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inherit" w:eastAsia="Times New Roman" w:hAnsi="inherit" w:cs="Helvetica"/>
          <w:b/>
          <w:bCs/>
          <w:color w:val="323232"/>
          <w:sz w:val="24"/>
          <w:szCs w:val="24"/>
        </w:rPr>
        <w:t>Objective</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This article will give step by step walkthrough</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1. How to create a basic WCF 4.0 Service?</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2. How to host WCF Service in IIS 7.5?</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3. Hot to test service in a client.</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inherit" w:eastAsia="Times New Roman" w:hAnsi="inherit" w:cs="Helvetica"/>
          <w:b/>
          <w:bCs/>
          <w:color w:val="323232"/>
          <w:sz w:val="24"/>
          <w:szCs w:val="24"/>
        </w:rPr>
        <w:t>Create WCF Service</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Create WCF service. Open visual studio select new project and then from WCF tab select WCF Service application to create a new WCF service.</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drawing>
          <wp:inline distT="0" distB="0" distL="0" distR="0">
            <wp:extent cx="5981700" cy="3819525"/>
            <wp:effectExtent l="19050" t="0" r="0" b="0"/>
            <wp:docPr id="1" name="Picture 1" descr="clip_image00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4"/>
                    </pic:cNvPr>
                    <pic:cNvPicPr>
                      <a:picLocks noChangeAspect="1" noChangeArrowheads="1"/>
                    </pic:cNvPicPr>
                  </pic:nvPicPr>
                  <pic:blipFill>
                    <a:blip r:embed="rId5" cstate="print"/>
                    <a:srcRect/>
                    <a:stretch>
                      <a:fillRect/>
                    </a:stretch>
                  </pic:blipFill>
                  <pic:spPr bwMode="auto">
                    <a:xfrm>
                      <a:off x="0" y="0"/>
                      <a:ext cx="5981700" cy="381952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Delete the default code created by WCF from </w:t>
      </w:r>
      <w:r w:rsidRPr="0011099E">
        <w:rPr>
          <w:rFonts w:ascii="inherit" w:eastAsia="Times New Roman" w:hAnsi="inherit" w:cs="Helvetica"/>
          <w:b/>
          <w:bCs/>
          <w:color w:val="323232"/>
          <w:sz w:val="24"/>
          <w:szCs w:val="24"/>
        </w:rPr>
        <w:t>IService1</w:t>
      </w:r>
      <w:r w:rsidRPr="0011099E">
        <w:rPr>
          <w:rFonts w:ascii="Helvetica" w:eastAsia="Times New Roman" w:hAnsi="Helvetica" w:cs="Helvetica"/>
          <w:color w:val="323232"/>
          <w:sz w:val="24"/>
          <w:szCs w:val="24"/>
        </w:rPr>
        <w:t> and </w:t>
      </w:r>
      <w:r w:rsidRPr="0011099E">
        <w:rPr>
          <w:rFonts w:ascii="inherit" w:eastAsia="Times New Roman" w:hAnsi="inherit" w:cs="Helvetica"/>
          <w:b/>
          <w:bCs/>
          <w:color w:val="323232"/>
          <w:sz w:val="24"/>
          <w:szCs w:val="24"/>
        </w:rPr>
        <w:t>Service1.svc.cs</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a. So delete the data contract</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b. Modify the service contract as below. Just make one operation contract to return a string .</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inherit" w:eastAsia="Times New Roman" w:hAnsi="inherit" w:cs="Helvetica"/>
          <w:b/>
          <w:bCs/>
          <w:color w:val="323232"/>
          <w:sz w:val="24"/>
          <w:szCs w:val="24"/>
        </w:rPr>
        <w:t>IService1.cs</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using</w:t>
      </w:r>
      <w:r w:rsidRPr="0011099E">
        <w:rPr>
          <w:rFonts w:ascii="Courier" w:eastAsia="Times New Roman" w:hAnsi="Courier" w:cs="Courier New"/>
          <w:color w:val="323232"/>
          <w:sz w:val="20"/>
          <w:szCs w:val="20"/>
        </w:rPr>
        <w:t xml:space="preserve"> System;</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using</w:t>
      </w:r>
      <w:r w:rsidRPr="0011099E">
        <w:rPr>
          <w:rFonts w:ascii="Courier" w:eastAsia="Times New Roman" w:hAnsi="Courier" w:cs="Courier New"/>
          <w:color w:val="323232"/>
          <w:sz w:val="20"/>
          <w:szCs w:val="20"/>
        </w:rPr>
        <w:t xml:space="preserve"> System.Collections.Generic;</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using</w:t>
      </w:r>
      <w:r w:rsidRPr="0011099E">
        <w:rPr>
          <w:rFonts w:ascii="Courier" w:eastAsia="Times New Roman" w:hAnsi="Courier" w:cs="Courier New"/>
          <w:color w:val="323232"/>
          <w:sz w:val="20"/>
          <w:szCs w:val="20"/>
        </w:rPr>
        <w:t xml:space="preserve"> System.Linq;</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using</w:t>
      </w:r>
      <w:r w:rsidRPr="0011099E">
        <w:rPr>
          <w:rFonts w:ascii="Courier" w:eastAsia="Times New Roman" w:hAnsi="Courier" w:cs="Courier New"/>
          <w:color w:val="323232"/>
          <w:sz w:val="20"/>
          <w:szCs w:val="20"/>
        </w:rPr>
        <w:t xml:space="preserve"> System.Runtime.Serialization;</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using</w:t>
      </w:r>
      <w:r w:rsidRPr="0011099E">
        <w:rPr>
          <w:rFonts w:ascii="Courier" w:eastAsia="Times New Roman" w:hAnsi="Courier" w:cs="Courier New"/>
          <w:color w:val="323232"/>
          <w:sz w:val="20"/>
          <w:szCs w:val="20"/>
        </w:rPr>
        <w:t xml:space="preserve"> System.ServiceModel;</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using</w:t>
      </w:r>
      <w:r w:rsidRPr="0011099E">
        <w:rPr>
          <w:rFonts w:ascii="Courier" w:eastAsia="Times New Roman" w:hAnsi="Courier" w:cs="Courier New"/>
          <w:color w:val="323232"/>
          <w:sz w:val="20"/>
          <w:szCs w:val="20"/>
        </w:rPr>
        <w:t xml:space="preserve"> System.ServiceModel.Web;</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using</w:t>
      </w:r>
      <w:r w:rsidRPr="0011099E">
        <w:rPr>
          <w:rFonts w:ascii="Courier" w:eastAsia="Times New Roman" w:hAnsi="Courier" w:cs="Courier New"/>
          <w:color w:val="323232"/>
          <w:sz w:val="20"/>
          <w:szCs w:val="20"/>
        </w:rPr>
        <w:t xml:space="preserve"> System.Text;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namespace</w:t>
      </w:r>
      <w:r w:rsidRPr="0011099E">
        <w:rPr>
          <w:rFonts w:ascii="Courier" w:eastAsia="Times New Roman" w:hAnsi="Courier" w:cs="Courier New"/>
          <w:color w:val="323232"/>
          <w:sz w:val="20"/>
          <w:szCs w:val="20"/>
        </w:rPr>
        <w:t xml:space="preserve"> WcfService5</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Courier" w:eastAsia="Times New Roman" w:hAnsi="Courier" w:cs="Courier New"/>
          <w:color w:val="323232"/>
          <w:sz w:val="20"/>
          <w:szCs w:val="20"/>
        </w:rPr>
        <w: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Courier" w:eastAsia="Times New Roman" w:hAnsi="Courier" w:cs="Courier New"/>
          <w:color w:val="323232"/>
          <w:sz w:val="20"/>
          <w:szCs w:val="20"/>
        </w:rPr>
        <w:t>    [</w:t>
      </w:r>
      <w:r w:rsidRPr="0011099E">
        <w:rPr>
          <w:rFonts w:ascii="inherit" w:eastAsia="Times New Roman" w:hAnsi="inherit" w:cs="Courier New"/>
          <w:color w:val="2B91AF"/>
          <w:sz w:val="20"/>
          <w:szCs w:val="20"/>
          <w:bdr w:val="none" w:sz="0" w:space="0" w:color="auto" w:frame="1"/>
        </w:rPr>
        <w:t>ServiceContract</w:t>
      </w:r>
      <w:r w:rsidRPr="0011099E">
        <w:rPr>
          <w:rFonts w:ascii="Courier" w:eastAsia="Times New Roman" w:hAnsi="Courier" w:cs="Courier New"/>
          <w:color w:val="323232"/>
          <w:sz w:val="20"/>
          <w:szCs w:val="20"/>
        </w:rPr>
        <w: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Courier" w:eastAsia="Times New Roman" w:hAnsi="Courier" w:cs="Courier New"/>
          <w:color w:val="323232"/>
          <w:sz w:val="20"/>
          <w:szCs w:val="20"/>
        </w:rPr>
        <w:t xml:space="preserve">    </w:t>
      </w:r>
      <w:r w:rsidRPr="0011099E">
        <w:rPr>
          <w:rFonts w:ascii="inherit" w:eastAsia="Times New Roman" w:hAnsi="inherit" w:cs="Courier New"/>
          <w:color w:val="0000FF"/>
          <w:sz w:val="20"/>
          <w:szCs w:val="20"/>
          <w:bdr w:val="none" w:sz="0" w:space="0" w:color="auto" w:frame="1"/>
        </w:rPr>
        <w:t>public</w:t>
      </w:r>
      <w:r w:rsidRPr="0011099E">
        <w:rPr>
          <w:rFonts w:ascii="Courier" w:eastAsia="Times New Roman" w:hAnsi="Courier" w:cs="Courier New"/>
          <w:color w:val="323232"/>
          <w:sz w:val="20"/>
          <w:szCs w:val="20"/>
        </w:rPr>
        <w:t xml:space="preserve"> </w:t>
      </w:r>
      <w:r w:rsidRPr="0011099E">
        <w:rPr>
          <w:rFonts w:ascii="inherit" w:eastAsia="Times New Roman" w:hAnsi="inherit" w:cs="Courier New"/>
          <w:color w:val="0000FF"/>
          <w:sz w:val="20"/>
          <w:szCs w:val="20"/>
          <w:bdr w:val="none" w:sz="0" w:space="0" w:color="auto" w:frame="1"/>
        </w:rPr>
        <w:t>interface</w:t>
      </w:r>
      <w:r w:rsidRPr="0011099E">
        <w:rPr>
          <w:rFonts w:ascii="Courier" w:eastAsia="Times New Roman" w:hAnsi="Courier" w:cs="Courier New"/>
          <w:color w:val="323232"/>
          <w:sz w:val="20"/>
          <w:szCs w:val="20"/>
        </w:rPr>
        <w:t xml:space="preserve"> </w:t>
      </w:r>
      <w:r w:rsidRPr="0011099E">
        <w:rPr>
          <w:rFonts w:ascii="inherit" w:eastAsia="Times New Roman" w:hAnsi="inherit" w:cs="Courier New"/>
          <w:color w:val="2B91AF"/>
          <w:sz w:val="20"/>
          <w:szCs w:val="20"/>
          <w:bdr w:val="none" w:sz="0" w:space="0" w:color="auto" w:frame="1"/>
        </w:rPr>
        <w:t>IService1</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Courier" w:eastAsia="Times New Roman" w:hAnsi="Courier" w:cs="Courier New"/>
          <w:color w:val="323232"/>
          <w:sz w:val="20"/>
          <w:szCs w:val="20"/>
        </w:rPr>
        <w:t>    {</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Courier" w:eastAsia="Times New Roman" w:hAnsi="Courier" w:cs="Courier New"/>
          <w:color w:val="323232"/>
          <w:sz w:val="20"/>
          <w:szCs w:val="20"/>
        </w:rPr>
        <w:lastRenderedPageBreak/>
        <w:t>        [</w:t>
      </w:r>
      <w:r w:rsidRPr="0011099E">
        <w:rPr>
          <w:rFonts w:ascii="inherit" w:eastAsia="Times New Roman" w:hAnsi="inherit" w:cs="Courier New"/>
          <w:color w:val="2B91AF"/>
          <w:sz w:val="20"/>
          <w:szCs w:val="20"/>
          <w:bdr w:val="none" w:sz="0" w:space="0" w:color="auto" w:frame="1"/>
        </w:rPr>
        <w:t>OperationContract</w:t>
      </w:r>
      <w:r w:rsidRPr="0011099E">
        <w:rPr>
          <w:rFonts w:ascii="Courier" w:eastAsia="Times New Roman" w:hAnsi="Courier" w:cs="Courier New"/>
          <w:color w:val="323232"/>
          <w:sz w:val="20"/>
          <w:szCs w:val="20"/>
        </w:rPr>
        <w: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Courier" w:eastAsia="Times New Roman" w:hAnsi="Courier" w:cs="Courier New"/>
          <w:color w:val="323232"/>
          <w:sz w:val="20"/>
          <w:szCs w:val="20"/>
        </w:rPr>
        <w:t xml:space="preserve">        </w:t>
      </w:r>
      <w:r w:rsidRPr="0011099E">
        <w:rPr>
          <w:rFonts w:ascii="inherit" w:eastAsia="Times New Roman" w:hAnsi="inherit" w:cs="Courier New"/>
          <w:color w:val="0000FF"/>
          <w:sz w:val="20"/>
          <w:szCs w:val="20"/>
          <w:bdr w:val="none" w:sz="0" w:space="0" w:color="auto" w:frame="1"/>
        </w:rPr>
        <w:t>string</w:t>
      </w:r>
      <w:r w:rsidRPr="0011099E">
        <w:rPr>
          <w:rFonts w:ascii="Courier" w:eastAsia="Times New Roman" w:hAnsi="Courier" w:cs="Courier New"/>
          <w:color w:val="323232"/>
          <w:sz w:val="20"/>
          <w:szCs w:val="20"/>
        </w:rPr>
        <w:t xml:space="preserve"> GetMessage();</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Courier" w:eastAsia="Times New Roman" w:hAnsi="Courier" w:cs="Courier New"/>
          <w:color w:val="323232"/>
          <w:sz w:val="20"/>
          <w:szCs w:val="20"/>
        </w:rPr>
        <w:t>    }</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Courier" w:eastAsia="Times New Roman" w:hAnsi="Courier" w:cs="Courier New"/>
          <w:color w:val="323232"/>
          <w:sz w:val="20"/>
          <w:szCs w:val="20"/>
        </w:rPr>
        <w:t>}</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inherit" w:eastAsia="Times New Roman" w:hAnsi="inherit" w:cs="Helvetica"/>
          <w:b/>
          <w:bCs/>
          <w:color w:val="323232"/>
          <w:sz w:val="24"/>
          <w:szCs w:val="24"/>
        </w:rPr>
        <w:t>Service1.svc.cs</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using</w:t>
      </w:r>
      <w:r w:rsidRPr="0011099E">
        <w:rPr>
          <w:rFonts w:ascii="Courier" w:eastAsia="Times New Roman" w:hAnsi="Courier" w:cs="Courier New"/>
          <w:color w:val="323232"/>
          <w:sz w:val="20"/>
          <w:szCs w:val="20"/>
        </w:rPr>
        <w:t xml:space="preserve"> System;</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using</w:t>
      </w:r>
      <w:r w:rsidRPr="0011099E">
        <w:rPr>
          <w:rFonts w:ascii="Courier" w:eastAsia="Times New Roman" w:hAnsi="Courier" w:cs="Courier New"/>
          <w:color w:val="323232"/>
          <w:sz w:val="20"/>
          <w:szCs w:val="20"/>
        </w:rPr>
        <w:t xml:space="preserve"> System.Collections.Generic;</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using</w:t>
      </w:r>
      <w:r w:rsidRPr="0011099E">
        <w:rPr>
          <w:rFonts w:ascii="Courier" w:eastAsia="Times New Roman" w:hAnsi="Courier" w:cs="Courier New"/>
          <w:color w:val="323232"/>
          <w:sz w:val="20"/>
          <w:szCs w:val="20"/>
        </w:rPr>
        <w:t xml:space="preserve"> System.Linq;</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using</w:t>
      </w:r>
      <w:r w:rsidRPr="0011099E">
        <w:rPr>
          <w:rFonts w:ascii="Courier" w:eastAsia="Times New Roman" w:hAnsi="Courier" w:cs="Courier New"/>
          <w:color w:val="323232"/>
          <w:sz w:val="20"/>
          <w:szCs w:val="20"/>
        </w:rPr>
        <w:t xml:space="preserve"> System.Runtime.Serialization;</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using</w:t>
      </w:r>
      <w:r w:rsidRPr="0011099E">
        <w:rPr>
          <w:rFonts w:ascii="Courier" w:eastAsia="Times New Roman" w:hAnsi="Courier" w:cs="Courier New"/>
          <w:color w:val="323232"/>
          <w:sz w:val="20"/>
          <w:szCs w:val="20"/>
        </w:rPr>
        <w:t xml:space="preserve"> System.ServiceModel;</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using</w:t>
      </w:r>
      <w:r w:rsidRPr="0011099E">
        <w:rPr>
          <w:rFonts w:ascii="Courier" w:eastAsia="Times New Roman" w:hAnsi="Courier" w:cs="Courier New"/>
          <w:color w:val="323232"/>
          <w:sz w:val="20"/>
          <w:szCs w:val="20"/>
        </w:rPr>
        <w:t xml:space="preserve"> System.ServiceModel.Web;</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using</w:t>
      </w:r>
      <w:r w:rsidRPr="0011099E">
        <w:rPr>
          <w:rFonts w:ascii="Courier" w:eastAsia="Times New Roman" w:hAnsi="Courier" w:cs="Courier New"/>
          <w:color w:val="323232"/>
          <w:sz w:val="20"/>
          <w:szCs w:val="20"/>
        </w:rPr>
        <w:t xml:space="preserve"> System.Text;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namespace</w:t>
      </w:r>
      <w:r w:rsidRPr="0011099E">
        <w:rPr>
          <w:rFonts w:ascii="Courier" w:eastAsia="Times New Roman" w:hAnsi="Courier" w:cs="Courier New"/>
          <w:color w:val="323232"/>
          <w:sz w:val="20"/>
          <w:szCs w:val="20"/>
        </w:rPr>
        <w:t xml:space="preserve"> WcfService5</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Courier" w:eastAsia="Times New Roman" w:hAnsi="Courier" w:cs="Courier New"/>
          <w:color w:val="323232"/>
          <w:sz w:val="20"/>
          <w:szCs w:val="20"/>
        </w:rPr>
        <w: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Courier" w:eastAsia="Times New Roman" w:hAnsi="Courier" w:cs="Courier New"/>
          <w:color w:val="323232"/>
          <w:sz w:val="20"/>
          <w:szCs w:val="20"/>
        </w:rPr>
        <w:t xml:space="preserve">    </w:t>
      </w:r>
      <w:r w:rsidRPr="0011099E">
        <w:rPr>
          <w:rFonts w:ascii="inherit" w:eastAsia="Times New Roman" w:hAnsi="inherit" w:cs="Courier New"/>
          <w:color w:val="0000FF"/>
          <w:sz w:val="20"/>
          <w:szCs w:val="20"/>
          <w:bdr w:val="none" w:sz="0" w:space="0" w:color="auto" w:frame="1"/>
        </w:rPr>
        <w:t>public</w:t>
      </w:r>
      <w:r w:rsidRPr="0011099E">
        <w:rPr>
          <w:rFonts w:ascii="Courier" w:eastAsia="Times New Roman" w:hAnsi="Courier" w:cs="Courier New"/>
          <w:color w:val="323232"/>
          <w:sz w:val="20"/>
          <w:szCs w:val="20"/>
        </w:rPr>
        <w:t xml:space="preserve"> </w:t>
      </w:r>
      <w:r w:rsidRPr="0011099E">
        <w:rPr>
          <w:rFonts w:ascii="inherit" w:eastAsia="Times New Roman" w:hAnsi="inherit" w:cs="Courier New"/>
          <w:color w:val="0000FF"/>
          <w:sz w:val="20"/>
          <w:szCs w:val="20"/>
          <w:bdr w:val="none" w:sz="0" w:space="0" w:color="auto" w:frame="1"/>
        </w:rPr>
        <w:t>class</w:t>
      </w:r>
      <w:r w:rsidRPr="0011099E">
        <w:rPr>
          <w:rFonts w:ascii="Courier" w:eastAsia="Times New Roman" w:hAnsi="Courier" w:cs="Courier New"/>
          <w:color w:val="323232"/>
          <w:sz w:val="20"/>
          <w:szCs w:val="20"/>
        </w:rPr>
        <w:t xml:space="preserve"> </w:t>
      </w:r>
      <w:r w:rsidRPr="0011099E">
        <w:rPr>
          <w:rFonts w:ascii="inherit" w:eastAsia="Times New Roman" w:hAnsi="inherit" w:cs="Courier New"/>
          <w:color w:val="2B91AF"/>
          <w:sz w:val="20"/>
          <w:szCs w:val="20"/>
          <w:bdr w:val="none" w:sz="0" w:space="0" w:color="auto" w:frame="1"/>
        </w:rPr>
        <w:t>Service1</w:t>
      </w:r>
      <w:r w:rsidRPr="0011099E">
        <w:rPr>
          <w:rFonts w:ascii="Courier" w:eastAsia="Times New Roman" w:hAnsi="Courier" w:cs="Courier New"/>
          <w:color w:val="323232"/>
          <w:sz w:val="20"/>
          <w:szCs w:val="20"/>
        </w:rPr>
        <w:t xml:space="preserve"> : </w:t>
      </w:r>
      <w:r w:rsidRPr="0011099E">
        <w:rPr>
          <w:rFonts w:ascii="inherit" w:eastAsia="Times New Roman" w:hAnsi="inherit" w:cs="Courier New"/>
          <w:color w:val="2B91AF"/>
          <w:sz w:val="20"/>
          <w:szCs w:val="20"/>
          <w:bdr w:val="none" w:sz="0" w:space="0" w:color="auto" w:frame="1"/>
        </w:rPr>
        <w:t>IService1</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Courier" w:eastAsia="Times New Roman" w:hAnsi="Courier" w:cs="Courier New"/>
          <w:color w:val="323232"/>
          <w:sz w:val="20"/>
          <w:szCs w:val="20"/>
        </w:rPr>
        <w:t>    {</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Courier" w:eastAsia="Times New Roman" w:hAnsi="Courier" w:cs="Courier New"/>
          <w:color w:val="323232"/>
          <w:sz w:val="20"/>
          <w:szCs w:val="20"/>
        </w:rPr>
        <w:t xml:space="preserve">        </w:t>
      </w:r>
      <w:r w:rsidRPr="0011099E">
        <w:rPr>
          <w:rFonts w:ascii="inherit" w:eastAsia="Times New Roman" w:hAnsi="inherit" w:cs="Courier New"/>
          <w:color w:val="0000FF"/>
          <w:sz w:val="20"/>
          <w:szCs w:val="20"/>
          <w:bdr w:val="none" w:sz="0" w:space="0" w:color="auto" w:frame="1"/>
        </w:rPr>
        <w:t>public</w:t>
      </w:r>
      <w:r w:rsidRPr="0011099E">
        <w:rPr>
          <w:rFonts w:ascii="Courier" w:eastAsia="Times New Roman" w:hAnsi="Courier" w:cs="Courier New"/>
          <w:color w:val="323232"/>
          <w:sz w:val="20"/>
          <w:szCs w:val="20"/>
        </w:rPr>
        <w:t xml:space="preserve"> </w:t>
      </w:r>
      <w:r w:rsidRPr="0011099E">
        <w:rPr>
          <w:rFonts w:ascii="inherit" w:eastAsia="Times New Roman" w:hAnsi="inherit" w:cs="Courier New"/>
          <w:color w:val="0000FF"/>
          <w:sz w:val="20"/>
          <w:szCs w:val="20"/>
          <w:bdr w:val="none" w:sz="0" w:space="0" w:color="auto" w:frame="1"/>
        </w:rPr>
        <w:t>string</w:t>
      </w:r>
      <w:r w:rsidRPr="0011099E">
        <w:rPr>
          <w:rFonts w:ascii="Courier" w:eastAsia="Times New Roman" w:hAnsi="Courier" w:cs="Courier New"/>
          <w:color w:val="323232"/>
          <w:sz w:val="20"/>
          <w:szCs w:val="20"/>
        </w:rPr>
        <w:t xml:space="preserve"> GetMessage()</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Courier" w:eastAsia="Times New Roman" w:hAnsi="Courier" w:cs="Courier New"/>
          <w:color w:val="323232"/>
          <w:sz w:val="20"/>
          <w:szCs w:val="20"/>
        </w:rPr>
        <w:t>        {</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Courier" w:eastAsia="Times New Roman" w:hAnsi="Courier" w:cs="Courier New"/>
          <w:color w:val="323232"/>
          <w:sz w:val="20"/>
          <w:szCs w:val="20"/>
        </w:rPr>
        <w:t xml:space="preserve">            </w:t>
      </w:r>
      <w:r w:rsidRPr="0011099E">
        <w:rPr>
          <w:rFonts w:ascii="inherit" w:eastAsia="Times New Roman" w:hAnsi="inherit" w:cs="Courier New"/>
          <w:color w:val="0000FF"/>
          <w:sz w:val="20"/>
          <w:szCs w:val="20"/>
          <w:bdr w:val="none" w:sz="0" w:space="0" w:color="auto" w:frame="1"/>
        </w:rPr>
        <w:t>return</w:t>
      </w:r>
      <w:r w:rsidRPr="0011099E">
        <w:rPr>
          <w:rFonts w:ascii="Courier" w:eastAsia="Times New Roman" w:hAnsi="Courier" w:cs="Courier New"/>
          <w:color w:val="323232"/>
          <w:sz w:val="20"/>
          <w:szCs w:val="20"/>
        </w:rPr>
        <w:t xml:space="preserve"> </w:t>
      </w:r>
      <w:r w:rsidRPr="0011099E">
        <w:rPr>
          <w:rFonts w:ascii="inherit" w:eastAsia="Times New Roman" w:hAnsi="inherit" w:cs="Courier New"/>
          <w:color w:val="A31515"/>
          <w:sz w:val="20"/>
          <w:szCs w:val="20"/>
          <w:bdr w:val="none" w:sz="0" w:space="0" w:color="auto" w:frame="1"/>
        </w:rPr>
        <w:t>"Hello From WCF Service "</w:t>
      </w:r>
      <w:r w:rsidRPr="0011099E">
        <w:rPr>
          <w:rFonts w:ascii="Courier" w:eastAsia="Times New Roman" w:hAnsi="Courier" w:cs="Courier New"/>
          <w:color w:val="323232"/>
          <w:sz w:val="20"/>
          <w:szCs w:val="20"/>
        </w:rPr>
        <w: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Courier" w:eastAsia="Times New Roman" w:hAnsi="Courier" w:cs="Courier New"/>
          <w:color w:val="323232"/>
          <w:sz w:val="20"/>
          <w:szCs w:val="20"/>
        </w:rPr>
        <w:t>        }</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Courier" w:eastAsia="Times New Roman" w:hAnsi="Courier" w:cs="Courier New"/>
          <w:color w:val="323232"/>
          <w:sz w:val="20"/>
          <w:szCs w:val="20"/>
        </w:rPr>
        <w:t>    }</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Courier" w:eastAsia="Times New Roman" w:hAnsi="Courier" w:cs="Courier New"/>
          <w:color w:val="323232"/>
          <w:sz w:val="20"/>
          <w:szCs w:val="20"/>
        </w:rPr>
        <w:t>}</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Leave the default configuration created by WCF.</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inherit" w:eastAsia="Times New Roman" w:hAnsi="inherit" w:cs="Helvetica"/>
          <w:b/>
          <w:bCs/>
          <w:color w:val="323232"/>
          <w:sz w:val="24"/>
          <w:szCs w:val="24"/>
        </w:rPr>
        <w:t>Web.Config</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&lt;?</w:t>
      </w:r>
      <w:r w:rsidRPr="0011099E">
        <w:rPr>
          <w:rFonts w:ascii="inherit" w:eastAsia="Times New Roman" w:hAnsi="inherit" w:cs="Courier New"/>
          <w:color w:val="A31515"/>
          <w:sz w:val="20"/>
          <w:szCs w:val="20"/>
          <w:bdr w:val="none" w:sz="0" w:space="0" w:color="auto" w:frame="1"/>
        </w:rPr>
        <w:t>xml</w:t>
      </w:r>
      <w:r w:rsidRPr="0011099E">
        <w:rPr>
          <w:rFonts w:ascii="inherit" w:eastAsia="Times New Roman" w:hAnsi="inherit" w:cs="Courier New"/>
          <w:color w:val="FF0000"/>
          <w:sz w:val="20"/>
          <w:szCs w:val="20"/>
          <w:bdr w:val="none" w:sz="0" w:space="0" w:color="auto" w:frame="1"/>
        </w:rPr>
        <w:t>version</w:t>
      </w:r>
      <w:r w:rsidRPr="0011099E">
        <w:rPr>
          <w:rFonts w:ascii="inherit" w:eastAsia="Times New Roman" w:hAnsi="inherit" w:cs="Courier New"/>
          <w:color w:val="0000FF"/>
          <w:sz w:val="20"/>
          <w:szCs w:val="20"/>
          <w:bdr w:val="none" w:sz="0" w:space="0" w:color="auto" w:frame="1"/>
        </w:rPr>
        <w:t>=</w:t>
      </w:r>
      <w:r w:rsidRPr="0011099E">
        <w:rPr>
          <w:rFonts w:ascii="Courier" w:eastAsia="Times New Roman" w:hAnsi="Courier" w:cs="Courier New"/>
          <w:color w:val="323232"/>
          <w:sz w:val="20"/>
          <w:szCs w:val="20"/>
        </w:rPr>
        <w:t>"</w:t>
      </w:r>
      <w:r w:rsidRPr="0011099E">
        <w:rPr>
          <w:rFonts w:ascii="inherit" w:eastAsia="Times New Roman" w:hAnsi="inherit" w:cs="Courier New"/>
          <w:color w:val="0000FF"/>
          <w:sz w:val="20"/>
          <w:szCs w:val="20"/>
          <w:bdr w:val="none" w:sz="0" w:space="0" w:color="auto" w:frame="1"/>
        </w:rPr>
        <w:t>1.0</w:t>
      </w:r>
      <w:r w:rsidRPr="0011099E">
        <w:rPr>
          <w:rFonts w:ascii="Courier" w:eastAsia="Times New Roman" w:hAnsi="Courier" w:cs="Courier New"/>
          <w:color w:val="323232"/>
          <w:sz w:val="20"/>
          <w:szCs w:val="20"/>
        </w:rPr>
        <w:t>"</w:t>
      </w:r>
      <w:r w:rsidRPr="0011099E">
        <w:rPr>
          <w:rFonts w:ascii="inherit" w:eastAsia="Times New Roman" w:hAnsi="inherit" w:cs="Courier New"/>
          <w:color w:val="0000FF"/>
          <w:sz w:val="20"/>
          <w:szCs w:val="20"/>
          <w:bdr w:val="none" w:sz="0" w:space="0" w:color="auto" w:frame="1"/>
        </w:rPr>
        <w:t>?&gt;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&lt;</w:t>
      </w:r>
      <w:r w:rsidRPr="0011099E">
        <w:rPr>
          <w:rFonts w:ascii="inherit" w:eastAsia="Times New Roman" w:hAnsi="inherit" w:cs="Courier New"/>
          <w:color w:val="A31515"/>
          <w:sz w:val="20"/>
          <w:szCs w:val="20"/>
          <w:bdr w:val="none" w:sz="0" w:space="0" w:color="auto" w:frame="1"/>
        </w:rPr>
        <w:t>configuration</w:t>
      </w:r>
      <w:r w:rsidRPr="0011099E">
        <w:rPr>
          <w:rFonts w:ascii="inherit" w:eastAsia="Times New Roman" w:hAnsi="inherit" w:cs="Courier New"/>
          <w:color w:val="0000FF"/>
          <w:sz w:val="20"/>
          <w:szCs w:val="20"/>
          <w:bdr w:val="none" w:sz="0" w:space="0" w:color="auto" w:frame="1"/>
        </w:rPr>
        <w:t>&gt;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  &lt;</w:t>
      </w:r>
      <w:r w:rsidRPr="0011099E">
        <w:rPr>
          <w:rFonts w:ascii="inherit" w:eastAsia="Times New Roman" w:hAnsi="inherit" w:cs="Courier New"/>
          <w:color w:val="A31515"/>
          <w:sz w:val="20"/>
          <w:szCs w:val="20"/>
          <w:bdr w:val="none" w:sz="0" w:space="0" w:color="auto" w:frame="1"/>
        </w:rPr>
        <w:t>system.web</w:t>
      </w:r>
      <w:r w:rsidRPr="0011099E">
        <w:rPr>
          <w:rFonts w:ascii="inherit" w:eastAsia="Times New Roman" w:hAnsi="inherit" w:cs="Courier New"/>
          <w:color w:val="0000FF"/>
          <w:sz w:val="20"/>
          <w:szCs w:val="20"/>
          <w:bdr w:val="none" w:sz="0" w:space="0" w:color="auto" w:frame="1"/>
        </w:rPr>
        <w:t>&gt;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    &lt;</w:t>
      </w:r>
      <w:r w:rsidRPr="0011099E">
        <w:rPr>
          <w:rFonts w:ascii="inherit" w:eastAsia="Times New Roman" w:hAnsi="inherit" w:cs="Courier New"/>
          <w:color w:val="A31515"/>
          <w:sz w:val="20"/>
          <w:szCs w:val="20"/>
          <w:bdr w:val="none" w:sz="0" w:space="0" w:color="auto" w:frame="1"/>
        </w:rPr>
        <w:t>compilation</w:t>
      </w:r>
      <w:r w:rsidRPr="0011099E">
        <w:rPr>
          <w:rFonts w:ascii="inherit" w:eastAsia="Times New Roman" w:hAnsi="inherit" w:cs="Courier New"/>
          <w:color w:val="FF0000"/>
          <w:sz w:val="20"/>
          <w:szCs w:val="20"/>
          <w:bdr w:val="none" w:sz="0" w:space="0" w:color="auto" w:frame="1"/>
        </w:rPr>
        <w:t>debug</w:t>
      </w:r>
      <w:r w:rsidRPr="0011099E">
        <w:rPr>
          <w:rFonts w:ascii="inherit" w:eastAsia="Times New Roman" w:hAnsi="inherit" w:cs="Courier New"/>
          <w:color w:val="0000FF"/>
          <w:sz w:val="20"/>
          <w:szCs w:val="20"/>
          <w:bdr w:val="none" w:sz="0" w:space="0" w:color="auto" w:frame="1"/>
        </w:rPr>
        <w:t>=</w:t>
      </w:r>
      <w:r w:rsidRPr="0011099E">
        <w:rPr>
          <w:rFonts w:ascii="Courier" w:eastAsia="Times New Roman" w:hAnsi="Courier" w:cs="Courier New"/>
          <w:color w:val="323232"/>
          <w:sz w:val="20"/>
          <w:szCs w:val="20"/>
        </w:rPr>
        <w:t>"</w:t>
      </w:r>
      <w:r w:rsidRPr="0011099E">
        <w:rPr>
          <w:rFonts w:ascii="inherit" w:eastAsia="Times New Roman" w:hAnsi="inherit" w:cs="Courier New"/>
          <w:color w:val="0000FF"/>
          <w:sz w:val="20"/>
          <w:szCs w:val="20"/>
          <w:bdr w:val="none" w:sz="0" w:space="0" w:color="auto" w:frame="1"/>
        </w:rPr>
        <w:t>true</w:t>
      </w:r>
      <w:r w:rsidRPr="0011099E">
        <w:rPr>
          <w:rFonts w:ascii="Courier" w:eastAsia="Times New Roman" w:hAnsi="Courier" w:cs="Courier New"/>
          <w:color w:val="323232"/>
          <w:sz w:val="20"/>
          <w:szCs w:val="20"/>
        </w:rPr>
        <w:t>"</w:t>
      </w:r>
      <w:r w:rsidRPr="0011099E">
        <w:rPr>
          <w:rFonts w:ascii="inherit" w:eastAsia="Times New Roman" w:hAnsi="inherit" w:cs="Courier New"/>
          <w:color w:val="FF0000"/>
          <w:sz w:val="20"/>
          <w:szCs w:val="20"/>
          <w:bdr w:val="none" w:sz="0" w:space="0" w:color="auto" w:frame="1"/>
        </w:rPr>
        <w:t>targetFramework</w:t>
      </w:r>
      <w:r w:rsidRPr="0011099E">
        <w:rPr>
          <w:rFonts w:ascii="inherit" w:eastAsia="Times New Roman" w:hAnsi="inherit" w:cs="Courier New"/>
          <w:color w:val="0000FF"/>
          <w:sz w:val="20"/>
          <w:szCs w:val="20"/>
          <w:bdr w:val="none" w:sz="0" w:space="0" w:color="auto" w:frame="1"/>
        </w:rPr>
        <w:t>=</w:t>
      </w:r>
      <w:r w:rsidRPr="0011099E">
        <w:rPr>
          <w:rFonts w:ascii="Courier" w:eastAsia="Times New Roman" w:hAnsi="Courier" w:cs="Courier New"/>
          <w:color w:val="323232"/>
          <w:sz w:val="20"/>
          <w:szCs w:val="20"/>
        </w:rPr>
        <w:t>"</w:t>
      </w:r>
      <w:r w:rsidRPr="0011099E">
        <w:rPr>
          <w:rFonts w:ascii="inherit" w:eastAsia="Times New Roman" w:hAnsi="inherit" w:cs="Courier New"/>
          <w:color w:val="0000FF"/>
          <w:sz w:val="20"/>
          <w:szCs w:val="20"/>
          <w:bdr w:val="none" w:sz="0" w:space="0" w:color="auto" w:frame="1"/>
        </w:rPr>
        <w:t>4.0</w:t>
      </w:r>
      <w:r w:rsidRPr="0011099E">
        <w:rPr>
          <w:rFonts w:ascii="Courier" w:eastAsia="Times New Roman" w:hAnsi="Courier" w:cs="Courier New"/>
          <w:color w:val="323232"/>
          <w:sz w:val="20"/>
          <w:szCs w:val="20"/>
        </w:rPr>
        <w:t>"</w:t>
      </w:r>
      <w:r w:rsidRPr="0011099E">
        <w:rPr>
          <w:rFonts w:ascii="inherit" w:eastAsia="Times New Roman" w:hAnsi="inherit" w:cs="Courier New"/>
          <w:color w:val="0000FF"/>
          <w:sz w:val="20"/>
          <w:szCs w:val="20"/>
          <w:bdr w:val="none" w:sz="0" w:space="0" w:color="auto" w:frame="1"/>
        </w:rPr>
        <w:t xml:space="preserve"> /&gt;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  &lt;/</w:t>
      </w:r>
      <w:r w:rsidRPr="0011099E">
        <w:rPr>
          <w:rFonts w:ascii="inherit" w:eastAsia="Times New Roman" w:hAnsi="inherit" w:cs="Courier New"/>
          <w:color w:val="A31515"/>
          <w:sz w:val="20"/>
          <w:szCs w:val="20"/>
          <w:bdr w:val="none" w:sz="0" w:space="0" w:color="auto" w:frame="1"/>
        </w:rPr>
        <w:t>system.web</w:t>
      </w:r>
      <w:r w:rsidRPr="0011099E">
        <w:rPr>
          <w:rFonts w:ascii="inherit" w:eastAsia="Times New Roman" w:hAnsi="inherit" w:cs="Courier New"/>
          <w:color w:val="0000FF"/>
          <w:sz w:val="20"/>
          <w:szCs w:val="20"/>
          <w:bdr w:val="none" w:sz="0" w:space="0" w:color="auto" w:frame="1"/>
        </w:rPr>
        <w:t>&gt;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  &lt;</w:t>
      </w:r>
      <w:r w:rsidRPr="0011099E">
        <w:rPr>
          <w:rFonts w:ascii="inherit" w:eastAsia="Times New Roman" w:hAnsi="inherit" w:cs="Courier New"/>
          <w:color w:val="A31515"/>
          <w:sz w:val="20"/>
          <w:szCs w:val="20"/>
          <w:bdr w:val="none" w:sz="0" w:space="0" w:color="auto" w:frame="1"/>
        </w:rPr>
        <w:t>system.serviceModel</w:t>
      </w:r>
      <w:r w:rsidRPr="0011099E">
        <w:rPr>
          <w:rFonts w:ascii="inherit" w:eastAsia="Times New Roman" w:hAnsi="inherit" w:cs="Courier New"/>
          <w:color w:val="0000FF"/>
          <w:sz w:val="20"/>
          <w:szCs w:val="20"/>
          <w:bdr w:val="none" w:sz="0" w:space="0" w:color="auto" w:frame="1"/>
        </w:rPr>
        <w:t>&gt;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    &lt;</w:t>
      </w:r>
      <w:r w:rsidRPr="0011099E">
        <w:rPr>
          <w:rFonts w:ascii="inherit" w:eastAsia="Times New Roman" w:hAnsi="inherit" w:cs="Courier New"/>
          <w:color w:val="A31515"/>
          <w:sz w:val="20"/>
          <w:szCs w:val="20"/>
          <w:bdr w:val="none" w:sz="0" w:space="0" w:color="auto" w:frame="1"/>
        </w:rPr>
        <w:t>behaviors</w:t>
      </w:r>
      <w:r w:rsidRPr="0011099E">
        <w:rPr>
          <w:rFonts w:ascii="inherit" w:eastAsia="Times New Roman" w:hAnsi="inherit" w:cs="Courier New"/>
          <w:color w:val="0000FF"/>
          <w:sz w:val="20"/>
          <w:szCs w:val="20"/>
          <w:bdr w:val="none" w:sz="0" w:space="0" w:color="auto" w:frame="1"/>
        </w:rPr>
        <w:t>&gt;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      &lt;</w:t>
      </w:r>
      <w:r w:rsidRPr="0011099E">
        <w:rPr>
          <w:rFonts w:ascii="inherit" w:eastAsia="Times New Roman" w:hAnsi="inherit" w:cs="Courier New"/>
          <w:color w:val="A31515"/>
          <w:sz w:val="20"/>
          <w:szCs w:val="20"/>
          <w:bdr w:val="none" w:sz="0" w:space="0" w:color="auto" w:frame="1"/>
        </w:rPr>
        <w:t>serviceBehaviors</w:t>
      </w:r>
      <w:r w:rsidRPr="0011099E">
        <w:rPr>
          <w:rFonts w:ascii="inherit" w:eastAsia="Times New Roman" w:hAnsi="inherit" w:cs="Courier New"/>
          <w:color w:val="0000FF"/>
          <w:sz w:val="20"/>
          <w:szCs w:val="20"/>
          <w:bdr w:val="none" w:sz="0" w:space="0" w:color="auto" w:frame="1"/>
        </w:rPr>
        <w:t>&gt;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        &lt;</w:t>
      </w:r>
      <w:r w:rsidRPr="0011099E">
        <w:rPr>
          <w:rFonts w:ascii="inherit" w:eastAsia="Times New Roman" w:hAnsi="inherit" w:cs="Courier New"/>
          <w:color w:val="A31515"/>
          <w:sz w:val="20"/>
          <w:szCs w:val="20"/>
          <w:bdr w:val="none" w:sz="0" w:space="0" w:color="auto" w:frame="1"/>
        </w:rPr>
        <w:t>behavior</w:t>
      </w:r>
      <w:r w:rsidRPr="0011099E">
        <w:rPr>
          <w:rFonts w:ascii="inherit" w:eastAsia="Times New Roman" w:hAnsi="inherit" w:cs="Courier New"/>
          <w:color w:val="0000FF"/>
          <w:sz w:val="20"/>
          <w:szCs w:val="20"/>
          <w:bdr w:val="none" w:sz="0" w:space="0" w:color="auto" w:frame="1"/>
        </w:rPr>
        <w:t xml:space="preserve">&gt;         </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          &lt;</w:t>
      </w:r>
      <w:r w:rsidRPr="0011099E">
        <w:rPr>
          <w:rFonts w:ascii="inherit" w:eastAsia="Times New Roman" w:hAnsi="inherit" w:cs="Courier New"/>
          <w:color w:val="A31515"/>
          <w:sz w:val="20"/>
          <w:szCs w:val="20"/>
          <w:bdr w:val="none" w:sz="0" w:space="0" w:color="auto" w:frame="1"/>
        </w:rPr>
        <w:t>serviceMetadata</w:t>
      </w:r>
      <w:r w:rsidRPr="0011099E">
        <w:rPr>
          <w:rFonts w:ascii="inherit" w:eastAsia="Times New Roman" w:hAnsi="inherit" w:cs="Courier New"/>
          <w:color w:val="FF0000"/>
          <w:sz w:val="20"/>
          <w:szCs w:val="20"/>
          <w:bdr w:val="none" w:sz="0" w:space="0" w:color="auto" w:frame="1"/>
        </w:rPr>
        <w:t>httpGetEnabled</w:t>
      </w:r>
      <w:r w:rsidRPr="0011099E">
        <w:rPr>
          <w:rFonts w:ascii="inherit" w:eastAsia="Times New Roman" w:hAnsi="inherit" w:cs="Courier New"/>
          <w:color w:val="0000FF"/>
          <w:sz w:val="20"/>
          <w:szCs w:val="20"/>
          <w:bdr w:val="none" w:sz="0" w:space="0" w:color="auto" w:frame="1"/>
        </w:rPr>
        <w:t>=</w:t>
      </w:r>
      <w:r w:rsidRPr="0011099E">
        <w:rPr>
          <w:rFonts w:ascii="Courier" w:eastAsia="Times New Roman" w:hAnsi="Courier" w:cs="Courier New"/>
          <w:color w:val="323232"/>
          <w:sz w:val="20"/>
          <w:szCs w:val="20"/>
        </w:rPr>
        <w:t>"</w:t>
      </w:r>
      <w:r w:rsidRPr="0011099E">
        <w:rPr>
          <w:rFonts w:ascii="inherit" w:eastAsia="Times New Roman" w:hAnsi="inherit" w:cs="Courier New"/>
          <w:color w:val="0000FF"/>
          <w:sz w:val="20"/>
          <w:szCs w:val="20"/>
          <w:bdr w:val="none" w:sz="0" w:space="0" w:color="auto" w:frame="1"/>
        </w:rPr>
        <w:t>true</w:t>
      </w:r>
      <w:r w:rsidRPr="0011099E">
        <w:rPr>
          <w:rFonts w:ascii="Courier" w:eastAsia="Times New Roman" w:hAnsi="Courier" w:cs="Courier New"/>
          <w:color w:val="323232"/>
          <w:sz w:val="20"/>
          <w:szCs w:val="20"/>
        </w:rPr>
        <w:t>"</w:t>
      </w:r>
      <w:r w:rsidRPr="0011099E">
        <w:rPr>
          <w:rFonts w:ascii="inherit" w:eastAsia="Times New Roman" w:hAnsi="inherit" w:cs="Courier New"/>
          <w:color w:val="0000FF"/>
          <w:sz w:val="20"/>
          <w:szCs w:val="20"/>
          <w:bdr w:val="none" w:sz="0" w:space="0" w:color="auto" w:frame="1"/>
        </w:rPr>
        <w:t xml:space="preserve">/&gt;         </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          &lt;</w:t>
      </w:r>
      <w:r w:rsidRPr="0011099E">
        <w:rPr>
          <w:rFonts w:ascii="inherit" w:eastAsia="Times New Roman" w:hAnsi="inherit" w:cs="Courier New"/>
          <w:color w:val="A31515"/>
          <w:sz w:val="20"/>
          <w:szCs w:val="20"/>
          <w:bdr w:val="none" w:sz="0" w:space="0" w:color="auto" w:frame="1"/>
        </w:rPr>
        <w:t>serviceDebug</w:t>
      </w:r>
      <w:r w:rsidRPr="0011099E">
        <w:rPr>
          <w:rFonts w:ascii="inherit" w:eastAsia="Times New Roman" w:hAnsi="inherit" w:cs="Courier New"/>
          <w:color w:val="FF0000"/>
          <w:sz w:val="20"/>
          <w:szCs w:val="20"/>
          <w:bdr w:val="none" w:sz="0" w:space="0" w:color="auto" w:frame="1"/>
        </w:rPr>
        <w:t>includeExceptionDetailInFaults</w:t>
      </w:r>
      <w:r w:rsidRPr="0011099E">
        <w:rPr>
          <w:rFonts w:ascii="inherit" w:eastAsia="Times New Roman" w:hAnsi="inherit" w:cs="Courier New"/>
          <w:color w:val="0000FF"/>
          <w:sz w:val="20"/>
          <w:szCs w:val="20"/>
          <w:bdr w:val="none" w:sz="0" w:space="0" w:color="auto" w:frame="1"/>
        </w:rPr>
        <w:t>=</w:t>
      </w:r>
      <w:r w:rsidRPr="0011099E">
        <w:rPr>
          <w:rFonts w:ascii="Courier" w:eastAsia="Times New Roman" w:hAnsi="Courier" w:cs="Courier New"/>
          <w:color w:val="323232"/>
          <w:sz w:val="20"/>
          <w:szCs w:val="20"/>
        </w:rPr>
        <w:t>"</w:t>
      </w:r>
      <w:r w:rsidRPr="0011099E">
        <w:rPr>
          <w:rFonts w:ascii="inherit" w:eastAsia="Times New Roman" w:hAnsi="inherit" w:cs="Courier New"/>
          <w:color w:val="0000FF"/>
          <w:sz w:val="20"/>
          <w:szCs w:val="20"/>
          <w:bdr w:val="none" w:sz="0" w:space="0" w:color="auto" w:frame="1"/>
        </w:rPr>
        <w:t>false</w:t>
      </w:r>
      <w:r w:rsidRPr="0011099E">
        <w:rPr>
          <w:rFonts w:ascii="Courier" w:eastAsia="Times New Roman" w:hAnsi="Courier" w:cs="Courier New"/>
          <w:color w:val="323232"/>
          <w:sz w:val="20"/>
          <w:szCs w:val="20"/>
        </w:rPr>
        <w:t>"</w:t>
      </w:r>
      <w:r w:rsidRPr="0011099E">
        <w:rPr>
          <w:rFonts w:ascii="inherit" w:eastAsia="Times New Roman" w:hAnsi="inherit" w:cs="Courier New"/>
          <w:color w:val="0000FF"/>
          <w:sz w:val="20"/>
          <w:szCs w:val="20"/>
          <w:bdr w:val="none" w:sz="0" w:space="0" w:color="auto" w:frame="1"/>
        </w:rPr>
        <w:t>/&gt;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        &lt;/</w:t>
      </w:r>
      <w:r w:rsidRPr="0011099E">
        <w:rPr>
          <w:rFonts w:ascii="inherit" w:eastAsia="Times New Roman" w:hAnsi="inherit" w:cs="Courier New"/>
          <w:color w:val="A31515"/>
          <w:sz w:val="20"/>
          <w:szCs w:val="20"/>
          <w:bdr w:val="none" w:sz="0" w:space="0" w:color="auto" w:frame="1"/>
        </w:rPr>
        <w:t>behavior</w:t>
      </w:r>
      <w:r w:rsidRPr="0011099E">
        <w:rPr>
          <w:rFonts w:ascii="inherit" w:eastAsia="Times New Roman" w:hAnsi="inherit" w:cs="Courier New"/>
          <w:color w:val="0000FF"/>
          <w:sz w:val="20"/>
          <w:szCs w:val="20"/>
          <w:bdr w:val="none" w:sz="0" w:space="0" w:color="auto" w:frame="1"/>
        </w:rPr>
        <w:t>&gt;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      &lt;/</w:t>
      </w:r>
      <w:r w:rsidRPr="0011099E">
        <w:rPr>
          <w:rFonts w:ascii="inherit" w:eastAsia="Times New Roman" w:hAnsi="inherit" w:cs="Courier New"/>
          <w:color w:val="A31515"/>
          <w:sz w:val="20"/>
          <w:szCs w:val="20"/>
          <w:bdr w:val="none" w:sz="0" w:space="0" w:color="auto" w:frame="1"/>
        </w:rPr>
        <w:t>serviceBehaviors</w:t>
      </w:r>
      <w:r w:rsidRPr="0011099E">
        <w:rPr>
          <w:rFonts w:ascii="inherit" w:eastAsia="Times New Roman" w:hAnsi="inherit" w:cs="Courier New"/>
          <w:color w:val="0000FF"/>
          <w:sz w:val="20"/>
          <w:szCs w:val="20"/>
          <w:bdr w:val="none" w:sz="0" w:space="0" w:color="auto" w:frame="1"/>
        </w:rPr>
        <w:t>&gt;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    &lt;/</w:t>
      </w:r>
      <w:r w:rsidRPr="0011099E">
        <w:rPr>
          <w:rFonts w:ascii="inherit" w:eastAsia="Times New Roman" w:hAnsi="inherit" w:cs="Courier New"/>
          <w:color w:val="A31515"/>
          <w:sz w:val="20"/>
          <w:szCs w:val="20"/>
          <w:bdr w:val="none" w:sz="0" w:space="0" w:color="auto" w:frame="1"/>
        </w:rPr>
        <w:t>behaviors</w:t>
      </w:r>
      <w:r w:rsidRPr="0011099E">
        <w:rPr>
          <w:rFonts w:ascii="inherit" w:eastAsia="Times New Roman" w:hAnsi="inherit" w:cs="Courier New"/>
          <w:color w:val="0000FF"/>
          <w:sz w:val="20"/>
          <w:szCs w:val="20"/>
          <w:bdr w:val="none" w:sz="0" w:space="0" w:color="auto" w:frame="1"/>
        </w:rPr>
        <w:t>&gt;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    &lt;</w:t>
      </w:r>
      <w:r w:rsidRPr="0011099E">
        <w:rPr>
          <w:rFonts w:ascii="inherit" w:eastAsia="Times New Roman" w:hAnsi="inherit" w:cs="Courier New"/>
          <w:color w:val="A31515"/>
          <w:sz w:val="20"/>
          <w:szCs w:val="20"/>
          <w:bdr w:val="none" w:sz="0" w:space="0" w:color="auto" w:frame="1"/>
        </w:rPr>
        <w:t>serviceHostingEnvironment</w:t>
      </w:r>
      <w:r w:rsidRPr="0011099E">
        <w:rPr>
          <w:rFonts w:ascii="inherit" w:eastAsia="Times New Roman" w:hAnsi="inherit" w:cs="Courier New"/>
          <w:color w:val="FF0000"/>
          <w:sz w:val="20"/>
          <w:szCs w:val="20"/>
          <w:bdr w:val="none" w:sz="0" w:space="0" w:color="auto" w:frame="1"/>
        </w:rPr>
        <w:t>multipleSiteBindingsEnabled</w:t>
      </w:r>
      <w:r w:rsidRPr="0011099E">
        <w:rPr>
          <w:rFonts w:ascii="inherit" w:eastAsia="Times New Roman" w:hAnsi="inherit" w:cs="Courier New"/>
          <w:color w:val="0000FF"/>
          <w:sz w:val="20"/>
          <w:szCs w:val="20"/>
          <w:bdr w:val="none" w:sz="0" w:space="0" w:color="auto" w:frame="1"/>
        </w:rPr>
        <w:t>=</w:t>
      </w:r>
      <w:r w:rsidRPr="0011099E">
        <w:rPr>
          <w:rFonts w:ascii="Courier" w:eastAsia="Times New Roman" w:hAnsi="Courier" w:cs="Courier New"/>
          <w:color w:val="323232"/>
          <w:sz w:val="20"/>
          <w:szCs w:val="20"/>
        </w:rPr>
        <w:t>"</w:t>
      </w:r>
      <w:r w:rsidRPr="0011099E">
        <w:rPr>
          <w:rFonts w:ascii="inherit" w:eastAsia="Times New Roman" w:hAnsi="inherit" w:cs="Courier New"/>
          <w:color w:val="0000FF"/>
          <w:sz w:val="20"/>
          <w:szCs w:val="20"/>
          <w:bdr w:val="none" w:sz="0" w:space="0" w:color="auto" w:frame="1"/>
        </w:rPr>
        <w:t>true</w:t>
      </w:r>
      <w:r w:rsidRPr="0011099E">
        <w:rPr>
          <w:rFonts w:ascii="Courier" w:eastAsia="Times New Roman" w:hAnsi="Courier" w:cs="Courier New"/>
          <w:color w:val="323232"/>
          <w:sz w:val="20"/>
          <w:szCs w:val="20"/>
        </w:rPr>
        <w:t>"</w:t>
      </w:r>
      <w:r w:rsidRPr="0011099E">
        <w:rPr>
          <w:rFonts w:ascii="inherit" w:eastAsia="Times New Roman" w:hAnsi="inherit" w:cs="Courier New"/>
          <w:color w:val="0000FF"/>
          <w:sz w:val="20"/>
          <w:szCs w:val="20"/>
          <w:bdr w:val="none" w:sz="0" w:space="0" w:color="auto" w:frame="1"/>
        </w:rPr>
        <w:t xml:space="preserve"> /&gt;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  &lt;/</w:t>
      </w:r>
      <w:r w:rsidRPr="0011099E">
        <w:rPr>
          <w:rFonts w:ascii="inherit" w:eastAsia="Times New Roman" w:hAnsi="inherit" w:cs="Courier New"/>
          <w:color w:val="A31515"/>
          <w:sz w:val="20"/>
          <w:szCs w:val="20"/>
          <w:bdr w:val="none" w:sz="0" w:space="0" w:color="auto" w:frame="1"/>
        </w:rPr>
        <w:t>system.serviceModel</w:t>
      </w:r>
      <w:r w:rsidRPr="0011099E">
        <w:rPr>
          <w:rFonts w:ascii="inherit" w:eastAsia="Times New Roman" w:hAnsi="inherit" w:cs="Courier New"/>
          <w:color w:val="0000FF"/>
          <w:sz w:val="20"/>
          <w:szCs w:val="20"/>
          <w:bdr w:val="none" w:sz="0" w:space="0" w:color="auto" w:frame="1"/>
        </w:rPr>
        <w:t>&gt;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 &lt;</w:t>
      </w:r>
      <w:r w:rsidRPr="0011099E">
        <w:rPr>
          <w:rFonts w:ascii="inherit" w:eastAsia="Times New Roman" w:hAnsi="inherit" w:cs="Courier New"/>
          <w:color w:val="A31515"/>
          <w:sz w:val="20"/>
          <w:szCs w:val="20"/>
          <w:bdr w:val="none" w:sz="0" w:space="0" w:color="auto" w:frame="1"/>
        </w:rPr>
        <w:t>system.webServer</w:t>
      </w:r>
      <w:r w:rsidRPr="0011099E">
        <w:rPr>
          <w:rFonts w:ascii="inherit" w:eastAsia="Times New Roman" w:hAnsi="inherit" w:cs="Courier New"/>
          <w:color w:val="0000FF"/>
          <w:sz w:val="20"/>
          <w:szCs w:val="20"/>
          <w:bdr w:val="none" w:sz="0" w:space="0" w:color="auto" w:frame="1"/>
        </w:rPr>
        <w:t>&gt;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    &lt;</w:t>
      </w:r>
      <w:r w:rsidRPr="0011099E">
        <w:rPr>
          <w:rFonts w:ascii="inherit" w:eastAsia="Times New Roman" w:hAnsi="inherit" w:cs="Courier New"/>
          <w:color w:val="A31515"/>
          <w:sz w:val="20"/>
          <w:szCs w:val="20"/>
          <w:bdr w:val="none" w:sz="0" w:space="0" w:color="auto" w:frame="1"/>
        </w:rPr>
        <w:t>modules</w:t>
      </w:r>
      <w:r w:rsidRPr="0011099E">
        <w:rPr>
          <w:rFonts w:ascii="inherit" w:eastAsia="Times New Roman" w:hAnsi="inherit" w:cs="Courier New"/>
          <w:color w:val="FF0000"/>
          <w:sz w:val="20"/>
          <w:szCs w:val="20"/>
          <w:bdr w:val="none" w:sz="0" w:space="0" w:color="auto" w:frame="1"/>
        </w:rPr>
        <w:t>runAllManagedModulesForAllRequests</w:t>
      </w:r>
      <w:r w:rsidRPr="0011099E">
        <w:rPr>
          <w:rFonts w:ascii="inherit" w:eastAsia="Times New Roman" w:hAnsi="inherit" w:cs="Courier New"/>
          <w:color w:val="0000FF"/>
          <w:sz w:val="20"/>
          <w:szCs w:val="20"/>
          <w:bdr w:val="none" w:sz="0" w:space="0" w:color="auto" w:frame="1"/>
        </w:rPr>
        <w:t>=</w:t>
      </w:r>
      <w:r w:rsidRPr="0011099E">
        <w:rPr>
          <w:rFonts w:ascii="Courier" w:eastAsia="Times New Roman" w:hAnsi="Courier" w:cs="Courier New"/>
          <w:color w:val="323232"/>
          <w:sz w:val="20"/>
          <w:szCs w:val="20"/>
        </w:rPr>
        <w:t>"</w:t>
      </w:r>
      <w:r w:rsidRPr="0011099E">
        <w:rPr>
          <w:rFonts w:ascii="inherit" w:eastAsia="Times New Roman" w:hAnsi="inherit" w:cs="Courier New"/>
          <w:color w:val="0000FF"/>
          <w:sz w:val="20"/>
          <w:szCs w:val="20"/>
          <w:bdr w:val="none" w:sz="0" w:space="0" w:color="auto" w:frame="1"/>
        </w:rPr>
        <w:t>true</w:t>
      </w:r>
      <w:r w:rsidRPr="0011099E">
        <w:rPr>
          <w:rFonts w:ascii="Courier" w:eastAsia="Times New Roman" w:hAnsi="Courier" w:cs="Courier New"/>
          <w:color w:val="323232"/>
          <w:sz w:val="20"/>
          <w:szCs w:val="20"/>
        </w:rPr>
        <w:t>"</w:t>
      </w:r>
      <w:r w:rsidRPr="0011099E">
        <w:rPr>
          <w:rFonts w:ascii="inherit" w:eastAsia="Times New Roman" w:hAnsi="inherit" w:cs="Courier New"/>
          <w:color w:val="0000FF"/>
          <w:sz w:val="20"/>
          <w:szCs w:val="20"/>
          <w:bdr w:val="none" w:sz="0" w:space="0" w:color="auto" w:frame="1"/>
        </w:rPr>
        <w:t>/&gt;</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lastRenderedPageBreak/>
        <w:t>  &lt;/</w:t>
      </w:r>
      <w:r w:rsidRPr="0011099E">
        <w:rPr>
          <w:rFonts w:ascii="inherit" w:eastAsia="Times New Roman" w:hAnsi="inherit" w:cs="Courier New"/>
          <w:color w:val="A31515"/>
          <w:sz w:val="20"/>
          <w:szCs w:val="20"/>
          <w:bdr w:val="none" w:sz="0" w:space="0" w:color="auto" w:frame="1"/>
        </w:rPr>
        <w:t>system.webServer</w:t>
      </w:r>
      <w:r w:rsidRPr="0011099E">
        <w:rPr>
          <w:rFonts w:ascii="inherit" w:eastAsia="Times New Roman" w:hAnsi="inherit" w:cs="Courier New"/>
          <w:color w:val="0000FF"/>
          <w:sz w:val="20"/>
          <w:szCs w:val="20"/>
          <w:bdr w:val="none" w:sz="0" w:space="0" w:color="auto" w:frame="1"/>
        </w:rPr>
        <w:t xml:space="preserve">&gt;  </w:t>
      </w:r>
    </w:p>
    <w:p w:rsidR="0011099E" w:rsidRPr="0011099E" w:rsidRDefault="0011099E" w:rsidP="0011099E">
      <w:pPr>
        <w:pBdr>
          <w:top w:val="single" w:sz="6" w:space="19" w:color="F5F5F5"/>
          <w:left w:val="single" w:sz="6" w:space="19" w:color="F5F5F5"/>
          <w:bottom w:val="single" w:sz="6" w:space="19" w:color="F5F5F5"/>
          <w:right w:val="single" w:sz="6" w:space="19"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11099E">
        <w:rPr>
          <w:rFonts w:ascii="inherit" w:eastAsia="Times New Roman" w:hAnsi="inherit" w:cs="Courier New"/>
          <w:color w:val="0000FF"/>
          <w:sz w:val="20"/>
          <w:szCs w:val="20"/>
          <w:bdr w:val="none" w:sz="0" w:space="0" w:color="auto" w:frame="1"/>
        </w:rPr>
        <w:t>&lt;/</w:t>
      </w:r>
      <w:r w:rsidRPr="0011099E">
        <w:rPr>
          <w:rFonts w:ascii="inherit" w:eastAsia="Times New Roman" w:hAnsi="inherit" w:cs="Courier New"/>
          <w:color w:val="A31515"/>
          <w:sz w:val="20"/>
          <w:szCs w:val="20"/>
          <w:bdr w:val="none" w:sz="0" w:space="0" w:color="auto" w:frame="1"/>
        </w:rPr>
        <w:t>configuration</w:t>
      </w:r>
      <w:r w:rsidRPr="0011099E">
        <w:rPr>
          <w:rFonts w:ascii="inherit" w:eastAsia="Times New Roman" w:hAnsi="inherit" w:cs="Courier New"/>
          <w:color w:val="0000FF"/>
          <w:sz w:val="20"/>
          <w:szCs w:val="20"/>
          <w:bdr w:val="none" w:sz="0" w:space="0" w:color="auto" w:frame="1"/>
        </w:rPr>
        <w:t>&gt;</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inherit" w:eastAsia="Times New Roman" w:hAnsi="inherit" w:cs="Helvetica"/>
          <w:b/>
          <w:bCs/>
          <w:color w:val="323232"/>
          <w:sz w:val="24"/>
          <w:szCs w:val="24"/>
        </w:rPr>
        <w:t>Host WCF Service in IIS 4.0</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inherit" w:eastAsia="Times New Roman" w:hAnsi="inherit" w:cs="Helvetica"/>
          <w:b/>
          <w:bCs/>
          <w:color w:val="323232"/>
          <w:sz w:val="24"/>
          <w:szCs w:val="24"/>
        </w:rPr>
        <w:t>Open IIS</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a. Open the command prompt in administrator mode. To do click on Start button then type RUN in search and then in Run window type inetmgr to open IIS .</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drawing>
          <wp:inline distT="0" distB="0" distL="0" distR="0">
            <wp:extent cx="3971925" cy="2057400"/>
            <wp:effectExtent l="19050" t="0" r="9525" b="0"/>
            <wp:docPr id="2" name="Picture 2" descr="clip_image00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3">
                      <a:hlinkClick r:id="rId6"/>
                    </pic:cNvPr>
                    <pic:cNvPicPr>
                      <a:picLocks noChangeAspect="1" noChangeArrowheads="1"/>
                    </pic:cNvPicPr>
                  </pic:nvPicPr>
                  <pic:blipFill>
                    <a:blip r:embed="rId7" cstate="print"/>
                    <a:srcRect/>
                    <a:stretch>
                      <a:fillRect/>
                    </a:stretch>
                  </pic:blipFill>
                  <pic:spPr bwMode="auto">
                    <a:xfrm>
                      <a:off x="0" y="0"/>
                      <a:ext cx="3971925" cy="2057400"/>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Now you will have IIS open like below</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drawing>
          <wp:inline distT="0" distB="0" distL="0" distR="0">
            <wp:extent cx="5991225" cy="3609975"/>
            <wp:effectExtent l="19050" t="0" r="9525" b="0"/>
            <wp:docPr id="3" name="Picture 3" descr="clip_image00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5">
                      <a:hlinkClick r:id="rId8"/>
                    </pic:cNvPr>
                    <pic:cNvPicPr>
                      <a:picLocks noChangeAspect="1" noChangeArrowheads="1"/>
                    </pic:cNvPicPr>
                  </pic:nvPicPr>
                  <pic:blipFill>
                    <a:blip r:embed="rId9" cstate="print"/>
                    <a:srcRect/>
                    <a:stretch>
                      <a:fillRect/>
                    </a:stretch>
                  </pic:blipFill>
                  <pic:spPr bwMode="auto">
                    <a:xfrm>
                      <a:off x="0" y="0"/>
                      <a:ext cx="5991225" cy="360997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b. Right click on Sites and then click Add Web Site</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lastRenderedPageBreak/>
        <w:drawing>
          <wp:inline distT="0" distB="0" distL="0" distR="0">
            <wp:extent cx="2600325" cy="1219200"/>
            <wp:effectExtent l="19050" t="0" r="9525" b="0"/>
            <wp:docPr id="4" name="Picture 4" descr="clip_image00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6">
                      <a:hlinkClick r:id="rId10"/>
                    </pic:cNvPr>
                    <pic:cNvPicPr>
                      <a:picLocks noChangeAspect="1" noChangeArrowheads="1"/>
                    </pic:cNvPicPr>
                  </pic:nvPicPr>
                  <pic:blipFill>
                    <a:blip r:embed="rId11" cstate="print"/>
                    <a:srcRect/>
                    <a:stretch>
                      <a:fillRect/>
                    </a:stretch>
                  </pic:blipFill>
                  <pic:spPr bwMode="auto">
                    <a:xfrm>
                      <a:off x="0" y="0"/>
                      <a:ext cx="2600325" cy="1219200"/>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c. Now a window will open.</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drawing>
          <wp:inline distT="0" distB="0" distL="0" distR="0">
            <wp:extent cx="5010150" cy="4867275"/>
            <wp:effectExtent l="19050" t="0" r="0" b="0"/>
            <wp:docPr id="5" name="Picture 5" descr="clip_image00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7">
                      <a:hlinkClick r:id="rId12"/>
                    </pic:cNvPr>
                    <pic:cNvPicPr>
                      <a:picLocks noChangeAspect="1" noChangeArrowheads="1"/>
                    </pic:cNvPicPr>
                  </pic:nvPicPr>
                  <pic:blipFill>
                    <a:blip r:embed="rId13" cstate="print"/>
                    <a:srcRect/>
                    <a:stretch>
                      <a:fillRect/>
                    </a:stretch>
                  </pic:blipFill>
                  <pic:spPr bwMode="auto">
                    <a:xfrm>
                      <a:off x="0" y="0"/>
                      <a:ext cx="5010150" cy="486727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Give any name of your choice as the site name. I am giving name here </w:t>
      </w:r>
      <w:r w:rsidRPr="0011099E">
        <w:rPr>
          <w:rFonts w:ascii="inherit" w:eastAsia="Times New Roman" w:hAnsi="inherit" w:cs="Helvetica"/>
          <w:b/>
          <w:bCs/>
          <w:color w:val="323232"/>
          <w:sz w:val="24"/>
          <w:szCs w:val="24"/>
        </w:rPr>
        <w:t>HostedWcfService</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drawing>
          <wp:inline distT="0" distB="0" distL="0" distR="0">
            <wp:extent cx="4810125" cy="619125"/>
            <wp:effectExtent l="19050" t="0" r="9525" b="0"/>
            <wp:docPr id="6" name="Picture 6" descr="clip_image00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8">
                      <a:hlinkClick r:id="rId14"/>
                    </pic:cNvPr>
                    <pic:cNvPicPr>
                      <a:picLocks noChangeAspect="1" noChangeArrowheads="1"/>
                    </pic:cNvPicPr>
                  </pic:nvPicPr>
                  <pic:blipFill>
                    <a:blip r:embed="rId15" cstate="print"/>
                    <a:srcRect/>
                    <a:stretch>
                      <a:fillRect/>
                    </a:stretch>
                  </pic:blipFill>
                  <pic:spPr bwMode="auto">
                    <a:xfrm>
                      <a:off x="0" y="0"/>
                      <a:ext cx="4810125" cy="61912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Now click on </w:t>
      </w:r>
      <w:r w:rsidRPr="0011099E">
        <w:rPr>
          <w:rFonts w:ascii="inherit" w:eastAsia="Times New Roman" w:hAnsi="inherit" w:cs="Helvetica"/>
          <w:b/>
          <w:bCs/>
          <w:color w:val="323232"/>
          <w:sz w:val="24"/>
          <w:szCs w:val="24"/>
        </w:rPr>
        <w:t>select</w:t>
      </w:r>
      <w:r w:rsidRPr="0011099E">
        <w:rPr>
          <w:rFonts w:ascii="Helvetica" w:eastAsia="Times New Roman" w:hAnsi="Helvetica" w:cs="Helvetica"/>
          <w:color w:val="323232"/>
          <w:sz w:val="24"/>
          <w:szCs w:val="24"/>
        </w:rPr>
        <w:t> and choose ASP.Net v4.0 from the drop down.</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lastRenderedPageBreak/>
        <w:drawing>
          <wp:inline distT="0" distB="0" distL="0" distR="0">
            <wp:extent cx="3162300" cy="2171700"/>
            <wp:effectExtent l="19050" t="0" r="0" b="0"/>
            <wp:docPr id="7" name="Picture 7" descr="clip_image00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9">
                      <a:hlinkClick r:id="rId16"/>
                    </pic:cNvPr>
                    <pic:cNvPicPr>
                      <a:picLocks noChangeAspect="1" noChangeArrowheads="1"/>
                    </pic:cNvPicPr>
                  </pic:nvPicPr>
                  <pic:blipFill>
                    <a:blip r:embed="rId17" cstate="print"/>
                    <a:srcRect/>
                    <a:stretch>
                      <a:fillRect/>
                    </a:stretch>
                  </pic:blipFill>
                  <pic:spPr bwMode="auto">
                    <a:xfrm>
                      <a:off x="0" y="0"/>
                      <a:ext cx="3162300" cy="2171700"/>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Now in the physical path section, we need to give physical path of the service. So to get the physical path of the service, right click on the WCF Service project in visual studio and click open project in windows explorer. Open the project in windows explorer and from address bar copy the path and paste that below. Or you can browse also. Just click on browse button and navigate to project folder of the WCF Service.</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drawing>
          <wp:inline distT="0" distB="0" distL="0" distR="0">
            <wp:extent cx="4752975" cy="1476375"/>
            <wp:effectExtent l="19050" t="0" r="9525" b="0"/>
            <wp:docPr id="8" name="Picture 8" descr="clip_image0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10">
                      <a:hlinkClick r:id="rId18"/>
                    </pic:cNvPr>
                    <pic:cNvPicPr>
                      <a:picLocks noChangeAspect="1" noChangeArrowheads="1"/>
                    </pic:cNvPicPr>
                  </pic:nvPicPr>
                  <pic:blipFill>
                    <a:blip r:embed="rId19" cstate="print"/>
                    <a:srcRect/>
                    <a:stretch>
                      <a:fillRect/>
                    </a:stretch>
                  </pic:blipFill>
                  <pic:spPr bwMode="auto">
                    <a:xfrm>
                      <a:off x="0" y="0"/>
                      <a:ext cx="4752975" cy="147637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Now at the Binding section select HTTP. Give any port number. I am selecting the port as 4567</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drawing>
          <wp:inline distT="0" distB="0" distL="0" distR="0">
            <wp:extent cx="4695825" cy="1685925"/>
            <wp:effectExtent l="19050" t="0" r="9525" b="0"/>
            <wp:docPr id="9" name="Picture 9" descr="clip_image0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11">
                      <a:hlinkClick r:id="rId20"/>
                    </pic:cNvPr>
                    <pic:cNvPicPr>
                      <a:picLocks noChangeAspect="1" noChangeArrowheads="1"/>
                    </pic:cNvPicPr>
                  </pic:nvPicPr>
                  <pic:blipFill>
                    <a:blip r:embed="rId21" cstate="print"/>
                    <a:srcRect/>
                    <a:stretch>
                      <a:fillRect/>
                    </a:stretch>
                  </pic:blipFill>
                  <pic:spPr bwMode="auto">
                    <a:xfrm>
                      <a:off x="0" y="0"/>
                      <a:ext cx="4695825" cy="168592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Do not give any name as host name. Leave it blank</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drawing>
          <wp:inline distT="0" distB="0" distL="0" distR="0">
            <wp:extent cx="3676650" cy="809625"/>
            <wp:effectExtent l="19050" t="0" r="0" b="0"/>
            <wp:docPr id="10" name="Picture 10" descr="clip_image0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2">
                      <a:hlinkClick r:id="rId22"/>
                    </pic:cNvPr>
                    <pic:cNvPicPr>
                      <a:picLocks noChangeAspect="1" noChangeArrowheads="1"/>
                    </pic:cNvPicPr>
                  </pic:nvPicPr>
                  <pic:blipFill>
                    <a:blip r:embed="rId23" cstate="print"/>
                    <a:srcRect/>
                    <a:stretch>
                      <a:fillRect/>
                    </a:stretch>
                  </pic:blipFill>
                  <pic:spPr bwMode="auto">
                    <a:xfrm>
                      <a:off x="0" y="0"/>
                      <a:ext cx="3676650" cy="80962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Check the check box Start Web Site Immediately.</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lastRenderedPageBreak/>
        <w:drawing>
          <wp:inline distT="0" distB="0" distL="0" distR="0">
            <wp:extent cx="1790700" cy="561975"/>
            <wp:effectExtent l="19050" t="0" r="0" b="0"/>
            <wp:docPr id="11" name="Picture 11" descr="clip_image01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13">
                      <a:hlinkClick r:id="rId24"/>
                    </pic:cNvPr>
                    <pic:cNvPicPr>
                      <a:picLocks noChangeAspect="1" noChangeArrowheads="1"/>
                    </pic:cNvPicPr>
                  </pic:nvPicPr>
                  <pic:blipFill>
                    <a:blip r:embed="rId25" cstate="print"/>
                    <a:srcRect/>
                    <a:stretch>
                      <a:fillRect/>
                    </a:stretch>
                  </pic:blipFill>
                  <pic:spPr bwMode="auto">
                    <a:xfrm>
                      <a:off x="0" y="0"/>
                      <a:ext cx="1790700" cy="56197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And now click OK on the window.</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d. Now open visual studio command prompt in administrator mode. Right click and select as administrator</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drawing>
          <wp:inline distT="0" distB="0" distL="0" distR="0">
            <wp:extent cx="2514600" cy="4400550"/>
            <wp:effectExtent l="19050" t="0" r="0" b="0"/>
            <wp:docPr id="12" name="Picture 12" descr="clip_image0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14">
                      <a:hlinkClick r:id="rId26"/>
                    </pic:cNvPr>
                    <pic:cNvPicPr>
                      <a:picLocks noChangeAspect="1" noChangeArrowheads="1"/>
                    </pic:cNvPicPr>
                  </pic:nvPicPr>
                  <pic:blipFill>
                    <a:blip r:embed="rId27" cstate="print"/>
                    <a:srcRect/>
                    <a:stretch>
                      <a:fillRect/>
                    </a:stretch>
                  </pic:blipFill>
                  <pic:spPr bwMode="auto">
                    <a:xfrm>
                      <a:off x="0" y="0"/>
                      <a:ext cx="2514600" cy="4400550"/>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lastRenderedPageBreak/>
        <w:drawing>
          <wp:inline distT="0" distB="0" distL="0" distR="0">
            <wp:extent cx="3486150" cy="4152900"/>
            <wp:effectExtent l="19050" t="0" r="0" b="0"/>
            <wp:docPr id="13" name="Picture 13" descr="clip_image01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15">
                      <a:hlinkClick r:id="rId28"/>
                    </pic:cNvPr>
                    <pic:cNvPicPr>
                      <a:picLocks noChangeAspect="1" noChangeArrowheads="1"/>
                    </pic:cNvPicPr>
                  </pic:nvPicPr>
                  <pic:blipFill>
                    <a:blip r:embed="rId29" cstate="print"/>
                    <a:srcRect/>
                    <a:stretch>
                      <a:fillRect/>
                    </a:stretch>
                  </pic:blipFill>
                  <pic:spPr bwMode="auto">
                    <a:xfrm>
                      <a:off x="0" y="0"/>
                      <a:ext cx="3486150" cy="4152900"/>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Type the below command</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inherit" w:eastAsia="Times New Roman" w:hAnsi="inherit" w:cs="Helvetica"/>
          <w:b/>
          <w:bCs/>
          <w:color w:val="323232"/>
          <w:sz w:val="24"/>
          <w:szCs w:val="24"/>
        </w:rPr>
        <w:t>aspnet_regiis.exe /iru</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drawing>
          <wp:inline distT="0" distB="0" distL="0" distR="0">
            <wp:extent cx="5981700" cy="3038475"/>
            <wp:effectExtent l="19050" t="0" r="0" b="0"/>
            <wp:docPr id="14" name="Picture 14" descr="clip_image01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17">
                      <a:hlinkClick r:id="rId30"/>
                    </pic:cNvPr>
                    <pic:cNvPicPr>
                      <a:picLocks noChangeAspect="1" noChangeArrowheads="1"/>
                    </pic:cNvPicPr>
                  </pic:nvPicPr>
                  <pic:blipFill>
                    <a:blip r:embed="rId31" cstate="print"/>
                    <a:srcRect/>
                    <a:stretch>
                      <a:fillRect/>
                    </a:stretch>
                  </pic:blipFill>
                  <pic:spPr bwMode="auto">
                    <a:xfrm>
                      <a:off x="0" y="0"/>
                      <a:ext cx="5981700" cy="303847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You will get the message Finished Installing ASP.Net 4.0</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e. Now go to </w:t>
      </w:r>
      <w:r w:rsidRPr="0011099E">
        <w:rPr>
          <w:rFonts w:ascii="inherit" w:eastAsia="Times New Roman" w:hAnsi="inherit" w:cs="Helvetica"/>
          <w:b/>
          <w:bCs/>
          <w:color w:val="323232"/>
          <w:sz w:val="24"/>
          <w:szCs w:val="24"/>
        </w:rPr>
        <w:t>inetmgr</w:t>
      </w:r>
      <w:r w:rsidRPr="0011099E">
        <w:rPr>
          <w:rFonts w:ascii="Helvetica" w:eastAsia="Times New Roman" w:hAnsi="Helvetica" w:cs="Helvetica"/>
          <w:color w:val="323232"/>
          <w:sz w:val="24"/>
          <w:szCs w:val="24"/>
        </w:rPr>
        <w:t>, you would able to see the site you just created in previous step.</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lastRenderedPageBreak/>
        <w:drawing>
          <wp:inline distT="0" distB="0" distL="0" distR="0">
            <wp:extent cx="1695450" cy="1514475"/>
            <wp:effectExtent l="19050" t="0" r="0" b="0"/>
            <wp:docPr id="15" name="Picture 15" descr="clip_image018">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_image018">
                      <a:hlinkClick r:id="rId32"/>
                    </pic:cNvPr>
                    <pic:cNvPicPr>
                      <a:picLocks noChangeAspect="1" noChangeArrowheads="1"/>
                    </pic:cNvPicPr>
                  </pic:nvPicPr>
                  <pic:blipFill>
                    <a:blip r:embed="rId33" cstate="print"/>
                    <a:srcRect/>
                    <a:stretch>
                      <a:fillRect/>
                    </a:stretch>
                  </pic:blipFill>
                  <pic:spPr bwMode="auto">
                    <a:xfrm>
                      <a:off x="0" y="0"/>
                      <a:ext cx="1695450" cy="151447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inherit" w:eastAsia="Times New Roman" w:hAnsi="inherit" w:cs="Helvetica"/>
          <w:b/>
          <w:bCs/>
          <w:color w:val="323232"/>
          <w:sz w:val="24"/>
          <w:szCs w:val="24"/>
        </w:rPr>
        <w:t>Publishing the WCF Service</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Go back to WCF Service. Right click and select Publish</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drawing>
          <wp:inline distT="0" distB="0" distL="0" distR="0">
            <wp:extent cx="5210175" cy="3667125"/>
            <wp:effectExtent l="19050" t="0" r="9525" b="0"/>
            <wp:docPr id="16" name="Picture 16" descr="clip_image01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p_image019">
                      <a:hlinkClick r:id="rId34"/>
                    </pic:cNvPr>
                    <pic:cNvPicPr>
                      <a:picLocks noChangeAspect="1" noChangeArrowheads="1"/>
                    </pic:cNvPicPr>
                  </pic:nvPicPr>
                  <pic:blipFill>
                    <a:blip r:embed="rId35" cstate="print"/>
                    <a:srcRect/>
                    <a:stretch>
                      <a:fillRect/>
                    </a:stretch>
                  </pic:blipFill>
                  <pic:spPr bwMode="auto">
                    <a:xfrm>
                      <a:off x="0" y="0"/>
                      <a:ext cx="5210175" cy="366712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On clicking of publish a window will come.</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lastRenderedPageBreak/>
        <w:drawing>
          <wp:inline distT="0" distB="0" distL="0" distR="0">
            <wp:extent cx="4381500" cy="5934075"/>
            <wp:effectExtent l="19050" t="0" r="0" b="0"/>
            <wp:docPr id="17" name="Picture 17" descr="clip_image02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p_image020">
                      <a:hlinkClick r:id="rId36"/>
                    </pic:cNvPr>
                    <pic:cNvPicPr>
                      <a:picLocks noChangeAspect="1" noChangeArrowheads="1"/>
                    </pic:cNvPicPr>
                  </pic:nvPicPr>
                  <pic:blipFill>
                    <a:blip r:embed="rId37" cstate="print"/>
                    <a:srcRect/>
                    <a:stretch>
                      <a:fillRect/>
                    </a:stretch>
                  </pic:blipFill>
                  <pic:spPr bwMode="auto">
                    <a:xfrm>
                      <a:off x="0" y="0"/>
                      <a:ext cx="4381500" cy="593407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Give a Service URL. You are free to give any Service URL here. Just make sure host name is geeting resolved. In stead of localhost you can give IP address or your machine name also.</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drawing>
          <wp:inline distT="0" distB="0" distL="0" distR="0">
            <wp:extent cx="4038600" cy="504825"/>
            <wp:effectExtent l="19050" t="0" r="0" b="0"/>
            <wp:docPr id="18" name="Picture 18" descr="clip_image02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p_image021">
                      <a:hlinkClick r:id="rId38"/>
                    </pic:cNvPr>
                    <pic:cNvPicPr>
                      <a:picLocks noChangeAspect="1" noChangeArrowheads="1"/>
                    </pic:cNvPicPr>
                  </pic:nvPicPr>
                  <pic:blipFill>
                    <a:blip r:embed="rId39" cstate="print"/>
                    <a:srcRect/>
                    <a:stretch>
                      <a:fillRect/>
                    </a:stretch>
                  </pic:blipFill>
                  <pic:spPr bwMode="auto">
                    <a:xfrm>
                      <a:off x="0" y="0"/>
                      <a:ext cx="4038600" cy="50482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Give the name of the site </w:t>
      </w:r>
      <w:r w:rsidRPr="0011099E">
        <w:rPr>
          <w:rFonts w:ascii="inherit" w:eastAsia="Times New Roman" w:hAnsi="inherit" w:cs="Helvetica"/>
          <w:b/>
          <w:bCs/>
          <w:color w:val="323232"/>
          <w:sz w:val="24"/>
          <w:szCs w:val="24"/>
        </w:rPr>
        <w:t>HostedWcfService.</w:t>
      </w:r>
      <w:r w:rsidRPr="0011099E">
        <w:rPr>
          <w:rFonts w:ascii="Helvetica" w:eastAsia="Times New Roman" w:hAnsi="Helvetica" w:cs="Helvetica"/>
          <w:color w:val="323232"/>
          <w:sz w:val="24"/>
          <w:szCs w:val="24"/>
        </w:rPr>
        <w:t> We created this site in previous step.</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lastRenderedPageBreak/>
        <w:drawing>
          <wp:inline distT="0" distB="0" distL="0" distR="0">
            <wp:extent cx="4019550" cy="1143000"/>
            <wp:effectExtent l="19050" t="0" r="0" b="0"/>
            <wp:docPr id="19" name="Picture 19" descr="clip_image02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p_image022">
                      <a:hlinkClick r:id="rId40"/>
                    </pic:cNvPr>
                    <pic:cNvPicPr>
                      <a:picLocks noChangeAspect="1" noChangeArrowheads="1"/>
                    </pic:cNvPicPr>
                  </pic:nvPicPr>
                  <pic:blipFill>
                    <a:blip r:embed="rId41" cstate="print"/>
                    <a:srcRect/>
                    <a:stretch>
                      <a:fillRect/>
                    </a:stretch>
                  </pic:blipFill>
                  <pic:spPr bwMode="auto">
                    <a:xfrm>
                      <a:off x="0" y="0"/>
                      <a:ext cx="4019550" cy="1143000"/>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Leave the credential inactive.</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drawing>
          <wp:inline distT="0" distB="0" distL="0" distR="0">
            <wp:extent cx="4162425" cy="1533525"/>
            <wp:effectExtent l="19050" t="0" r="9525" b="0"/>
            <wp:docPr id="20" name="Picture 20" descr="clip_image02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p_image023">
                      <a:hlinkClick r:id="rId42"/>
                    </pic:cNvPr>
                    <pic:cNvPicPr>
                      <a:picLocks noChangeAspect="1" noChangeArrowheads="1"/>
                    </pic:cNvPicPr>
                  </pic:nvPicPr>
                  <pic:blipFill>
                    <a:blip r:embed="rId43" cstate="print"/>
                    <a:srcRect/>
                    <a:stretch>
                      <a:fillRect/>
                    </a:stretch>
                  </pic:blipFill>
                  <pic:spPr bwMode="auto">
                    <a:xfrm>
                      <a:off x="0" y="0"/>
                      <a:ext cx="4162425" cy="153352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Now click on </w:t>
      </w:r>
      <w:r w:rsidRPr="0011099E">
        <w:rPr>
          <w:rFonts w:ascii="inherit" w:eastAsia="Times New Roman" w:hAnsi="inherit" w:cs="Helvetica"/>
          <w:b/>
          <w:bCs/>
          <w:color w:val="323232"/>
          <w:sz w:val="24"/>
          <w:szCs w:val="24"/>
        </w:rPr>
        <w:t>Publish</w:t>
      </w:r>
      <w:r w:rsidRPr="0011099E">
        <w:rPr>
          <w:rFonts w:ascii="Helvetica" w:eastAsia="Times New Roman" w:hAnsi="Helvetica" w:cs="Helvetica"/>
          <w:color w:val="323232"/>
          <w:sz w:val="24"/>
          <w:szCs w:val="24"/>
        </w:rPr>
        <w:t>.</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lastRenderedPageBreak/>
        <w:drawing>
          <wp:inline distT="0" distB="0" distL="0" distR="0">
            <wp:extent cx="4381500" cy="5934075"/>
            <wp:effectExtent l="19050" t="0" r="0" b="0"/>
            <wp:docPr id="21" name="Picture 21" descr="clip_image024">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p_image024">
                      <a:hlinkClick r:id="rId44"/>
                    </pic:cNvPr>
                    <pic:cNvPicPr>
                      <a:picLocks noChangeAspect="1" noChangeArrowheads="1"/>
                    </pic:cNvPicPr>
                  </pic:nvPicPr>
                  <pic:blipFill>
                    <a:blip r:embed="rId45" cstate="print"/>
                    <a:srcRect/>
                    <a:stretch>
                      <a:fillRect/>
                    </a:stretch>
                  </pic:blipFill>
                  <pic:spPr bwMode="auto">
                    <a:xfrm>
                      <a:off x="0" y="0"/>
                      <a:ext cx="4381500" cy="593407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You will get the message in bottom </w:t>
      </w:r>
      <w:r w:rsidRPr="0011099E">
        <w:rPr>
          <w:rFonts w:ascii="inherit" w:eastAsia="Times New Roman" w:hAnsi="inherit" w:cs="Helvetica"/>
          <w:b/>
          <w:bCs/>
          <w:color w:val="323232"/>
          <w:sz w:val="24"/>
          <w:szCs w:val="24"/>
        </w:rPr>
        <w:t>publish succeeded</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inherit" w:eastAsia="Times New Roman" w:hAnsi="inherit" w:cs="Helvetica"/>
          <w:b/>
          <w:bCs/>
          <w:color w:val="323232"/>
          <w:sz w:val="24"/>
          <w:szCs w:val="24"/>
        </w:rPr>
        <w:t>Browsing the service hosted in IIS</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Open </w:t>
      </w:r>
      <w:r w:rsidRPr="0011099E">
        <w:rPr>
          <w:rFonts w:ascii="inherit" w:eastAsia="Times New Roman" w:hAnsi="inherit" w:cs="Helvetica"/>
          <w:b/>
          <w:bCs/>
          <w:color w:val="323232"/>
          <w:sz w:val="24"/>
          <w:szCs w:val="24"/>
        </w:rPr>
        <w:t>Inetmgr</w:t>
      </w:r>
      <w:r w:rsidRPr="0011099E">
        <w:rPr>
          <w:rFonts w:ascii="Helvetica" w:eastAsia="Times New Roman" w:hAnsi="Helvetica" w:cs="Helvetica"/>
          <w:color w:val="323232"/>
          <w:sz w:val="24"/>
          <w:szCs w:val="24"/>
        </w:rPr>
        <w:t> and right click on site </w:t>
      </w:r>
      <w:r w:rsidRPr="0011099E">
        <w:rPr>
          <w:rFonts w:ascii="inherit" w:eastAsia="Times New Roman" w:hAnsi="inherit" w:cs="Helvetica"/>
          <w:b/>
          <w:bCs/>
          <w:color w:val="323232"/>
          <w:sz w:val="24"/>
          <w:szCs w:val="24"/>
        </w:rPr>
        <w:t>HostedWcfService</w:t>
      </w:r>
      <w:r w:rsidRPr="0011099E">
        <w:rPr>
          <w:rFonts w:ascii="Helvetica" w:eastAsia="Times New Roman" w:hAnsi="Helvetica" w:cs="Helvetica"/>
          <w:color w:val="323232"/>
          <w:sz w:val="24"/>
          <w:szCs w:val="24"/>
        </w:rPr>
        <w:t>. Then from Manage Web Site select Browse option.</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lastRenderedPageBreak/>
        <w:drawing>
          <wp:inline distT="0" distB="0" distL="0" distR="0">
            <wp:extent cx="5114925" cy="4162425"/>
            <wp:effectExtent l="19050" t="0" r="9525" b="0"/>
            <wp:docPr id="22" name="Picture 22" descr="clip_image02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p_image025">
                      <a:hlinkClick r:id="rId46"/>
                    </pic:cNvPr>
                    <pic:cNvPicPr>
                      <a:picLocks noChangeAspect="1" noChangeArrowheads="1"/>
                    </pic:cNvPicPr>
                  </pic:nvPicPr>
                  <pic:blipFill>
                    <a:blip r:embed="rId47" cstate="print"/>
                    <a:srcRect/>
                    <a:stretch>
                      <a:fillRect/>
                    </a:stretch>
                  </pic:blipFill>
                  <pic:spPr bwMode="auto">
                    <a:xfrm>
                      <a:off x="0" y="0"/>
                      <a:ext cx="5114925" cy="416242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When you click on browse site will get open in browser</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drawing>
          <wp:inline distT="0" distB="0" distL="0" distR="0">
            <wp:extent cx="5991225" cy="3609975"/>
            <wp:effectExtent l="19050" t="0" r="9525" b="0"/>
            <wp:docPr id="23" name="Picture 23" descr="clip_image027">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p_image027">
                      <a:hlinkClick r:id="rId48"/>
                    </pic:cNvPr>
                    <pic:cNvPicPr>
                      <a:picLocks noChangeAspect="1" noChangeArrowheads="1"/>
                    </pic:cNvPicPr>
                  </pic:nvPicPr>
                  <pic:blipFill>
                    <a:blip r:embed="rId49" cstate="print"/>
                    <a:srcRect/>
                    <a:stretch>
                      <a:fillRect/>
                    </a:stretch>
                  </pic:blipFill>
                  <pic:spPr bwMode="auto">
                    <a:xfrm>
                      <a:off x="0" y="0"/>
                      <a:ext cx="5991225" cy="360997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lastRenderedPageBreak/>
        <w:t>You will get the above error. Just in address bar append Service1.svc with the address to open the service in browser.</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hyperlink r:id="rId50" w:history="1">
        <w:r w:rsidRPr="0011099E">
          <w:rPr>
            <w:rFonts w:ascii="inherit" w:eastAsia="Times New Roman" w:hAnsi="inherit" w:cs="Helvetica"/>
            <w:color w:val="022263"/>
            <w:sz w:val="24"/>
            <w:szCs w:val="24"/>
          </w:rPr>
          <w:t>http://localhost:4567/Service1.svc</w:t>
        </w:r>
      </w:hyperlink>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And in browser you will get the service up and running.</w:t>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Pr>
          <w:rFonts w:ascii="inherit" w:eastAsia="Times New Roman" w:hAnsi="inherit" w:cs="Helvetica"/>
          <w:noProof/>
          <w:color w:val="022263"/>
          <w:sz w:val="24"/>
          <w:szCs w:val="24"/>
          <w:bdr w:val="none" w:sz="0" w:space="0" w:color="auto" w:frame="1"/>
        </w:rPr>
        <w:drawing>
          <wp:inline distT="0" distB="0" distL="0" distR="0">
            <wp:extent cx="5991225" cy="3609975"/>
            <wp:effectExtent l="19050" t="0" r="9525" b="0"/>
            <wp:docPr id="24" name="Picture 24" descr="clip_image029">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p_image029">
                      <a:hlinkClick r:id="rId51"/>
                    </pic:cNvPr>
                    <pic:cNvPicPr>
                      <a:picLocks noChangeAspect="1" noChangeArrowheads="1"/>
                    </pic:cNvPicPr>
                  </pic:nvPicPr>
                  <pic:blipFill>
                    <a:blip r:embed="rId52" cstate="print"/>
                    <a:srcRect/>
                    <a:stretch>
                      <a:fillRect/>
                    </a:stretch>
                  </pic:blipFill>
                  <pic:spPr bwMode="auto">
                    <a:xfrm>
                      <a:off x="0" y="0"/>
                      <a:ext cx="5991225" cy="3609975"/>
                    </a:xfrm>
                    <a:prstGeom prst="rect">
                      <a:avLst/>
                    </a:prstGeom>
                    <a:noFill/>
                    <a:ln w="9525">
                      <a:noFill/>
                      <a:miter lim="800000"/>
                      <a:headEnd/>
                      <a:tailEnd/>
                    </a:ln>
                  </pic:spPr>
                </pic:pic>
              </a:graphicData>
            </a:graphic>
          </wp:inline>
        </w:drawing>
      </w:r>
    </w:p>
    <w:p w:rsidR="0011099E" w:rsidRPr="0011099E" w:rsidRDefault="0011099E" w:rsidP="0011099E">
      <w:pPr>
        <w:shd w:val="clear" w:color="auto" w:fill="FFFFFF"/>
        <w:spacing w:after="0" w:line="240" w:lineRule="auto"/>
        <w:textAlignment w:val="baseline"/>
        <w:rPr>
          <w:rFonts w:ascii="Helvetica" w:eastAsia="Times New Roman" w:hAnsi="Helvetica" w:cs="Helvetica"/>
          <w:color w:val="323232"/>
          <w:sz w:val="24"/>
          <w:szCs w:val="24"/>
        </w:rPr>
      </w:pPr>
      <w:r w:rsidRPr="0011099E">
        <w:rPr>
          <w:rFonts w:ascii="Helvetica" w:eastAsia="Times New Roman" w:hAnsi="Helvetica" w:cs="Helvetica"/>
          <w:color w:val="323232"/>
          <w:sz w:val="24"/>
          <w:szCs w:val="24"/>
        </w:rPr>
        <w:t>So now you successfully created and hosted the WCF 4.0 service in IIS 7.5</w:t>
      </w:r>
    </w:p>
    <w:p w:rsidR="0011099E" w:rsidRPr="0011099E" w:rsidRDefault="0011099E" w:rsidP="0011099E">
      <w:pPr>
        <w:spacing w:after="0" w:line="240" w:lineRule="auto"/>
      </w:pPr>
    </w:p>
    <w:sectPr w:rsidR="0011099E" w:rsidRPr="00110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1099E"/>
    <w:rsid w:val="00110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9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99E"/>
    <w:rPr>
      <w:b/>
      <w:bCs/>
    </w:rPr>
  </w:style>
  <w:style w:type="character" w:styleId="Hyperlink">
    <w:name w:val="Hyperlink"/>
    <w:basedOn w:val="DefaultParagraphFont"/>
    <w:uiPriority w:val="99"/>
    <w:semiHidden/>
    <w:unhideWhenUsed/>
    <w:rsid w:val="0011099E"/>
    <w:rPr>
      <w:color w:val="0000FF"/>
      <w:u w:val="single"/>
    </w:rPr>
  </w:style>
  <w:style w:type="character" w:customStyle="1" w:styleId="apple-converted-space">
    <w:name w:val="apple-converted-space"/>
    <w:basedOn w:val="DefaultParagraphFont"/>
    <w:rsid w:val="0011099E"/>
  </w:style>
  <w:style w:type="paragraph" w:styleId="HTMLPreformatted">
    <w:name w:val="HTML Preformatted"/>
    <w:basedOn w:val="Normal"/>
    <w:link w:val="HTMLPreformattedChar"/>
    <w:uiPriority w:val="99"/>
    <w:semiHidden/>
    <w:unhideWhenUsed/>
    <w:rsid w:val="00110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9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10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9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5761828">
      <w:bodyDiv w:val="1"/>
      <w:marLeft w:val="0"/>
      <w:marRight w:val="0"/>
      <w:marTop w:val="0"/>
      <w:marBottom w:val="0"/>
      <w:divBdr>
        <w:top w:val="none" w:sz="0" w:space="0" w:color="auto"/>
        <w:left w:val="none" w:sz="0" w:space="0" w:color="auto"/>
        <w:bottom w:val="none" w:sz="0" w:space="0" w:color="auto"/>
        <w:right w:val="none" w:sz="0" w:space="0" w:color="auto"/>
      </w:divBdr>
      <w:divsChild>
        <w:div w:id="1303462138">
          <w:marLeft w:val="0"/>
          <w:marRight w:val="0"/>
          <w:marTop w:val="0"/>
          <w:marBottom w:val="0"/>
          <w:divBdr>
            <w:top w:val="none" w:sz="0" w:space="0" w:color="auto"/>
            <w:left w:val="none" w:sz="0" w:space="0" w:color="auto"/>
            <w:bottom w:val="none" w:sz="0" w:space="0" w:color="auto"/>
            <w:right w:val="none" w:sz="0" w:space="0" w:color="auto"/>
          </w:divBdr>
        </w:div>
        <w:div w:id="1504927645">
          <w:marLeft w:val="0"/>
          <w:marRight w:val="0"/>
          <w:marTop w:val="0"/>
          <w:marBottom w:val="0"/>
          <w:divBdr>
            <w:top w:val="none" w:sz="0" w:space="0" w:color="auto"/>
            <w:left w:val="none" w:sz="0" w:space="0" w:color="auto"/>
            <w:bottom w:val="none" w:sz="0" w:space="0" w:color="auto"/>
            <w:right w:val="none" w:sz="0" w:space="0" w:color="auto"/>
          </w:divBdr>
        </w:div>
        <w:div w:id="1062601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dhananjay25.files.wordpress.com/2010/09/clip_image010.png" TargetMode="External"/><Relationship Id="rId26" Type="http://schemas.openxmlformats.org/officeDocument/2006/relationships/hyperlink" Target="http://dhananjay25.files.wordpress.com/2010/09/clip_image014.png" TargetMode="External"/><Relationship Id="rId39"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9.png"/><Relationship Id="rId34" Type="http://schemas.openxmlformats.org/officeDocument/2006/relationships/hyperlink" Target="http://dhananjay25.files.wordpress.com/2010/09/clip_image019.png" TargetMode="External"/><Relationship Id="rId42" Type="http://schemas.openxmlformats.org/officeDocument/2006/relationships/hyperlink" Target="http://dhananjay25.files.wordpress.com/2010/09/clip_image023.png" TargetMode="External"/><Relationship Id="rId47" Type="http://schemas.openxmlformats.org/officeDocument/2006/relationships/image" Target="media/image22.png"/><Relationship Id="rId50" Type="http://schemas.openxmlformats.org/officeDocument/2006/relationships/hyperlink" Target="http://localhost:4567/Service1.svc" TargetMode="External"/><Relationship Id="rId7" Type="http://schemas.openxmlformats.org/officeDocument/2006/relationships/image" Target="media/image2.png"/><Relationship Id="rId12" Type="http://schemas.openxmlformats.org/officeDocument/2006/relationships/hyperlink" Target="http://dhananjay25.files.wordpress.com/2010/09/clip_image0071.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dhananjay25.files.wordpress.com/2010/09/clip_image021.png" TargetMode="External"/><Relationship Id="rId46" Type="http://schemas.openxmlformats.org/officeDocument/2006/relationships/hyperlink" Target="http://dhananjay25.files.wordpress.com/2010/09/clip_image0251.png" TargetMode="External"/><Relationship Id="rId2" Type="http://schemas.openxmlformats.org/officeDocument/2006/relationships/settings" Target="settings.xml"/><Relationship Id="rId16" Type="http://schemas.openxmlformats.org/officeDocument/2006/relationships/hyperlink" Target="http://dhananjay25.files.wordpress.com/2010/09/clip_image0091.png" TargetMode="External"/><Relationship Id="rId20" Type="http://schemas.openxmlformats.org/officeDocument/2006/relationships/hyperlink" Target="http://dhananjay25.files.wordpress.com/2010/09/clip_image011.png" TargetMode="External"/><Relationship Id="rId29" Type="http://schemas.openxmlformats.org/officeDocument/2006/relationships/image" Target="media/image13.png"/><Relationship Id="rId41" Type="http://schemas.openxmlformats.org/officeDocument/2006/relationships/image" Target="media/image19.pn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hananjay25.files.wordpress.com/2010/09/clip_image0031.png" TargetMode="External"/><Relationship Id="rId11" Type="http://schemas.openxmlformats.org/officeDocument/2006/relationships/image" Target="media/image4.png"/><Relationship Id="rId24" Type="http://schemas.openxmlformats.org/officeDocument/2006/relationships/hyperlink" Target="http://dhananjay25.files.wordpress.com/2010/09/clip_image0131.png" TargetMode="External"/><Relationship Id="rId32" Type="http://schemas.openxmlformats.org/officeDocument/2006/relationships/hyperlink" Target="http://dhananjay25.files.wordpress.com/2010/09/clip_image018.png" TargetMode="External"/><Relationship Id="rId37" Type="http://schemas.openxmlformats.org/officeDocument/2006/relationships/image" Target="media/image17.png"/><Relationship Id="rId40" Type="http://schemas.openxmlformats.org/officeDocument/2006/relationships/hyperlink" Target="http://dhananjay25.files.wordpress.com/2010/09/clip_image022.png" TargetMode="External"/><Relationship Id="rId45" Type="http://schemas.openxmlformats.org/officeDocument/2006/relationships/image" Target="media/image21.png"/><Relationship Id="rId53"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dhananjay25.files.wordpress.com/2010/09/clip_image015.png" TargetMode="External"/><Relationship Id="rId36" Type="http://schemas.openxmlformats.org/officeDocument/2006/relationships/hyperlink" Target="http://dhananjay25.files.wordpress.com/2010/09/clip_image020.png" TargetMode="External"/><Relationship Id="rId49" Type="http://schemas.openxmlformats.org/officeDocument/2006/relationships/image" Target="media/image23.jpeg"/><Relationship Id="rId10" Type="http://schemas.openxmlformats.org/officeDocument/2006/relationships/hyperlink" Target="http://dhananjay25.files.wordpress.com/2010/09/clip_image0061.png" TargetMode="External"/><Relationship Id="rId19" Type="http://schemas.openxmlformats.org/officeDocument/2006/relationships/image" Target="media/image8.png"/><Relationship Id="rId31" Type="http://schemas.openxmlformats.org/officeDocument/2006/relationships/image" Target="media/image14.jpeg"/><Relationship Id="rId44" Type="http://schemas.openxmlformats.org/officeDocument/2006/relationships/hyperlink" Target="http://dhananjay25.files.wordpress.com/2010/09/clip_image024.png" TargetMode="External"/><Relationship Id="rId52" Type="http://schemas.openxmlformats.org/officeDocument/2006/relationships/image" Target="media/image24.jpeg"/><Relationship Id="rId4" Type="http://schemas.openxmlformats.org/officeDocument/2006/relationships/hyperlink" Target="http://dhananjay25.files.wordpress.com/2010/09/clip_image0024.jpg" TargetMode="External"/><Relationship Id="rId9" Type="http://schemas.openxmlformats.org/officeDocument/2006/relationships/image" Target="media/image3.jpeg"/><Relationship Id="rId14" Type="http://schemas.openxmlformats.org/officeDocument/2006/relationships/hyperlink" Target="http://dhananjay25.files.wordpress.com/2010/09/clip_image0081.png" TargetMode="External"/><Relationship Id="rId22" Type="http://schemas.openxmlformats.org/officeDocument/2006/relationships/hyperlink" Target="http://dhananjay25.files.wordpress.com/2010/09/clip_image012.png" TargetMode="External"/><Relationship Id="rId27" Type="http://schemas.openxmlformats.org/officeDocument/2006/relationships/image" Target="media/image12.png"/><Relationship Id="rId30" Type="http://schemas.openxmlformats.org/officeDocument/2006/relationships/hyperlink" Target="http://dhananjay25.files.wordpress.com/2010/09/clip_image0171.jpg" TargetMode="Externa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hyperlink" Target="http://dhananjay25.files.wordpress.com/2010/09/clip_image027.jpg" TargetMode="External"/><Relationship Id="rId8" Type="http://schemas.openxmlformats.org/officeDocument/2006/relationships/hyperlink" Target="http://dhananjay25.files.wordpress.com/2010/09/clip_image0051.jpg" TargetMode="External"/><Relationship Id="rId51" Type="http://schemas.openxmlformats.org/officeDocument/2006/relationships/hyperlink" Target="http://dhananjay25.files.wordpress.com/2010/09/clip_image02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654</Words>
  <Characters>3732</Characters>
  <Application>Microsoft Office Word</Application>
  <DocSecurity>0</DocSecurity>
  <Lines>31</Lines>
  <Paragraphs>8</Paragraphs>
  <ScaleCrop>false</ScaleCrop>
  <Company>ADP Dealer Services</Company>
  <LinksUpToDate>false</LinksUpToDate>
  <CharactersWithSpaces>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Eller-Romey, Ian C (DS)</dc:creator>
  <cp:lastModifiedBy>Eller-Romey, Ian C (DS)</cp:lastModifiedBy>
  <cp:revision>1</cp:revision>
  <dcterms:created xsi:type="dcterms:W3CDTF">2015-05-08T21:33:00Z</dcterms:created>
  <dcterms:modified xsi:type="dcterms:W3CDTF">2015-05-08T21:36:00Z</dcterms:modified>
</cp:coreProperties>
</file>