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F276C6A" w:rsidR="00872A27" w:rsidRPr="00117BBE" w:rsidRDefault="00A83404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Iane Oliveira do Nascimento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1DEBC92" w:rsidR="00872A27" w:rsidRPr="00117BBE" w:rsidRDefault="00A83404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João Pessoa</w:t>
      </w:r>
    </w:p>
    <w:p w14:paraId="37C76095" w14:textId="59EF758C" w:rsidR="0090332E" w:rsidRDefault="00056CC9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56C8C8F1" w14:textId="77777777" w:rsidR="00A83404" w:rsidRDefault="00A83404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9D2855" w14:textId="77777777" w:rsidR="00A83404" w:rsidRPr="0026761D" w:rsidRDefault="00A83404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708428C" w14:textId="0519E4C0" w:rsidR="00872A27" w:rsidRDefault="00E6344D" w:rsidP="002F5B01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presente trabalho relata sobre o teste de qualidade e experiência de uso do relógio inteligente da marca </w:t>
      </w:r>
      <w:r w:rsidR="00714FEC">
        <w:rPr>
          <w:rFonts w:ascii="Arial" w:eastAsia="Arial" w:hAnsi="Arial" w:cs="Arial"/>
          <w:color w:val="000000" w:themeColor="text1"/>
          <w:sz w:val="24"/>
          <w:szCs w:val="24"/>
        </w:rPr>
        <w:t>Garmin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modelo Forerunner 35. Este relógio é comumente utilizado por pessoas que realizam a prática de exercício facilitando o monitoramento de variáreis como velocidade, quilometragem, perda calórica e </w:t>
      </w:r>
      <w:r w:rsidR="00AA25A7">
        <w:rPr>
          <w:rFonts w:ascii="Arial" w:eastAsia="Arial" w:hAnsi="Arial" w:cs="Arial"/>
          <w:color w:val="000000" w:themeColor="text1"/>
          <w:sz w:val="24"/>
          <w:szCs w:val="24"/>
        </w:rPr>
        <w:t xml:space="preserve">frequência cardíaca. </w:t>
      </w:r>
    </w:p>
    <w:p w14:paraId="6F2A8594" w14:textId="4299D69E" w:rsidR="002F5B01" w:rsidRPr="00117BBE" w:rsidRDefault="002F5B01" w:rsidP="002F5B01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resultado do teste de qualidade foi satisfatório e a experiência foi dentro da expectativa. O monitoramento dos quilômetros corridos e o acompanhamento dos dados no histórico das atividades possibilitou a verificação do avanço na prática esportiva. </w:t>
      </w:r>
    </w:p>
    <w:p w14:paraId="62AA798D" w14:textId="1A8EC516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CA146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CA146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CA146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CA146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CA146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CA146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CA146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CA146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CA146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CA146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0E2050">
          <w:rPr>
            <w:noProof/>
            <w:webHidden/>
          </w:rPr>
          <w:fldChar w:fldCharType="end"/>
        </w:r>
      </w:hyperlink>
    </w:p>
    <w:p w14:paraId="3F89E6B3" w14:textId="704FECE2" w:rsidR="000E2050" w:rsidRDefault="00CA146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CB37AC">
          <w:rPr>
            <w:noProof/>
            <w:webHidden/>
          </w:rPr>
          <w:t>........</w:t>
        </w:r>
      </w:hyperlink>
      <w:r w:rsidR="00CB37AC">
        <w:rPr>
          <w:noProof/>
        </w:rPr>
        <w:t>9</w:t>
      </w:r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2" w:name="_GoBack"/>
      <w:bookmarkEnd w:id="2"/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3" w:name="_Toc73287559"/>
      <w:r w:rsidRPr="00117BBE">
        <w:lastRenderedPageBreak/>
        <w:t>INTRODUÇÃO</w:t>
      </w:r>
      <w:bookmarkEnd w:id="3"/>
    </w:p>
    <w:p w14:paraId="33FCDFEF" w14:textId="54051C59" w:rsidR="00177769" w:rsidRDefault="00714FEC" w:rsidP="00F34E41">
      <w:pPr>
        <w:pStyle w:val="NormalWeb"/>
        <w:shd w:val="clear" w:color="auto" w:fill="FFFFFF"/>
        <w:spacing w:before="120" w:beforeAutospacing="0" w:after="120" w:afterAutospacing="0" w:line="276" w:lineRule="auto"/>
        <w:ind w:firstLine="360"/>
        <w:jc w:val="both"/>
        <w:rPr>
          <w:rFonts w:ascii="Arial" w:hAnsi="Arial" w:cs="Arial"/>
          <w:color w:val="202122"/>
        </w:rPr>
      </w:pPr>
      <w:r>
        <w:rPr>
          <w:rFonts w:ascii="Arial" w:eastAsia="Arial" w:hAnsi="Arial" w:cs="Arial"/>
          <w:color w:val="000000" w:themeColor="text1"/>
        </w:rPr>
        <w:t xml:space="preserve">A </w:t>
      </w:r>
      <w:proofErr w:type="spellStart"/>
      <w:r>
        <w:rPr>
          <w:rFonts w:ascii="Arial" w:eastAsia="Arial" w:hAnsi="Arial" w:cs="Arial"/>
          <w:color w:val="000000" w:themeColor="text1"/>
        </w:rPr>
        <w:t>Garmin</w:t>
      </w:r>
      <w:proofErr w:type="spellEnd"/>
      <w:r w:rsidR="00056CC9" w:rsidRPr="00F34E41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00056CC9" w:rsidRPr="00F34E41">
        <w:rPr>
          <w:rFonts w:ascii="Arial" w:eastAsia="Arial" w:hAnsi="Arial" w:cs="Arial"/>
          <w:color w:val="000000" w:themeColor="text1"/>
        </w:rPr>
        <w:t>Ltd</w:t>
      </w:r>
      <w:proofErr w:type="spellEnd"/>
      <w:r w:rsidR="00056CC9" w:rsidRPr="00F34E41">
        <w:rPr>
          <w:rFonts w:ascii="Arial" w:eastAsia="Arial" w:hAnsi="Arial" w:cs="Arial"/>
          <w:color w:val="000000" w:themeColor="text1"/>
        </w:rPr>
        <w:t xml:space="preserve">. é </w:t>
      </w:r>
      <w:r w:rsidR="00056CC9" w:rsidRPr="00F34E41">
        <w:rPr>
          <w:rFonts w:ascii="Arial" w:hAnsi="Arial" w:cs="Arial"/>
          <w:color w:val="202122"/>
        </w:rPr>
        <w:t xml:space="preserve">uma empresa de tecnologia que desenvolve produtos de consumo baseado em tecnologia GPS. Foi fundada em 1989 por Gary </w:t>
      </w:r>
      <w:proofErr w:type="spellStart"/>
      <w:r w:rsidR="00056CC9" w:rsidRPr="00F34E41">
        <w:rPr>
          <w:rFonts w:ascii="Arial" w:hAnsi="Arial" w:cs="Arial"/>
          <w:color w:val="202122"/>
        </w:rPr>
        <w:t>Burrell</w:t>
      </w:r>
      <w:proofErr w:type="spellEnd"/>
      <w:r w:rsidR="00056CC9" w:rsidRPr="00F34E41">
        <w:rPr>
          <w:rFonts w:ascii="Arial" w:hAnsi="Arial" w:cs="Arial"/>
          <w:color w:val="202122"/>
        </w:rPr>
        <w:t xml:space="preserve"> e Min H. </w:t>
      </w:r>
      <w:proofErr w:type="spellStart"/>
      <w:r w:rsidR="00056CC9" w:rsidRPr="00F34E41">
        <w:rPr>
          <w:rFonts w:ascii="Arial" w:hAnsi="Arial" w:cs="Arial"/>
          <w:color w:val="202122"/>
        </w:rPr>
        <w:t>Kao</w:t>
      </w:r>
      <w:proofErr w:type="spellEnd"/>
      <w:r w:rsidR="00056CC9" w:rsidRPr="00F34E41">
        <w:rPr>
          <w:rFonts w:ascii="Arial" w:hAnsi="Arial" w:cs="Arial"/>
          <w:color w:val="202122"/>
        </w:rPr>
        <w:t xml:space="preserve"> e teve sua expansão </w:t>
      </w:r>
      <w:r w:rsidR="00177769" w:rsidRPr="00F34E41">
        <w:rPr>
          <w:rFonts w:ascii="Arial" w:hAnsi="Arial" w:cs="Arial"/>
          <w:color w:val="202122"/>
        </w:rPr>
        <w:t xml:space="preserve">consolidada após a empresa patrocinar algumas entidades no segmento esportivo como o </w:t>
      </w:r>
      <w:hyperlink r:id="rId7" w:tooltip="Middlesbrough F.C." w:history="1">
        <w:r w:rsidR="00177769" w:rsidRPr="00F34E41">
          <w:rPr>
            <w:rStyle w:val="Hyperlink"/>
            <w:rFonts w:ascii="Arial" w:hAnsi="Arial" w:cs="Arial"/>
            <w:color w:val="0645AD"/>
          </w:rPr>
          <w:t>Middlesbrough</w:t>
        </w:r>
      </w:hyperlink>
      <w:r w:rsidR="00177769" w:rsidRPr="00F34E41">
        <w:rPr>
          <w:rFonts w:ascii="Arial" w:hAnsi="Arial" w:cs="Arial"/>
          <w:color w:val="202122"/>
        </w:rPr>
        <w:t> clube da </w:t>
      </w:r>
      <w:hyperlink r:id="rId8" w:tooltip="Premier League" w:history="1">
        <w:r w:rsidR="00177769" w:rsidRPr="00F34E41">
          <w:rPr>
            <w:rStyle w:val="Hyperlink"/>
            <w:rFonts w:ascii="Arial" w:hAnsi="Arial" w:cs="Arial"/>
            <w:color w:val="0645AD"/>
          </w:rPr>
          <w:t xml:space="preserve">Premier </w:t>
        </w:r>
        <w:proofErr w:type="spellStart"/>
        <w:r w:rsidR="00177769" w:rsidRPr="00F34E41">
          <w:rPr>
            <w:rStyle w:val="Hyperlink"/>
            <w:rFonts w:ascii="Arial" w:hAnsi="Arial" w:cs="Arial"/>
            <w:color w:val="0645AD"/>
          </w:rPr>
          <w:t>League</w:t>
        </w:r>
        <w:proofErr w:type="spellEnd"/>
      </w:hyperlink>
      <w:r w:rsidR="00177769" w:rsidRPr="00F34E41">
        <w:rPr>
          <w:rFonts w:ascii="Arial" w:hAnsi="Arial" w:cs="Arial"/>
          <w:color w:val="202122"/>
        </w:rPr>
        <w:t xml:space="preserve"> e a equipa de </w:t>
      </w:r>
      <w:hyperlink r:id="rId9" w:tooltip="Ciclismo" w:history="1">
        <w:r w:rsidR="00177769" w:rsidRPr="00F34E41">
          <w:rPr>
            <w:rStyle w:val="Hyperlink"/>
            <w:rFonts w:ascii="Arial" w:hAnsi="Arial" w:cs="Arial"/>
            <w:color w:val="0645AD"/>
          </w:rPr>
          <w:t>ciclismo</w:t>
        </w:r>
      </w:hyperlink>
      <w:r w:rsidR="00177769" w:rsidRPr="00F34E41">
        <w:rPr>
          <w:rFonts w:ascii="Arial" w:hAnsi="Arial" w:cs="Arial"/>
          <w:color w:val="202122"/>
        </w:rPr>
        <w:t> </w:t>
      </w:r>
      <w:hyperlink r:id="rId10" w:tooltip="Garmin-Sharp" w:history="1">
        <w:r w:rsidR="00177769" w:rsidRPr="00F34E41">
          <w:rPr>
            <w:rStyle w:val="Hyperlink"/>
            <w:rFonts w:ascii="Arial" w:hAnsi="Arial" w:cs="Arial"/>
            <w:color w:val="0645AD"/>
          </w:rPr>
          <w:t>Garmin-Sharp</w:t>
        </w:r>
      </w:hyperlink>
      <w:r w:rsidR="00177769" w:rsidRPr="00F34E41">
        <w:rPr>
          <w:rFonts w:ascii="Arial" w:hAnsi="Arial" w:cs="Arial"/>
          <w:color w:val="202122"/>
        </w:rPr>
        <w:t> para promover a sua linha de produtos </w:t>
      </w:r>
      <w:r w:rsidR="00177769" w:rsidRPr="00F34E41">
        <w:rPr>
          <w:rFonts w:ascii="Arial" w:hAnsi="Arial" w:cs="Arial"/>
          <w:i/>
          <w:iCs/>
          <w:color w:val="202122"/>
        </w:rPr>
        <w:t>Edge</w:t>
      </w:r>
      <w:r w:rsidR="00177769" w:rsidRPr="00F34E41">
        <w:rPr>
          <w:rFonts w:ascii="Arial" w:hAnsi="Arial" w:cs="Arial"/>
          <w:color w:val="202122"/>
        </w:rPr>
        <w:t>.</w:t>
      </w:r>
    </w:p>
    <w:p w14:paraId="1A2FD216" w14:textId="77777777" w:rsidR="00894350" w:rsidRPr="00F34E41" w:rsidRDefault="00894350" w:rsidP="00F34E41">
      <w:pPr>
        <w:pStyle w:val="NormalWeb"/>
        <w:shd w:val="clear" w:color="auto" w:fill="FFFFFF"/>
        <w:spacing w:before="120" w:beforeAutospacing="0" w:after="120" w:afterAutospacing="0" w:line="276" w:lineRule="auto"/>
        <w:ind w:firstLine="360"/>
        <w:jc w:val="both"/>
        <w:rPr>
          <w:rFonts w:ascii="Arial" w:hAnsi="Arial" w:cs="Arial"/>
          <w:color w:val="202122"/>
        </w:rPr>
      </w:pPr>
    </w:p>
    <w:p w14:paraId="458EF114" w14:textId="1EF3D651" w:rsidR="00056CC9" w:rsidRPr="00F34E41" w:rsidRDefault="00056CC9" w:rsidP="00F34E41">
      <w:pPr>
        <w:shd w:val="clear" w:color="auto" w:fill="F8F9FA"/>
        <w:spacing w:line="276" w:lineRule="auto"/>
        <w:jc w:val="center"/>
        <w:rPr>
          <w:rFonts w:ascii="Arial" w:hAnsi="Arial" w:cs="Arial"/>
          <w:b/>
          <w:color w:val="202122"/>
          <w:sz w:val="24"/>
          <w:szCs w:val="24"/>
        </w:rPr>
      </w:pPr>
      <w:r w:rsidRPr="00F34E41">
        <w:rPr>
          <w:rFonts w:ascii="Arial" w:hAnsi="Arial" w:cs="Arial"/>
          <w:b/>
          <w:noProof/>
          <w:color w:val="0645AD"/>
          <w:sz w:val="24"/>
          <w:szCs w:val="24"/>
          <w:lang w:eastAsia="pt-BR"/>
        </w:rPr>
        <w:drawing>
          <wp:inline distT="0" distB="0" distL="0" distR="0" wp14:anchorId="3EB0347E" wp14:editId="78E25C17">
            <wp:extent cx="2095500" cy="1571625"/>
            <wp:effectExtent l="0" t="0" r="0" b="9525"/>
            <wp:docPr id="6" name="Imagem 6" descr="https://upload.wikimedia.org/wikipedia/commons/thumb/6/63/20070513_Allerton_Hotel_and_Michigan_Ave.JPG/220px-20070513_Allerton_Hotel_and_Michigan_Ave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6/63/20070513_Allerton_Hotel_and_Michigan_Ave.JPG/220px-20070513_Allerton_Hotel_and_Michigan_Ave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5938" w14:textId="24C45947" w:rsidR="00056CC9" w:rsidRPr="00F34E41" w:rsidRDefault="002B656C" w:rsidP="00F34E41">
      <w:pPr>
        <w:shd w:val="clear" w:color="auto" w:fill="F8F9FA"/>
        <w:spacing w:line="276" w:lineRule="auto"/>
        <w:jc w:val="center"/>
        <w:rPr>
          <w:rFonts w:ascii="Arial" w:hAnsi="Arial" w:cs="Arial"/>
          <w:color w:val="202122"/>
          <w:sz w:val="24"/>
          <w:szCs w:val="24"/>
        </w:rPr>
      </w:pPr>
      <w:r w:rsidRPr="00F34E41">
        <w:rPr>
          <w:rFonts w:ascii="Arial" w:hAnsi="Arial" w:cs="Arial"/>
          <w:b/>
          <w:color w:val="202122"/>
          <w:sz w:val="24"/>
          <w:szCs w:val="24"/>
        </w:rPr>
        <w:t>Figura 1-</w:t>
      </w:r>
      <w:r w:rsidRPr="00F34E41">
        <w:rPr>
          <w:rFonts w:ascii="Arial" w:hAnsi="Arial" w:cs="Arial"/>
          <w:color w:val="202122"/>
          <w:sz w:val="24"/>
          <w:szCs w:val="24"/>
        </w:rPr>
        <w:t xml:space="preserve"> </w:t>
      </w:r>
      <w:r w:rsidR="00056CC9" w:rsidRPr="00F34E41">
        <w:rPr>
          <w:rFonts w:ascii="Arial" w:hAnsi="Arial" w:cs="Arial"/>
          <w:color w:val="202122"/>
          <w:sz w:val="24"/>
          <w:szCs w:val="24"/>
        </w:rPr>
        <w:t xml:space="preserve">A única loja da </w:t>
      </w:r>
      <w:proofErr w:type="spellStart"/>
      <w:r w:rsidR="00056CC9" w:rsidRPr="00F34E41">
        <w:rPr>
          <w:rFonts w:ascii="Arial" w:hAnsi="Arial" w:cs="Arial"/>
          <w:color w:val="202122"/>
          <w:sz w:val="24"/>
          <w:szCs w:val="24"/>
        </w:rPr>
        <w:t>Garmin</w:t>
      </w:r>
      <w:proofErr w:type="spellEnd"/>
      <w:r w:rsidR="00056CC9" w:rsidRPr="00F34E41">
        <w:rPr>
          <w:rFonts w:ascii="Arial" w:hAnsi="Arial" w:cs="Arial"/>
          <w:color w:val="202122"/>
          <w:sz w:val="24"/>
          <w:szCs w:val="24"/>
        </w:rPr>
        <w:t>, localizada na </w:t>
      </w:r>
      <w:proofErr w:type="spellStart"/>
      <w:r w:rsidR="00B63691">
        <w:rPr>
          <w:rStyle w:val="Hyperlink"/>
          <w:rFonts w:ascii="Arial" w:hAnsi="Arial" w:cs="Arial"/>
          <w:color w:val="0645AD"/>
          <w:sz w:val="24"/>
          <w:szCs w:val="24"/>
        </w:rPr>
        <w:fldChar w:fldCharType="begin"/>
      </w:r>
      <w:r w:rsidR="00B63691">
        <w:rPr>
          <w:rStyle w:val="Hyperlink"/>
          <w:rFonts w:ascii="Arial" w:hAnsi="Arial" w:cs="Arial"/>
          <w:color w:val="0645AD"/>
          <w:sz w:val="24"/>
          <w:szCs w:val="24"/>
        </w:rPr>
        <w:instrText xml:space="preserve"> HYPERLINK "https://pt.wikipedia.org/wiki/Magnificent_Mile" \o "Magnificent Mile" </w:instrText>
      </w:r>
      <w:r w:rsidR="00B63691">
        <w:rPr>
          <w:rStyle w:val="Hyperlink"/>
          <w:rFonts w:ascii="Arial" w:hAnsi="Arial" w:cs="Arial"/>
          <w:color w:val="0645AD"/>
          <w:sz w:val="24"/>
          <w:szCs w:val="24"/>
        </w:rPr>
        <w:fldChar w:fldCharType="separate"/>
      </w:r>
      <w:r w:rsidR="00056CC9" w:rsidRPr="00F34E41">
        <w:rPr>
          <w:rStyle w:val="Hyperlink"/>
          <w:rFonts w:ascii="Arial" w:hAnsi="Arial" w:cs="Arial"/>
          <w:color w:val="0645AD"/>
          <w:sz w:val="24"/>
          <w:szCs w:val="24"/>
        </w:rPr>
        <w:t>Magnificent</w:t>
      </w:r>
      <w:proofErr w:type="spellEnd"/>
      <w:r w:rsidR="00056CC9" w:rsidRPr="00F34E41">
        <w:rPr>
          <w:rStyle w:val="Hyperlink"/>
          <w:rFonts w:ascii="Arial" w:hAnsi="Arial" w:cs="Arial"/>
          <w:color w:val="0645AD"/>
          <w:sz w:val="24"/>
          <w:szCs w:val="24"/>
        </w:rPr>
        <w:t xml:space="preserve"> </w:t>
      </w:r>
      <w:proofErr w:type="spellStart"/>
      <w:r w:rsidR="00056CC9" w:rsidRPr="00F34E41">
        <w:rPr>
          <w:rStyle w:val="Hyperlink"/>
          <w:rFonts w:ascii="Arial" w:hAnsi="Arial" w:cs="Arial"/>
          <w:color w:val="0645AD"/>
          <w:sz w:val="24"/>
          <w:szCs w:val="24"/>
        </w:rPr>
        <w:t>Mile</w:t>
      </w:r>
      <w:proofErr w:type="spellEnd"/>
      <w:r w:rsidR="00B63691">
        <w:rPr>
          <w:rStyle w:val="Hyperlink"/>
          <w:rFonts w:ascii="Arial" w:hAnsi="Arial" w:cs="Arial"/>
          <w:color w:val="0645AD"/>
          <w:sz w:val="24"/>
          <w:szCs w:val="24"/>
        </w:rPr>
        <w:fldChar w:fldCharType="end"/>
      </w:r>
      <w:r w:rsidR="00056CC9" w:rsidRPr="00F34E41">
        <w:rPr>
          <w:rFonts w:ascii="Arial" w:hAnsi="Arial" w:cs="Arial"/>
          <w:color w:val="202122"/>
          <w:sz w:val="24"/>
          <w:szCs w:val="24"/>
        </w:rPr>
        <w:t> em Chicago</w:t>
      </w:r>
      <w:r w:rsidR="00177769" w:rsidRPr="00F34E41">
        <w:rPr>
          <w:rFonts w:ascii="Arial" w:hAnsi="Arial" w:cs="Arial"/>
          <w:color w:val="202122"/>
          <w:sz w:val="24"/>
          <w:szCs w:val="24"/>
        </w:rPr>
        <w:t xml:space="preserve"> </w:t>
      </w:r>
      <w:r w:rsidR="000C2574" w:rsidRPr="00F34E41">
        <w:rPr>
          <w:rFonts w:ascii="Arial" w:hAnsi="Arial" w:cs="Arial"/>
          <w:color w:val="202122"/>
          <w:sz w:val="24"/>
          <w:szCs w:val="24"/>
        </w:rPr>
        <w:t>(</w:t>
      </w:r>
      <w:r w:rsidR="00177769" w:rsidRPr="00F34E41">
        <w:rPr>
          <w:rFonts w:ascii="Arial" w:hAnsi="Arial" w:cs="Arial"/>
          <w:color w:val="202122"/>
          <w:sz w:val="24"/>
          <w:szCs w:val="24"/>
        </w:rPr>
        <w:t>Fonte: Wikipédia)</w:t>
      </w:r>
    </w:p>
    <w:p w14:paraId="355C7249" w14:textId="19B5B6FA" w:rsidR="002B656C" w:rsidRPr="00F34E41" w:rsidRDefault="005C5327" w:rsidP="00F34E41">
      <w:pPr>
        <w:pStyle w:val="NormalWeb"/>
        <w:shd w:val="clear" w:color="auto" w:fill="FFFFFF"/>
        <w:spacing w:before="120" w:beforeAutospacing="0" w:after="120" w:afterAutospacing="0" w:line="276" w:lineRule="auto"/>
        <w:ind w:firstLine="708"/>
        <w:jc w:val="both"/>
        <w:rPr>
          <w:rFonts w:ascii="Arial" w:hAnsi="Arial" w:cs="Arial"/>
          <w:color w:val="202122"/>
        </w:rPr>
      </w:pPr>
      <w:r w:rsidRPr="00F34E41">
        <w:rPr>
          <w:rFonts w:ascii="Arial" w:hAnsi="Arial" w:cs="Arial"/>
          <w:color w:val="202122"/>
        </w:rPr>
        <w:t xml:space="preserve">Dentre </w:t>
      </w:r>
      <w:r w:rsidR="002B656C" w:rsidRPr="00F34E41">
        <w:rPr>
          <w:rFonts w:ascii="Arial" w:hAnsi="Arial" w:cs="Arial"/>
          <w:color w:val="202122"/>
        </w:rPr>
        <w:t xml:space="preserve">diversos </w:t>
      </w:r>
      <w:r w:rsidRPr="00F34E41">
        <w:rPr>
          <w:rFonts w:ascii="Arial" w:hAnsi="Arial" w:cs="Arial"/>
          <w:color w:val="202122"/>
        </w:rPr>
        <w:t xml:space="preserve">produtos, os relógios </w:t>
      </w:r>
      <w:r w:rsidR="00714FEC">
        <w:rPr>
          <w:rFonts w:ascii="Arial" w:hAnsi="Arial" w:cs="Arial"/>
          <w:color w:val="202122"/>
        </w:rPr>
        <w:t>da Garmin</w:t>
      </w:r>
      <w:r w:rsidR="002B656C" w:rsidRPr="00F34E41">
        <w:rPr>
          <w:rFonts w:ascii="Arial" w:hAnsi="Arial" w:cs="Arial"/>
          <w:color w:val="202122"/>
        </w:rPr>
        <w:t xml:space="preserve"> </w:t>
      </w:r>
      <w:r w:rsidRPr="00F34E41">
        <w:rPr>
          <w:rFonts w:ascii="Arial" w:hAnsi="Arial" w:cs="Arial"/>
          <w:color w:val="202122"/>
        </w:rPr>
        <w:t xml:space="preserve">se destacam </w:t>
      </w:r>
      <w:r w:rsidR="002B656C" w:rsidRPr="00F34E41">
        <w:rPr>
          <w:rFonts w:ascii="Arial" w:hAnsi="Arial" w:cs="Arial"/>
          <w:color w:val="202122"/>
        </w:rPr>
        <w:t xml:space="preserve">entre o grupo de atletas devido sua tecnologia e funcionalidades. </w:t>
      </w:r>
    </w:p>
    <w:p w14:paraId="65D8F8DB" w14:textId="10E4CE48" w:rsidR="002B656C" w:rsidRPr="00F34E41" w:rsidRDefault="00714FEC" w:rsidP="00F34E41">
      <w:pPr>
        <w:pStyle w:val="NormalWeb"/>
        <w:shd w:val="clear" w:color="auto" w:fill="FFFFFF"/>
        <w:spacing w:before="120" w:beforeAutospacing="0" w:after="120" w:afterAutospacing="0" w:line="276" w:lineRule="auto"/>
        <w:ind w:firstLine="708"/>
        <w:jc w:val="both"/>
        <w:rPr>
          <w:rFonts w:ascii="Arial" w:hAnsi="Arial" w:cs="Arial"/>
          <w:color w:val="202122"/>
        </w:rPr>
      </w:pPr>
      <w:r>
        <w:rPr>
          <w:rFonts w:ascii="Arial" w:hAnsi="Arial" w:cs="Arial"/>
          <w:color w:val="202122"/>
        </w:rPr>
        <w:t>O Garmin</w:t>
      </w:r>
      <w:r w:rsidR="002B656C" w:rsidRPr="00F34E41">
        <w:rPr>
          <w:rFonts w:ascii="Arial" w:hAnsi="Arial" w:cs="Arial"/>
          <w:color w:val="202122"/>
        </w:rPr>
        <w:t xml:space="preserve"> Forerunner 35 é um dos modelos mais acessíveis e com bom retorno quando se avalia a questão de custo benefício.</w:t>
      </w:r>
    </w:p>
    <w:p w14:paraId="52EEFD52" w14:textId="35790A3B" w:rsidR="002B656C" w:rsidRPr="00F34E41" w:rsidRDefault="002B656C" w:rsidP="00F34E41">
      <w:pPr>
        <w:pStyle w:val="NormalWeb"/>
        <w:shd w:val="clear" w:color="auto" w:fill="FFFFFF"/>
        <w:spacing w:before="120" w:beforeAutospacing="0" w:after="120" w:afterAutospacing="0" w:line="276" w:lineRule="auto"/>
        <w:ind w:firstLine="708"/>
        <w:jc w:val="center"/>
        <w:rPr>
          <w:rFonts w:ascii="Arial" w:hAnsi="Arial" w:cs="Arial"/>
          <w:color w:val="202122"/>
        </w:rPr>
      </w:pPr>
      <w:r w:rsidRPr="00F34E41">
        <w:rPr>
          <w:noProof/>
        </w:rPr>
        <w:drawing>
          <wp:inline distT="0" distB="0" distL="0" distR="0" wp14:anchorId="7F8A524C" wp14:editId="788417C8">
            <wp:extent cx="1714500" cy="2228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45" t="9412" r="62606" b="17172"/>
                    <a:stretch/>
                  </pic:blipFill>
                  <pic:spPr bwMode="auto">
                    <a:xfrm>
                      <a:off x="0" y="0"/>
                      <a:ext cx="17145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98D33" w14:textId="072A012C" w:rsidR="002B656C" w:rsidRPr="00F34E41" w:rsidRDefault="002B656C" w:rsidP="00F34E41">
      <w:pPr>
        <w:pStyle w:val="NormalWeb"/>
        <w:spacing w:line="276" w:lineRule="auto"/>
        <w:jc w:val="center"/>
        <w:rPr>
          <w:rFonts w:ascii="Arial" w:hAnsi="Arial" w:cs="Arial"/>
          <w:b/>
          <w:color w:val="202122"/>
        </w:rPr>
      </w:pPr>
      <w:r w:rsidRPr="00F34E41">
        <w:rPr>
          <w:rFonts w:ascii="Arial" w:hAnsi="Arial" w:cs="Arial"/>
          <w:b/>
          <w:color w:val="202122"/>
        </w:rPr>
        <w:t>Figura 2-</w:t>
      </w:r>
      <w:r w:rsidRPr="00F34E41">
        <w:rPr>
          <w:rFonts w:ascii="Arial" w:hAnsi="Arial" w:cs="Arial"/>
          <w:color w:val="202122"/>
        </w:rPr>
        <w:t xml:space="preserve"> Garmi</w:t>
      </w:r>
      <w:r w:rsidR="00714FEC">
        <w:rPr>
          <w:rFonts w:ascii="Arial" w:hAnsi="Arial" w:cs="Arial"/>
          <w:color w:val="202122"/>
        </w:rPr>
        <w:t>n</w:t>
      </w:r>
      <w:r w:rsidRPr="00F34E41">
        <w:rPr>
          <w:rFonts w:ascii="Arial" w:hAnsi="Arial" w:cs="Arial"/>
          <w:color w:val="202122"/>
        </w:rPr>
        <w:t xml:space="preserve"> Forerunner 35</w:t>
      </w:r>
      <w:r w:rsidR="00E32EC6" w:rsidRPr="00F34E41">
        <w:rPr>
          <w:rFonts w:ascii="Arial" w:hAnsi="Arial" w:cs="Arial"/>
          <w:color w:val="202122"/>
        </w:rPr>
        <w:t xml:space="preserve"> (Fonte: site da </w:t>
      </w:r>
      <w:r w:rsidR="00714FEC">
        <w:rPr>
          <w:rFonts w:ascii="Arial" w:hAnsi="Arial" w:cs="Arial"/>
          <w:color w:val="202122"/>
        </w:rPr>
        <w:t>Garmin</w:t>
      </w:r>
      <w:r w:rsidR="00494FB5" w:rsidRPr="00F34E41">
        <w:rPr>
          <w:rFonts w:ascii="Arial" w:hAnsi="Arial" w:cs="Arial"/>
          <w:color w:val="202122"/>
        </w:rPr>
        <w:t>®</w:t>
      </w:r>
      <w:r w:rsidR="00F34E41">
        <w:rPr>
          <w:rFonts w:ascii="Arial" w:hAnsi="Arial" w:cs="Arial"/>
          <w:color w:val="202122"/>
        </w:rPr>
        <w:t>)</w:t>
      </w:r>
    </w:p>
    <w:p w14:paraId="08CD3684" w14:textId="0C21FB95" w:rsidR="0005157A" w:rsidRPr="00F34E41" w:rsidRDefault="005602DB" w:rsidP="00F34E41">
      <w:pPr>
        <w:spacing w:line="276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4E41">
        <w:rPr>
          <w:rFonts w:ascii="Arial" w:eastAsia="Arial" w:hAnsi="Arial" w:cs="Arial"/>
          <w:color w:val="000000" w:themeColor="text1"/>
          <w:sz w:val="24"/>
          <w:szCs w:val="24"/>
        </w:rPr>
        <w:t xml:space="preserve">Este projeto </w:t>
      </w:r>
      <w:r w:rsidR="00E32EC6" w:rsidRPr="00F34E41">
        <w:rPr>
          <w:rFonts w:ascii="Arial" w:eastAsia="Arial" w:hAnsi="Arial" w:cs="Arial"/>
          <w:color w:val="000000" w:themeColor="text1"/>
          <w:sz w:val="24"/>
          <w:szCs w:val="24"/>
        </w:rPr>
        <w:t>tem como objetivo</w:t>
      </w:r>
      <w:r w:rsidRPr="00F34E41">
        <w:rPr>
          <w:rFonts w:ascii="Arial" w:eastAsia="Arial" w:hAnsi="Arial" w:cs="Arial"/>
          <w:color w:val="000000" w:themeColor="text1"/>
          <w:sz w:val="24"/>
          <w:szCs w:val="24"/>
        </w:rPr>
        <w:t xml:space="preserve"> avaliar as experiências de uso e funcionalidade</w:t>
      </w:r>
      <w:r w:rsidR="00E32EC6" w:rsidRPr="00F34E41">
        <w:rPr>
          <w:rFonts w:ascii="Arial" w:eastAsia="Arial" w:hAnsi="Arial" w:cs="Arial"/>
          <w:color w:val="000000" w:themeColor="text1"/>
          <w:sz w:val="24"/>
          <w:szCs w:val="24"/>
        </w:rPr>
        <w:t xml:space="preserve">s do Forerunner 35 para verificarmos se o mesmo atende as necessidades dos usuários que utilizam dessa ferramenta para acompanhamento de treinos e evolução em atividades físicas. </w:t>
      </w:r>
    </w:p>
    <w:p w14:paraId="5C327C36" w14:textId="23970135" w:rsidR="00896728" w:rsidRPr="006B1007" w:rsidRDefault="0005157A" w:rsidP="00117BBE">
      <w:pPr>
        <w:pStyle w:val="Ttulo1"/>
      </w:pPr>
      <w:bookmarkStart w:id="4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4"/>
    </w:p>
    <w:p w14:paraId="50970E00" w14:textId="0423A877" w:rsidR="00DD5BEA" w:rsidRDefault="004F57A1" w:rsidP="00DF2D9B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avaliação das funcionalidades e experiência de uso do Garmin Forerunner 35 será realizada utilizando atividades realizadas por um usuário através ao longo de um período de tempo.</w:t>
      </w:r>
      <w:r w:rsidR="00C2168C" w:rsidRPr="00E35A47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</w:t>
      </w:r>
    </w:p>
    <w:p w14:paraId="214D9853" w14:textId="77777777" w:rsidR="00714FEC" w:rsidRDefault="00714FEC" w:rsidP="00DF2D9B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3566254A" w:rsidR="00353E6F" w:rsidRPr="00E209A6" w:rsidRDefault="00847CD2" w:rsidP="00E209A6">
      <w:pPr>
        <w:pStyle w:val="Ttulo2"/>
      </w:pPr>
      <w:bookmarkStart w:id="5" w:name="_Toc73287561"/>
      <w:r w:rsidRPr="00E209A6"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9E4DC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B5C117B" w:rsidR="00847CD2" w:rsidRDefault="008C53EF" w:rsidP="009E4DC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Relógio Forerunner 35 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9E4DC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F28B1FB" w:rsidR="00847CD2" w:rsidRPr="00353E6F" w:rsidRDefault="00714FEC" w:rsidP="009E4DC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Garmin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2B0BC8A2" w14:textId="5FC8A701" w:rsidR="00847CD2" w:rsidRPr="00117BBE" w:rsidRDefault="00847CD2" w:rsidP="009E4DC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  <w:r w:rsidR="004F57A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528" w:type="dxa"/>
          </w:tcPr>
          <w:p w14:paraId="7E1CC803" w14:textId="2FBBB5FE" w:rsidR="00847CD2" w:rsidRPr="00353E6F" w:rsidRDefault="004F57A1" w:rsidP="004F57A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9E4DC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712A4EA" w:rsidR="00847CD2" w:rsidRPr="00DF2D9B" w:rsidRDefault="008C53EF" w:rsidP="00DF2D9B">
            <w:pPr>
              <w:spacing w:line="360" w:lineRule="auto"/>
              <w:ind w:left="36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Acompanhamento de atividades </w:t>
            </w:r>
            <w:r w:rsidR="00646F6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como </w:t>
            </w:r>
            <w:r w:rsidR="00646F61" w:rsidRPr="00C2168C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correr</w:t>
            </w:r>
            <w:r w:rsidR="00714FEC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ao ar livre, c</w:t>
            </w:r>
            <w:r w:rsidRPr="00C2168C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orrida em ambiente interno, </w:t>
            </w:r>
            <w:r w:rsidR="00646F6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b</w:t>
            </w:r>
            <w:r w:rsidRPr="00C2168C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ici</w:t>
            </w:r>
            <w:r w:rsidR="00646F6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</w:t>
            </w:r>
            <w:r w:rsidRPr="00C2168C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leta, </w:t>
            </w:r>
            <w:r w:rsidR="00646F6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atividade c</w:t>
            </w:r>
            <w:r w:rsidRPr="00C2168C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ardiovascular e Caminhada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, além de verificar os monitoramentos cardíacos, número de passos, perda calórica e quilômetros caminhados por semana. No seu Menu ele possui o Histórico de ativ</w:t>
            </w:r>
            <w:r w:rsidR="00DF2D9B">
              <w:rPr>
                <w:rFonts w:ascii="Arial" w:hAnsi="Arial" w:cs="Arial"/>
                <w:color w:val="000000" w:themeColor="text1"/>
                <w:sz w:val="24"/>
                <w:szCs w:val="24"/>
              </w:rPr>
              <w:t>idades, alarme e configurações.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p w14:paraId="1684E517" w14:textId="13B5DDAE" w:rsidR="00970572" w:rsidRDefault="00970572" w:rsidP="0097057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70572">
        <w:rPr>
          <w:rFonts w:ascii="Arial" w:hAnsi="Arial" w:cs="Arial"/>
          <w:color w:val="000000" w:themeColor="text1"/>
          <w:sz w:val="24"/>
          <w:szCs w:val="24"/>
        </w:rPr>
        <w:t xml:space="preserve">A tabela de análise inicial </w:t>
      </w:r>
      <w:r>
        <w:rPr>
          <w:rFonts w:ascii="Arial" w:hAnsi="Arial" w:cs="Arial"/>
          <w:color w:val="000000" w:themeColor="text1"/>
          <w:sz w:val="24"/>
          <w:szCs w:val="24"/>
        </w:rPr>
        <w:t>a seguir</w:t>
      </w:r>
      <w:r w:rsidRPr="00970572">
        <w:rPr>
          <w:rFonts w:ascii="Arial" w:hAnsi="Arial" w:cs="Arial"/>
          <w:color w:val="000000" w:themeColor="text1"/>
          <w:sz w:val="24"/>
          <w:szCs w:val="24"/>
        </w:rPr>
        <w:t xml:space="preserve"> descrever as percepções do usuário em relação a algumas características como a usabilidade do relógio, a matéria prima utilizada para confecção, a performance, designer e experiências. </w:t>
      </w:r>
    </w:p>
    <w:p w14:paraId="38D9709C" w14:textId="77777777" w:rsidR="00714FEC" w:rsidRDefault="00714FEC" w:rsidP="0097057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2C8684" w14:textId="77777777" w:rsidR="00714FEC" w:rsidRDefault="00714FEC" w:rsidP="0097057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317376" w14:textId="77777777" w:rsidR="00714FEC" w:rsidRDefault="00714FEC" w:rsidP="0097057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2732EE" w14:textId="77777777" w:rsidR="00714FEC" w:rsidRDefault="00714FEC" w:rsidP="0097057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D9D616" w14:textId="77777777" w:rsidR="00714FEC" w:rsidRDefault="00714FEC" w:rsidP="00970572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61839287" w:rsidR="0005157A" w:rsidRDefault="00C43E07" w:rsidP="007472B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096D8D92" w:rsidR="0005157A" w:rsidRPr="00477118" w:rsidRDefault="007472B0" w:rsidP="00757AE7">
            <w:pPr>
              <w:spacing w:line="360" w:lineRule="auto"/>
              <w:jc w:val="both"/>
              <w:rPr>
                <w:rFonts w:ascii="Arial" w:eastAsia="Arial" w:hAnsi="Arial" w:cs="Arial"/>
                <w:bCs/>
                <w:i/>
                <w:color w:val="000000" w:themeColor="text1"/>
                <w:sz w:val="24"/>
                <w:szCs w:val="24"/>
              </w:rPr>
            </w:pPr>
            <w:r w:rsidRPr="00477118">
              <w:rPr>
                <w:rFonts w:ascii="Arial" w:eastAsia="Arial" w:hAnsi="Arial" w:cs="Arial"/>
                <w:bCs/>
                <w:i/>
                <w:color w:val="000000" w:themeColor="text1"/>
                <w:sz w:val="24"/>
                <w:szCs w:val="24"/>
              </w:rPr>
              <w:t xml:space="preserve">Com relação a usabilidade o relógio é de fácil </w:t>
            </w:r>
            <w:r w:rsidR="00757AE7" w:rsidRPr="00477118">
              <w:rPr>
                <w:rFonts w:ascii="Arial" w:eastAsia="Arial" w:hAnsi="Arial" w:cs="Arial"/>
                <w:bCs/>
                <w:i/>
                <w:color w:val="000000" w:themeColor="text1"/>
                <w:sz w:val="24"/>
                <w:szCs w:val="24"/>
              </w:rPr>
              <w:t>entendimento. Sua bateria possui</w:t>
            </w:r>
            <w:r w:rsidRPr="00477118">
              <w:rPr>
                <w:rFonts w:ascii="Arial" w:eastAsia="Arial" w:hAnsi="Arial" w:cs="Arial"/>
                <w:bCs/>
                <w:i/>
                <w:color w:val="000000" w:themeColor="text1"/>
                <w:sz w:val="24"/>
                <w:szCs w:val="24"/>
              </w:rPr>
              <w:t xml:space="preserve"> durabilidade satisfatória. </w:t>
            </w:r>
          </w:p>
        </w:tc>
        <w:tc>
          <w:tcPr>
            <w:tcW w:w="3544" w:type="dxa"/>
          </w:tcPr>
          <w:p w14:paraId="22E3DA41" w14:textId="69C9F2B1" w:rsidR="0005157A" w:rsidRPr="00353E6F" w:rsidRDefault="007472B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Duração da bateria em média de </w:t>
            </w:r>
            <w:r w:rsidR="00757AE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6-8 dias de uso.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B48D43" w:rsidR="0005157A" w:rsidRPr="00117BBE" w:rsidRDefault="007472B0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-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1126A636" w:rsidR="0005157A" w:rsidRPr="003C0E2E" w:rsidRDefault="009A774D" w:rsidP="00847CD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477118">
              <w:rPr>
                <w:rFonts w:ascii="Arial" w:eastAsia="Arial" w:hAnsi="Arial" w:cs="Arial"/>
                <w:i/>
                <w:color w:val="000000" w:themeColor="text1"/>
                <w:sz w:val="24"/>
                <w:szCs w:val="24"/>
              </w:rPr>
              <w:t>O relógio possui pulseira emborrachada, porosa e resistente</w:t>
            </w:r>
            <w:r w:rsidRPr="003C0E2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0C39BF7C" w14:textId="5E1EA683" w:rsidR="0005157A" w:rsidRPr="00353E6F" w:rsidRDefault="003A6A99" w:rsidP="003A6A99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F4F20B9" wp14:editId="36E6A9CE">
                  <wp:extent cx="676140" cy="82533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409" t="9496" r="62590" b="21023"/>
                          <a:stretch/>
                        </pic:blipFill>
                        <pic:spPr bwMode="auto">
                          <a:xfrm>
                            <a:off x="0" y="0"/>
                            <a:ext cx="676275" cy="825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F1580" w:rsidRPr="00D30636">
              <w:rPr>
                <w:rFonts w:ascii="Arial" w:eastAsia="Arial" w:hAnsi="Arial" w:cs="Arial"/>
                <w:bCs/>
                <w:color w:val="000000" w:themeColor="text1"/>
                <w:sz w:val="12"/>
                <w:szCs w:val="24"/>
              </w:rPr>
              <w:t>F</w:t>
            </w:r>
            <w:r w:rsidR="004F1580">
              <w:rPr>
                <w:rFonts w:ascii="Arial" w:eastAsia="Arial" w:hAnsi="Arial" w:cs="Arial"/>
                <w:bCs/>
                <w:color w:val="000000" w:themeColor="text1"/>
                <w:sz w:val="12"/>
                <w:szCs w:val="24"/>
              </w:rPr>
              <w:t xml:space="preserve">igura 3- </w:t>
            </w:r>
            <w:r w:rsidR="00D30636" w:rsidRPr="00D30636">
              <w:rPr>
                <w:rFonts w:ascii="Arial" w:eastAsia="Arial" w:hAnsi="Arial" w:cs="Arial"/>
                <w:bCs/>
                <w:color w:val="000000" w:themeColor="text1"/>
                <w:sz w:val="12"/>
                <w:szCs w:val="24"/>
              </w:rPr>
              <w:t>lustração da pulseira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1B4C5B27" w:rsidR="0005157A" w:rsidRPr="00477118" w:rsidRDefault="009A774D" w:rsidP="009A774D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</w:pPr>
            <w:r w:rsidRPr="00477118">
              <w:rPr>
                <w:rFonts w:ascii="Arial" w:eastAsia="Arial" w:hAnsi="Arial" w:cs="Arial"/>
                <w:i/>
                <w:color w:val="000000" w:themeColor="text1"/>
                <w:sz w:val="24"/>
                <w:szCs w:val="24"/>
              </w:rPr>
              <w:t>A performance do relógio atende as expectativas. Os acompanhamentos de treinos, disponíveis</w:t>
            </w:r>
            <w:r w:rsidR="003C0E2E" w:rsidRPr="00477118">
              <w:rPr>
                <w:rFonts w:ascii="Arial" w:eastAsia="Arial" w:hAnsi="Arial" w:cs="Arial"/>
                <w:i/>
                <w:color w:val="000000" w:themeColor="text1"/>
                <w:sz w:val="24"/>
                <w:szCs w:val="24"/>
              </w:rPr>
              <w:t xml:space="preserve"> nos históricos e </w:t>
            </w:r>
            <w:r w:rsidRPr="00477118">
              <w:rPr>
                <w:rFonts w:ascii="Arial" w:eastAsia="Arial" w:hAnsi="Arial" w:cs="Arial"/>
                <w:i/>
                <w:color w:val="000000" w:themeColor="text1"/>
                <w:sz w:val="24"/>
                <w:szCs w:val="24"/>
              </w:rPr>
              <w:t xml:space="preserve">os registros de atividades </w:t>
            </w:r>
            <w:r w:rsidR="003C0E2E" w:rsidRPr="00477118">
              <w:rPr>
                <w:rFonts w:ascii="Arial" w:eastAsia="Arial" w:hAnsi="Arial" w:cs="Arial"/>
                <w:i/>
                <w:color w:val="000000" w:themeColor="text1"/>
                <w:sz w:val="24"/>
                <w:szCs w:val="24"/>
              </w:rPr>
              <w:t>significativas como</w:t>
            </w:r>
            <w:r w:rsidRPr="00477118">
              <w:rPr>
                <w:rFonts w:ascii="Arial" w:eastAsia="Arial" w:hAnsi="Arial" w:cs="Arial"/>
                <w:i/>
                <w:color w:val="000000" w:themeColor="text1"/>
                <w:sz w:val="24"/>
                <w:szCs w:val="24"/>
              </w:rPr>
              <w:t xml:space="preserve"> recordes e maiores quilometragens percorridas</w:t>
            </w:r>
            <w:r w:rsidR="003C0E2E" w:rsidRPr="00477118">
              <w:rPr>
                <w:rFonts w:ascii="Arial" w:eastAsia="Arial" w:hAnsi="Arial" w:cs="Arial"/>
                <w:i/>
                <w:color w:val="000000" w:themeColor="text1"/>
                <w:sz w:val="24"/>
                <w:szCs w:val="24"/>
              </w:rPr>
              <w:t xml:space="preserve"> são itens que satisfazem as expectativas dos usuários</w:t>
            </w:r>
            <w:r w:rsidR="003C0E2E" w:rsidRPr="00477118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 xml:space="preserve">. </w:t>
            </w:r>
          </w:p>
        </w:tc>
        <w:tc>
          <w:tcPr>
            <w:tcW w:w="3544" w:type="dxa"/>
          </w:tcPr>
          <w:p w14:paraId="32EC823C" w14:textId="77777777" w:rsidR="00D92F6A" w:rsidRDefault="00D92F6A" w:rsidP="00D92F6A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64CFB88" w14:textId="77777777" w:rsidR="00D92F6A" w:rsidRDefault="00D92F6A" w:rsidP="00D92F6A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25A720A" w14:textId="77777777" w:rsidR="00D92F6A" w:rsidRDefault="00D92F6A" w:rsidP="00D92F6A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7261E3D" w14:textId="20B74C08" w:rsidR="0005157A" w:rsidRPr="00353E6F" w:rsidRDefault="00D92F6A" w:rsidP="00D92F6A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E3152E1" w:rsidR="0005157A" w:rsidRPr="00653056" w:rsidRDefault="00653056" w:rsidP="00653056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</w:pPr>
            <w:r w:rsidRPr="00653056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O relógio possui tela vertical de 1 p</w:t>
            </w:r>
            <w:r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o</w:t>
            </w:r>
            <w:r w:rsidRPr="00653056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 xml:space="preserve">legada, botões laterais e peso médio de 37g. </w:t>
            </w:r>
          </w:p>
        </w:tc>
        <w:tc>
          <w:tcPr>
            <w:tcW w:w="3544" w:type="dxa"/>
          </w:tcPr>
          <w:p w14:paraId="0ADD0071" w14:textId="77777777" w:rsidR="003E6F25" w:rsidRDefault="003E6F25" w:rsidP="003E6F25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47805F" w14:textId="58E6E839" w:rsidR="0005157A" w:rsidRPr="00353E6F" w:rsidRDefault="003E6F25" w:rsidP="00D30636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2D37A41" wp14:editId="5EC4F6E7">
                  <wp:extent cx="666750" cy="97155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958" t="11224" r="63492" b="7002"/>
                          <a:stretch/>
                        </pic:blipFill>
                        <pic:spPr bwMode="auto">
                          <a:xfrm>
                            <a:off x="0" y="0"/>
                            <a:ext cx="666750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30636" w:rsidRPr="00D30636">
              <w:rPr>
                <w:rFonts w:ascii="Arial" w:eastAsia="Arial" w:hAnsi="Arial" w:cs="Arial"/>
                <w:bCs/>
                <w:color w:val="000000" w:themeColor="text1"/>
                <w:sz w:val="12"/>
                <w:szCs w:val="24"/>
              </w:rPr>
              <w:t xml:space="preserve"> </w:t>
            </w:r>
            <w:r w:rsidR="004F1580">
              <w:rPr>
                <w:rFonts w:ascii="Arial" w:eastAsia="Arial" w:hAnsi="Arial" w:cs="Arial"/>
                <w:bCs/>
                <w:color w:val="000000" w:themeColor="text1"/>
                <w:sz w:val="12"/>
                <w:szCs w:val="24"/>
              </w:rPr>
              <w:t>Figura 4-</w:t>
            </w:r>
            <w:r w:rsidR="00D30636">
              <w:rPr>
                <w:rFonts w:ascii="Arial" w:eastAsia="Arial" w:hAnsi="Arial" w:cs="Arial"/>
                <w:bCs/>
                <w:color w:val="000000" w:themeColor="text1"/>
                <w:sz w:val="12"/>
                <w:szCs w:val="24"/>
              </w:rPr>
              <w:t>Ilustração do designer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2C3A7C3A" w14:textId="77BBBE15" w:rsidR="00A23CD6" w:rsidRPr="004F1580" w:rsidRDefault="00A23CD6" w:rsidP="004F1580">
      <w:pPr>
        <w:ind w:firstLine="36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F1580">
        <w:rPr>
          <w:rFonts w:ascii="Arial" w:eastAsia="Arial" w:hAnsi="Arial" w:cs="Arial"/>
          <w:color w:val="000000" w:themeColor="text1"/>
          <w:sz w:val="24"/>
          <w:szCs w:val="24"/>
        </w:rPr>
        <w:t>A seguir temos um relatório de uso do produto avaliado:</w:t>
      </w:r>
    </w:p>
    <w:p w14:paraId="189BBAB9" w14:textId="7C996063" w:rsidR="00931784" w:rsidRPr="00B87842" w:rsidRDefault="00833996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73C38">
        <w:rPr>
          <w:rFonts w:ascii="Arial" w:eastAsia="Arial" w:hAnsi="Arial" w:cs="Arial"/>
          <w:b/>
          <w:color w:val="000000" w:themeColor="text1"/>
          <w:sz w:val="24"/>
          <w:szCs w:val="24"/>
        </w:rPr>
        <w:t>I</w:t>
      </w:r>
      <w:r w:rsidR="00931784" w:rsidRPr="00A73C38">
        <w:rPr>
          <w:rFonts w:ascii="Arial" w:eastAsia="Arial" w:hAnsi="Arial" w:cs="Arial"/>
          <w:b/>
          <w:color w:val="000000" w:themeColor="text1"/>
          <w:sz w:val="24"/>
          <w:szCs w:val="24"/>
        </w:rPr>
        <w:t>tem analisado</w:t>
      </w:r>
      <w:r w:rsidRPr="00A73C38">
        <w:rPr>
          <w:rFonts w:ascii="Arial" w:eastAsia="Arial" w:hAnsi="Arial" w:cs="Arial"/>
          <w:b/>
          <w:color w:val="000000" w:themeColor="text1"/>
          <w:sz w:val="24"/>
          <w:szCs w:val="24"/>
        </w:rPr>
        <w:t>:</w:t>
      </w:r>
      <w:r w:rsidRPr="00B87842">
        <w:rPr>
          <w:rFonts w:ascii="Arial" w:eastAsia="Arial" w:hAnsi="Arial" w:cs="Arial"/>
          <w:color w:val="000000" w:themeColor="text1"/>
          <w:sz w:val="24"/>
          <w:szCs w:val="24"/>
        </w:rPr>
        <w:t xml:space="preserve"> Relógio com GPS da marca Garmin modelo Forerunner 35</w:t>
      </w:r>
    </w:p>
    <w:p w14:paraId="0D1620E3" w14:textId="4502E944" w:rsidR="000142A2" w:rsidRPr="00B87842" w:rsidRDefault="00833996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87842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Frequência de uso: </w:t>
      </w:r>
      <w:r w:rsidRPr="00B87842">
        <w:rPr>
          <w:rFonts w:ascii="Arial" w:eastAsia="Arial" w:hAnsi="Arial" w:cs="Arial"/>
          <w:color w:val="000000" w:themeColor="text1"/>
          <w:sz w:val="24"/>
          <w:szCs w:val="24"/>
        </w:rPr>
        <w:t>Uso diário. Acompanhamento para atividades.</w:t>
      </w:r>
    </w:p>
    <w:p w14:paraId="7F711FEA" w14:textId="7CF76A7E" w:rsidR="00833996" w:rsidRPr="00B87842" w:rsidRDefault="00B87842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87842"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Percepções do usuário:</w:t>
      </w:r>
      <w:r w:rsidR="00A73C38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</w:t>
      </w:r>
      <w:r w:rsidRPr="00B87842">
        <w:rPr>
          <w:rFonts w:ascii="Arial" w:eastAsia="Arial" w:hAnsi="Arial" w:cs="Arial"/>
          <w:color w:val="000000" w:themeColor="text1"/>
          <w:sz w:val="24"/>
          <w:szCs w:val="24"/>
        </w:rPr>
        <w:t>O relógio é de fácil utilização, possui funções básicas e o acompanhamento das atividades são realizadas de forma didática.</w:t>
      </w:r>
    </w:p>
    <w:p w14:paraId="6613DB8C" w14:textId="57E90BC2" w:rsidR="00353E6F" w:rsidRDefault="006B1007" w:rsidP="00E209A6">
      <w:pPr>
        <w:pStyle w:val="Ttulo2"/>
      </w:pPr>
      <w:r w:rsidRPr="00A73C38">
        <w:t xml:space="preserve"> </w:t>
      </w:r>
      <w:bookmarkStart w:id="8" w:name="_Toc73287564"/>
      <w:r w:rsidR="00353E6F" w:rsidRPr="00A73C38">
        <w:t>Evidências</w:t>
      </w:r>
      <w:bookmarkEnd w:id="8"/>
      <w:r w:rsidR="00353E6F" w:rsidRPr="00A73C38">
        <w:t xml:space="preserve"> </w:t>
      </w:r>
    </w:p>
    <w:p w14:paraId="3ABD63AD" w14:textId="2BAE1771" w:rsidR="00A73C38" w:rsidRPr="00B820BC" w:rsidRDefault="00A73C38" w:rsidP="00B820BC">
      <w:pPr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820BC">
        <w:rPr>
          <w:rFonts w:ascii="Arial" w:eastAsia="Arial" w:hAnsi="Arial" w:cs="Arial"/>
          <w:color w:val="000000" w:themeColor="text1"/>
          <w:sz w:val="24"/>
          <w:szCs w:val="24"/>
        </w:rPr>
        <w:t xml:space="preserve">O relógio </w:t>
      </w:r>
      <w:proofErr w:type="spellStart"/>
      <w:r w:rsidRPr="00B820BC">
        <w:rPr>
          <w:rFonts w:ascii="Arial" w:eastAsia="Arial" w:hAnsi="Arial" w:cs="Arial"/>
          <w:color w:val="000000" w:themeColor="text1"/>
          <w:sz w:val="24"/>
          <w:szCs w:val="24"/>
        </w:rPr>
        <w:t>Garmin</w:t>
      </w:r>
      <w:proofErr w:type="spellEnd"/>
      <w:r w:rsidRPr="00B820B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820BC">
        <w:rPr>
          <w:rFonts w:ascii="Arial" w:eastAsia="Arial" w:hAnsi="Arial" w:cs="Arial"/>
          <w:color w:val="000000" w:themeColor="text1"/>
          <w:sz w:val="24"/>
          <w:szCs w:val="24"/>
        </w:rPr>
        <w:t>Forerunner</w:t>
      </w:r>
      <w:proofErr w:type="spellEnd"/>
      <w:r w:rsidRPr="00B820BC">
        <w:rPr>
          <w:rFonts w:ascii="Arial" w:eastAsia="Arial" w:hAnsi="Arial" w:cs="Arial"/>
          <w:color w:val="000000" w:themeColor="text1"/>
          <w:sz w:val="24"/>
          <w:szCs w:val="24"/>
        </w:rPr>
        <w:t xml:space="preserve"> 35 pode ser usado diariamente para contabilização de passos, acompanhamento de perda calórica, verificação de frequência cardíaca além da realização de treinos.</w:t>
      </w:r>
    </w:p>
    <w:p w14:paraId="5CDA2DCF" w14:textId="27C06000" w:rsidR="00A73C38" w:rsidRPr="00B820BC" w:rsidRDefault="00A73C38" w:rsidP="00B820BC">
      <w:pPr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820BC">
        <w:rPr>
          <w:rFonts w:ascii="Arial" w:eastAsia="Arial" w:hAnsi="Arial" w:cs="Arial"/>
          <w:color w:val="000000" w:themeColor="text1"/>
          <w:sz w:val="24"/>
          <w:szCs w:val="24"/>
        </w:rPr>
        <w:t>Os treinos podem ser livres ou programados e o histórico de atividades podem ser acompanhados. O relógio também possui aplicativo e seus treinos podem ser verificados no computador/celular.</w:t>
      </w:r>
    </w:p>
    <w:p w14:paraId="38D8B1D3" w14:textId="2AC5F2AE" w:rsidR="00026929" w:rsidRDefault="00A73C38" w:rsidP="00B820BC">
      <w:pPr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820BC">
        <w:rPr>
          <w:rFonts w:ascii="Arial" w:eastAsia="Arial" w:hAnsi="Arial" w:cs="Arial"/>
          <w:color w:val="000000" w:themeColor="text1"/>
          <w:sz w:val="24"/>
          <w:szCs w:val="24"/>
        </w:rPr>
        <w:t>Nas figuras abaixo temos evidências de uso, funcionalidades e histórico de atividades.</w:t>
      </w:r>
    </w:p>
    <w:p w14:paraId="0E2808E2" w14:textId="77777777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27062B2" wp14:editId="3C8730D7">
            <wp:extent cx="1828800" cy="21336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53BB" w14:textId="1DB988FC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Figura 5a- Menu do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Forerunner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35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Garmin</w:t>
      </w:r>
      <w:proofErr w:type="spellEnd"/>
    </w:p>
    <w:p w14:paraId="0A53F8A3" w14:textId="77777777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763492" w14:textId="1BCB9717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6FFCDC" wp14:editId="1F4463E8">
            <wp:extent cx="1981200" cy="21240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43A7" w14:textId="2B8FE4C9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5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b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-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Registros de atividades gravadas</w:t>
      </w:r>
    </w:p>
    <w:p w14:paraId="2237C852" w14:textId="2E537762" w:rsidR="004F1580" w:rsidRDefault="004F1580" w:rsidP="004F1580">
      <w:pPr>
        <w:ind w:firstLine="708"/>
        <w:jc w:val="center"/>
        <w:rPr>
          <w:noProof/>
          <w:lang w:eastAsia="pt-BR"/>
        </w:rPr>
      </w:pPr>
    </w:p>
    <w:p w14:paraId="5317B096" w14:textId="10B15083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D6A636A" wp14:editId="0831EA80">
            <wp:extent cx="1937556" cy="2247900"/>
            <wp:effectExtent l="0" t="0" r="571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7934" cy="22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CED" w14:textId="2597C5F4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5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- Registros de atividades gravadas</w:t>
      </w:r>
    </w:p>
    <w:p w14:paraId="50F08DB2" w14:textId="77777777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78CE44" w14:textId="2EB5F65F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73A29F" wp14:editId="1281961D">
            <wp:extent cx="1942848" cy="2095500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600" cy="211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580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9CE4F09" wp14:editId="3ABAE37D">
            <wp:extent cx="1773684" cy="2000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9627" cy="20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E035" w14:textId="1EC5B11D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5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- Registros de atividades gravadas</w:t>
      </w:r>
    </w:p>
    <w:p w14:paraId="45291592" w14:textId="77777777" w:rsidR="004F1580" w:rsidRDefault="004F1580" w:rsidP="00B820BC">
      <w:pPr>
        <w:ind w:firstLine="708"/>
        <w:jc w:val="both"/>
        <w:rPr>
          <w:noProof/>
          <w:lang w:eastAsia="pt-BR"/>
        </w:rPr>
      </w:pPr>
    </w:p>
    <w:p w14:paraId="258536AA" w14:textId="028EE41D" w:rsidR="004F1580" w:rsidRPr="00B820BC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D1E388" wp14:editId="1512BEB0">
            <wp:extent cx="1790700" cy="19716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DA4" w14:textId="4693786E" w:rsidR="004F1580" w:rsidRDefault="004F1580" w:rsidP="004F1580">
      <w:pPr>
        <w:ind w:firstLine="708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5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- Registros de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recordes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atividades gravadas</w:t>
      </w:r>
    </w:p>
    <w:p w14:paraId="3EA06974" w14:textId="77777777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27FF97E" w14:textId="77777777" w:rsidR="004F1580" w:rsidRPr="00E209A6" w:rsidRDefault="004F158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lastRenderedPageBreak/>
        <w:t>Onde encontrar</w:t>
      </w:r>
      <w:bookmarkEnd w:id="9"/>
    </w:p>
    <w:p w14:paraId="05B56041" w14:textId="37F6ED20" w:rsidR="00353E6F" w:rsidRPr="00117BBE" w:rsidRDefault="003C0E2E" w:rsidP="00856C08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produto está disponível no site da Garmin e em sites e lojas de materiais esportivos. O valor médio de venda é de R$ 1</w:t>
      </w:r>
      <w:r w:rsidR="00714FEC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>600,00. Também é</w:t>
      </w:r>
      <w:r w:rsidR="009121B5">
        <w:rPr>
          <w:rFonts w:ascii="Arial" w:hAnsi="Arial" w:cs="Arial"/>
          <w:color w:val="000000" w:themeColor="text1"/>
          <w:sz w:val="24"/>
          <w:szCs w:val="24"/>
        </w:rPr>
        <w:t xml:space="preserve"> possível encontrar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disponível </w:t>
      </w:r>
      <w:r w:rsidR="009121B5">
        <w:rPr>
          <w:rFonts w:ascii="Arial" w:hAnsi="Arial" w:cs="Arial"/>
          <w:color w:val="000000" w:themeColor="text1"/>
          <w:sz w:val="24"/>
          <w:szCs w:val="24"/>
        </w:rPr>
        <w:t xml:space="preserve">para 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venda pulseiras avulsas de cores variadas.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1B1E224F" w14:textId="7E661273" w:rsidR="00856C08" w:rsidRDefault="00856C08" w:rsidP="00856C08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produto analisado é de boa qualidade e atende os requisitos para o qual foi desenvolvido. Com um designer moderno, em sites de prática esportiva o produto sempre é recomendado por ser leve, funcional e a prova d’água. </w:t>
      </w:r>
    </w:p>
    <w:p w14:paraId="2CDEC8E7" w14:textId="6DE9B73E" w:rsidR="00856C08" w:rsidRPr="00117BBE" w:rsidRDefault="00856C08" w:rsidP="00856C08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Eficaz para controle e acompanhamento de treinos, o relógio atende as expectativas do usuário de forma satisfatória.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7A80E7" w14:textId="315A82C4" w:rsidR="005B045C" w:rsidRDefault="004F1580" w:rsidP="004F1580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F1580">
        <w:rPr>
          <w:rFonts w:ascii="Arial" w:eastAsia="Arial" w:hAnsi="Arial" w:cs="Arial"/>
          <w:color w:val="000000" w:themeColor="text1"/>
          <w:sz w:val="24"/>
          <w:szCs w:val="24"/>
        </w:rPr>
        <w:t xml:space="preserve">Site Garmim- </w:t>
      </w:r>
      <w:hyperlink r:id="rId22" w:history="1">
        <w:r w:rsidRPr="004F1580">
          <w:rPr>
            <w:rStyle w:val="Hyperlink"/>
            <w:rFonts w:ascii="Arial" w:eastAsia="Arial" w:hAnsi="Arial" w:cs="Arial"/>
            <w:sz w:val="24"/>
            <w:szCs w:val="24"/>
          </w:rPr>
          <w:t>https://www.garminstore.com.br</w:t>
        </w:r>
      </w:hyperlink>
      <w:r w:rsidRPr="004F1580">
        <w:rPr>
          <w:rFonts w:ascii="Arial" w:eastAsia="Arial" w:hAnsi="Arial" w:cs="Arial"/>
          <w:color w:val="000000" w:themeColor="text1"/>
          <w:sz w:val="24"/>
          <w:szCs w:val="24"/>
        </w:rPr>
        <w:t xml:space="preserve"> Acessado em 17 de Janeiro de 2022.</w:t>
      </w:r>
    </w:p>
    <w:p w14:paraId="5902F390" w14:textId="4F6F8FE6" w:rsidR="004F1580" w:rsidRPr="004F1580" w:rsidRDefault="004F1580" w:rsidP="004F1580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Wikipédia- </w:t>
      </w:r>
      <w:hyperlink r:id="rId23" w:history="1">
        <w:r w:rsidRPr="00D7194F">
          <w:rPr>
            <w:rStyle w:val="Hyperlink"/>
            <w:rFonts w:ascii="Arial" w:eastAsia="Arial" w:hAnsi="Arial" w:cs="Arial"/>
            <w:sz w:val="24"/>
            <w:szCs w:val="24"/>
          </w:rPr>
          <w:t>https://pt.wikipedia.org/wiki/Garmin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Acessado em 15 de Dezembro de 2021.</w:t>
      </w:r>
    </w:p>
    <w:sectPr w:rsidR="004F1580" w:rsidRPr="004F15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8564A4F"/>
    <w:multiLevelType w:val="hybridMultilevel"/>
    <w:tmpl w:val="54A47BF4"/>
    <w:lvl w:ilvl="0" w:tplc="53788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0667"/>
    <w:rsid w:val="00005ABB"/>
    <w:rsid w:val="000142A2"/>
    <w:rsid w:val="00026929"/>
    <w:rsid w:val="00047EDE"/>
    <w:rsid w:val="0005157A"/>
    <w:rsid w:val="00056CC9"/>
    <w:rsid w:val="000856CE"/>
    <w:rsid w:val="000A411C"/>
    <w:rsid w:val="000C2574"/>
    <w:rsid w:val="000E2050"/>
    <w:rsid w:val="00117BBE"/>
    <w:rsid w:val="00177769"/>
    <w:rsid w:val="001C2C8E"/>
    <w:rsid w:val="001F4B74"/>
    <w:rsid w:val="0026761D"/>
    <w:rsid w:val="002B02DB"/>
    <w:rsid w:val="002B554F"/>
    <w:rsid w:val="002B656C"/>
    <w:rsid w:val="002C5EA0"/>
    <w:rsid w:val="002F5B01"/>
    <w:rsid w:val="00353E6F"/>
    <w:rsid w:val="003A5F67"/>
    <w:rsid w:val="003A6A99"/>
    <w:rsid w:val="003C0E2E"/>
    <w:rsid w:val="003E6F25"/>
    <w:rsid w:val="0043034A"/>
    <w:rsid w:val="00477118"/>
    <w:rsid w:val="00494FB5"/>
    <w:rsid w:val="004B692B"/>
    <w:rsid w:val="004C1E03"/>
    <w:rsid w:val="004E77D7"/>
    <w:rsid w:val="004F1580"/>
    <w:rsid w:val="004F57A1"/>
    <w:rsid w:val="00550481"/>
    <w:rsid w:val="005602DB"/>
    <w:rsid w:val="005B045C"/>
    <w:rsid w:val="005C5327"/>
    <w:rsid w:val="005D0B90"/>
    <w:rsid w:val="00646F61"/>
    <w:rsid w:val="00653056"/>
    <w:rsid w:val="006A37EE"/>
    <w:rsid w:val="006B1007"/>
    <w:rsid w:val="006E3875"/>
    <w:rsid w:val="0070389C"/>
    <w:rsid w:val="00714FEC"/>
    <w:rsid w:val="007437E9"/>
    <w:rsid w:val="007472B0"/>
    <w:rsid w:val="00757AE7"/>
    <w:rsid w:val="007E14B2"/>
    <w:rsid w:val="008124CF"/>
    <w:rsid w:val="00833996"/>
    <w:rsid w:val="00847CD2"/>
    <w:rsid w:val="008511AA"/>
    <w:rsid w:val="00851D4E"/>
    <w:rsid w:val="00856C08"/>
    <w:rsid w:val="00872A27"/>
    <w:rsid w:val="00894350"/>
    <w:rsid w:val="00896728"/>
    <w:rsid w:val="008B0BEB"/>
    <w:rsid w:val="008C53EF"/>
    <w:rsid w:val="0090332E"/>
    <w:rsid w:val="009121B5"/>
    <w:rsid w:val="00931784"/>
    <w:rsid w:val="009400B1"/>
    <w:rsid w:val="00962C67"/>
    <w:rsid w:val="00970572"/>
    <w:rsid w:val="00977CB2"/>
    <w:rsid w:val="009A774D"/>
    <w:rsid w:val="009E4DC1"/>
    <w:rsid w:val="009E73D0"/>
    <w:rsid w:val="00A23CD6"/>
    <w:rsid w:val="00A73C38"/>
    <w:rsid w:val="00A83404"/>
    <w:rsid w:val="00AA25A7"/>
    <w:rsid w:val="00B63691"/>
    <w:rsid w:val="00B820BC"/>
    <w:rsid w:val="00B87842"/>
    <w:rsid w:val="00B923DF"/>
    <w:rsid w:val="00BC4B5B"/>
    <w:rsid w:val="00BF6C2C"/>
    <w:rsid w:val="00C2168C"/>
    <w:rsid w:val="00C3332E"/>
    <w:rsid w:val="00C43E07"/>
    <w:rsid w:val="00CA146A"/>
    <w:rsid w:val="00CB37AC"/>
    <w:rsid w:val="00D30636"/>
    <w:rsid w:val="00D92F6A"/>
    <w:rsid w:val="00D935F1"/>
    <w:rsid w:val="00DD5BEA"/>
    <w:rsid w:val="00DD616E"/>
    <w:rsid w:val="00DE1CF8"/>
    <w:rsid w:val="00DF2D9B"/>
    <w:rsid w:val="00E14D7B"/>
    <w:rsid w:val="00E209A6"/>
    <w:rsid w:val="00E32EC6"/>
    <w:rsid w:val="00E35A47"/>
    <w:rsid w:val="00E6344D"/>
    <w:rsid w:val="00E95E93"/>
    <w:rsid w:val="00EA259A"/>
    <w:rsid w:val="00EC49AD"/>
    <w:rsid w:val="00F34E41"/>
    <w:rsid w:val="00F94DD5"/>
    <w:rsid w:val="00FC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056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1845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60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712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300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Premier_Leagu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pt.wikipedia.org/wiki/Middlesbrough_F.C.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t.wikipedia.org/wiki/Ficheiro:20070513_Allerton_Hotel_and_Michigan_Ave.JP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pt.wikipedia.org/wiki/Garmin" TargetMode="External"/><Relationship Id="rId10" Type="http://schemas.openxmlformats.org/officeDocument/2006/relationships/hyperlink" Target="https://pt.wikipedia.org/wiki/Garmin-Sharp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Ciclismo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garminstore.com.br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FD24BE-312B-4188-ABB0-A801DC021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1056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Iane</cp:lastModifiedBy>
  <cp:revision>15</cp:revision>
  <cp:lastPrinted>2022-01-18T00:35:00Z</cp:lastPrinted>
  <dcterms:created xsi:type="dcterms:W3CDTF">2022-01-13T21:33:00Z</dcterms:created>
  <dcterms:modified xsi:type="dcterms:W3CDTF">2022-01-18T00:36:00Z</dcterms:modified>
</cp:coreProperties>
</file>