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70213" w14:textId="2AB70354" w:rsidR="000C3837" w:rsidRDefault="001A5109">
      <w:pPr>
        <w:rPr>
          <w:u w:val="single"/>
        </w:rPr>
      </w:pPr>
      <w:r w:rsidRPr="001A5109">
        <w:rPr>
          <w:u w:val="single"/>
        </w:rPr>
        <w:t>Switches in Java</w:t>
      </w:r>
    </w:p>
    <w:p w14:paraId="75C68511" w14:textId="5BEBD030" w:rsidR="001A5109" w:rsidRDefault="001A5109">
      <w:pPr>
        <w:rPr>
          <w:u w:val="single"/>
        </w:rPr>
      </w:pPr>
    </w:p>
    <w:p w14:paraId="009EBAC0" w14:textId="602E160A" w:rsidR="001A5109" w:rsidRDefault="001A5109">
      <w:r>
        <w:t>- The switch statement is a more compact expressions certain types  of linear nested if-else.</w:t>
      </w:r>
    </w:p>
    <w:p w14:paraId="631054EC" w14:textId="0496D308" w:rsidR="001A5109" w:rsidRDefault="001A5109"/>
    <w:p w14:paraId="292A7F99" w14:textId="40419017" w:rsidR="001A5109" w:rsidRDefault="001A5109" w:rsidP="001A5109">
      <w:pPr>
        <w:jc w:val="center"/>
      </w:pPr>
      <w:r>
        <w:rPr>
          <w:noProof/>
        </w:rPr>
        <w:drawing>
          <wp:inline distT="0" distB="0" distL="0" distR="0" wp14:anchorId="3492960E" wp14:editId="503B5FE1">
            <wp:extent cx="4572000" cy="3795593"/>
            <wp:effectExtent l="0" t="0" r="0" b="190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621884" cy="3837006"/>
                    </a:xfrm>
                    <a:prstGeom prst="rect">
                      <a:avLst/>
                    </a:prstGeom>
                  </pic:spPr>
                </pic:pic>
              </a:graphicData>
            </a:graphic>
          </wp:inline>
        </w:drawing>
      </w:r>
    </w:p>
    <w:p w14:paraId="2E419933" w14:textId="0FDB4AC3" w:rsidR="001A5109" w:rsidRDefault="001A5109" w:rsidP="001A5109">
      <w:pPr>
        <w:jc w:val="center"/>
      </w:pPr>
    </w:p>
    <w:p w14:paraId="6ACFD309" w14:textId="10DA0B4A" w:rsidR="001A5109" w:rsidRDefault="001A5109" w:rsidP="001A5109">
      <w:pPr>
        <w:jc w:val="center"/>
      </w:pPr>
      <w:r>
        <w:rPr>
          <w:noProof/>
        </w:rPr>
        <w:drawing>
          <wp:inline distT="0" distB="0" distL="0" distR="0" wp14:anchorId="7BC63960" wp14:editId="7810CD87">
            <wp:extent cx="4701781" cy="3246540"/>
            <wp:effectExtent l="0" t="0" r="0" b="508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61201" cy="3287569"/>
                    </a:xfrm>
                    <a:prstGeom prst="rect">
                      <a:avLst/>
                    </a:prstGeom>
                  </pic:spPr>
                </pic:pic>
              </a:graphicData>
            </a:graphic>
          </wp:inline>
        </w:drawing>
      </w:r>
    </w:p>
    <w:p w14:paraId="17EFD37A" w14:textId="1D6D49A0" w:rsidR="001A5109" w:rsidRDefault="001A5109" w:rsidP="001A5109">
      <w:pPr>
        <w:jc w:val="center"/>
      </w:pPr>
    </w:p>
    <w:p w14:paraId="04AE378D" w14:textId="2A95C715" w:rsidR="001A5109" w:rsidRDefault="001A5109" w:rsidP="001A5109">
      <w:pPr>
        <w:jc w:val="center"/>
      </w:pPr>
    </w:p>
    <w:p w14:paraId="4AA8A9BA" w14:textId="77777777" w:rsidR="00520275" w:rsidRDefault="001A5109" w:rsidP="001A5109">
      <w:r>
        <w:t xml:space="preserve">- Keyword: Switch, </w:t>
      </w:r>
    </w:p>
    <w:p w14:paraId="4F034692" w14:textId="40B47B1E" w:rsidR="001A5109" w:rsidRDefault="00520275" w:rsidP="001A5109">
      <w:r>
        <w:t xml:space="preserve">- </w:t>
      </w:r>
      <w:r w:rsidR="001A5109">
        <w:t xml:space="preserve">variable: </w:t>
      </w:r>
      <w:proofErr w:type="spellStart"/>
      <w:r w:rsidR="001A5109">
        <w:t>quizGrade</w:t>
      </w:r>
      <w:proofErr w:type="spellEnd"/>
    </w:p>
    <w:p w14:paraId="7E0AD3ED" w14:textId="007127B5" w:rsidR="001A5109" w:rsidRDefault="001A5109" w:rsidP="001A5109"/>
    <w:p w14:paraId="100D00EE" w14:textId="11E687A5" w:rsidR="001A5109" w:rsidRDefault="001A5109" w:rsidP="001A5109">
      <w:r>
        <w:t>- The variable quizGrade was being used as a comparison for each condition of the if-else statement (the first picture).</w:t>
      </w:r>
    </w:p>
    <w:p w14:paraId="53EE8E25" w14:textId="01D00D0B" w:rsidR="001A5109" w:rsidRDefault="001A5109" w:rsidP="001A5109"/>
    <w:p w14:paraId="25910C2E" w14:textId="60808E1E" w:rsidR="001A5109" w:rsidRDefault="001A5109" w:rsidP="001A5109">
      <w:r>
        <w:t xml:space="preserve">- For the </w:t>
      </w:r>
      <w:r w:rsidRPr="001A5109">
        <w:rPr>
          <w:highlight w:val="yellow"/>
        </w:rPr>
        <w:t>switch,</w:t>
      </w:r>
      <w:r>
        <w:t xml:space="preserve"> we will have different cases that will then be applied to an operation. When the operation is finished and we want to start a new case, we will use the key word </w:t>
      </w:r>
      <w:r w:rsidRPr="001A5109">
        <w:rPr>
          <w:highlight w:val="yellow"/>
        </w:rPr>
        <w:t>break;</w:t>
      </w:r>
    </w:p>
    <w:p w14:paraId="59D69A5D" w14:textId="0D5B88C0" w:rsidR="001A5109" w:rsidRDefault="001A5109" w:rsidP="001A5109">
      <w:r>
        <w:t>That’s going to drop us out of the switch statement to the new operations for further cases. It’s kind of like when we’ve finished an if statement and then we go to the next else or if-else.</w:t>
      </w:r>
    </w:p>
    <w:p w14:paraId="0B99E906" w14:textId="2A8D324B" w:rsidR="001A5109" w:rsidRDefault="001A5109" w:rsidP="001A5109"/>
    <w:p w14:paraId="05CF3A0C" w14:textId="6CC5F283" w:rsidR="001A5109" w:rsidRDefault="001A5109" w:rsidP="001A5109">
      <w:r>
        <w:t>General switch statement:</w:t>
      </w:r>
    </w:p>
    <w:p w14:paraId="00F573AB" w14:textId="63632622" w:rsidR="001A5109" w:rsidRDefault="001A5109" w:rsidP="001A5109"/>
    <w:p w14:paraId="6DBADD56" w14:textId="16D4DCF3" w:rsidR="001A5109" w:rsidRPr="001A5109" w:rsidRDefault="001A5109" w:rsidP="001A5109">
      <w:pPr>
        <w:ind w:left="720"/>
        <w:rPr>
          <w:rFonts w:ascii="Courier New" w:hAnsi="Courier New" w:cs="Courier New"/>
        </w:rPr>
      </w:pPr>
      <w:r w:rsidRPr="001A5109">
        <w:rPr>
          <w:rFonts w:ascii="Courier New" w:hAnsi="Courier New" w:cs="Courier New"/>
        </w:rPr>
        <w:t>Switch (expression)</w:t>
      </w:r>
    </w:p>
    <w:p w14:paraId="7F2D05B4" w14:textId="39895C50" w:rsidR="001A5109" w:rsidRPr="001A5109" w:rsidRDefault="001A5109" w:rsidP="001A5109">
      <w:pPr>
        <w:ind w:left="720"/>
        <w:rPr>
          <w:rFonts w:ascii="Courier New" w:hAnsi="Courier New" w:cs="Courier New"/>
        </w:rPr>
      </w:pPr>
      <w:r w:rsidRPr="001A5109">
        <w:rPr>
          <w:rFonts w:ascii="Courier New" w:hAnsi="Courier New" w:cs="Courier New"/>
        </w:rPr>
        <w:t>{</w:t>
      </w:r>
    </w:p>
    <w:p w14:paraId="65A7497E" w14:textId="2CD09ADC" w:rsidR="001A5109" w:rsidRPr="001A5109" w:rsidRDefault="001A5109" w:rsidP="001A5109">
      <w:pPr>
        <w:ind w:left="720"/>
        <w:rPr>
          <w:rFonts w:ascii="Courier New" w:hAnsi="Courier New" w:cs="Courier New"/>
        </w:rPr>
      </w:pPr>
      <w:r w:rsidRPr="001A5109">
        <w:rPr>
          <w:rFonts w:ascii="Courier New" w:hAnsi="Courier New" w:cs="Courier New"/>
        </w:rPr>
        <w:tab/>
        <w:t>Case value1:</w:t>
      </w:r>
    </w:p>
    <w:p w14:paraId="59D1C3AF" w14:textId="7516FAB0" w:rsidR="001A5109" w:rsidRPr="001A5109" w:rsidRDefault="001A5109" w:rsidP="001A5109">
      <w:pPr>
        <w:ind w:left="720"/>
        <w:rPr>
          <w:rFonts w:ascii="Courier New" w:hAnsi="Courier New" w:cs="Courier New"/>
        </w:rPr>
      </w:pPr>
      <w:r w:rsidRPr="001A5109">
        <w:rPr>
          <w:rFonts w:ascii="Courier New" w:hAnsi="Courier New" w:cs="Courier New"/>
        </w:rPr>
        <w:tab/>
      </w:r>
      <w:r w:rsidRPr="001A5109">
        <w:rPr>
          <w:rFonts w:ascii="Courier New" w:hAnsi="Courier New" w:cs="Courier New"/>
        </w:rPr>
        <w:tab/>
        <w:t>// code to do if expression equals value 1</w:t>
      </w:r>
    </w:p>
    <w:p w14:paraId="0D9C26D4" w14:textId="39FBC7A6" w:rsidR="001A5109" w:rsidRPr="001A5109" w:rsidRDefault="001A5109" w:rsidP="001A5109">
      <w:pPr>
        <w:ind w:left="720"/>
        <w:rPr>
          <w:rFonts w:ascii="Courier New" w:hAnsi="Courier New" w:cs="Courier New"/>
        </w:rPr>
      </w:pPr>
      <w:r w:rsidRPr="001A5109">
        <w:rPr>
          <w:rFonts w:ascii="Courier New" w:hAnsi="Courier New" w:cs="Courier New"/>
        </w:rPr>
        <w:tab/>
      </w:r>
      <w:r w:rsidRPr="001A5109">
        <w:rPr>
          <w:rFonts w:ascii="Courier New" w:hAnsi="Courier New" w:cs="Courier New"/>
        </w:rPr>
        <w:tab/>
        <w:t>Break;</w:t>
      </w:r>
    </w:p>
    <w:p w14:paraId="0B26EFF1" w14:textId="6FCFB2B6" w:rsidR="001A5109" w:rsidRPr="001A5109" w:rsidRDefault="001A5109" w:rsidP="001A5109">
      <w:pPr>
        <w:ind w:left="720"/>
        <w:rPr>
          <w:rFonts w:ascii="Courier New" w:hAnsi="Courier New" w:cs="Courier New"/>
        </w:rPr>
      </w:pPr>
    </w:p>
    <w:p w14:paraId="0E07D8DF" w14:textId="00648A4F" w:rsidR="001A5109" w:rsidRPr="001A5109" w:rsidRDefault="001A5109" w:rsidP="001A5109">
      <w:pPr>
        <w:ind w:left="720"/>
        <w:rPr>
          <w:rFonts w:ascii="Courier New" w:hAnsi="Courier New" w:cs="Courier New"/>
        </w:rPr>
      </w:pPr>
      <w:r w:rsidRPr="001A5109">
        <w:rPr>
          <w:rFonts w:ascii="Courier New" w:hAnsi="Courier New" w:cs="Courier New"/>
        </w:rPr>
        <w:tab/>
        <w:t>Case value2:</w:t>
      </w:r>
    </w:p>
    <w:p w14:paraId="2C1AB492" w14:textId="1F5B34C4" w:rsidR="001A5109" w:rsidRPr="001A5109" w:rsidRDefault="001A5109" w:rsidP="001A5109">
      <w:pPr>
        <w:ind w:left="720"/>
        <w:rPr>
          <w:rFonts w:ascii="Courier New" w:hAnsi="Courier New" w:cs="Courier New"/>
        </w:rPr>
      </w:pPr>
      <w:r w:rsidRPr="001A5109">
        <w:rPr>
          <w:rFonts w:ascii="Courier New" w:hAnsi="Courier New" w:cs="Courier New"/>
        </w:rPr>
        <w:tab/>
      </w:r>
      <w:r w:rsidRPr="001A5109">
        <w:rPr>
          <w:rFonts w:ascii="Courier New" w:hAnsi="Courier New" w:cs="Courier New"/>
        </w:rPr>
        <w:tab/>
        <w:t>// code to do if expression equals value 2</w:t>
      </w:r>
    </w:p>
    <w:p w14:paraId="663CCF4C" w14:textId="3F563765" w:rsidR="001A5109" w:rsidRPr="001A5109" w:rsidRDefault="001A5109" w:rsidP="001A5109">
      <w:pPr>
        <w:ind w:left="720"/>
        <w:rPr>
          <w:rFonts w:ascii="Courier New" w:hAnsi="Courier New" w:cs="Courier New"/>
        </w:rPr>
      </w:pPr>
      <w:r w:rsidRPr="001A5109">
        <w:rPr>
          <w:rFonts w:ascii="Courier New" w:hAnsi="Courier New" w:cs="Courier New"/>
        </w:rPr>
        <w:tab/>
      </w:r>
      <w:r w:rsidRPr="001A5109">
        <w:rPr>
          <w:rFonts w:ascii="Courier New" w:hAnsi="Courier New" w:cs="Courier New"/>
        </w:rPr>
        <w:tab/>
        <w:t>Break;</w:t>
      </w:r>
    </w:p>
    <w:p w14:paraId="01752736" w14:textId="79BF6A19" w:rsidR="001A5109" w:rsidRPr="001A5109" w:rsidRDefault="001A5109" w:rsidP="001A5109">
      <w:pPr>
        <w:ind w:left="720"/>
        <w:rPr>
          <w:rFonts w:ascii="Courier New" w:hAnsi="Courier New" w:cs="Courier New"/>
        </w:rPr>
      </w:pPr>
      <w:r w:rsidRPr="001A5109">
        <w:rPr>
          <w:rFonts w:ascii="Courier New" w:hAnsi="Courier New" w:cs="Courier New"/>
        </w:rPr>
        <w:tab/>
      </w:r>
      <w:r w:rsidRPr="001A5109">
        <w:rPr>
          <w:rFonts w:ascii="Courier New" w:hAnsi="Courier New" w:cs="Courier New"/>
        </w:rPr>
        <w:tab/>
        <w:t>. . .</w:t>
      </w:r>
    </w:p>
    <w:p w14:paraId="43A0A73A" w14:textId="7DD9CFFA" w:rsidR="001A5109" w:rsidRPr="001A5109" w:rsidRDefault="001A5109" w:rsidP="001A5109">
      <w:pPr>
        <w:ind w:left="720"/>
        <w:rPr>
          <w:rFonts w:ascii="Courier New" w:hAnsi="Courier New" w:cs="Courier New"/>
        </w:rPr>
      </w:pPr>
      <w:r w:rsidRPr="001A5109">
        <w:rPr>
          <w:rFonts w:ascii="Courier New" w:hAnsi="Courier New" w:cs="Courier New"/>
        </w:rPr>
        <w:tab/>
        <w:t>Default:</w:t>
      </w:r>
    </w:p>
    <w:p w14:paraId="280CB03E" w14:textId="6997F056" w:rsidR="001A5109" w:rsidRDefault="001A5109" w:rsidP="001A5109">
      <w:pPr>
        <w:ind w:left="720"/>
        <w:rPr>
          <w:rFonts w:ascii="Courier New" w:hAnsi="Courier New" w:cs="Courier New"/>
        </w:rPr>
      </w:pPr>
      <w:r w:rsidRPr="001A5109">
        <w:rPr>
          <w:rFonts w:ascii="Courier New" w:hAnsi="Courier New" w:cs="Courier New"/>
        </w:rPr>
        <w:tab/>
      </w:r>
      <w:r w:rsidRPr="001A5109">
        <w:rPr>
          <w:rFonts w:ascii="Courier New" w:hAnsi="Courier New" w:cs="Courier New"/>
        </w:rPr>
        <w:tab/>
        <w:t>// code to do if no other cases are matched</w:t>
      </w:r>
    </w:p>
    <w:p w14:paraId="04EBFA7F" w14:textId="6BF59926" w:rsidR="001A5109" w:rsidRDefault="001A5109" w:rsidP="001A5109">
      <w:pPr>
        <w:ind w:left="720"/>
        <w:rPr>
          <w:rFonts w:ascii="Courier New" w:hAnsi="Courier New" w:cs="Courier New"/>
        </w:rPr>
      </w:pPr>
    </w:p>
    <w:p w14:paraId="48013DCA" w14:textId="72AC594D" w:rsidR="001A5109" w:rsidRDefault="001A5109" w:rsidP="001A5109">
      <w:pPr>
        <w:ind w:left="720"/>
        <w:rPr>
          <w:rFonts w:ascii="Courier New" w:hAnsi="Courier New" w:cs="Courier New"/>
        </w:rPr>
      </w:pPr>
    </w:p>
    <w:p w14:paraId="58EAE6E4" w14:textId="65590767" w:rsidR="001A5109" w:rsidRDefault="00761D4E" w:rsidP="001A5109">
      <w:pPr>
        <w:jc w:val="both"/>
        <w:rPr>
          <w:rFonts w:cstheme="minorHAnsi"/>
        </w:rPr>
      </w:pPr>
      <w:r>
        <w:rPr>
          <w:rFonts w:cstheme="minorHAnsi"/>
        </w:rPr>
        <w:t xml:space="preserve">- Sometimes we do leave out </w:t>
      </w:r>
      <w:r w:rsidR="00A85E6C">
        <w:rPr>
          <w:rFonts w:cstheme="minorHAnsi"/>
        </w:rPr>
        <w:t xml:space="preserve">the </w:t>
      </w:r>
      <w:r>
        <w:rPr>
          <w:rFonts w:cstheme="minorHAnsi"/>
        </w:rPr>
        <w:t xml:space="preserve">break. It basically results in an or statement. </w:t>
      </w:r>
    </w:p>
    <w:p w14:paraId="6131D770" w14:textId="5022CA7D" w:rsidR="00761D4E" w:rsidRDefault="00761D4E" w:rsidP="001A5109">
      <w:pPr>
        <w:jc w:val="both"/>
        <w:rPr>
          <w:rFonts w:cstheme="minorHAnsi"/>
        </w:rPr>
      </w:pPr>
    </w:p>
    <w:p w14:paraId="61BEFF57" w14:textId="00EC6661" w:rsidR="00761D4E" w:rsidRDefault="00761D4E" w:rsidP="001A5109">
      <w:pPr>
        <w:jc w:val="both"/>
        <w:rPr>
          <w:rFonts w:cstheme="minorHAnsi"/>
        </w:rPr>
      </w:pPr>
      <w:r w:rsidRPr="00761D4E">
        <w:rPr>
          <w:rFonts w:cstheme="minorHAnsi"/>
          <w:highlight w:val="yellow"/>
        </w:rPr>
        <w:t>- PRO-TIP:</w:t>
      </w:r>
      <w:r>
        <w:rPr>
          <w:rFonts w:cstheme="minorHAnsi"/>
        </w:rPr>
        <w:t xml:space="preserve">  Ask another programmer for their opinion.</w:t>
      </w:r>
    </w:p>
    <w:p w14:paraId="082053B6" w14:textId="5B3810A2" w:rsidR="00761D4E" w:rsidRDefault="00761D4E" w:rsidP="001A5109">
      <w:pPr>
        <w:jc w:val="both"/>
        <w:rPr>
          <w:rFonts w:cstheme="minorHAnsi"/>
        </w:rPr>
      </w:pPr>
    </w:p>
    <w:p w14:paraId="10E2FFF1" w14:textId="19D25A76" w:rsidR="00761D4E" w:rsidRDefault="00761D4E" w:rsidP="001A5109">
      <w:pPr>
        <w:jc w:val="both"/>
        <w:rPr>
          <w:rFonts w:cstheme="minorHAnsi"/>
        </w:rPr>
      </w:pPr>
      <w:r w:rsidRPr="00A85E6C">
        <w:rPr>
          <w:rFonts w:cstheme="minorHAnsi"/>
          <w:highlight w:val="yellow"/>
        </w:rPr>
        <w:t>- Switch statements only work on certain data types: int, char, String, short, and byte.</w:t>
      </w:r>
    </w:p>
    <w:p w14:paraId="35E522A8" w14:textId="326F4CF1" w:rsidR="002A4D10" w:rsidRDefault="002A4D10" w:rsidP="001A5109">
      <w:pPr>
        <w:jc w:val="both"/>
        <w:rPr>
          <w:rFonts w:cstheme="minorHAnsi"/>
        </w:rPr>
      </w:pPr>
    </w:p>
    <w:p w14:paraId="72E77F15" w14:textId="3DAB2358" w:rsidR="002A4D10" w:rsidRDefault="002A4D10" w:rsidP="001A5109">
      <w:pPr>
        <w:jc w:val="both"/>
        <w:rPr>
          <w:rFonts w:cstheme="minorHAnsi"/>
        </w:rPr>
      </w:pPr>
      <w:r w:rsidRPr="002A4D10">
        <w:rPr>
          <w:rFonts w:cstheme="minorHAnsi"/>
          <w:highlight w:val="cyan"/>
        </w:rPr>
        <w:t>Can we use wrappers??</w:t>
      </w:r>
      <w:r w:rsidR="00520275">
        <w:rPr>
          <w:rFonts w:cstheme="minorHAnsi"/>
        </w:rPr>
        <w:t xml:space="preserve"> NO.</w:t>
      </w:r>
    </w:p>
    <w:p w14:paraId="5DE40F9F" w14:textId="1138423F" w:rsidR="00761D4E" w:rsidRDefault="00761D4E" w:rsidP="001A5109">
      <w:pPr>
        <w:jc w:val="both"/>
        <w:rPr>
          <w:rFonts w:cstheme="minorHAnsi"/>
        </w:rPr>
      </w:pPr>
    </w:p>
    <w:p w14:paraId="36522B8D" w14:textId="5333EC8E" w:rsidR="00761D4E" w:rsidRDefault="00761D4E" w:rsidP="001A5109">
      <w:pPr>
        <w:jc w:val="both"/>
        <w:rPr>
          <w:rFonts w:cstheme="minorHAnsi"/>
        </w:rPr>
      </w:pPr>
      <w:r>
        <w:rPr>
          <w:rFonts w:cstheme="minorHAnsi"/>
        </w:rPr>
        <w:t xml:space="preserve">- </w:t>
      </w:r>
      <w:r w:rsidR="00313318">
        <w:rPr>
          <w:rFonts w:cstheme="minorHAnsi"/>
        </w:rPr>
        <w:t xml:space="preserve">Switches (in some cases) are useful as opposed to nested if-else statements because: </w:t>
      </w:r>
    </w:p>
    <w:p w14:paraId="2FC85F4C" w14:textId="354B50BB" w:rsidR="00313318" w:rsidRDefault="00313318" w:rsidP="001A5109">
      <w:pPr>
        <w:jc w:val="both"/>
        <w:rPr>
          <w:rFonts w:cstheme="minorHAnsi"/>
        </w:rPr>
      </w:pPr>
      <w:r>
        <w:rPr>
          <w:rFonts w:cstheme="minorHAnsi"/>
        </w:rPr>
        <w:tab/>
        <w:t>- It can be more compact. Less typing.</w:t>
      </w:r>
    </w:p>
    <w:p w14:paraId="2564DF84" w14:textId="0F8F76FA" w:rsidR="00313318" w:rsidRDefault="00313318" w:rsidP="001A5109">
      <w:pPr>
        <w:jc w:val="both"/>
        <w:rPr>
          <w:rFonts w:cstheme="minorHAnsi"/>
        </w:rPr>
      </w:pPr>
      <w:r>
        <w:rPr>
          <w:rFonts w:cstheme="minorHAnsi"/>
        </w:rPr>
        <w:tab/>
        <w:t>- Easier to read.</w:t>
      </w:r>
    </w:p>
    <w:p w14:paraId="0DD41D94" w14:textId="0E2CC239" w:rsidR="00313318" w:rsidRDefault="00313318" w:rsidP="001A5109">
      <w:pPr>
        <w:jc w:val="both"/>
        <w:rPr>
          <w:rFonts w:cstheme="minorHAnsi"/>
        </w:rPr>
      </w:pPr>
      <w:r>
        <w:rPr>
          <w:rFonts w:cstheme="minorHAnsi"/>
        </w:rPr>
        <w:tab/>
        <w:t>- A little more efficient in execution.</w:t>
      </w:r>
    </w:p>
    <w:p w14:paraId="6BD6DCAD" w14:textId="2CDCCD10" w:rsidR="00761D4E" w:rsidRDefault="00761D4E" w:rsidP="001A5109">
      <w:pPr>
        <w:jc w:val="both"/>
        <w:rPr>
          <w:rFonts w:cstheme="minorHAnsi"/>
        </w:rPr>
      </w:pPr>
    </w:p>
    <w:p w14:paraId="2DB3AE2A" w14:textId="6987BDDC" w:rsidR="00761D4E" w:rsidRDefault="00761D4E" w:rsidP="001A5109">
      <w:pPr>
        <w:jc w:val="both"/>
        <w:rPr>
          <w:rFonts w:cstheme="minorHAnsi"/>
        </w:rPr>
      </w:pPr>
      <w:r>
        <w:rPr>
          <w:rFonts w:cstheme="minorHAnsi"/>
        </w:rPr>
        <w:tab/>
      </w:r>
      <w:r>
        <w:rPr>
          <w:rFonts w:cstheme="minorHAnsi"/>
        </w:rPr>
        <w:tab/>
      </w:r>
    </w:p>
    <w:p w14:paraId="178B8AE0" w14:textId="5F5B60B4" w:rsidR="002A3AEE" w:rsidRDefault="002A3AEE" w:rsidP="001A5109">
      <w:pPr>
        <w:jc w:val="both"/>
        <w:rPr>
          <w:rFonts w:cstheme="minorHAnsi"/>
        </w:rPr>
      </w:pPr>
    </w:p>
    <w:p w14:paraId="4F99D579" w14:textId="5B9F5501" w:rsidR="002A3AEE" w:rsidRDefault="002A3AEE" w:rsidP="001A5109">
      <w:pPr>
        <w:jc w:val="both"/>
        <w:rPr>
          <w:rFonts w:cstheme="minorHAnsi"/>
        </w:rPr>
      </w:pPr>
    </w:p>
    <w:p w14:paraId="53E26A41" w14:textId="77777777" w:rsidR="002A3AEE" w:rsidRDefault="002A3AEE" w:rsidP="001A5109">
      <w:pPr>
        <w:jc w:val="both"/>
        <w:rPr>
          <w:rFonts w:cstheme="minorHAnsi"/>
        </w:rPr>
      </w:pPr>
      <w:r>
        <w:rPr>
          <w:rFonts w:cstheme="minorHAnsi"/>
        </w:rPr>
        <w:tab/>
      </w:r>
    </w:p>
    <w:p w14:paraId="6723500D" w14:textId="77777777" w:rsidR="002A3AEE" w:rsidRDefault="002A3AEE" w:rsidP="001A5109">
      <w:pPr>
        <w:jc w:val="both"/>
        <w:rPr>
          <w:rFonts w:cstheme="minorHAnsi"/>
        </w:rPr>
      </w:pPr>
    </w:p>
    <w:p w14:paraId="6459CF82" w14:textId="77777777" w:rsidR="002A3AEE" w:rsidRDefault="002A3AEE" w:rsidP="001A5109">
      <w:pPr>
        <w:jc w:val="both"/>
        <w:rPr>
          <w:rFonts w:cstheme="minorHAnsi"/>
        </w:rPr>
      </w:pPr>
    </w:p>
    <w:p w14:paraId="55ECD67F" w14:textId="46698FC9" w:rsidR="002A3AEE" w:rsidRDefault="002A3AEE" w:rsidP="001A5109">
      <w:pPr>
        <w:jc w:val="both"/>
        <w:rPr>
          <w:rFonts w:cstheme="minorHAnsi"/>
        </w:rPr>
      </w:pPr>
      <w:r>
        <w:rPr>
          <w:rFonts w:cstheme="minorHAnsi"/>
        </w:rPr>
        <w:t>If (</w:t>
      </w:r>
      <w:proofErr w:type="spellStart"/>
      <w:r>
        <w:rPr>
          <w:rFonts w:cstheme="minorHAnsi"/>
        </w:rPr>
        <w:t>classAverage</w:t>
      </w:r>
      <w:proofErr w:type="spellEnd"/>
      <w:r>
        <w:rPr>
          <w:rFonts w:cstheme="minorHAnsi"/>
        </w:rPr>
        <w:t xml:space="preserve"> &gt;= 90 &amp;&amp; </w:t>
      </w:r>
      <w:proofErr w:type="spellStart"/>
      <w:r>
        <w:rPr>
          <w:rFonts w:cstheme="minorHAnsi"/>
        </w:rPr>
        <w:t>examAverage</w:t>
      </w:r>
      <w:proofErr w:type="spellEnd"/>
      <w:r>
        <w:rPr>
          <w:rFonts w:cstheme="minorHAnsi"/>
        </w:rPr>
        <w:t xml:space="preserve"> &gt;= 85)</w:t>
      </w:r>
    </w:p>
    <w:p w14:paraId="340A4B76" w14:textId="647AA5BC" w:rsidR="002A3AEE" w:rsidRDefault="002A3AEE" w:rsidP="001A5109">
      <w:pPr>
        <w:jc w:val="both"/>
        <w:rPr>
          <w:rFonts w:cstheme="minorHAnsi"/>
        </w:rPr>
      </w:pPr>
      <w:r>
        <w:rPr>
          <w:rFonts w:cstheme="minorHAnsi"/>
        </w:rPr>
        <w:tab/>
        <w:t>{</w:t>
      </w:r>
    </w:p>
    <w:p w14:paraId="503512A2" w14:textId="6E5799F2" w:rsidR="002A3AEE" w:rsidRDefault="002A3AEE" w:rsidP="001A5109">
      <w:pPr>
        <w:jc w:val="both"/>
        <w:rPr>
          <w:rFonts w:cstheme="minorHAnsi"/>
        </w:rPr>
      </w:pPr>
      <w:r>
        <w:rPr>
          <w:rFonts w:cstheme="minorHAnsi"/>
        </w:rPr>
        <w:tab/>
      </w:r>
      <w:r>
        <w:rPr>
          <w:rFonts w:cstheme="minorHAnsi"/>
        </w:rPr>
        <w:tab/>
      </w:r>
      <w:proofErr w:type="spellStart"/>
      <w:r w:rsidR="007A5AFF">
        <w:rPr>
          <w:rFonts w:cstheme="minorHAnsi"/>
        </w:rPr>
        <w:t>System.out.println</w:t>
      </w:r>
      <w:proofErr w:type="spellEnd"/>
      <w:r w:rsidR="007A5AFF">
        <w:rPr>
          <w:rFonts w:cstheme="minorHAnsi"/>
        </w:rPr>
        <w:t>(</w:t>
      </w:r>
      <w:proofErr w:type="spellStart"/>
      <w:r>
        <w:rPr>
          <w:rFonts w:cstheme="minorHAnsi"/>
        </w:rPr>
        <w:t>letterGrade</w:t>
      </w:r>
      <w:proofErr w:type="spellEnd"/>
      <w:r>
        <w:rPr>
          <w:rFonts w:cstheme="minorHAnsi"/>
        </w:rPr>
        <w:t xml:space="preserve"> = </w:t>
      </w:r>
      <w:r w:rsidR="00520275">
        <w:rPr>
          <w:rFonts w:cstheme="minorHAnsi"/>
        </w:rPr>
        <w:t>‘A’</w:t>
      </w:r>
      <w:r w:rsidR="007A5AFF">
        <w:rPr>
          <w:rFonts w:cstheme="minorHAnsi"/>
        </w:rPr>
        <w:t>)</w:t>
      </w:r>
      <w:r>
        <w:rPr>
          <w:rFonts w:cstheme="minorHAnsi"/>
        </w:rPr>
        <w:t>;</w:t>
      </w:r>
    </w:p>
    <w:p w14:paraId="4607F95B" w14:textId="2914461F" w:rsidR="002A3AEE" w:rsidRDefault="002A3AEE" w:rsidP="001A5109">
      <w:pPr>
        <w:jc w:val="both"/>
        <w:rPr>
          <w:rFonts w:cstheme="minorHAnsi"/>
        </w:rPr>
      </w:pPr>
      <w:r>
        <w:rPr>
          <w:rFonts w:cstheme="minorHAnsi"/>
        </w:rPr>
        <w:tab/>
        <w:t>{</w:t>
      </w:r>
    </w:p>
    <w:p w14:paraId="09D2D0DB" w14:textId="6878FEEB" w:rsidR="002A3AEE" w:rsidRDefault="002A3AEE" w:rsidP="001A5109">
      <w:pPr>
        <w:jc w:val="both"/>
        <w:rPr>
          <w:rFonts w:cstheme="minorHAnsi"/>
        </w:rPr>
      </w:pPr>
      <w:r>
        <w:rPr>
          <w:rFonts w:cstheme="minorHAnsi"/>
        </w:rPr>
        <w:tab/>
        <w:t>Else if (</w:t>
      </w:r>
      <w:r w:rsidR="007A5AFF">
        <w:rPr>
          <w:rFonts w:cstheme="minorHAnsi"/>
        </w:rPr>
        <w:t xml:space="preserve"> </w:t>
      </w:r>
      <w:proofErr w:type="spellStart"/>
      <w:r w:rsidR="00520275">
        <w:rPr>
          <w:rFonts w:cstheme="minorHAnsi"/>
        </w:rPr>
        <w:t>classAverage</w:t>
      </w:r>
      <w:proofErr w:type="spellEnd"/>
      <w:r w:rsidR="00520275">
        <w:rPr>
          <w:rFonts w:cstheme="minorHAnsi"/>
        </w:rPr>
        <w:t xml:space="preserve"> &gt;= 85 &amp;&amp; </w:t>
      </w:r>
      <w:proofErr w:type="spellStart"/>
      <w:r w:rsidR="00520275">
        <w:rPr>
          <w:rFonts w:cstheme="minorHAnsi"/>
        </w:rPr>
        <w:t>examAverage</w:t>
      </w:r>
      <w:proofErr w:type="spellEnd"/>
      <w:r w:rsidR="00520275">
        <w:rPr>
          <w:rFonts w:cstheme="minorHAnsi"/>
        </w:rPr>
        <w:t xml:space="preserve"> &gt;= 75)</w:t>
      </w:r>
    </w:p>
    <w:p w14:paraId="04D86F6A" w14:textId="05545127" w:rsidR="00520275" w:rsidRDefault="00520275" w:rsidP="001A5109">
      <w:pPr>
        <w:jc w:val="both"/>
        <w:rPr>
          <w:rFonts w:cstheme="minorHAnsi"/>
        </w:rPr>
      </w:pPr>
      <w:r>
        <w:rPr>
          <w:rFonts w:cstheme="minorHAnsi"/>
        </w:rPr>
        <w:tab/>
        <w:t>{</w:t>
      </w:r>
    </w:p>
    <w:p w14:paraId="0EB9F7F9" w14:textId="31B9D525" w:rsidR="00520275" w:rsidRDefault="00520275" w:rsidP="001A5109">
      <w:pPr>
        <w:jc w:val="both"/>
        <w:rPr>
          <w:rFonts w:cstheme="minorHAnsi"/>
        </w:rPr>
      </w:pPr>
      <w:r>
        <w:rPr>
          <w:rFonts w:cstheme="minorHAnsi"/>
        </w:rPr>
        <w:tab/>
      </w:r>
      <w:r>
        <w:rPr>
          <w:rFonts w:cstheme="minorHAnsi"/>
        </w:rPr>
        <w:tab/>
      </w:r>
      <w:proofErr w:type="spellStart"/>
      <w:r>
        <w:rPr>
          <w:rFonts w:cstheme="minorHAnsi"/>
        </w:rPr>
        <w:t>System.out.println</w:t>
      </w:r>
      <w:proofErr w:type="spellEnd"/>
      <w:r>
        <w:rPr>
          <w:rFonts w:cstheme="minorHAnsi"/>
        </w:rPr>
        <w:t>(</w:t>
      </w:r>
      <w:proofErr w:type="spellStart"/>
      <w:r>
        <w:rPr>
          <w:rFonts w:cstheme="minorHAnsi"/>
        </w:rPr>
        <w:t>letterGrade</w:t>
      </w:r>
      <w:proofErr w:type="spellEnd"/>
      <w:r>
        <w:rPr>
          <w:rFonts w:cstheme="minorHAnsi"/>
        </w:rPr>
        <w:t xml:space="preserve"> = ‘B’);</w:t>
      </w:r>
    </w:p>
    <w:p w14:paraId="41CC3714" w14:textId="09E82239" w:rsidR="007A5AFF" w:rsidRDefault="00520275" w:rsidP="001A5109">
      <w:pPr>
        <w:jc w:val="both"/>
        <w:rPr>
          <w:rFonts w:cstheme="minorHAnsi"/>
        </w:rPr>
      </w:pPr>
      <w:r>
        <w:rPr>
          <w:rFonts w:cstheme="minorHAnsi"/>
        </w:rPr>
        <w:tab/>
        <w:t>}</w:t>
      </w:r>
    </w:p>
    <w:p w14:paraId="2975AC0A" w14:textId="30DAFDC5" w:rsidR="00520275" w:rsidRDefault="00520275" w:rsidP="001A5109">
      <w:pPr>
        <w:jc w:val="both"/>
        <w:rPr>
          <w:rFonts w:cstheme="minorHAnsi"/>
        </w:rPr>
      </w:pPr>
      <w:r>
        <w:rPr>
          <w:rFonts w:cstheme="minorHAnsi"/>
        </w:rPr>
        <w:tab/>
        <w:t>…</w:t>
      </w:r>
    </w:p>
    <w:p w14:paraId="4117A030" w14:textId="426927FB" w:rsidR="007A5AFF" w:rsidRDefault="007A5AFF" w:rsidP="001A5109">
      <w:pPr>
        <w:jc w:val="both"/>
        <w:rPr>
          <w:rFonts w:cstheme="minorHAnsi"/>
        </w:rPr>
      </w:pPr>
    </w:p>
    <w:p w14:paraId="572F9A27" w14:textId="5839BF6E" w:rsidR="007A5AFF" w:rsidRDefault="007A5AFF" w:rsidP="001A5109">
      <w:pPr>
        <w:jc w:val="both"/>
        <w:rPr>
          <w:rFonts w:cstheme="minorHAnsi"/>
        </w:rPr>
      </w:pPr>
    </w:p>
    <w:p w14:paraId="3A71C311" w14:textId="3955306D" w:rsidR="007A5AFF" w:rsidRDefault="007A5AFF" w:rsidP="001A5109">
      <w:pPr>
        <w:jc w:val="both"/>
        <w:rPr>
          <w:rFonts w:cstheme="minorHAnsi"/>
        </w:rPr>
      </w:pPr>
    </w:p>
    <w:p w14:paraId="142FA9DB" w14:textId="3FEAEED6" w:rsidR="007A5AFF" w:rsidRDefault="007A5AFF" w:rsidP="001A5109">
      <w:pPr>
        <w:jc w:val="both"/>
        <w:rPr>
          <w:rFonts w:cstheme="minorHAnsi"/>
        </w:rPr>
      </w:pPr>
      <w:r>
        <w:rPr>
          <w:rFonts w:cstheme="minorHAnsi"/>
        </w:rPr>
        <w:t>Double cost = 200</w:t>
      </w:r>
    </w:p>
    <w:p w14:paraId="64AA8BA9" w14:textId="7DBCD0B8" w:rsidR="007A5AFF" w:rsidRDefault="007A5AFF" w:rsidP="001A5109">
      <w:pPr>
        <w:jc w:val="both"/>
        <w:rPr>
          <w:rFonts w:cstheme="minorHAnsi"/>
        </w:rPr>
      </w:pPr>
    </w:p>
    <w:p w14:paraId="4FA02C7D" w14:textId="09DDA12C" w:rsidR="007A5AFF" w:rsidRDefault="007A5AFF" w:rsidP="001A5109">
      <w:pPr>
        <w:jc w:val="both"/>
        <w:rPr>
          <w:rFonts w:cstheme="minorHAnsi"/>
        </w:rPr>
      </w:pPr>
      <w:r>
        <w:rPr>
          <w:rFonts w:cstheme="minorHAnsi"/>
        </w:rPr>
        <w:t>if ( length * width &gt;= 750)</w:t>
      </w:r>
    </w:p>
    <w:p w14:paraId="167CC82A" w14:textId="774A1517" w:rsidR="007A5AFF" w:rsidRDefault="007A5AFF" w:rsidP="001A5109">
      <w:pPr>
        <w:jc w:val="both"/>
        <w:rPr>
          <w:rFonts w:cstheme="minorHAnsi"/>
        </w:rPr>
      </w:pPr>
      <w:r>
        <w:rPr>
          <w:rFonts w:cstheme="minorHAnsi"/>
        </w:rPr>
        <w:tab/>
        <w:t>{</w:t>
      </w:r>
    </w:p>
    <w:p w14:paraId="7018138E" w14:textId="4EF8F2EE" w:rsidR="007A5AFF" w:rsidRDefault="007A5AFF" w:rsidP="001A5109">
      <w:pPr>
        <w:jc w:val="both"/>
        <w:rPr>
          <w:rFonts w:cstheme="minorHAnsi"/>
        </w:rPr>
      </w:pPr>
      <w:r>
        <w:rPr>
          <w:rFonts w:cstheme="minorHAnsi"/>
        </w:rPr>
        <w:tab/>
      </w:r>
      <w:r>
        <w:rPr>
          <w:rFonts w:cstheme="minorHAnsi"/>
        </w:rPr>
        <w:tab/>
        <w:t>Cost += 50;</w:t>
      </w:r>
    </w:p>
    <w:p w14:paraId="3F8C6A41" w14:textId="1D75A028" w:rsidR="007A5AFF" w:rsidRDefault="007A5AFF" w:rsidP="001A5109">
      <w:pPr>
        <w:jc w:val="both"/>
        <w:rPr>
          <w:rFonts w:cstheme="minorHAnsi"/>
        </w:rPr>
      </w:pPr>
      <w:r>
        <w:rPr>
          <w:rFonts w:cstheme="minorHAnsi"/>
        </w:rPr>
        <w:tab/>
        <w:t>{</w:t>
      </w:r>
    </w:p>
    <w:p w14:paraId="448DE8C9" w14:textId="481762DF" w:rsidR="007A5AFF" w:rsidRDefault="007A5AFF" w:rsidP="001A5109">
      <w:pPr>
        <w:jc w:val="both"/>
        <w:rPr>
          <w:rFonts w:cstheme="minorHAnsi"/>
        </w:rPr>
      </w:pPr>
      <w:r>
        <w:rPr>
          <w:rFonts w:cstheme="minorHAnsi"/>
        </w:rPr>
        <w:tab/>
        <w:t xml:space="preserve">If ( </w:t>
      </w:r>
      <w:proofErr w:type="spellStart"/>
      <w:r>
        <w:rPr>
          <w:rFonts w:cstheme="minorHAnsi"/>
        </w:rPr>
        <w:t>woodCode</w:t>
      </w:r>
      <w:proofErr w:type="spellEnd"/>
      <w:r>
        <w:rPr>
          <w:rFonts w:cstheme="minorHAnsi"/>
        </w:rPr>
        <w:t xml:space="preserve"> == 1 );</w:t>
      </w:r>
    </w:p>
    <w:p w14:paraId="4438EA3D" w14:textId="746184AD" w:rsidR="007A5AFF" w:rsidRDefault="007A5AFF" w:rsidP="001A5109">
      <w:pPr>
        <w:jc w:val="both"/>
        <w:rPr>
          <w:rFonts w:cstheme="minorHAnsi"/>
        </w:rPr>
      </w:pPr>
      <w:r>
        <w:rPr>
          <w:rFonts w:cstheme="minorHAnsi"/>
        </w:rPr>
        <w:tab/>
        <w:t>{</w:t>
      </w:r>
    </w:p>
    <w:p w14:paraId="5C2BD4C3" w14:textId="2E501F2E" w:rsidR="007A5AFF" w:rsidRDefault="007A5AFF" w:rsidP="001A5109">
      <w:pPr>
        <w:jc w:val="both"/>
        <w:rPr>
          <w:rFonts w:cstheme="minorHAnsi"/>
        </w:rPr>
      </w:pPr>
      <w:r>
        <w:rPr>
          <w:rFonts w:cstheme="minorHAnsi"/>
        </w:rPr>
        <w:tab/>
      </w:r>
      <w:r>
        <w:rPr>
          <w:rFonts w:cstheme="minorHAnsi"/>
        </w:rPr>
        <w:tab/>
        <w:t>Cost = cost + 100</w:t>
      </w:r>
    </w:p>
    <w:p w14:paraId="52C8FBD8" w14:textId="23404F18" w:rsidR="007A5AFF" w:rsidRDefault="007A5AFF" w:rsidP="001A5109">
      <w:pPr>
        <w:jc w:val="both"/>
        <w:rPr>
          <w:rFonts w:cstheme="minorHAnsi"/>
        </w:rPr>
      </w:pPr>
      <w:r>
        <w:rPr>
          <w:rFonts w:cstheme="minorHAnsi"/>
        </w:rPr>
        <w:tab/>
        <w:t>{</w:t>
      </w:r>
    </w:p>
    <w:p w14:paraId="5DB68A30" w14:textId="61524C94" w:rsidR="007A5AFF" w:rsidRDefault="007A5AFF" w:rsidP="001A5109">
      <w:pPr>
        <w:jc w:val="both"/>
        <w:rPr>
          <w:rFonts w:cstheme="minorHAnsi"/>
        </w:rPr>
      </w:pPr>
      <w:r>
        <w:rPr>
          <w:rFonts w:cstheme="minorHAnsi"/>
        </w:rPr>
        <w:tab/>
        <w:t>Else if (</w:t>
      </w:r>
      <w:proofErr w:type="spellStart"/>
      <w:r>
        <w:rPr>
          <w:rFonts w:cstheme="minorHAnsi"/>
        </w:rPr>
        <w:t>woodCode</w:t>
      </w:r>
      <w:proofErr w:type="spellEnd"/>
      <w:r>
        <w:rPr>
          <w:rFonts w:cstheme="minorHAnsi"/>
        </w:rPr>
        <w:t xml:space="preserve"> == 2 );</w:t>
      </w:r>
    </w:p>
    <w:p w14:paraId="2D50B883" w14:textId="7A9364C8" w:rsidR="007A5AFF" w:rsidRDefault="007A5AFF" w:rsidP="001A5109">
      <w:pPr>
        <w:jc w:val="both"/>
        <w:rPr>
          <w:rFonts w:cstheme="minorHAnsi"/>
        </w:rPr>
      </w:pPr>
      <w:r>
        <w:rPr>
          <w:rFonts w:cstheme="minorHAnsi"/>
        </w:rPr>
        <w:tab/>
        <w:t>{</w:t>
      </w:r>
    </w:p>
    <w:p w14:paraId="038E5002" w14:textId="77777777" w:rsidR="007A5AFF" w:rsidRDefault="007A5AFF" w:rsidP="001A5109">
      <w:pPr>
        <w:jc w:val="both"/>
        <w:rPr>
          <w:rFonts w:cstheme="minorHAnsi"/>
        </w:rPr>
      </w:pPr>
    </w:p>
    <w:p w14:paraId="1327F532" w14:textId="6425008F" w:rsidR="007A5AFF" w:rsidRDefault="007A5AFF" w:rsidP="001A5109">
      <w:pPr>
        <w:jc w:val="both"/>
        <w:rPr>
          <w:rFonts w:cstheme="minorHAnsi"/>
        </w:rPr>
      </w:pPr>
      <w:r>
        <w:rPr>
          <w:rFonts w:cstheme="minorHAnsi"/>
        </w:rPr>
        <w:tab/>
      </w:r>
      <w:proofErr w:type="spellStart"/>
      <w:r>
        <w:rPr>
          <w:rFonts w:cstheme="minorHAnsi"/>
        </w:rPr>
        <w:t>S.o.pln</w:t>
      </w:r>
      <w:proofErr w:type="spellEnd"/>
      <w:r>
        <w:rPr>
          <w:rFonts w:cstheme="minorHAnsi"/>
        </w:rPr>
        <w:t xml:space="preserve"> (cost);</w:t>
      </w:r>
    </w:p>
    <w:p w14:paraId="62568A22" w14:textId="2DFCC393" w:rsidR="002A3AEE" w:rsidRPr="001A5109" w:rsidRDefault="002A3AEE" w:rsidP="001A5109">
      <w:pPr>
        <w:jc w:val="both"/>
        <w:rPr>
          <w:rFonts w:cstheme="minorHAnsi"/>
        </w:rPr>
      </w:pPr>
      <w:r>
        <w:rPr>
          <w:rFonts w:cstheme="minorHAnsi"/>
        </w:rPr>
        <w:tab/>
      </w:r>
      <w:r>
        <w:rPr>
          <w:rFonts w:cstheme="minorHAnsi"/>
        </w:rPr>
        <w:tab/>
      </w:r>
    </w:p>
    <w:sectPr w:rsidR="002A3AEE" w:rsidRPr="001A5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109"/>
    <w:rsid w:val="000C3837"/>
    <w:rsid w:val="001A5109"/>
    <w:rsid w:val="001F0B9D"/>
    <w:rsid w:val="002159FB"/>
    <w:rsid w:val="002A3AEE"/>
    <w:rsid w:val="002A4D10"/>
    <w:rsid w:val="002F0793"/>
    <w:rsid w:val="00313318"/>
    <w:rsid w:val="00520275"/>
    <w:rsid w:val="005974B6"/>
    <w:rsid w:val="00761D4E"/>
    <w:rsid w:val="007A5AFF"/>
    <w:rsid w:val="00A85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596DB2"/>
  <w15:chartTrackingRefBased/>
  <w15:docId w15:val="{F5121123-96A9-4940-AA96-9E9FBBE62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Gowland, Ian</dc:creator>
  <cp:keywords/>
  <dc:description/>
  <cp:lastModifiedBy>Gowland, Ian</cp:lastModifiedBy>
  <cp:revision>3</cp:revision>
  <dcterms:created xsi:type="dcterms:W3CDTF">2021-09-12T21:05:00Z</dcterms:created>
  <dcterms:modified xsi:type="dcterms:W3CDTF">2021-09-15T12:59:00Z</dcterms:modified>
</cp:coreProperties>
</file>