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F21CF" w14:textId="359AED78" w:rsidR="005C1107" w:rsidRPr="00E804FD" w:rsidRDefault="007F3368" w:rsidP="00E804FD">
      <w:pPr>
        <w:jc w:val="both"/>
        <w:textAlignment w:val="baseline"/>
        <w:rPr>
          <w:rFonts w:ascii="Cabin" w:hAnsi="Cabin" w:cs="Times New Roman"/>
          <w:color w:val="464547"/>
          <w:sz w:val="20"/>
          <w:szCs w:val="20"/>
          <w:lang w:eastAsia="en-GB"/>
        </w:rPr>
      </w:pPr>
      <w:r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>The General Data Protection Regulation (GDPR) comes into force in May 2018.</w:t>
      </w:r>
      <w:r w:rsidR="00860398"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 xml:space="preserve"> </w:t>
      </w:r>
      <w:r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 xml:space="preserve">One of the requirements of the GDPR is the appointment of </w:t>
      </w:r>
      <w:r w:rsidR="00B67617"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>knowledgeable data protection officers (DPO</w:t>
      </w:r>
      <w:r w:rsidR="001444C3"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>’</w:t>
      </w:r>
      <w:r w:rsidR="00B67617"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>s).</w:t>
      </w:r>
      <w:r w:rsidR="00860398"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 xml:space="preserve"> </w:t>
      </w:r>
      <w:r w:rsidR="00B67617"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 xml:space="preserve">The job of a DPO includes </w:t>
      </w:r>
      <w:r w:rsidR="005C1107"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>monitoring compliance, managing internal data protection activities, training data processing staff, conducting internal audits</w:t>
      </w:r>
      <w:r w:rsidR="0059291C"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 xml:space="preserve"> and more. There’s a lot to learn</w:t>
      </w:r>
      <w:r w:rsidR="00CD58A7"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 xml:space="preserve"> but </w:t>
      </w:r>
      <w:r w:rsidR="005C1107"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 xml:space="preserve">there’s a lot of opportunity </w:t>
      </w:r>
      <w:r w:rsidR="00800AD7"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>for privacy professionals who are certified!</w:t>
      </w:r>
    </w:p>
    <w:p w14:paraId="4F16C311" w14:textId="77777777" w:rsidR="00860398" w:rsidRPr="00E804FD" w:rsidRDefault="00860398" w:rsidP="00E804FD">
      <w:pPr>
        <w:jc w:val="both"/>
        <w:textAlignment w:val="baseline"/>
        <w:rPr>
          <w:rFonts w:ascii="Cabin" w:hAnsi="Cabin" w:cs="Times New Roman"/>
          <w:color w:val="464547"/>
          <w:sz w:val="20"/>
          <w:szCs w:val="20"/>
          <w:lang w:eastAsia="en-GB"/>
        </w:rPr>
      </w:pPr>
    </w:p>
    <w:p w14:paraId="5D2EF91C" w14:textId="77777777" w:rsidR="00860398" w:rsidRPr="00E804FD" w:rsidRDefault="007957A2" w:rsidP="00E804FD">
      <w:pPr>
        <w:jc w:val="both"/>
        <w:textAlignment w:val="baseline"/>
        <w:rPr>
          <w:rFonts w:ascii="Cabin" w:hAnsi="Cabin" w:cs="Times New Roman"/>
          <w:color w:val="464547"/>
          <w:sz w:val="20"/>
          <w:szCs w:val="20"/>
          <w:lang w:eastAsia="en-GB"/>
        </w:rPr>
      </w:pPr>
      <w:r w:rsidRPr="00E804FD">
        <w:rPr>
          <w:rFonts w:ascii="Cabin" w:hAnsi="Cabin" w:cs="Times New Roman"/>
          <w:b/>
          <w:color w:val="464547"/>
          <w:sz w:val="20"/>
          <w:szCs w:val="20"/>
          <w:lang w:eastAsia="en-GB"/>
        </w:rPr>
        <w:t>‘</w:t>
      </w:r>
      <w:r w:rsidR="008E4C39" w:rsidRPr="00E804FD">
        <w:rPr>
          <w:rFonts w:ascii="Cabin" w:hAnsi="Cabin" w:cs="Times New Roman"/>
          <w:b/>
          <w:color w:val="464547"/>
          <w:sz w:val="20"/>
          <w:szCs w:val="20"/>
          <w:lang w:eastAsia="en-GB"/>
        </w:rPr>
        <w:t>Become a GDPR Data Protection Officer</w:t>
      </w:r>
      <w:r w:rsidRPr="00E804FD">
        <w:rPr>
          <w:rFonts w:ascii="Cabin" w:hAnsi="Cabin" w:cs="Times New Roman"/>
          <w:b/>
          <w:color w:val="464547"/>
          <w:sz w:val="20"/>
          <w:szCs w:val="20"/>
          <w:lang w:eastAsia="en-GB"/>
        </w:rPr>
        <w:t>’</w:t>
      </w:r>
      <w:r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 xml:space="preserve"> will give you the knowledge that you need to take the Certified Information Privacy Professional Europe (CIPP/E) exam by the International Association of Privacy Professionals</w:t>
      </w:r>
      <w:r w:rsidR="001F3E33"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 xml:space="preserve"> (IAPP)</w:t>
      </w:r>
      <w:r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>, the leading</w:t>
      </w:r>
      <w:r w:rsidR="001F3E33"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 xml:space="preserve"> privacy body.</w:t>
      </w:r>
      <w:r w:rsidR="00860398"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 xml:space="preserve"> </w:t>
      </w:r>
      <w:r w:rsidR="001F3E33"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>The CIPP/E exam can be taken at</w:t>
      </w:r>
      <w:r w:rsidR="00800AD7"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 xml:space="preserve"> various test centres worldwide, including many in the UK.</w:t>
      </w:r>
    </w:p>
    <w:p w14:paraId="374633E0" w14:textId="77777777" w:rsidR="00860398" w:rsidRPr="00E804FD" w:rsidRDefault="00860398" w:rsidP="00E804FD">
      <w:pPr>
        <w:jc w:val="both"/>
        <w:textAlignment w:val="baseline"/>
        <w:rPr>
          <w:rFonts w:ascii="Cabin" w:hAnsi="Cabin" w:cs="Times New Roman"/>
          <w:color w:val="464547"/>
          <w:sz w:val="20"/>
          <w:szCs w:val="20"/>
          <w:lang w:eastAsia="en-GB"/>
        </w:rPr>
      </w:pPr>
    </w:p>
    <w:p w14:paraId="74CA66CD" w14:textId="646A4D93" w:rsidR="005C1107" w:rsidRPr="00E804FD" w:rsidRDefault="005C1107" w:rsidP="00E804FD">
      <w:pPr>
        <w:jc w:val="both"/>
        <w:textAlignment w:val="baseline"/>
        <w:rPr>
          <w:rFonts w:ascii="Cabin" w:hAnsi="Cabin" w:cs="Times New Roman"/>
          <w:color w:val="464547"/>
          <w:sz w:val="20"/>
          <w:szCs w:val="20"/>
          <w:lang w:eastAsia="en-GB"/>
        </w:rPr>
      </w:pPr>
      <w:r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 xml:space="preserve">Achieving a CIPP/E credential shows </w:t>
      </w:r>
      <w:r w:rsidR="001F3E33"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 xml:space="preserve">that </w:t>
      </w:r>
      <w:r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 xml:space="preserve">you have the comprehensive GDPR knowledge, perspective and understanding to ensure compliance and data </w:t>
      </w:r>
      <w:r w:rsidR="001F3E33" w:rsidRPr="00E804FD">
        <w:rPr>
          <w:rFonts w:ascii="Cabin" w:hAnsi="Cabin" w:cs="Times New Roman"/>
          <w:color w:val="464547"/>
          <w:sz w:val="20"/>
          <w:szCs w:val="20"/>
          <w:lang w:eastAsia="en-GB"/>
        </w:rPr>
        <w:t>protection success in Europe.</w:t>
      </w:r>
    </w:p>
    <w:p w14:paraId="1B40E3E8" w14:textId="77777777" w:rsidR="00860398" w:rsidRPr="00E804FD" w:rsidRDefault="00860398" w:rsidP="00E804FD">
      <w:pPr>
        <w:jc w:val="both"/>
        <w:textAlignment w:val="baseline"/>
        <w:rPr>
          <w:rFonts w:ascii="Cabin" w:hAnsi="Cabin" w:cs="Times New Roman"/>
          <w:color w:val="464547"/>
          <w:sz w:val="20"/>
          <w:szCs w:val="20"/>
          <w:lang w:eastAsia="en-GB"/>
        </w:rPr>
      </w:pPr>
    </w:p>
    <w:p w14:paraId="13D6ABB4" w14:textId="77777777" w:rsidR="00685867" w:rsidRPr="00BB181F" w:rsidRDefault="001F3E33" w:rsidP="00E804FD">
      <w:pPr>
        <w:jc w:val="both"/>
        <w:textAlignment w:val="baseline"/>
        <w:rPr>
          <w:rStyle w:val="IntenseEmphasis"/>
          <w:rFonts w:ascii="Raleway" w:hAnsi="Raleway"/>
          <w:sz w:val="22"/>
          <w:szCs w:val="22"/>
        </w:rPr>
      </w:pPr>
      <w:r w:rsidRPr="00BB181F">
        <w:rPr>
          <w:rStyle w:val="IntenseEmphasis"/>
          <w:rFonts w:ascii="Raleway" w:hAnsi="Raleway"/>
          <w:sz w:val="22"/>
          <w:szCs w:val="22"/>
        </w:rPr>
        <w:t xml:space="preserve">Here are the IAPP’s </w:t>
      </w:r>
      <w:r w:rsidR="00685867" w:rsidRPr="00BB181F">
        <w:rPr>
          <w:rStyle w:val="IntenseEmphasis"/>
          <w:rFonts w:ascii="Raleway" w:hAnsi="Raleway"/>
          <w:sz w:val="22"/>
          <w:szCs w:val="22"/>
        </w:rPr>
        <w:t xml:space="preserve">top </w:t>
      </w:r>
      <w:r w:rsidRPr="00BB181F">
        <w:rPr>
          <w:rStyle w:val="IntenseEmphasis"/>
          <w:rFonts w:ascii="Raleway" w:hAnsi="Raleway"/>
          <w:sz w:val="22"/>
          <w:szCs w:val="22"/>
        </w:rPr>
        <w:t xml:space="preserve">five reasons why you should become </w:t>
      </w:r>
      <w:r w:rsidR="00685867" w:rsidRPr="00BB181F">
        <w:rPr>
          <w:rStyle w:val="IntenseEmphasis"/>
          <w:rFonts w:ascii="Raleway" w:hAnsi="Raleway"/>
          <w:sz w:val="22"/>
          <w:szCs w:val="22"/>
        </w:rPr>
        <w:t>c</w:t>
      </w:r>
      <w:r w:rsidRPr="00BB181F">
        <w:rPr>
          <w:rStyle w:val="IntenseEmphasis"/>
          <w:rFonts w:ascii="Raleway" w:hAnsi="Raleway"/>
          <w:sz w:val="22"/>
          <w:szCs w:val="22"/>
        </w:rPr>
        <w:t>ertified with the CIPP/E:</w:t>
      </w:r>
    </w:p>
    <w:p w14:paraId="2D85DB27" w14:textId="355FC069" w:rsidR="00685867" w:rsidRPr="00E804FD" w:rsidRDefault="00685867" w:rsidP="00E804FD">
      <w:pPr>
        <w:numPr>
          <w:ilvl w:val="0"/>
          <w:numId w:val="1"/>
        </w:numPr>
        <w:ind w:left="372"/>
        <w:jc w:val="both"/>
        <w:textAlignment w:val="baseline"/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</w:pPr>
      <w:r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>The CIPP is the</w:t>
      </w:r>
      <w:r w:rsidR="00860398"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 xml:space="preserve"> </w:t>
      </w:r>
      <w:r w:rsidR="00860398" w:rsidRPr="00E804FD">
        <w:rPr>
          <w:rFonts w:ascii="Cabin" w:eastAsia="Times New Roman" w:hAnsi="Cabin" w:cs="Times New Roman"/>
          <w:b/>
          <w:bCs/>
          <w:color w:val="464547"/>
          <w:sz w:val="20"/>
          <w:szCs w:val="20"/>
          <w:bdr w:val="none" w:sz="0" w:space="0" w:color="auto" w:frame="1"/>
          <w:lang w:eastAsia="en-GB"/>
        </w:rPr>
        <w:t xml:space="preserve">global industry standard </w:t>
      </w:r>
      <w:r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>for professionals entering and working in the field of privacy.</w:t>
      </w:r>
    </w:p>
    <w:p w14:paraId="1A521882" w14:textId="21D11B68" w:rsidR="00860398" w:rsidRPr="00E804FD" w:rsidRDefault="00685867" w:rsidP="00E804FD">
      <w:pPr>
        <w:numPr>
          <w:ilvl w:val="0"/>
          <w:numId w:val="2"/>
        </w:numPr>
        <w:ind w:left="372"/>
        <w:jc w:val="both"/>
        <w:textAlignment w:val="baseline"/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</w:pPr>
      <w:r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>Achieving a CIPP/E credential</w:t>
      </w:r>
      <w:r w:rsidR="00860398"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 xml:space="preserve"> </w:t>
      </w:r>
      <w:r w:rsidR="00860398" w:rsidRPr="00E804FD">
        <w:rPr>
          <w:rFonts w:ascii="Cabin" w:eastAsia="Times New Roman" w:hAnsi="Cabin" w:cs="Times New Roman"/>
          <w:b/>
          <w:bCs/>
          <w:color w:val="464547"/>
          <w:sz w:val="20"/>
          <w:szCs w:val="20"/>
          <w:bdr w:val="none" w:sz="0" w:space="0" w:color="auto" w:frame="1"/>
          <w:lang w:eastAsia="en-GB"/>
        </w:rPr>
        <w:t xml:space="preserve">demonstrates understanding </w:t>
      </w:r>
      <w:r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>of a principles-based framework and knowledge base in information privacy within the European context, including critical topics like the EU-U.S. Privacy Shield and GDPR (including Mandatory DPO</w:t>
      </w:r>
      <w:r w:rsidR="001444C3"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>’</w:t>
      </w:r>
      <w:r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>s).</w:t>
      </w:r>
    </w:p>
    <w:p w14:paraId="2C22E5E0" w14:textId="00CFDA1E" w:rsidR="00685867" w:rsidRPr="00E804FD" w:rsidRDefault="00685867" w:rsidP="00E804FD">
      <w:pPr>
        <w:numPr>
          <w:ilvl w:val="0"/>
          <w:numId w:val="3"/>
        </w:numPr>
        <w:ind w:left="372"/>
        <w:jc w:val="both"/>
        <w:textAlignment w:val="baseline"/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</w:pPr>
      <w:r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>You’ll be recognized as part of</w:t>
      </w:r>
      <w:r w:rsidR="00860398"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 xml:space="preserve"> </w:t>
      </w:r>
      <w:r w:rsidRPr="00E804FD">
        <w:rPr>
          <w:rFonts w:ascii="Cabin" w:eastAsia="Times New Roman" w:hAnsi="Cabin" w:cs="Times New Roman"/>
          <w:b/>
          <w:bCs/>
          <w:color w:val="464547"/>
          <w:sz w:val="20"/>
          <w:szCs w:val="20"/>
          <w:bdr w:val="none" w:sz="0" w:space="0" w:color="auto" w:frame="1"/>
          <w:lang w:eastAsia="en-GB"/>
        </w:rPr>
        <w:t>an elite group</w:t>
      </w:r>
      <w:r w:rsidR="00860398" w:rsidRPr="00E804FD">
        <w:rPr>
          <w:rFonts w:ascii="Cabin" w:eastAsia="Times New Roman" w:hAnsi="Cabin" w:cs="Times New Roman"/>
          <w:b/>
          <w:bCs/>
          <w:color w:val="464547"/>
          <w:sz w:val="20"/>
          <w:szCs w:val="20"/>
          <w:bdr w:val="none" w:sz="0" w:space="0" w:color="auto" w:frame="1"/>
          <w:lang w:eastAsia="en-GB"/>
        </w:rPr>
        <w:t xml:space="preserve"> </w:t>
      </w:r>
      <w:r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>of knowledgeable, capable and dedicated privacy and data protection practitioners.</w:t>
      </w:r>
    </w:p>
    <w:p w14:paraId="51D9904D" w14:textId="280D3974" w:rsidR="00685867" w:rsidRPr="00E804FD" w:rsidRDefault="00685867" w:rsidP="00E804FD">
      <w:pPr>
        <w:numPr>
          <w:ilvl w:val="0"/>
          <w:numId w:val="4"/>
        </w:numPr>
        <w:ind w:left="372"/>
        <w:jc w:val="both"/>
        <w:textAlignment w:val="baseline"/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</w:pPr>
      <w:r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>Holding a CIPP/E designation</w:t>
      </w:r>
      <w:r w:rsidR="00860398"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 xml:space="preserve"> </w:t>
      </w:r>
      <w:r w:rsidRPr="00E804FD">
        <w:rPr>
          <w:rFonts w:ascii="Cabin" w:eastAsia="Times New Roman" w:hAnsi="Cabin" w:cs="Times New Roman"/>
          <w:b/>
          <w:bCs/>
          <w:color w:val="464547"/>
          <w:sz w:val="20"/>
          <w:szCs w:val="20"/>
          <w:bdr w:val="none" w:sz="0" w:space="0" w:color="auto" w:frame="1"/>
          <w:lang w:eastAsia="en-GB"/>
        </w:rPr>
        <w:t>e</w:t>
      </w:r>
      <w:r w:rsidR="00860398" w:rsidRPr="00E804FD">
        <w:rPr>
          <w:rFonts w:ascii="Cabin" w:eastAsia="Times New Roman" w:hAnsi="Cabin" w:cs="Times New Roman"/>
          <w:b/>
          <w:bCs/>
          <w:color w:val="464547"/>
          <w:sz w:val="20"/>
          <w:szCs w:val="20"/>
          <w:bdr w:val="none" w:sz="0" w:space="0" w:color="auto" w:frame="1"/>
          <w:lang w:eastAsia="en-GB"/>
        </w:rPr>
        <w:t xml:space="preserve">levates your leadership profile </w:t>
      </w:r>
      <w:r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>among your colleagues.</w:t>
      </w:r>
    </w:p>
    <w:p w14:paraId="2281C738" w14:textId="25FE90FD" w:rsidR="001F3E33" w:rsidRPr="00E804FD" w:rsidRDefault="00685867" w:rsidP="00E804FD">
      <w:pPr>
        <w:numPr>
          <w:ilvl w:val="0"/>
          <w:numId w:val="5"/>
        </w:numPr>
        <w:ind w:left="372"/>
        <w:jc w:val="both"/>
        <w:textAlignment w:val="baseline"/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</w:pPr>
      <w:r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>The CIPP/E is a</w:t>
      </w:r>
      <w:r w:rsidR="00860398"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 xml:space="preserve"> </w:t>
      </w:r>
      <w:r w:rsidRPr="00E804FD">
        <w:rPr>
          <w:rFonts w:ascii="Cabin" w:eastAsia="Times New Roman" w:hAnsi="Cabin" w:cs="Times New Roman"/>
          <w:b/>
          <w:bCs/>
          <w:color w:val="464547"/>
          <w:sz w:val="20"/>
          <w:szCs w:val="20"/>
          <w:bdr w:val="none" w:sz="0" w:space="0" w:color="auto" w:frame="1"/>
          <w:lang w:eastAsia="en-GB"/>
        </w:rPr>
        <w:t>ke</w:t>
      </w:r>
      <w:r w:rsidR="00860398" w:rsidRPr="00E804FD">
        <w:rPr>
          <w:rFonts w:ascii="Cabin" w:eastAsia="Times New Roman" w:hAnsi="Cabin" w:cs="Times New Roman"/>
          <w:b/>
          <w:bCs/>
          <w:color w:val="464547"/>
          <w:sz w:val="20"/>
          <w:szCs w:val="20"/>
          <w:bdr w:val="none" w:sz="0" w:space="0" w:color="auto" w:frame="1"/>
          <w:lang w:eastAsia="en-GB"/>
        </w:rPr>
        <w:t xml:space="preserve">y benchmark among top employers </w:t>
      </w:r>
      <w:r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>for hiring and prom</w:t>
      </w:r>
      <w:r w:rsidR="001F3E33"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>oting privacy professionals.</w:t>
      </w:r>
    </w:p>
    <w:p w14:paraId="78D86CDD" w14:textId="77777777" w:rsidR="001F3E33" w:rsidRPr="00E804FD" w:rsidRDefault="001F3E33" w:rsidP="00E804FD">
      <w:pPr>
        <w:jc w:val="both"/>
        <w:textAlignment w:val="baseline"/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</w:pPr>
    </w:p>
    <w:p w14:paraId="21D5632E" w14:textId="77777777" w:rsidR="001F3E33" w:rsidRPr="00BB181F" w:rsidRDefault="001F3E33" w:rsidP="00E804FD">
      <w:pPr>
        <w:jc w:val="both"/>
        <w:textAlignment w:val="baseline"/>
        <w:rPr>
          <w:rStyle w:val="IntenseEmphasis"/>
          <w:rFonts w:ascii="Raleway" w:hAnsi="Raleway"/>
          <w:sz w:val="22"/>
          <w:szCs w:val="22"/>
        </w:rPr>
      </w:pPr>
      <w:r w:rsidRPr="00BB181F">
        <w:rPr>
          <w:rStyle w:val="IntenseEmphasis"/>
          <w:rFonts w:ascii="Raleway" w:hAnsi="Raleway"/>
          <w:sz w:val="22"/>
          <w:szCs w:val="22"/>
        </w:rPr>
        <w:t>What you’ll learn:</w:t>
      </w:r>
    </w:p>
    <w:p w14:paraId="5654BD34" w14:textId="77777777" w:rsidR="001F3E33" w:rsidRPr="00E804FD" w:rsidRDefault="001F3E33" w:rsidP="00E804FD">
      <w:pPr>
        <w:numPr>
          <w:ilvl w:val="0"/>
          <w:numId w:val="6"/>
        </w:numPr>
        <w:ind w:left="480"/>
        <w:jc w:val="both"/>
        <w:textAlignment w:val="baseline"/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</w:pPr>
      <w:r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>Introduction to European Data Protection</w:t>
      </w:r>
    </w:p>
    <w:p w14:paraId="0BEB6975" w14:textId="77777777" w:rsidR="001F3E33" w:rsidRPr="00E804FD" w:rsidRDefault="001F3E33" w:rsidP="00E804FD">
      <w:pPr>
        <w:numPr>
          <w:ilvl w:val="0"/>
          <w:numId w:val="6"/>
        </w:numPr>
        <w:ind w:left="480"/>
        <w:jc w:val="both"/>
        <w:textAlignment w:val="baseline"/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</w:pPr>
      <w:r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>European Regulatory Institutions</w:t>
      </w:r>
    </w:p>
    <w:p w14:paraId="613960C1" w14:textId="77777777" w:rsidR="001F3E33" w:rsidRPr="00E804FD" w:rsidRDefault="001F3E33" w:rsidP="00E804FD">
      <w:pPr>
        <w:numPr>
          <w:ilvl w:val="0"/>
          <w:numId w:val="6"/>
        </w:numPr>
        <w:ind w:left="480"/>
        <w:jc w:val="both"/>
        <w:textAlignment w:val="baseline"/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</w:pPr>
      <w:r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>Legislative Framework</w:t>
      </w:r>
    </w:p>
    <w:p w14:paraId="7141AF3E" w14:textId="77777777" w:rsidR="001F3E33" w:rsidRPr="00E804FD" w:rsidRDefault="001F3E33" w:rsidP="00E804FD">
      <w:pPr>
        <w:numPr>
          <w:ilvl w:val="0"/>
          <w:numId w:val="6"/>
        </w:numPr>
        <w:ind w:left="480"/>
        <w:jc w:val="both"/>
        <w:textAlignment w:val="baseline"/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</w:pPr>
      <w:r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>Compliance with European Data Protection Law and Regulation</w:t>
      </w:r>
    </w:p>
    <w:p w14:paraId="3C765417" w14:textId="264DEE33" w:rsidR="001605DA" w:rsidRPr="00E804FD" w:rsidRDefault="001605DA" w:rsidP="00E804FD">
      <w:pPr>
        <w:numPr>
          <w:ilvl w:val="0"/>
          <w:numId w:val="6"/>
        </w:numPr>
        <w:ind w:left="480"/>
        <w:jc w:val="both"/>
        <w:textAlignment w:val="baseline"/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</w:pPr>
      <w:r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>International Data Transfers</w:t>
      </w:r>
    </w:p>
    <w:p w14:paraId="2373F25B" w14:textId="77777777" w:rsidR="00860398" w:rsidRPr="00E804FD" w:rsidRDefault="00860398" w:rsidP="00E804FD">
      <w:pPr>
        <w:jc w:val="both"/>
        <w:textAlignment w:val="baseline"/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</w:pPr>
    </w:p>
    <w:p w14:paraId="390C480B" w14:textId="77777777" w:rsidR="001F3E33" w:rsidRPr="00BB181F" w:rsidRDefault="001F3E33" w:rsidP="00E804FD">
      <w:pPr>
        <w:jc w:val="both"/>
        <w:textAlignment w:val="baseline"/>
        <w:rPr>
          <w:rStyle w:val="IntenseEmphasis"/>
          <w:rFonts w:ascii="Raleway" w:hAnsi="Raleway"/>
          <w:sz w:val="22"/>
          <w:szCs w:val="22"/>
        </w:rPr>
      </w:pPr>
      <w:r w:rsidRPr="00BB181F">
        <w:rPr>
          <w:rStyle w:val="IntenseEmphasis"/>
          <w:rFonts w:ascii="Raleway" w:hAnsi="Raleway"/>
          <w:sz w:val="22"/>
          <w:szCs w:val="22"/>
        </w:rPr>
        <w:t>How you’ll benefit:</w:t>
      </w:r>
    </w:p>
    <w:p w14:paraId="06A5761A" w14:textId="7B707E1C" w:rsidR="001605DA" w:rsidRPr="00E804FD" w:rsidRDefault="001605DA" w:rsidP="00E804FD">
      <w:pPr>
        <w:numPr>
          <w:ilvl w:val="0"/>
          <w:numId w:val="6"/>
        </w:numPr>
        <w:ind w:left="480"/>
        <w:jc w:val="both"/>
        <w:textAlignment w:val="baseline"/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</w:pPr>
      <w:r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>A compressed three-day course with the content of a five-day course</w:t>
      </w:r>
    </w:p>
    <w:p w14:paraId="14B07E31" w14:textId="4E96A9A9" w:rsidR="001605DA" w:rsidRPr="00E804FD" w:rsidRDefault="001605DA" w:rsidP="00E804FD">
      <w:pPr>
        <w:numPr>
          <w:ilvl w:val="0"/>
          <w:numId w:val="6"/>
        </w:numPr>
        <w:ind w:left="480"/>
        <w:jc w:val="both"/>
        <w:textAlignment w:val="baseline"/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</w:pPr>
      <w:r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>Training materials and copies of the legislation</w:t>
      </w:r>
    </w:p>
    <w:p w14:paraId="04F78739" w14:textId="016D2A85" w:rsidR="001605DA" w:rsidRPr="00E804FD" w:rsidRDefault="001605DA" w:rsidP="00E804FD">
      <w:pPr>
        <w:numPr>
          <w:ilvl w:val="0"/>
          <w:numId w:val="6"/>
        </w:numPr>
        <w:ind w:left="480"/>
        <w:jc w:val="both"/>
        <w:textAlignment w:val="baseline"/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</w:pPr>
      <w:r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>Mock CIPP/E exam</w:t>
      </w:r>
    </w:p>
    <w:p w14:paraId="5404DB2D" w14:textId="04AD7E45" w:rsidR="001605DA" w:rsidRPr="00E804FD" w:rsidRDefault="001605DA" w:rsidP="00E804FD">
      <w:pPr>
        <w:numPr>
          <w:ilvl w:val="0"/>
          <w:numId w:val="6"/>
        </w:numPr>
        <w:ind w:left="480"/>
        <w:jc w:val="both"/>
        <w:textAlignment w:val="baseline"/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</w:pPr>
      <w:r w:rsidRPr="00E804FD"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  <w:t>Certificate of Attendance</w:t>
      </w:r>
    </w:p>
    <w:p w14:paraId="1624A768" w14:textId="77777777" w:rsidR="00E804FD" w:rsidRDefault="00E804FD" w:rsidP="00E804FD">
      <w:pPr>
        <w:jc w:val="both"/>
        <w:textAlignment w:val="baseline"/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</w:pPr>
    </w:p>
    <w:p w14:paraId="4A4C570D" w14:textId="083828AE" w:rsidR="009024CA" w:rsidRPr="00BB181F" w:rsidRDefault="00E804FD" w:rsidP="00E804FD">
      <w:pPr>
        <w:jc w:val="both"/>
        <w:textAlignment w:val="baseline"/>
        <w:rPr>
          <w:rStyle w:val="IntenseEmphasis"/>
          <w:rFonts w:ascii="Raleway" w:hAnsi="Raleway"/>
          <w:sz w:val="22"/>
          <w:szCs w:val="22"/>
        </w:rPr>
      </w:pPr>
      <w:r w:rsidRPr="00BB181F">
        <w:rPr>
          <w:rStyle w:val="IntenseEmphasis"/>
          <w:rFonts w:ascii="Raleway" w:hAnsi="Raleway"/>
          <w:sz w:val="22"/>
          <w:szCs w:val="22"/>
        </w:rPr>
        <w:t>A few wo</w:t>
      </w:r>
      <w:r w:rsidR="00BB181F" w:rsidRPr="00BB181F">
        <w:rPr>
          <w:rStyle w:val="IntenseEmphasis"/>
          <w:rFonts w:ascii="Raleway" w:hAnsi="Raleway"/>
          <w:sz w:val="22"/>
          <w:szCs w:val="22"/>
        </w:rPr>
        <w:t>rds about your Bootcamp trainer:</w:t>
      </w:r>
    </w:p>
    <w:p w14:paraId="6232A9BE" w14:textId="77777777" w:rsidR="009024CA" w:rsidRDefault="00E804FD" w:rsidP="00E804FD">
      <w:pPr>
        <w:jc w:val="both"/>
        <w:textAlignment w:val="baseline"/>
        <w:rPr>
          <w:rFonts w:ascii="Cabin" w:eastAsia="Times New Roman" w:hAnsi="Cabin" w:cs="Times New Roman"/>
          <w:i/>
          <w:color w:val="464547"/>
          <w:sz w:val="20"/>
          <w:szCs w:val="20"/>
          <w:lang w:eastAsia="en-GB"/>
        </w:rPr>
      </w:pPr>
      <w:r w:rsidRPr="00E804FD">
        <w:rPr>
          <w:rFonts w:ascii="Cabin" w:eastAsia="Times New Roman" w:hAnsi="Cabin" w:cs="Times New Roman"/>
          <w:i/>
          <w:color w:val="464547"/>
          <w:sz w:val="20"/>
          <w:szCs w:val="20"/>
          <w:lang w:eastAsia="en-GB"/>
        </w:rPr>
        <w:t xml:space="preserve">Kristy </w:t>
      </w:r>
      <w:proofErr w:type="spellStart"/>
      <w:r w:rsidRPr="00E804FD">
        <w:rPr>
          <w:rFonts w:ascii="Cabin" w:eastAsia="Times New Roman" w:hAnsi="Cabin" w:cs="Times New Roman"/>
          <w:i/>
          <w:color w:val="464547"/>
          <w:sz w:val="20"/>
          <w:szCs w:val="20"/>
          <w:lang w:eastAsia="en-GB"/>
        </w:rPr>
        <w:t>Gouldsmith</w:t>
      </w:r>
      <w:proofErr w:type="spellEnd"/>
      <w:r w:rsidRPr="00E804FD">
        <w:rPr>
          <w:rFonts w:ascii="Cabin" w:eastAsia="Times New Roman" w:hAnsi="Cabin" w:cs="Times New Roman"/>
          <w:i/>
          <w:color w:val="464547"/>
          <w:sz w:val="20"/>
          <w:szCs w:val="20"/>
          <w:lang w:eastAsia="en-GB"/>
        </w:rPr>
        <w:t xml:space="preserve"> BA (Hons) LLB (Hons) LLM (</w:t>
      </w:r>
      <w:proofErr w:type="spellStart"/>
      <w:r w:rsidRPr="00E804FD">
        <w:rPr>
          <w:rFonts w:ascii="Cabin" w:eastAsia="Times New Roman" w:hAnsi="Cabin" w:cs="Times New Roman"/>
          <w:i/>
          <w:color w:val="464547"/>
          <w:sz w:val="20"/>
          <w:szCs w:val="20"/>
          <w:lang w:eastAsia="en-GB"/>
        </w:rPr>
        <w:t>Dist</w:t>
      </w:r>
      <w:proofErr w:type="spellEnd"/>
      <w:r w:rsidRPr="00E804FD">
        <w:rPr>
          <w:rFonts w:ascii="Cabin" w:eastAsia="Times New Roman" w:hAnsi="Cabin" w:cs="Times New Roman"/>
          <w:i/>
          <w:color w:val="464547"/>
          <w:sz w:val="20"/>
          <w:szCs w:val="20"/>
          <w:lang w:eastAsia="en-GB"/>
        </w:rPr>
        <w:t>) PGCE</w:t>
      </w:r>
      <w:r w:rsidR="009024CA">
        <w:rPr>
          <w:rFonts w:ascii="Cabin" w:eastAsia="Times New Roman" w:hAnsi="Cabin" w:cs="Times New Roman"/>
          <w:i/>
          <w:color w:val="464547"/>
          <w:sz w:val="20"/>
          <w:szCs w:val="20"/>
          <w:lang w:eastAsia="en-GB"/>
        </w:rPr>
        <w:t>;</w:t>
      </w:r>
    </w:p>
    <w:p w14:paraId="5FC28997" w14:textId="4CA6C6B3" w:rsidR="00E804FD" w:rsidRPr="00E804FD" w:rsidRDefault="00E804FD" w:rsidP="00E804FD">
      <w:pPr>
        <w:jc w:val="both"/>
        <w:textAlignment w:val="baseline"/>
        <w:rPr>
          <w:rFonts w:ascii="Cabin" w:eastAsia="Times New Roman" w:hAnsi="Cabin" w:cs="Times New Roman"/>
          <w:i/>
          <w:color w:val="464547"/>
          <w:sz w:val="20"/>
          <w:szCs w:val="20"/>
          <w:lang w:eastAsia="en-GB"/>
        </w:rPr>
      </w:pPr>
      <w:r w:rsidRPr="00E804FD">
        <w:rPr>
          <w:rFonts w:ascii="Cabin" w:eastAsia="Times New Roman" w:hAnsi="Cabin" w:cs="Times New Roman"/>
          <w:i/>
          <w:color w:val="464547"/>
          <w:sz w:val="20"/>
          <w:szCs w:val="20"/>
          <w:lang w:eastAsia="en-GB"/>
        </w:rPr>
        <w:t>Kristy is a non-practising lawyer and a degree-level law lecturer. She has a Bachelor of Laws degree, a Masters of Laws degree and a Postgraduate Certificate of Education.</w:t>
      </w:r>
    </w:p>
    <w:p w14:paraId="45254564" w14:textId="77777777" w:rsidR="00E804FD" w:rsidRPr="00E804FD" w:rsidRDefault="00E804FD" w:rsidP="00E804FD">
      <w:pPr>
        <w:jc w:val="both"/>
        <w:textAlignment w:val="baseline"/>
        <w:rPr>
          <w:rFonts w:ascii="Cabin" w:eastAsia="Times New Roman" w:hAnsi="Cabin" w:cs="Times New Roman"/>
          <w:i/>
          <w:color w:val="464547"/>
          <w:sz w:val="20"/>
          <w:szCs w:val="20"/>
          <w:lang w:eastAsia="en-GB"/>
        </w:rPr>
      </w:pPr>
    </w:p>
    <w:p w14:paraId="06742D40" w14:textId="0414343C" w:rsidR="00E804FD" w:rsidRDefault="00E804FD" w:rsidP="00E804FD">
      <w:pPr>
        <w:jc w:val="both"/>
        <w:textAlignment w:val="baseline"/>
        <w:rPr>
          <w:rFonts w:ascii="Cabin" w:eastAsia="Times New Roman" w:hAnsi="Cabin" w:cs="Times New Roman"/>
          <w:i/>
          <w:color w:val="464547"/>
          <w:sz w:val="20"/>
          <w:szCs w:val="20"/>
          <w:lang w:eastAsia="en-GB"/>
        </w:rPr>
      </w:pPr>
      <w:r w:rsidRPr="00E804FD">
        <w:rPr>
          <w:rFonts w:ascii="Cabin" w:eastAsia="Times New Roman" w:hAnsi="Cabin" w:cs="Times New Roman"/>
          <w:i/>
          <w:color w:val="464547"/>
          <w:sz w:val="20"/>
          <w:szCs w:val="20"/>
          <w:lang w:eastAsia="en-GB"/>
        </w:rPr>
        <w:t xml:space="preserve">Kristy was called to the Bar of British Columbia in Canada and practiced law as a barrister for nine years. She moved to the UK in 2001 with her family and obtained her PGCE in 2012 and her LLM in 2015. Kristy is a member of the International Association of Privacy Professionals (IAPP) and will shortly be qualified as a Certified Information Privacy Professional Europe (CIPP/E) and a Certified Information Privacy Manager (CIPM). Kristy is an employment law specialist and can use this knowledge to </w:t>
      </w:r>
      <w:proofErr w:type="gramStart"/>
      <w:r w:rsidRPr="00E804FD">
        <w:rPr>
          <w:rFonts w:ascii="Cabin" w:eastAsia="Times New Roman" w:hAnsi="Cabin" w:cs="Times New Roman"/>
          <w:i/>
          <w:color w:val="464547"/>
          <w:sz w:val="20"/>
          <w:szCs w:val="20"/>
          <w:lang w:eastAsia="en-GB"/>
        </w:rPr>
        <w:t>advise</w:t>
      </w:r>
      <w:proofErr w:type="gramEnd"/>
      <w:r w:rsidRPr="00E804FD">
        <w:rPr>
          <w:rFonts w:ascii="Cabin" w:eastAsia="Times New Roman" w:hAnsi="Cabin" w:cs="Times New Roman"/>
          <w:i/>
          <w:color w:val="464547"/>
          <w:sz w:val="20"/>
          <w:szCs w:val="20"/>
          <w:lang w:eastAsia="en-GB"/>
        </w:rPr>
        <w:t xml:space="preserve"> in the area of data protection in HR and employment law.</w:t>
      </w:r>
    </w:p>
    <w:p w14:paraId="7270B1BB" w14:textId="77777777" w:rsidR="003F4B51" w:rsidRDefault="003F4B51" w:rsidP="003F4B51">
      <w:pPr>
        <w:jc w:val="both"/>
        <w:textAlignment w:val="baseline"/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</w:pPr>
    </w:p>
    <w:p w14:paraId="649899BC" w14:textId="77777777" w:rsidR="00BB181F" w:rsidRDefault="00BB181F" w:rsidP="003F4B51">
      <w:pPr>
        <w:jc w:val="both"/>
        <w:textAlignment w:val="baseline"/>
        <w:rPr>
          <w:rFonts w:ascii="Cabin" w:eastAsia="Times New Roman" w:hAnsi="Cabin" w:cs="Times New Roman"/>
          <w:color w:val="464547"/>
          <w:sz w:val="20"/>
          <w:szCs w:val="20"/>
          <w:lang w:eastAsia="en-GB"/>
        </w:rPr>
      </w:pPr>
      <w:bookmarkStart w:id="0" w:name="_GoBack"/>
      <w:bookmarkEnd w:id="0"/>
    </w:p>
    <w:p w14:paraId="66ADBFE8" w14:textId="5A2C3492" w:rsidR="003F4B51" w:rsidRPr="00BB181F" w:rsidRDefault="003F4B51" w:rsidP="00E804FD">
      <w:pPr>
        <w:jc w:val="both"/>
        <w:textAlignment w:val="baseline"/>
        <w:rPr>
          <w:rFonts w:ascii="Raleway" w:eastAsia="Times New Roman" w:hAnsi="Raleway" w:cs="Times New Roman"/>
          <w:b/>
          <w:color w:val="464547"/>
          <w:sz w:val="22"/>
          <w:szCs w:val="22"/>
          <w:lang w:eastAsia="en-GB"/>
        </w:rPr>
      </w:pPr>
      <w:r w:rsidRPr="00BB181F">
        <w:rPr>
          <w:rFonts w:ascii="Raleway" w:eastAsia="Times New Roman" w:hAnsi="Raleway" w:cs="Times New Roman"/>
          <w:b/>
          <w:color w:val="464547"/>
          <w:sz w:val="22"/>
          <w:szCs w:val="22"/>
          <w:lang w:eastAsia="en-GB"/>
        </w:rPr>
        <w:t xml:space="preserve">To book your place or for more information, contact Colin Rawlinson of the </w:t>
      </w:r>
      <w:hyperlink r:id="rId8" w:history="1">
        <w:r w:rsidRPr="00BB181F">
          <w:rPr>
            <w:rStyle w:val="Hyperlink"/>
            <w:rFonts w:ascii="Raleway" w:eastAsia="Times New Roman" w:hAnsi="Raleway" w:cs="Times New Roman"/>
            <w:b/>
            <w:sz w:val="22"/>
            <w:szCs w:val="22"/>
            <w:lang w:eastAsia="en-GB"/>
          </w:rPr>
          <w:t>Cyberscope Academy</w:t>
        </w:r>
      </w:hyperlink>
      <w:r w:rsidRPr="00BB181F">
        <w:rPr>
          <w:rFonts w:ascii="Raleway" w:eastAsia="Times New Roman" w:hAnsi="Raleway" w:cs="Times New Roman"/>
          <w:b/>
          <w:color w:val="464547"/>
          <w:sz w:val="22"/>
          <w:szCs w:val="22"/>
          <w:lang w:eastAsia="en-GB"/>
        </w:rPr>
        <w:t xml:space="preserve"> on 07961 535753 or email </w:t>
      </w:r>
      <w:hyperlink r:id="rId9" w:history="1">
        <w:r w:rsidRPr="00BB181F">
          <w:rPr>
            <w:rStyle w:val="Hyperlink"/>
            <w:rFonts w:ascii="Raleway" w:eastAsia="Times New Roman" w:hAnsi="Raleway" w:cs="Times New Roman"/>
            <w:b/>
            <w:sz w:val="22"/>
            <w:szCs w:val="22"/>
            <w:lang w:eastAsia="en-GB"/>
          </w:rPr>
          <w:t>colin@cyberjobscope.com</w:t>
        </w:r>
      </w:hyperlink>
      <w:r w:rsidRPr="00BB181F">
        <w:rPr>
          <w:rFonts w:ascii="Raleway" w:eastAsia="Times New Roman" w:hAnsi="Raleway" w:cs="Times New Roman"/>
          <w:b/>
          <w:color w:val="464547"/>
          <w:sz w:val="22"/>
          <w:szCs w:val="22"/>
          <w:lang w:eastAsia="en-GB"/>
        </w:rPr>
        <w:t>.</w:t>
      </w:r>
    </w:p>
    <w:sectPr w:rsidR="003F4B51" w:rsidRPr="00BB181F" w:rsidSect="003F4B51">
      <w:headerReference w:type="default" r:id="rId10"/>
      <w:pgSz w:w="11900" w:h="16840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4BDA38" w14:textId="77777777" w:rsidR="005671CB" w:rsidRDefault="005671CB" w:rsidP="00860398">
      <w:r>
        <w:separator/>
      </w:r>
    </w:p>
  </w:endnote>
  <w:endnote w:type="continuationSeparator" w:id="0">
    <w:p w14:paraId="03AC85B2" w14:textId="77777777" w:rsidR="005671CB" w:rsidRDefault="005671CB" w:rsidP="00860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bin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aleway ExtraBold">
    <w:panose1 w:val="020B09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0A0C82" w14:textId="77777777" w:rsidR="005671CB" w:rsidRDefault="005671CB" w:rsidP="00860398">
      <w:r>
        <w:separator/>
      </w:r>
    </w:p>
  </w:footnote>
  <w:footnote w:type="continuationSeparator" w:id="0">
    <w:p w14:paraId="0DC94135" w14:textId="77777777" w:rsidR="005671CB" w:rsidRDefault="005671CB" w:rsidP="008603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F34F0" w14:textId="0F475540" w:rsidR="00425B22" w:rsidRPr="001444C3" w:rsidRDefault="001444C3" w:rsidP="001444C3">
    <w:pPr>
      <w:pStyle w:val="Header"/>
      <w:jc w:val="right"/>
      <w:rPr>
        <w:rStyle w:val="BookTitle"/>
        <w:rFonts w:ascii="Raleway ExtraBold" w:hAnsi="Raleway ExtraBold"/>
        <w:color w:val="0A497B"/>
        <w:sz w:val="44"/>
        <w:szCs w:val="44"/>
      </w:rPr>
    </w:pPr>
    <w:r w:rsidRPr="001444C3">
      <w:rPr>
        <w:rFonts w:ascii="Raleway ExtraBold" w:hAnsi="Raleway ExtraBold"/>
        <w:b/>
        <w:bCs/>
        <w:smallCaps/>
        <w:noProof/>
        <w:color w:val="0A497B"/>
        <w:spacing w:val="5"/>
        <w:sz w:val="44"/>
        <w:szCs w:val="44"/>
        <w:lang w:eastAsia="en-GB"/>
      </w:rPr>
      <w:drawing>
        <wp:anchor distT="0" distB="0" distL="114300" distR="114300" simplePos="0" relativeHeight="251658240" behindDoc="0" locked="0" layoutInCell="1" allowOverlap="1" wp14:anchorId="3928D4A2" wp14:editId="447DE732">
          <wp:simplePos x="0" y="0"/>
          <wp:positionH relativeFrom="column">
            <wp:posOffset>4462780</wp:posOffset>
          </wp:positionH>
          <wp:positionV relativeFrom="paragraph">
            <wp:posOffset>-222409</wp:posOffset>
          </wp:positionV>
          <wp:extent cx="1341755" cy="262890"/>
          <wp:effectExtent l="0" t="0" r="0" b="381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yberscope_text_onl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755" cy="262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444C3">
      <w:rPr>
        <w:rStyle w:val="BookTitle"/>
        <w:rFonts w:ascii="Raleway ExtraBold" w:hAnsi="Raleway ExtraBold"/>
        <w:color w:val="0A497B"/>
        <w:sz w:val="44"/>
        <w:szCs w:val="44"/>
      </w:rPr>
      <w:t>Academy</w:t>
    </w:r>
  </w:p>
  <w:p w14:paraId="076B5A6E" w14:textId="77777777" w:rsidR="00CF2135" w:rsidRDefault="00CF2135">
    <w:pPr>
      <w:pStyle w:val="Header"/>
      <w:rPr>
        <w:rStyle w:val="BookTitle"/>
        <w:rFonts w:ascii="Raleway ExtraBold" w:hAnsi="Raleway ExtraBold"/>
      </w:rPr>
    </w:pPr>
  </w:p>
  <w:p w14:paraId="0D715472" w14:textId="77777777" w:rsidR="003F4B51" w:rsidRPr="003F4B51" w:rsidRDefault="00860398">
    <w:pPr>
      <w:pStyle w:val="Header"/>
      <w:rPr>
        <w:rStyle w:val="BookTitle"/>
        <w:rFonts w:ascii="Raleway ExtraBold" w:hAnsi="Raleway ExtraBold"/>
        <w:color w:val="14A24A"/>
        <w:sz w:val="40"/>
        <w:szCs w:val="40"/>
      </w:rPr>
    </w:pPr>
    <w:r w:rsidRPr="003F4B51">
      <w:rPr>
        <w:rStyle w:val="BookTitle"/>
        <w:rFonts w:ascii="Raleway ExtraBold" w:hAnsi="Raleway ExtraBold"/>
        <w:color w:val="14A24A"/>
        <w:sz w:val="40"/>
        <w:szCs w:val="40"/>
      </w:rPr>
      <w:t>BECOME A GDPR DATA PROTECTION OFFICER</w:t>
    </w:r>
  </w:p>
  <w:p w14:paraId="1860191C" w14:textId="4FC1416D" w:rsidR="00860398" w:rsidRPr="003F4B51" w:rsidRDefault="00CF2135">
    <w:pPr>
      <w:pStyle w:val="Header"/>
      <w:rPr>
        <w:rStyle w:val="BookTitle"/>
        <w:rFonts w:ascii="Raleway ExtraBold" w:hAnsi="Raleway ExtraBold"/>
        <w:color w:val="0A497B"/>
        <w:sz w:val="40"/>
        <w:szCs w:val="40"/>
      </w:rPr>
    </w:pPr>
    <w:r w:rsidRPr="003F4B51">
      <w:rPr>
        <w:rStyle w:val="BookTitle"/>
        <w:rFonts w:ascii="Raleway ExtraBold" w:hAnsi="Raleway ExtraBold"/>
        <w:color w:val="0A497B"/>
        <w:sz w:val="40"/>
        <w:szCs w:val="40"/>
      </w:rPr>
      <w:t>3-DAY BOOTCAMP</w:t>
    </w:r>
  </w:p>
  <w:p w14:paraId="1F30B9FA" w14:textId="77777777" w:rsidR="001444C3" w:rsidRPr="001605DA" w:rsidRDefault="001444C3">
    <w:pPr>
      <w:pStyle w:val="Header"/>
      <w:rPr>
        <w:rStyle w:val="BookTitle"/>
        <w:rFonts w:ascii="Raleway ExtraBold" w:hAnsi="Raleway ExtraBol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660A7"/>
    <w:multiLevelType w:val="multilevel"/>
    <w:tmpl w:val="702E3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0678E0"/>
    <w:multiLevelType w:val="multilevel"/>
    <w:tmpl w:val="FEF6CD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6564C2"/>
    <w:multiLevelType w:val="multilevel"/>
    <w:tmpl w:val="779A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8622B0"/>
    <w:multiLevelType w:val="hybridMultilevel"/>
    <w:tmpl w:val="DB085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AE2025"/>
    <w:multiLevelType w:val="multilevel"/>
    <w:tmpl w:val="E9120A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8541ED"/>
    <w:multiLevelType w:val="hybridMultilevel"/>
    <w:tmpl w:val="BA32C2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768738F"/>
    <w:multiLevelType w:val="multilevel"/>
    <w:tmpl w:val="0832EA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843D28"/>
    <w:multiLevelType w:val="multilevel"/>
    <w:tmpl w:val="B34043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EC6DA1"/>
    <w:multiLevelType w:val="hybridMultilevel"/>
    <w:tmpl w:val="007CF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107"/>
    <w:rsid w:val="000F180B"/>
    <w:rsid w:val="0014152F"/>
    <w:rsid w:val="001444C3"/>
    <w:rsid w:val="001605DA"/>
    <w:rsid w:val="001B6A76"/>
    <w:rsid w:val="001F3E33"/>
    <w:rsid w:val="002333D8"/>
    <w:rsid w:val="002610E5"/>
    <w:rsid w:val="003F4B51"/>
    <w:rsid w:val="00425B22"/>
    <w:rsid w:val="005671CB"/>
    <w:rsid w:val="0059291C"/>
    <w:rsid w:val="005C1107"/>
    <w:rsid w:val="00671DF8"/>
    <w:rsid w:val="00685867"/>
    <w:rsid w:val="00692811"/>
    <w:rsid w:val="007957A2"/>
    <w:rsid w:val="007F3368"/>
    <w:rsid w:val="00800AD7"/>
    <w:rsid w:val="00860398"/>
    <w:rsid w:val="00893C40"/>
    <w:rsid w:val="008A7517"/>
    <w:rsid w:val="008E4C39"/>
    <w:rsid w:val="009024CA"/>
    <w:rsid w:val="00AC689A"/>
    <w:rsid w:val="00B67617"/>
    <w:rsid w:val="00BB181F"/>
    <w:rsid w:val="00CD58A7"/>
    <w:rsid w:val="00CF2135"/>
    <w:rsid w:val="00E23AA5"/>
    <w:rsid w:val="00E804FD"/>
    <w:rsid w:val="00EF7B66"/>
    <w:rsid w:val="00F0780C"/>
    <w:rsid w:val="00F27FF5"/>
    <w:rsid w:val="00FD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ADB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1107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685867"/>
  </w:style>
  <w:style w:type="character" w:styleId="Strong">
    <w:name w:val="Strong"/>
    <w:basedOn w:val="DefaultParagraphFont"/>
    <w:uiPriority w:val="22"/>
    <w:qFormat/>
    <w:rsid w:val="00685867"/>
    <w:rPr>
      <w:b/>
      <w:bCs/>
    </w:rPr>
  </w:style>
  <w:style w:type="paragraph" w:styleId="ListParagraph">
    <w:name w:val="List Paragraph"/>
    <w:basedOn w:val="Normal"/>
    <w:uiPriority w:val="34"/>
    <w:qFormat/>
    <w:rsid w:val="001F3E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03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398"/>
  </w:style>
  <w:style w:type="paragraph" w:styleId="Footer">
    <w:name w:val="footer"/>
    <w:basedOn w:val="Normal"/>
    <w:link w:val="FooterChar"/>
    <w:uiPriority w:val="99"/>
    <w:unhideWhenUsed/>
    <w:rsid w:val="008603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398"/>
  </w:style>
  <w:style w:type="character" w:styleId="BookTitle">
    <w:name w:val="Book Title"/>
    <w:basedOn w:val="DefaultParagraphFont"/>
    <w:uiPriority w:val="33"/>
    <w:qFormat/>
    <w:rsid w:val="00860398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1605DA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425B22"/>
    <w:rPr>
      <w:b/>
      <w:bCs/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B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B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1107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685867"/>
  </w:style>
  <w:style w:type="character" w:styleId="Strong">
    <w:name w:val="Strong"/>
    <w:basedOn w:val="DefaultParagraphFont"/>
    <w:uiPriority w:val="22"/>
    <w:qFormat/>
    <w:rsid w:val="00685867"/>
    <w:rPr>
      <w:b/>
      <w:bCs/>
    </w:rPr>
  </w:style>
  <w:style w:type="paragraph" w:styleId="ListParagraph">
    <w:name w:val="List Paragraph"/>
    <w:basedOn w:val="Normal"/>
    <w:uiPriority w:val="34"/>
    <w:qFormat/>
    <w:rsid w:val="001F3E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03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398"/>
  </w:style>
  <w:style w:type="paragraph" w:styleId="Footer">
    <w:name w:val="footer"/>
    <w:basedOn w:val="Normal"/>
    <w:link w:val="FooterChar"/>
    <w:uiPriority w:val="99"/>
    <w:unhideWhenUsed/>
    <w:rsid w:val="008603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398"/>
  </w:style>
  <w:style w:type="character" w:styleId="BookTitle">
    <w:name w:val="Book Title"/>
    <w:basedOn w:val="DefaultParagraphFont"/>
    <w:uiPriority w:val="33"/>
    <w:qFormat/>
    <w:rsid w:val="00860398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1605DA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425B22"/>
    <w:rPr>
      <w:b/>
      <w:bCs/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B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B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4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erscopeacademy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colin@cyberjobscop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ianp</cp:lastModifiedBy>
  <cp:revision>9</cp:revision>
  <dcterms:created xsi:type="dcterms:W3CDTF">2017-08-23T17:37:00Z</dcterms:created>
  <dcterms:modified xsi:type="dcterms:W3CDTF">2017-08-25T13:26:00Z</dcterms:modified>
</cp:coreProperties>
</file>