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Ian's</w:t>
      </w:r>
      <w:r>
        <w:t xml:space="preserve"> </w:t>
      </w:r>
      <w:r>
        <w:t xml:space="preserve">Drug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Handel</w:t>
      </w:r>
    </w:p>
    <w:p>
      <w:pPr>
        <w:pStyle w:val="Date"/>
      </w:pPr>
      <w:r>
        <w:t xml:space="preserve">2017-12-03</w:t>
      </w:r>
    </w:p>
    <w:p>
      <w:pPr>
        <w:pStyle w:val="FirstParagraph"/>
      </w:pPr>
      <w:r>
        <w:t xml:space="preserve">Run on Thu Dec 7 13:45:39 2017</w:t>
      </w:r>
    </w:p>
    <w:p>
      <w:pPr>
        <w:pStyle w:val="Heading2"/>
      </w:pPr>
      <w:bookmarkStart w:id="21" w:name="data-cleaning"/>
      <w:bookmarkEnd w:id="21"/>
      <w:r>
        <w:t xml:space="preserve">Data cleaning</w:t>
      </w:r>
    </w:p>
    <w:p>
      <w:pPr>
        <w:pStyle w:val="FirstParagraph"/>
      </w:pPr>
      <w:r>
        <w:t xml:space="preserve">The anaysis script calls the data cleaning script here.</w:t>
      </w:r>
    </w:p>
    <w:p>
      <w:pPr>
        <w:pStyle w:val="BodyText"/>
      </w:pPr>
      <w:r>
        <w:t xml:space="preserve">The data cleaning script reads data from Excel, cleans and tidies then writes out a csv file.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"../data/ih-trial_results_20171020.xlsx"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(sex, age, 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str_pad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 nneutered"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 entire"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"neuter_status"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(sex,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neuter_status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(neuter_status,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neutered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entire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(age,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(age)))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"glucose"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 1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week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(week))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glucose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"A006"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1.62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7.76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11.78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"A003"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9.35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"A004"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</w:t>
      </w:r>
      <w:r>
        <w:rPr>
          <w:rStyle w:val="FloatTok"/>
        </w:rPr>
        <w:t xml:space="preserve">16.54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glucose))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"../data/ih-trial_results_20171020_tidy.csv"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Here we can write some words about the background...</w:t>
      </w:r>
    </w:p>
    <w:p>
      <w:pPr>
        <w:pStyle w:val="BodyText"/>
      </w:pPr>
      <w:r>
        <w:t xml:space="preserve">This is an experiment to look at the effect of treatments A &amp; B on blood glucose levels in aliens over time...</w:t>
      </w:r>
    </w:p>
    <w:p>
      <w:pPr>
        <w:pStyle w:val="Heading2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Here's an image to describe the experiment (from a file in this project)...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"../images/why-R_presentation_20171130_design/why-R_presentation_20171130_design.001.png"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ages/why-R_presentation_20171130_design/why-R_presentation_20171130_design.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 can write some more words about these hypoglycaemic aliens...</w:t>
      </w:r>
    </w:p>
    <w:p>
      <w:pPr>
        <w:pStyle w:val="BodyText"/>
      </w:pPr>
      <w:r>
        <w:t xml:space="preserve">I can say how we recruited them.</w:t>
      </w:r>
    </w:p>
    <w:p>
      <w:pPr>
        <w:pStyle w:val="BodyText"/>
      </w:pPr>
      <w:r>
        <w:t xml:space="preserve">I can list exclusion criteria.</w:t>
      </w:r>
    </w:p>
    <w:p>
      <w:pPr>
        <w:pStyle w:val="BodyText"/>
      </w:pPr>
      <w:r>
        <w:t xml:space="preserve">We measured the blood gluocse with a special machine.</w:t>
      </w:r>
    </w:p>
    <w:p>
      <w:pPr>
        <w:pStyle w:val="BodyText"/>
      </w:pPr>
      <w:r>
        <w:t xml:space="preserve">We used Excel to store the data and R to run the analysis.</w:t>
      </w:r>
    </w:p>
    <w:p>
      <w:pPr>
        <w:pStyle w:val="BodyText"/>
      </w:pPr>
      <w:r>
        <w:t xml:space="preserve">We fitted a mixed effects model to deal with the repeated measures (but remember this is an R rather than stats example!)</w:t>
      </w:r>
    </w:p>
    <w:p>
      <w:pPr>
        <w:pStyle w:val="Heading2"/>
      </w:pPr>
      <w:bookmarkStart w:id="25" w:name="results"/>
      <w:bookmarkEnd w:id="25"/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"../data/ih-trial_results_20171020_tidy.csv"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characteristics-of-treatment-groups"/>
      <w:bookmarkEnd w:id="26"/>
      <w:r>
        <w:t xml:space="preserve">Characteristics of treatment groups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treatment, 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by treatment 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table.attr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"style='width:30%;'"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"bordered"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Age by treatment group</w:t>
      </w:r>
    </w:p>
    <w:tbl>
      <w:tblPr>
        <w:tblStyle w:val="TableNormal"/>
        <w:tblW w:type="pct" w:w="0.0"/>
        <w:tblLook w:firstRow="1"/>
        <w:tblCaption w:val="Age by treatment group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dat_sex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sex, 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map_if</w:t>
      </w:r>
      <w:r>
        <w:rPr>
          <w:rStyle w:val="NormalTok"/>
        </w:rPr>
        <w:t xml:space="preserve">(is_bare_double,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(.x))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In the study 3 male aliens received treatment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 5 male aliens received treatment</w:t>
      </w:r>
      <w:r>
        <w:t xml:space="preserve"> </w:t>
      </w:r>
      <w:r>
        <w:rPr>
          <w:b/>
        </w:rPr>
        <w:t xml:space="preserve">B</w:t>
      </w:r>
      <w:r>
        <w:t xml:space="preserve">. The experiment ran for 4 weeks and each week the experiment was repeated 3 times. There were 0 missing glucose measurements.</w:t>
      </w:r>
      <w:r>
        <w:t xml:space="preserve"> </w:t>
      </w:r>
      <w:r>
        <w:rPr>
          <w:i/>
        </w:rPr>
        <w:t xml:space="preserve">The results in this paragraph are generated from the data set - so numbers will update with new data</w:t>
      </w:r>
      <w:r>
        <w:t xml:space="preserve">.</w:t>
      </w:r>
    </w:p>
    <w:p>
      <w:pPr>
        <w:pStyle w:val="Heading3"/>
      </w:pPr>
      <w:bookmarkStart w:id="27" w:name="plot-individual-animal-results"/>
      <w:bookmarkEnd w:id="27"/>
      <w:r>
        <w:t xml:space="preserve">Plot individual animal results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(week, glucose,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(subject, rep),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treatment)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"mean_cl_boot"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fatten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 vs time by treatment and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greater in A than B?"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"glucose (mg/L)"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e_ih-trial_20171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tatistical-model"/>
      <w:bookmarkEnd w:id="29"/>
      <w:r>
        <w:t xml:space="preserve">Statistical model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(glucose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  <w:r>
        <w:br w:type="textWrapping"/>
      </w:r>
      <w:r>
        <w:rPr>
          <w:rStyle w:val="NormalTok"/>
        </w:rPr>
        <w:t xml:space="preserve">sjPlot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sjt.lmer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digits.std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(coef.name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std.se1)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coef.name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ci.lo1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ci.hi1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std.beta1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std.se1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.984</w:t>
            </w:r>
          </w:p>
        </w:tc>
        <w:tc>
          <w:p>
            <w:pPr>
              <w:pStyle w:val="Compact"/>
              <w:jc w:val="left"/>
            </w:pPr>
            <w:r>
              <w:t xml:space="preserve">-1.37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treatmentB</w:t>
            </w:r>
          </w:p>
        </w:tc>
        <w:tc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  <w:tc>
          <w:p>
            <w:pPr>
              <w:pStyle w:val="Compact"/>
              <w:jc w:val="left"/>
            </w:pPr>
            <w:r>
              <w:t xml:space="preserve">-4.27</w:t>
            </w:r>
          </w:p>
        </w:tc>
        <w:tc>
          <w:p>
            <w:pPr>
              <w:pStyle w:val="Compact"/>
              <w:jc w:val="left"/>
            </w:pPr>
            <w:r>
              <w:t xml:space="preserve">-0.96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  <w:tc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.795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.193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treatmentB:week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  <w:tc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7455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Ian's Drug Trial</dc:title>
  <dc:creator>Ian Handel</dc:creator>
  <dcterms:created xsi:type="dcterms:W3CDTF">2017-12-07T13:45:51Z</dcterms:created>
  <dcterms:modified xsi:type="dcterms:W3CDTF">2017-12-07T13:45:51Z</dcterms:modified>
</cp:coreProperties>
</file>