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48" w:rsidRDefault="00141648" w:rsidP="00141648">
      <w:pPr>
        <w:spacing w:line="360" w:lineRule="auto"/>
        <w:jc w:val="center"/>
        <w:rPr>
          <w:b/>
          <w:color w:val="001FD5"/>
          <w:sz w:val="48"/>
          <w:szCs w:val="48"/>
          <w:lang w:val="en-GB"/>
        </w:rPr>
      </w:pPr>
    </w:p>
    <w:p w:rsidR="00663327" w:rsidRDefault="00141648" w:rsidP="00141648">
      <w:pPr>
        <w:spacing w:line="360" w:lineRule="auto"/>
        <w:jc w:val="center"/>
        <w:rPr>
          <w:b/>
          <w:color w:val="001FD5"/>
          <w:sz w:val="48"/>
          <w:szCs w:val="48"/>
          <w:lang w:val="en-GB"/>
        </w:rPr>
      </w:pPr>
      <w:r w:rsidRPr="00141648">
        <w:rPr>
          <w:b/>
          <w:color w:val="001FD5"/>
          <w:sz w:val="48"/>
          <w:szCs w:val="48"/>
          <w:lang w:val="en-GB"/>
        </w:rPr>
        <w:t>IMPORTANT!</w:t>
      </w:r>
    </w:p>
    <w:p w:rsidR="00141648" w:rsidRDefault="00141648" w:rsidP="00141648">
      <w:pPr>
        <w:spacing w:line="276" w:lineRule="auto"/>
        <w:rPr>
          <w:b/>
          <w:color w:val="000000" w:themeColor="text1"/>
          <w:sz w:val="36"/>
          <w:szCs w:val="36"/>
          <w:lang w:val="en-GB"/>
        </w:rPr>
      </w:pPr>
      <w:r w:rsidRPr="00141648">
        <w:rPr>
          <w:b/>
          <w:color w:val="000000" w:themeColor="text1"/>
          <w:sz w:val="36"/>
          <w:szCs w:val="36"/>
          <w:lang w:val="en-GB"/>
        </w:rPr>
        <w:t xml:space="preserve">It is CRUCIAL that you try to evaluate </w:t>
      </w:r>
      <w:r w:rsidRPr="00141648">
        <w:rPr>
          <w:b/>
          <w:color w:val="000000" w:themeColor="text1"/>
          <w:sz w:val="36"/>
          <w:szCs w:val="36"/>
          <w:u w:val="single"/>
          <w:lang w:val="en-GB"/>
        </w:rPr>
        <w:t xml:space="preserve">only </w:t>
      </w:r>
      <w:r w:rsidRPr="00141648">
        <w:rPr>
          <w:b/>
          <w:color w:val="000000" w:themeColor="text1"/>
          <w:sz w:val="36"/>
          <w:szCs w:val="36"/>
          <w:lang w:val="en-GB"/>
        </w:rPr>
        <w:t xml:space="preserve">the paintings, </w:t>
      </w:r>
      <w:r w:rsidRPr="00141648">
        <w:rPr>
          <w:b/>
          <w:color w:val="000000" w:themeColor="text1"/>
          <w:sz w:val="36"/>
          <w:szCs w:val="36"/>
          <w:u w:val="single"/>
          <w:lang w:val="en-GB"/>
        </w:rPr>
        <w:t>rather than</w:t>
      </w:r>
      <w:r>
        <w:rPr>
          <w:b/>
          <w:color w:val="000000" w:themeColor="text1"/>
          <w:sz w:val="36"/>
          <w:szCs w:val="36"/>
          <w:lang w:val="en-GB"/>
        </w:rPr>
        <w:t xml:space="preserve"> the </w:t>
      </w:r>
      <w:r w:rsidR="00D729A2">
        <w:rPr>
          <w:b/>
          <w:color w:val="000000" w:themeColor="text1"/>
          <w:sz w:val="36"/>
          <w:szCs w:val="36"/>
          <w:lang w:val="en-GB"/>
        </w:rPr>
        <w:t>pictures</w:t>
      </w:r>
      <w:r>
        <w:rPr>
          <w:b/>
          <w:color w:val="000000" w:themeColor="text1"/>
          <w:sz w:val="36"/>
          <w:szCs w:val="36"/>
          <w:lang w:val="en-GB"/>
        </w:rPr>
        <w:t xml:space="preserve"> that come before them.</w:t>
      </w:r>
    </w:p>
    <w:p w:rsidR="00141648" w:rsidRDefault="00141648" w:rsidP="00141648">
      <w:pPr>
        <w:spacing w:line="276" w:lineRule="auto"/>
        <w:rPr>
          <w:b/>
          <w:color w:val="000000" w:themeColor="text1"/>
          <w:sz w:val="36"/>
          <w:szCs w:val="36"/>
          <w:lang w:val="en-GB"/>
        </w:rPr>
      </w:pP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  <w:r w:rsidRPr="00141648">
        <w:rPr>
          <w:color w:val="000000" w:themeColor="text1"/>
          <w:sz w:val="32"/>
          <w:szCs w:val="32"/>
          <w:lang w:val="en-GB"/>
        </w:rPr>
        <w:t>Even if</w:t>
      </w:r>
      <w:r>
        <w:rPr>
          <w:color w:val="000000" w:themeColor="text1"/>
          <w:sz w:val="32"/>
          <w:szCs w:val="32"/>
          <w:lang w:val="en-GB"/>
        </w:rPr>
        <w:t xml:space="preserve"> you are trying to rate only the paintings, you may notice occasionally that your ratings of the paintings are consistent with how you </w:t>
      </w:r>
      <w:r w:rsidRPr="00141648">
        <w:rPr>
          <w:i/>
          <w:color w:val="000000" w:themeColor="text1"/>
          <w:sz w:val="32"/>
          <w:szCs w:val="32"/>
          <w:lang w:val="en-GB"/>
        </w:rPr>
        <w:t xml:space="preserve">would have rated </w:t>
      </w:r>
      <w:r>
        <w:rPr>
          <w:color w:val="000000" w:themeColor="text1"/>
          <w:sz w:val="32"/>
          <w:szCs w:val="32"/>
          <w:lang w:val="en-GB"/>
        </w:rPr>
        <w:t xml:space="preserve">the previous </w:t>
      </w:r>
      <w:r w:rsidR="00D729A2">
        <w:rPr>
          <w:color w:val="000000" w:themeColor="text1"/>
          <w:sz w:val="32"/>
          <w:szCs w:val="32"/>
          <w:lang w:val="en-GB"/>
        </w:rPr>
        <w:t>pictures</w:t>
      </w:r>
      <w:r>
        <w:rPr>
          <w:color w:val="000000" w:themeColor="text1"/>
          <w:sz w:val="32"/>
          <w:szCs w:val="32"/>
          <w:lang w:val="en-GB"/>
        </w:rPr>
        <w:t xml:space="preserve">. </w:t>
      </w:r>
      <w:r w:rsidRPr="00141648">
        <w:rPr>
          <w:b/>
          <w:color w:val="000000" w:themeColor="text1"/>
          <w:sz w:val="32"/>
          <w:szCs w:val="32"/>
          <w:lang w:val="en-GB"/>
        </w:rPr>
        <w:t>That is totally okay.</w:t>
      </w:r>
      <w:r>
        <w:rPr>
          <w:b/>
          <w:color w:val="000000" w:themeColor="text1"/>
          <w:sz w:val="32"/>
          <w:szCs w:val="32"/>
          <w:lang w:val="en-GB"/>
        </w:rPr>
        <w:t xml:space="preserve"> </w:t>
      </w:r>
      <w:r w:rsidRPr="00141648">
        <w:rPr>
          <w:color w:val="000000" w:themeColor="text1"/>
          <w:sz w:val="32"/>
          <w:szCs w:val="32"/>
          <w:lang w:val="en-GB"/>
        </w:rPr>
        <w:t>You</w:t>
      </w:r>
      <w:r>
        <w:rPr>
          <w:color w:val="000000" w:themeColor="text1"/>
          <w:sz w:val="32"/>
          <w:szCs w:val="32"/>
          <w:lang w:val="en-GB"/>
        </w:rPr>
        <w:t xml:space="preserve"> do not have to worry about whether your ratings of the paintings are consistent, or not, with how you feel about the </w:t>
      </w:r>
      <w:r w:rsidR="00D729A2">
        <w:rPr>
          <w:color w:val="000000" w:themeColor="text1"/>
          <w:sz w:val="32"/>
          <w:szCs w:val="32"/>
          <w:lang w:val="en-GB"/>
        </w:rPr>
        <w:t>pictures</w:t>
      </w:r>
      <w:r>
        <w:rPr>
          <w:color w:val="000000" w:themeColor="text1"/>
          <w:sz w:val="32"/>
          <w:szCs w:val="32"/>
          <w:lang w:val="en-GB"/>
        </w:rPr>
        <w:t>.</w:t>
      </w: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Your only job is to evaluate the paintings, and we really need your help in doing this. Do not even worry about the </w:t>
      </w:r>
      <w:r w:rsidR="00D729A2">
        <w:rPr>
          <w:color w:val="000000" w:themeColor="text1"/>
          <w:sz w:val="32"/>
          <w:szCs w:val="32"/>
          <w:lang w:val="en-GB"/>
        </w:rPr>
        <w:t>pictures</w:t>
      </w:r>
      <w:r>
        <w:rPr>
          <w:color w:val="000000" w:themeColor="text1"/>
          <w:sz w:val="32"/>
          <w:szCs w:val="32"/>
          <w:lang w:val="en-GB"/>
        </w:rPr>
        <w:t xml:space="preserve">, or how your paintings judgements occasionally match the </w:t>
      </w:r>
      <w:r w:rsidR="00D729A2">
        <w:rPr>
          <w:color w:val="000000" w:themeColor="text1"/>
          <w:sz w:val="32"/>
          <w:szCs w:val="32"/>
          <w:lang w:val="en-GB"/>
        </w:rPr>
        <w:t>pictures</w:t>
      </w:r>
      <w:bookmarkStart w:id="0" w:name="_GoBack"/>
      <w:bookmarkEnd w:id="0"/>
      <w:r>
        <w:rPr>
          <w:color w:val="000000" w:themeColor="text1"/>
          <w:sz w:val="32"/>
          <w:szCs w:val="32"/>
          <w:lang w:val="en-GB"/>
        </w:rPr>
        <w:t>.</w:t>
      </w: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Your help to this research is </w:t>
      </w:r>
      <w:r w:rsidRPr="00141648">
        <w:rPr>
          <w:b/>
          <w:color w:val="000000" w:themeColor="text1"/>
          <w:sz w:val="32"/>
          <w:szCs w:val="32"/>
          <w:lang w:val="en-GB"/>
        </w:rPr>
        <w:t>really important</w:t>
      </w:r>
      <w:r>
        <w:rPr>
          <w:color w:val="000000" w:themeColor="text1"/>
          <w:sz w:val="32"/>
          <w:szCs w:val="32"/>
          <w:lang w:val="en-GB"/>
        </w:rPr>
        <w:t xml:space="preserve">. Our data depend on participants like you trying as hard as possible to follow instructions. We really </w:t>
      </w:r>
      <w:r w:rsidRPr="00141648">
        <w:rPr>
          <w:color w:val="000000" w:themeColor="text1"/>
          <w:sz w:val="32"/>
          <w:szCs w:val="32"/>
          <w:u w:val="single"/>
          <w:lang w:val="en-GB"/>
        </w:rPr>
        <w:t>need</w:t>
      </w:r>
      <w:r>
        <w:rPr>
          <w:color w:val="000000" w:themeColor="text1"/>
          <w:sz w:val="32"/>
          <w:szCs w:val="32"/>
          <w:lang w:val="en-GB"/>
        </w:rPr>
        <w:t xml:space="preserve"> and </w:t>
      </w:r>
      <w:r w:rsidRPr="00141648">
        <w:rPr>
          <w:color w:val="000000" w:themeColor="text1"/>
          <w:sz w:val="32"/>
          <w:szCs w:val="32"/>
          <w:u w:val="single"/>
          <w:lang w:val="en-GB"/>
        </w:rPr>
        <w:t>appreciate</w:t>
      </w:r>
      <w:r w:rsidRPr="00141648">
        <w:rPr>
          <w:color w:val="000000" w:themeColor="text1"/>
          <w:sz w:val="32"/>
          <w:szCs w:val="32"/>
          <w:lang w:val="en-GB"/>
        </w:rPr>
        <w:t xml:space="preserve"> </w:t>
      </w:r>
      <w:r>
        <w:rPr>
          <w:color w:val="000000" w:themeColor="text1"/>
          <w:sz w:val="32"/>
          <w:szCs w:val="32"/>
          <w:lang w:val="en-GB"/>
        </w:rPr>
        <w:t>your help.</w:t>
      </w:r>
    </w:p>
    <w:p w:rsidR="00141648" w:rsidRDefault="00141648" w:rsidP="00141648">
      <w:pPr>
        <w:spacing w:line="276" w:lineRule="auto"/>
        <w:rPr>
          <w:color w:val="000000" w:themeColor="text1"/>
          <w:sz w:val="32"/>
          <w:szCs w:val="32"/>
          <w:lang w:val="en-GB"/>
        </w:rPr>
      </w:pPr>
    </w:p>
    <w:p w:rsidR="00141648" w:rsidRPr="00141648" w:rsidRDefault="00141648" w:rsidP="00141648">
      <w:pPr>
        <w:spacing w:line="276" w:lineRule="auto"/>
        <w:jc w:val="center"/>
        <w:rPr>
          <w:b/>
          <w:i/>
          <w:color w:val="001FD5"/>
          <w:sz w:val="32"/>
          <w:szCs w:val="32"/>
          <w:lang w:val="en-GB"/>
        </w:rPr>
      </w:pPr>
      <w:r w:rsidRPr="00141648">
        <w:rPr>
          <w:b/>
          <w:i/>
          <w:color w:val="001FD5"/>
          <w:sz w:val="32"/>
          <w:szCs w:val="32"/>
          <w:lang w:val="en-GB"/>
        </w:rPr>
        <w:t>Thank you so much for your help!</w:t>
      </w:r>
    </w:p>
    <w:p w:rsidR="00141648" w:rsidRDefault="00141648" w:rsidP="00141648">
      <w:pPr>
        <w:rPr>
          <w:b/>
          <w:color w:val="000000" w:themeColor="text1"/>
          <w:sz w:val="36"/>
          <w:szCs w:val="36"/>
          <w:lang w:val="en-GB"/>
        </w:rPr>
      </w:pPr>
    </w:p>
    <w:p w:rsidR="00141648" w:rsidRDefault="00141648" w:rsidP="00141648">
      <w:pPr>
        <w:rPr>
          <w:b/>
          <w:color w:val="000000" w:themeColor="text1"/>
          <w:sz w:val="28"/>
          <w:szCs w:val="28"/>
          <w:lang w:val="en-GB"/>
        </w:rPr>
      </w:pPr>
      <w:r>
        <w:rPr>
          <w:b/>
          <w:color w:val="000000" w:themeColor="text1"/>
          <w:sz w:val="28"/>
          <w:szCs w:val="28"/>
          <w:lang w:val="en-GB"/>
        </w:rPr>
        <w:t>The task will now begin. When you are ready, place your fingers of the ‘D’ (less pleasant) and ‘K’ (more pleasant) keys, and press the spacebar.</w:t>
      </w:r>
    </w:p>
    <w:p w:rsidR="00141648" w:rsidRDefault="00141648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141648" w:rsidRDefault="00141648" w:rsidP="00141648">
      <w:pPr>
        <w:rPr>
          <w:b/>
          <w:color w:val="000000" w:themeColor="text1"/>
          <w:sz w:val="28"/>
          <w:szCs w:val="28"/>
          <w:lang w:val="en-GB"/>
        </w:rPr>
      </w:pPr>
      <w:r>
        <w:rPr>
          <w:b/>
          <w:color w:val="000000" w:themeColor="text1"/>
          <w:sz w:val="28"/>
          <w:szCs w:val="28"/>
          <w:lang w:val="en-GB"/>
        </w:rPr>
        <w:t xml:space="preserve">Finally, remember: </w:t>
      </w:r>
      <w:r w:rsidRPr="00141648">
        <w:rPr>
          <w:color w:val="000000" w:themeColor="text1"/>
          <w:sz w:val="28"/>
          <w:szCs w:val="28"/>
          <w:lang w:val="en-GB"/>
        </w:rPr>
        <w:t xml:space="preserve">if you DO feel like your response to a painting was influenced by the picture that came before it, make sure to press the </w:t>
      </w:r>
      <w:r w:rsidRPr="00141648">
        <w:rPr>
          <w:color w:val="000000" w:themeColor="text1"/>
          <w:sz w:val="28"/>
          <w:szCs w:val="28"/>
          <w:u w:val="single"/>
          <w:lang w:val="en-GB"/>
        </w:rPr>
        <w:t>spacebar</w:t>
      </w:r>
      <w:r w:rsidRPr="00141648">
        <w:rPr>
          <w:color w:val="000000" w:themeColor="text1"/>
          <w:sz w:val="28"/>
          <w:szCs w:val="28"/>
          <w:lang w:val="en-GB"/>
        </w:rPr>
        <w:t xml:space="preserve"> when prompted to do so.</w:t>
      </w:r>
      <w:r>
        <w:rPr>
          <w:b/>
          <w:color w:val="000000" w:themeColor="text1"/>
          <w:sz w:val="28"/>
          <w:szCs w:val="28"/>
          <w:lang w:val="en-GB"/>
        </w:rPr>
        <w:t xml:space="preserve"> </w:t>
      </w:r>
    </w:p>
    <w:p w:rsidR="00141648" w:rsidRDefault="00141648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141648" w:rsidRDefault="00141648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7A5E05" w:rsidRDefault="007A5E05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7A5E05" w:rsidRDefault="007A5E05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7A5E05" w:rsidRDefault="007A5E05" w:rsidP="00141648">
      <w:pPr>
        <w:rPr>
          <w:b/>
          <w:color w:val="000000" w:themeColor="text1"/>
          <w:sz w:val="28"/>
          <w:szCs w:val="28"/>
          <w:lang w:val="en-GB"/>
        </w:rPr>
      </w:pPr>
    </w:p>
    <w:p w:rsidR="007A5E05" w:rsidRPr="00141648" w:rsidRDefault="007A5E05" w:rsidP="00141648">
      <w:pPr>
        <w:rPr>
          <w:b/>
          <w:color w:val="000000" w:themeColor="text1"/>
          <w:sz w:val="28"/>
          <w:szCs w:val="28"/>
          <w:lang w:val="en-GB"/>
        </w:rPr>
      </w:pPr>
    </w:p>
    <w:sectPr w:rsidR="007A5E05" w:rsidRPr="00141648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8"/>
    <w:rsid w:val="00141648"/>
    <w:rsid w:val="005B4DC3"/>
    <w:rsid w:val="00663327"/>
    <w:rsid w:val="006F2970"/>
    <w:rsid w:val="00712BD8"/>
    <w:rsid w:val="007A5E05"/>
    <w:rsid w:val="00812593"/>
    <w:rsid w:val="00D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3F068"/>
  <w15:chartTrackingRefBased/>
  <w15:docId w15:val="{EA649C7A-C2BA-D244-B03D-EBC087A3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3</cp:revision>
  <dcterms:created xsi:type="dcterms:W3CDTF">2019-02-06T16:09:00Z</dcterms:created>
  <dcterms:modified xsi:type="dcterms:W3CDTF">2019-02-06T16:33:00Z</dcterms:modified>
</cp:coreProperties>
</file>