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1256A6" w14:textId="13678C9C" w:rsidR="002F779C" w:rsidRDefault="004A041F" w:rsidP="004A041F">
      <w:pPr>
        <w:spacing w:line="480" w:lineRule="auto"/>
        <w:rPr>
          <w:rFonts w:ascii="Times New Roman" w:hAnsi="Times New Roman" w:cs="Times New Roman"/>
          <w:sz w:val="24"/>
        </w:rPr>
      </w:pPr>
      <w:r w:rsidRPr="002F779C">
        <w:rPr>
          <w:rFonts w:ascii="Times New Roman" w:hAnsi="Times New Roman" w:cs="Times New Roman"/>
          <w:b/>
          <w:sz w:val="24"/>
        </w:rPr>
        <w:t>Table 1</w:t>
      </w:r>
      <w:r w:rsidRPr="004A041F">
        <w:rPr>
          <w:rFonts w:ascii="Times New Roman" w:hAnsi="Times New Roman" w:cs="Times New Roman"/>
          <w:sz w:val="24"/>
        </w:rPr>
        <w:t xml:space="preserve"> </w:t>
      </w:r>
    </w:p>
    <w:p w14:paraId="4992FA9E" w14:textId="68A6222A" w:rsidR="004A041F" w:rsidRPr="002F779C" w:rsidRDefault="004A041F" w:rsidP="004A041F">
      <w:pPr>
        <w:spacing w:line="480" w:lineRule="auto"/>
        <w:rPr>
          <w:rFonts w:ascii="Times New Roman" w:hAnsi="Times New Roman" w:cs="Times New Roman"/>
          <w:i/>
          <w:sz w:val="24"/>
        </w:rPr>
      </w:pPr>
      <w:r w:rsidRPr="002F779C">
        <w:rPr>
          <w:rFonts w:ascii="Times New Roman" w:hAnsi="Times New Roman" w:cs="Times New Roman"/>
          <w:i/>
          <w:sz w:val="24"/>
        </w:rPr>
        <w:t>Mean</w:t>
      </w:r>
      <w:r w:rsidR="00070058">
        <w:rPr>
          <w:rFonts w:ascii="Times New Roman" w:hAnsi="Times New Roman" w:cs="Times New Roman"/>
          <w:i/>
          <w:sz w:val="24"/>
        </w:rPr>
        <w:t>s</w:t>
      </w:r>
      <w:r w:rsidRPr="002F779C">
        <w:rPr>
          <w:rFonts w:ascii="Times New Roman" w:hAnsi="Times New Roman" w:cs="Times New Roman"/>
          <w:i/>
          <w:sz w:val="24"/>
        </w:rPr>
        <w:t xml:space="preserve"> and standard deviations </w:t>
      </w:r>
      <w:r w:rsidR="00070058">
        <w:rPr>
          <w:rFonts w:ascii="Times New Roman" w:hAnsi="Times New Roman" w:cs="Times New Roman"/>
          <w:i/>
          <w:sz w:val="24"/>
        </w:rPr>
        <w:t xml:space="preserve">of absolute magnitude of </w:t>
      </w:r>
      <w:r w:rsidRPr="002F779C">
        <w:rPr>
          <w:rFonts w:ascii="Times New Roman" w:hAnsi="Times New Roman" w:cs="Times New Roman"/>
          <w:i/>
          <w:sz w:val="24"/>
        </w:rPr>
        <w:t xml:space="preserve">AMP effects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779C" w14:paraId="4BFB7B2C" w14:textId="77777777" w:rsidTr="002F779C">
        <w:tc>
          <w:tcPr>
            <w:tcW w:w="233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6A550D9" w14:textId="77777777" w:rsidR="004A041F" w:rsidRPr="002F779C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779C">
              <w:rPr>
                <w:rFonts w:ascii="Times New Roman" w:hAnsi="Times New Roman" w:cs="Times New Roman"/>
                <w:b/>
              </w:rPr>
              <w:t>Experiment</w:t>
            </w:r>
          </w:p>
        </w:tc>
        <w:tc>
          <w:tcPr>
            <w:tcW w:w="233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F1B5951" w14:textId="5B29C2CF" w:rsidR="004A041F" w:rsidRPr="002F779C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779C">
              <w:rPr>
                <w:rFonts w:ascii="Times New Roman" w:hAnsi="Times New Roman" w:cs="Times New Roman"/>
                <w:b/>
              </w:rPr>
              <w:t>Domain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73E5304" w14:textId="25E1A65D" w:rsidR="004A041F" w:rsidRPr="002F779C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779C">
              <w:rPr>
                <w:rFonts w:ascii="Times New Roman" w:hAnsi="Times New Roman" w:cs="Times New Roman"/>
                <w:b/>
              </w:rPr>
              <w:t>Mean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D038B15" w14:textId="0BB93BE6" w:rsidR="004A041F" w:rsidRPr="002F779C" w:rsidRDefault="002F779C" w:rsidP="002F77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779C">
              <w:rPr>
                <w:rFonts w:ascii="Times New Roman" w:hAnsi="Times New Roman" w:cs="Times New Roman"/>
                <w:b/>
              </w:rPr>
              <w:t>SD</w:t>
            </w:r>
          </w:p>
        </w:tc>
      </w:tr>
      <w:tr w:rsidR="002F779C" w14:paraId="620CAA37" w14:textId="77777777" w:rsidTr="002F779C">
        <w:tc>
          <w:tcPr>
            <w:tcW w:w="233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09B118F6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6A173DE7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8AEAB06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FE3D26D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0.29</w:t>
            </w:r>
          </w:p>
        </w:tc>
      </w:tr>
      <w:tr w:rsidR="002F779C" w14:paraId="6F847485" w14:textId="77777777" w:rsidTr="002F779C"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AEADB52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EEC9C60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637E293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8FBD0C1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0.29</w:t>
            </w:r>
          </w:p>
        </w:tc>
      </w:tr>
      <w:tr w:rsidR="002F779C" w14:paraId="16BE814C" w14:textId="77777777" w:rsidTr="002F779C"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7770E9F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D78D0CA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5EEEA5DB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045D9F8C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0.29</w:t>
            </w:r>
          </w:p>
        </w:tc>
      </w:tr>
      <w:tr w:rsidR="002F779C" w14:paraId="626FB4B1" w14:textId="77777777" w:rsidTr="002F779C"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573065F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8C8221C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0D15D78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AFBA181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0.29</w:t>
            </w:r>
          </w:p>
        </w:tc>
      </w:tr>
    </w:tbl>
    <w:p w14:paraId="7273DA8A" w14:textId="77777777" w:rsidR="004A041F" w:rsidRDefault="004A041F"/>
    <w:p w14:paraId="6193E414" w14:textId="57CDEA11" w:rsidR="00070058" w:rsidRDefault="0007005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75BB7F9A" w14:textId="77777777" w:rsidR="002F779C" w:rsidRDefault="002F779C" w:rsidP="004A041F">
      <w:pPr>
        <w:spacing w:line="480" w:lineRule="auto"/>
        <w:rPr>
          <w:rFonts w:ascii="Times New Roman" w:hAnsi="Times New Roman" w:cs="Times New Roman"/>
          <w:sz w:val="24"/>
        </w:rPr>
      </w:pPr>
      <w:r w:rsidRPr="002F779C">
        <w:rPr>
          <w:rFonts w:ascii="Times New Roman" w:hAnsi="Times New Roman" w:cs="Times New Roman"/>
          <w:b/>
          <w:sz w:val="24"/>
        </w:rPr>
        <w:lastRenderedPageBreak/>
        <w:t>Table 2</w:t>
      </w:r>
      <w:r w:rsidR="004A041F" w:rsidRPr="004A041F">
        <w:rPr>
          <w:rFonts w:ascii="Times New Roman" w:hAnsi="Times New Roman" w:cs="Times New Roman"/>
          <w:sz w:val="24"/>
        </w:rPr>
        <w:t xml:space="preserve"> </w:t>
      </w:r>
    </w:p>
    <w:p w14:paraId="3A4174E9" w14:textId="315173D3" w:rsidR="00070058" w:rsidRPr="002F779C" w:rsidRDefault="00070058" w:rsidP="00070058">
      <w:pPr>
        <w:spacing w:line="480" w:lineRule="auto"/>
        <w:rPr>
          <w:rFonts w:ascii="Times New Roman" w:hAnsi="Times New Roman" w:cs="Times New Roman"/>
          <w:i/>
          <w:sz w:val="24"/>
        </w:rPr>
      </w:pPr>
      <w:r w:rsidRPr="002F779C">
        <w:rPr>
          <w:rFonts w:ascii="Times New Roman" w:hAnsi="Times New Roman" w:cs="Times New Roman"/>
          <w:i/>
          <w:sz w:val="24"/>
        </w:rPr>
        <w:t>Mean</w:t>
      </w:r>
      <w:r>
        <w:rPr>
          <w:rFonts w:ascii="Times New Roman" w:hAnsi="Times New Roman" w:cs="Times New Roman"/>
          <w:i/>
          <w:sz w:val="24"/>
        </w:rPr>
        <w:t>s</w:t>
      </w:r>
      <w:r w:rsidRPr="002F779C">
        <w:rPr>
          <w:rFonts w:ascii="Times New Roman" w:hAnsi="Times New Roman" w:cs="Times New Roman"/>
          <w:i/>
          <w:sz w:val="24"/>
        </w:rPr>
        <w:t xml:space="preserve"> and standard deviations </w:t>
      </w:r>
      <w:r>
        <w:rPr>
          <w:rFonts w:ascii="Times New Roman" w:hAnsi="Times New Roman" w:cs="Times New Roman"/>
          <w:i/>
          <w:sz w:val="24"/>
        </w:rPr>
        <w:t>of absolute magnitude of IA-</w:t>
      </w:r>
      <w:r w:rsidRPr="002F779C">
        <w:rPr>
          <w:rFonts w:ascii="Times New Roman" w:hAnsi="Times New Roman" w:cs="Times New Roman"/>
          <w:i/>
          <w:sz w:val="24"/>
        </w:rPr>
        <w:t xml:space="preserve">AMP effects </w:t>
      </w:r>
    </w:p>
    <w:tbl>
      <w:tblPr>
        <w:tblStyle w:val="TableGrid"/>
        <w:tblW w:w="10201" w:type="dxa"/>
        <w:jc w:val="center"/>
        <w:tblLook w:val="04A0" w:firstRow="1" w:lastRow="0" w:firstColumn="1" w:lastColumn="0" w:noHBand="0" w:noVBand="1"/>
      </w:tblPr>
      <w:tblGrid>
        <w:gridCol w:w="1535"/>
        <w:gridCol w:w="1868"/>
        <w:gridCol w:w="3113"/>
        <w:gridCol w:w="1984"/>
        <w:gridCol w:w="1701"/>
      </w:tblGrid>
      <w:tr w:rsidR="004A041F" w:rsidRPr="00B045EE" w14:paraId="0F338A28" w14:textId="77777777" w:rsidTr="004A041F">
        <w:trPr>
          <w:jc w:val="center"/>
        </w:trPr>
        <w:tc>
          <w:tcPr>
            <w:tcW w:w="1535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6DB57A4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045EE">
              <w:rPr>
                <w:rFonts w:ascii="Times New Roman" w:hAnsi="Times New Roman" w:cs="Times New Roman"/>
                <w:b/>
              </w:rPr>
              <w:t>Experiment</w:t>
            </w:r>
          </w:p>
        </w:tc>
        <w:tc>
          <w:tcPr>
            <w:tcW w:w="1868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6620F937" w14:textId="4879A4A3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045EE">
              <w:rPr>
                <w:rFonts w:ascii="Times New Roman" w:hAnsi="Times New Roman" w:cs="Times New Roman"/>
                <w:b/>
              </w:rPr>
              <w:t>Domain</w:t>
            </w:r>
          </w:p>
        </w:tc>
        <w:tc>
          <w:tcPr>
            <w:tcW w:w="3113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1A05A3E6" w14:textId="7DADD2F5" w:rsidR="004A041F" w:rsidRPr="00B045EE" w:rsidRDefault="00070058" w:rsidP="004A0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Effect</w:t>
            </w:r>
          </w:p>
        </w:tc>
        <w:tc>
          <w:tcPr>
            <w:tcW w:w="1984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656D7E20" w14:textId="108307BA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045EE">
              <w:rPr>
                <w:rFonts w:ascii="Times New Roman" w:hAnsi="Times New Roman" w:cs="Times New Roman"/>
                <w:b/>
              </w:rPr>
              <w:t>M</w:t>
            </w:r>
            <w:r>
              <w:rPr>
                <w:rFonts w:ascii="Times New Roman" w:hAnsi="Times New Roman" w:cs="Times New Roman"/>
                <w:b/>
              </w:rPr>
              <w:t>ean</w:t>
            </w:r>
          </w:p>
        </w:tc>
        <w:tc>
          <w:tcPr>
            <w:tcW w:w="1701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348C8E15" w14:textId="0DCC34D4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SD</w:t>
            </w:r>
          </w:p>
        </w:tc>
      </w:tr>
      <w:tr w:rsidR="004A041F" w:rsidRPr="00B045EE" w14:paraId="3F68C9A4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747E1C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AE0A9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ED9985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CB594F4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D1FFE3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0.25</w:t>
            </w:r>
          </w:p>
        </w:tc>
      </w:tr>
      <w:tr w:rsidR="004A041F" w:rsidRPr="00B045EE" w14:paraId="18FCF018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20C78D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385796C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28FF47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7A3012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0.68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6F1EC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0.31</w:t>
            </w:r>
          </w:p>
        </w:tc>
      </w:tr>
      <w:tr w:rsidR="004A041F" w:rsidRPr="00B045EE" w14:paraId="3E882F41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A9391D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A4F167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71D8488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272432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87F32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0.24</w:t>
            </w:r>
          </w:p>
        </w:tc>
      </w:tr>
      <w:tr w:rsidR="004A041F" w:rsidRPr="00B045EE" w14:paraId="5197E1A4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89B5C5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30F024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1D77B7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2A77E7C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0.36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AC432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0.29</w:t>
            </w:r>
          </w:p>
        </w:tc>
      </w:tr>
      <w:tr w:rsidR="004A041F" w:rsidRPr="00B045EE" w14:paraId="7F99A891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AB8213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DE8C74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8BEF95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1701EC1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0.67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55882A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0.31</w:t>
            </w:r>
          </w:p>
        </w:tc>
      </w:tr>
      <w:tr w:rsidR="004A041F" w:rsidRPr="00B045EE" w14:paraId="03CB1289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4E4C9B2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1A97C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F3E105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B05283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FE51E6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0.25</w:t>
            </w:r>
          </w:p>
        </w:tc>
      </w:tr>
      <w:tr w:rsidR="004A041F" w:rsidRPr="00B045EE" w14:paraId="1A6EFAC2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92B41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13912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4B53561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6CD8F6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0.28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70308A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0.24</w:t>
            </w:r>
          </w:p>
        </w:tc>
      </w:tr>
      <w:tr w:rsidR="004A041F" w:rsidRPr="00B045EE" w14:paraId="1A9C14CE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E96980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2531D2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9936958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3D2392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0.79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F8A604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0.23</w:t>
            </w:r>
          </w:p>
        </w:tc>
      </w:tr>
      <w:tr w:rsidR="004A041F" w:rsidRPr="00B045EE" w14:paraId="2D1EF107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0D6DF3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E3E9D5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271AC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E3A133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500DCAF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0.23</w:t>
            </w:r>
          </w:p>
        </w:tc>
      </w:tr>
      <w:tr w:rsidR="004A041F" w:rsidRPr="00B045EE" w14:paraId="1DE4DBD0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11700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302EE1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274E1B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04F365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FA142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0.29</w:t>
            </w:r>
          </w:p>
        </w:tc>
      </w:tr>
      <w:tr w:rsidR="004A041F" w:rsidRPr="00B045EE" w14:paraId="479BC829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FD18FC1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584CD1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2BD778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99F2D0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0.73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A8FBEE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0.31</w:t>
            </w:r>
          </w:p>
        </w:tc>
      </w:tr>
      <w:tr w:rsidR="004A041F" w:rsidRPr="00B045EE" w14:paraId="59774991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E5AACB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A141A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5F59B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5026D7F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0.21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2F5FB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0.22</w:t>
            </w:r>
          </w:p>
        </w:tc>
      </w:tr>
      <w:tr w:rsidR="004A041F" w:rsidRPr="00B045EE" w14:paraId="6E8449A5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04E1CF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FB9E8A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A20107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B254482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FC1F29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0.28</w:t>
            </w:r>
          </w:p>
        </w:tc>
      </w:tr>
      <w:tr w:rsidR="004A041F" w:rsidRPr="00B045EE" w14:paraId="27695D3D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40A2105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3A1B42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8A09C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3A4D7B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0.69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5F3DCC5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0.28</w:t>
            </w:r>
          </w:p>
        </w:tc>
      </w:tr>
      <w:tr w:rsidR="004A041F" w:rsidRPr="00B045EE" w14:paraId="5518CD11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02AC7C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43DDB61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415EEC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87640A1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9A2F64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0.27</w:t>
            </w:r>
          </w:p>
        </w:tc>
      </w:tr>
      <w:tr w:rsidR="004A041F" w:rsidRPr="00B045EE" w14:paraId="54A64386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7FF8C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F7841A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37AE56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CBF7C6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1563E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0.27</w:t>
            </w:r>
          </w:p>
        </w:tc>
      </w:tr>
      <w:tr w:rsidR="004A041F" w:rsidRPr="00B045EE" w14:paraId="631C1FCF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7944C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C50124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6DA3064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7F5D2C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0.62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02629B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0.31</w:t>
            </w:r>
          </w:p>
        </w:tc>
      </w:tr>
      <w:tr w:rsidR="004A041F" w:rsidRPr="00B045EE" w14:paraId="13C41B40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8FD3478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D2CB7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5D569D5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49C7A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47E13A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0.25</w:t>
            </w:r>
          </w:p>
        </w:tc>
      </w:tr>
      <w:tr w:rsidR="004A041F" w:rsidRPr="00B045EE" w14:paraId="675480D8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556213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45395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EB46EF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B126082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B0D4674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0.27</w:t>
            </w:r>
          </w:p>
        </w:tc>
      </w:tr>
      <w:tr w:rsidR="004A041F" w:rsidRPr="00B045EE" w14:paraId="6D1A7CF5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FDFBAD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103BF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AD9A62F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AC9340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0.49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DE2AB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0.32</w:t>
            </w:r>
          </w:p>
        </w:tc>
      </w:tr>
      <w:tr w:rsidR="004A041F" w:rsidRPr="00B045EE" w14:paraId="06F587EE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2C38BD3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17BFA45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2E10BB1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52E6CD4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7B5F02A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0.22</w:t>
            </w:r>
          </w:p>
        </w:tc>
      </w:tr>
    </w:tbl>
    <w:p w14:paraId="1EBEF697" w14:textId="2A8996A8" w:rsidR="005C67D6" w:rsidRDefault="005C67D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5C6AEEED" w14:textId="4D2F6554" w:rsidR="002E34C0" w:rsidRDefault="002E34C0" w:rsidP="002E34C0">
      <w:pPr>
        <w:spacing w:line="480" w:lineRule="auto"/>
        <w:rPr>
          <w:rFonts w:ascii="Times New Roman" w:hAnsi="Times New Roman" w:cs="Times New Roman"/>
          <w:sz w:val="24"/>
        </w:rPr>
      </w:pPr>
      <w:r w:rsidRPr="002F779C">
        <w:rPr>
          <w:rFonts w:ascii="Times New Roman" w:hAnsi="Times New Roman" w:cs="Times New Roman"/>
          <w:b/>
          <w:sz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sz w:val="24"/>
        </w:rPr>
        <w:t>3</w:t>
      </w:r>
    </w:p>
    <w:p w14:paraId="0D5CE540" w14:textId="3C2AE7D3" w:rsidR="002E34C0" w:rsidRDefault="0069713E" w:rsidP="002E34C0">
      <w:pPr>
        <w:spacing w:line="48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Co-occurrence</w:t>
      </w:r>
      <w:r w:rsidR="002E34C0">
        <w:rPr>
          <w:rFonts w:ascii="Times New Roman" w:hAnsi="Times New Roman" w:cs="Times New Roman"/>
          <w:i/>
          <w:sz w:val="24"/>
        </w:rPr>
        <w:t xml:space="preserve"> of consistent and inconsistent prime-evaluation responses with trials registered as influence-aware and non-influence-aware.</w:t>
      </w:r>
    </w:p>
    <w:tbl>
      <w:tblPr>
        <w:tblStyle w:val="TableGrid"/>
        <w:tblW w:w="94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8"/>
        <w:gridCol w:w="2368"/>
        <w:gridCol w:w="2369"/>
        <w:gridCol w:w="2370"/>
      </w:tblGrid>
      <w:tr w:rsidR="002E34C0" w14:paraId="6674D313" w14:textId="77777777" w:rsidTr="002E34C0">
        <w:trPr>
          <w:trHeight w:val="871"/>
        </w:trPr>
        <w:tc>
          <w:tcPr>
            <w:tcW w:w="2368" w:type="dxa"/>
            <w:tcBorders>
              <w:top w:val="single" w:sz="4" w:space="0" w:color="auto"/>
              <w:bottom w:val="single" w:sz="4" w:space="0" w:color="auto"/>
            </w:tcBorders>
          </w:tcPr>
          <w:p w14:paraId="1886CF77" w14:textId="249FD87B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 w:rsidRPr="002E34C0">
              <w:rPr>
                <w:rFonts w:ascii="Times New Roman" w:hAnsi="Times New Roman" w:cs="Times New Roman"/>
                <w:b/>
                <w:bCs/>
                <w:iCs/>
                <w:sz w:val="24"/>
              </w:rPr>
              <w:t>Experiment</w:t>
            </w:r>
          </w:p>
        </w:tc>
        <w:tc>
          <w:tcPr>
            <w:tcW w:w="2368" w:type="dxa"/>
            <w:tcBorders>
              <w:top w:val="single" w:sz="4" w:space="0" w:color="auto"/>
              <w:bottom w:val="single" w:sz="4" w:space="0" w:color="auto"/>
            </w:tcBorders>
          </w:tcPr>
          <w:p w14:paraId="06D1D530" w14:textId="04752B4C" w:rsidR="002E34C0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</w:rPr>
              <w:t>Prime Consistent</w:t>
            </w:r>
            <w:r w:rsidR="002E34C0" w:rsidRPr="002E34C0">
              <w:rPr>
                <w:rFonts w:ascii="Times New Roman" w:hAnsi="Times New Roman" w:cs="Times New Roman"/>
                <w:b/>
                <w:bCs/>
                <w:iCs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</w:rPr>
              <w:t>Response</w:t>
            </w:r>
          </w:p>
        </w:tc>
        <w:tc>
          <w:tcPr>
            <w:tcW w:w="473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2A531D1" w14:textId="74706D01" w:rsidR="002E34C0" w:rsidRPr="002E34C0" w:rsidRDefault="00383C08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</w:rPr>
              <w:t>Reported Influence Awareness</w:t>
            </w:r>
          </w:p>
        </w:tc>
      </w:tr>
      <w:tr w:rsidR="002E34C0" w:rsidRPr="002E34C0" w14:paraId="36A0BC85" w14:textId="77777777" w:rsidTr="00383C08">
        <w:trPr>
          <w:trHeight w:val="427"/>
        </w:trPr>
        <w:tc>
          <w:tcPr>
            <w:tcW w:w="2368" w:type="dxa"/>
            <w:tcBorders>
              <w:top w:val="single" w:sz="4" w:space="0" w:color="auto"/>
              <w:bottom w:val="nil"/>
            </w:tcBorders>
          </w:tcPr>
          <w:p w14:paraId="2AD269ED" w14:textId="300974AE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2</w:t>
            </w:r>
          </w:p>
        </w:tc>
        <w:tc>
          <w:tcPr>
            <w:tcW w:w="2368" w:type="dxa"/>
            <w:tcBorders>
              <w:top w:val="single" w:sz="4" w:space="0" w:color="auto"/>
              <w:bottom w:val="nil"/>
            </w:tcBorders>
          </w:tcPr>
          <w:p w14:paraId="653683C2" w14:textId="462E0EA2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9" w:type="dxa"/>
            <w:tcBorders>
              <w:top w:val="single" w:sz="4" w:space="0" w:color="auto"/>
              <w:bottom w:val="nil"/>
            </w:tcBorders>
          </w:tcPr>
          <w:p w14:paraId="7769A16F" w14:textId="3144A51F" w:rsidR="002E34C0" w:rsidRPr="002E34C0" w:rsidRDefault="00383C08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</w:rPr>
              <w:t>No</w:t>
            </w:r>
          </w:p>
        </w:tc>
        <w:tc>
          <w:tcPr>
            <w:tcW w:w="2370" w:type="dxa"/>
            <w:tcBorders>
              <w:top w:val="single" w:sz="4" w:space="0" w:color="auto"/>
              <w:bottom w:val="nil"/>
            </w:tcBorders>
          </w:tcPr>
          <w:p w14:paraId="2A63181C" w14:textId="236375CC" w:rsidR="002E34C0" w:rsidRPr="002E34C0" w:rsidRDefault="00383C08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</w:rPr>
              <w:t>Yes</w:t>
            </w:r>
          </w:p>
        </w:tc>
      </w:tr>
      <w:tr w:rsidR="002E34C0" w:rsidRPr="002E34C0" w14:paraId="353B7D24" w14:textId="77777777" w:rsidTr="00383C08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4F6D05B2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24804D2A" w14:textId="5350B9B2" w:rsidR="002E34C0" w:rsidRPr="002E34C0" w:rsidRDefault="00383C08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</w:rPr>
              <w:t>No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691D1361" w14:textId="589572B8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5672</w:t>
            </w:r>
          </w:p>
        </w:tc>
        <w:tc>
          <w:tcPr>
            <w:tcW w:w="2370" w:type="dxa"/>
            <w:tcBorders>
              <w:top w:val="nil"/>
              <w:bottom w:val="nil"/>
            </w:tcBorders>
          </w:tcPr>
          <w:p w14:paraId="1B7D6940" w14:textId="543DBB2C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1048</w:t>
            </w:r>
          </w:p>
        </w:tc>
      </w:tr>
      <w:tr w:rsidR="002E34C0" w:rsidRPr="002E34C0" w14:paraId="155BC49B" w14:textId="77777777" w:rsidTr="00383C08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463C8D18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1BFDA258" w14:textId="66CBB3F3" w:rsidR="002E34C0" w:rsidRPr="002E34C0" w:rsidRDefault="00383C08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</w:rPr>
              <w:t>Yes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6C49CE87" w14:textId="3BC3FE49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6670</w:t>
            </w:r>
          </w:p>
        </w:tc>
        <w:tc>
          <w:tcPr>
            <w:tcW w:w="2370" w:type="dxa"/>
            <w:tcBorders>
              <w:top w:val="nil"/>
              <w:bottom w:val="nil"/>
            </w:tcBorders>
          </w:tcPr>
          <w:p w14:paraId="6684F299" w14:textId="1C1FD926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4250</w:t>
            </w:r>
          </w:p>
        </w:tc>
      </w:tr>
      <w:tr w:rsidR="002E34C0" w:rsidRPr="002E34C0" w14:paraId="517BD7EE" w14:textId="77777777" w:rsidTr="00383C08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7C922CCC" w14:textId="7DA4AF10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3</w:t>
            </w: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0ECD7AAF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7BE846B0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70" w:type="dxa"/>
            <w:tcBorders>
              <w:top w:val="nil"/>
              <w:bottom w:val="nil"/>
            </w:tcBorders>
          </w:tcPr>
          <w:p w14:paraId="18ECDA35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</w:tr>
      <w:tr w:rsidR="00383C08" w:rsidRPr="002E34C0" w14:paraId="333142A1" w14:textId="77777777" w:rsidTr="00383C08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1717938A" w14:textId="77777777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7E83D2F2" w14:textId="664409B0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</w:rPr>
              <w:t>No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22408880" w14:textId="76DF45A4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3389</w:t>
            </w:r>
          </w:p>
        </w:tc>
        <w:tc>
          <w:tcPr>
            <w:tcW w:w="2370" w:type="dxa"/>
            <w:tcBorders>
              <w:top w:val="nil"/>
              <w:bottom w:val="nil"/>
            </w:tcBorders>
          </w:tcPr>
          <w:p w14:paraId="20C15046" w14:textId="14F7A6CF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923</w:t>
            </w:r>
          </w:p>
        </w:tc>
      </w:tr>
      <w:tr w:rsidR="00383C08" w:rsidRPr="002E34C0" w14:paraId="747F6EC8" w14:textId="77777777" w:rsidTr="00383C08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03D5F2FC" w14:textId="77777777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41D74E84" w14:textId="0C7F7576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</w:rPr>
              <w:t>Yes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7BEBF4CB" w14:textId="75B8E5B7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4050</w:t>
            </w:r>
          </w:p>
        </w:tc>
        <w:tc>
          <w:tcPr>
            <w:tcW w:w="2370" w:type="dxa"/>
            <w:tcBorders>
              <w:top w:val="nil"/>
              <w:bottom w:val="nil"/>
            </w:tcBorders>
          </w:tcPr>
          <w:p w14:paraId="261AFD98" w14:textId="584193DC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4310</w:t>
            </w:r>
          </w:p>
        </w:tc>
      </w:tr>
      <w:tr w:rsidR="002E34C0" w:rsidRPr="002E34C0" w14:paraId="1B3B0719" w14:textId="77777777" w:rsidTr="00383C08">
        <w:trPr>
          <w:trHeight w:val="444"/>
        </w:trPr>
        <w:tc>
          <w:tcPr>
            <w:tcW w:w="2368" w:type="dxa"/>
            <w:tcBorders>
              <w:top w:val="nil"/>
              <w:bottom w:val="nil"/>
            </w:tcBorders>
          </w:tcPr>
          <w:p w14:paraId="57C9E232" w14:textId="059A5C95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4</w:t>
            </w: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76F77599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0E675BD5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70" w:type="dxa"/>
            <w:tcBorders>
              <w:top w:val="nil"/>
              <w:bottom w:val="nil"/>
            </w:tcBorders>
          </w:tcPr>
          <w:p w14:paraId="2E3AA790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</w:tr>
      <w:tr w:rsidR="00383C08" w:rsidRPr="002E34C0" w14:paraId="11676398" w14:textId="77777777" w:rsidTr="00383C08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24236422" w14:textId="77777777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7CC534E1" w14:textId="55BA3B82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</w:rPr>
              <w:t>No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348A9559" w14:textId="56232B72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3403</w:t>
            </w:r>
          </w:p>
        </w:tc>
        <w:tc>
          <w:tcPr>
            <w:tcW w:w="2370" w:type="dxa"/>
            <w:tcBorders>
              <w:top w:val="nil"/>
              <w:bottom w:val="nil"/>
            </w:tcBorders>
          </w:tcPr>
          <w:p w14:paraId="439049AE" w14:textId="1F73E71A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442</w:t>
            </w:r>
          </w:p>
        </w:tc>
      </w:tr>
      <w:tr w:rsidR="00383C08" w:rsidRPr="002E34C0" w14:paraId="2E9FA619" w14:textId="77777777" w:rsidTr="00383C08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4664675B" w14:textId="77777777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14DDDD30" w14:textId="1769ACDD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</w:rPr>
              <w:t>Yes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1E7B26B9" w14:textId="14D1CD47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3772</w:t>
            </w:r>
          </w:p>
        </w:tc>
        <w:tc>
          <w:tcPr>
            <w:tcW w:w="2370" w:type="dxa"/>
            <w:tcBorders>
              <w:top w:val="nil"/>
              <w:bottom w:val="nil"/>
            </w:tcBorders>
          </w:tcPr>
          <w:p w14:paraId="75894818" w14:textId="3B29335D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2607</w:t>
            </w:r>
          </w:p>
        </w:tc>
      </w:tr>
      <w:tr w:rsidR="002E34C0" w:rsidRPr="002E34C0" w14:paraId="2CF62681" w14:textId="77777777" w:rsidTr="00383C08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3DB3DDC8" w14:textId="0E39C79E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5</w:t>
            </w: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38500D2F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7216A182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70" w:type="dxa"/>
            <w:tcBorders>
              <w:top w:val="nil"/>
              <w:bottom w:val="nil"/>
            </w:tcBorders>
          </w:tcPr>
          <w:p w14:paraId="693EE578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</w:tr>
      <w:tr w:rsidR="00383C08" w:rsidRPr="002E34C0" w14:paraId="3189B39D" w14:textId="77777777" w:rsidTr="00383C08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7A2FEAA4" w14:textId="77777777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1B49963C" w14:textId="3D342A1B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</w:rPr>
              <w:t>No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71152AA0" w14:textId="5361E088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4859</w:t>
            </w:r>
          </w:p>
        </w:tc>
        <w:tc>
          <w:tcPr>
            <w:tcW w:w="2370" w:type="dxa"/>
            <w:tcBorders>
              <w:top w:val="nil"/>
              <w:bottom w:val="nil"/>
            </w:tcBorders>
          </w:tcPr>
          <w:p w14:paraId="54112A1E" w14:textId="3ED45D0F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667</w:t>
            </w:r>
          </w:p>
        </w:tc>
      </w:tr>
      <w:tr w:rsidR="00383C08" w:rsidRPr="002E34C0" w14:paraId="5577C6FD" w14:textId="77777777" w:rsidTr="00383C08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0ABC6B66" w14:textId="77777777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7970E7F7" w14:textId="585AC731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</w:rPr>
              <w:t>Yes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7B7FEC9B" w14:textId="4588C5E7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5839</w:t>
            </w:r>
          </w:p>
        </w:tc>
        <w:tc>
          <w:tcPr>
            <w:tcW w:w="2370" w:type="dxa"/>
            <w:tcBorders>
              <w:top w:val="nil"/>
              <w:bottom w:val="nil"/>
            </w:tcBorders>
          </w:tcPr>
          <w:p w14:paraId="75A4FC81" w14:textId="121975C5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3539</w:t>
            </w:r>
          </w:p>
        </w:tc>
      </w:tr>
      <w:tr w:rsidR="002E34C0" w:rsidRPr="002E34C0" w14:paraId="49588574" w14:textId="77777777" w:rsidTr="00383C08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6F19C7ED" w14:textId="2D48FB61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6</w:t>
            </w: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4B17BE24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68E64C68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70" w:type="dxa"/>
            <w:tcBorders>
              <w:top w:val="nil"/>
              <w:bottom w:val="nil"/>
            </w:tcBorders>
          </w:tcPr>
          <w:p w14:paraId="660E301C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</w:tr>
      <w:tr w:rsidR="00383C08" w:rsidRPr="002E34C0" w14:paraId="6EB7E5FE" w14:textId="77777777" w:rsidTr="00383C08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64048077" w14:textId="77777777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1BC14075" w14:textId="23994B1A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</w:rPr>
              <w:t>No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5FD27935" w14:textId="738E1BAC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6081</w:t>
            </w:r>
          </w:p>
        </w:tc>
        <w:tc>
          <w:tcPr>
            <w:tcW w:w="2370" w:type="dxa"/>
            <w:tcBorders>
              <w:top w:val="nil"/>
              <w:bottom w:val="nil"/>
            </w:tcBorders>
          </w:tcPr>
          <w:p w14:paraId="2880C2A4" w14:textId="0CD1C28F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1115</w:t>
            </w:r>
          </w:p>
        </w:tc>
      </w:tr>
      <w:tr w:rsidR="00383C08" w:rsidRPr="002E34C0" w14:paraId="10E61145" w14:textId="77777777" w:rsidTr="00383C08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505848B6" w14:textId="77777777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65EA5BCF" w14:textId="7BCA272B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</w:rPr>
              <w:t>Yes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6AD11167" w14:textId="0FAFE8B2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7675</w:t>
            </w:r>
          </w:p>
        </w:tc>
        <w:tc>
          <w:tcPr>
            <w:tcW w:w="2370" w:type="dxa"/>
            <w:tcBorders>
              <w:top w:val="nil"/>
              <w:bottom w:val="nil"/>
            </w:tcBorders>
          </w:tcPr>
          <w:p w14:paraId="71958A43" w14:textId="11C56AD0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4929</w:t>
            </w:r>
          </w:p>
        </w:tc>
      </w:tr>
      <w:tr w:rsidR="002E34C0" w:rsidRPr="002E34C0" w14:paraId="7C71C870" w14:textId="77777777" w:rsidTr="00383C08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75D93F4D" w14:textId="6C15B819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7</w:t>
            </w: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2A5E5ECA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016741EE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70" w:type="dxa"/>
            <w:tcBorders>
              <w:top w:val="nil"/>
              <w:bottom w:val="nil"/>
            </w:tcBorders>
          </w:tcPr>
          <w:p w14:paraId="7158F311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</w:tr>
      <w:tr w:rsidR="00383C08" w:rsidRPr="002E34C0" w14:paraId="33426FDD" w14:textId="77777777" w:rsidTr="00383C08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34236068" w14:textId="77777777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4C364907" w14:textId="22F74995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</w:rPr>
              <w:t>No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599C63D0" w14:textId="114F5F08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3400</w:t>
            </w:r>
          </w:p>
        </w:tc>
        <w:tc>
          <w:tcPr>
            <w:tcW w:w="2370" w:type="dxa"/>
            <w:tcBorders>
              <w:top w:val="nil"/>
              <w:bottom w:val="nil"/>
            </w:tcBorders>
          </w:tcPr>
          <w:p w14:paraId="5FAE0D55" w14:textId="4FE8C570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922</w:t>
            </w:r>
          </w:p>
        </w:tc>
      </w:tr>
      <w:tr w:rsidR="00383C08" w:rsidRPr="002E34C0" w14:paraId="3EB90137" w14:textId="77777777" w:rsidTr="00383C08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16CA400A" w14:textId="77777777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68076F6F" w14:textId="29DA5B1B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</w:rPr>
              <w:t>Yes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004AF12F" w14:textId="39C9DB7D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4097</w:t>
            </w:r>
          </w:p>
        </w:tc>
        <w:tc>
          <w:tcPr>
            <w:tcW w:w="2370" w:type="dxa"/>
            <w:tcBorders>
              <w:top w:val="nil"/>
              <w:bottom w:val="nil"/>
            </w:tcBorders>
          </w:tcPr>
          <w:p w14:paraId="56135537" w14:textId="42905FD6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2597</w:t>
            </w:r>
          </w:p>
        </w:tc>
      </w:tr>
      <w:tr w:rsidR="002E34C0" w:rsidRPr="002E34C0" w14:paraId="5B6F53C9" w14:textId="77777777" w:rsidTr="00383C08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5A7061DD" w14:textId="18448382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8</w:t>
            </w: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24672EAF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2576A96C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70" w:type="dxa"/>
            <w:tcBorders>
              <w:top w:val="nil"/>
              <w:bottom w:val="nil"/>
            </w:tcBorders>
          </w:tcPr>
          <w:p w14:paraId="544E5067" w14:textId="77777777" w:rsidR="002E34C0" w:rsidRPr="002E34C0" w:rsidRDefault="002E34C0" w:rsidP="002E34C0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</w:tr>
      <w:tr w:rsidR="00383C08" w:rsidRPr="002E34C0" w14:paraId="10B0FAF0" w14:textId="77777777" w:rsidTr="00383C08">
        <w:trPr>
          <w:trHeight w:val="427"/>
        </w:trPr>
        <w:tc>
          <w:tcPr>
            <w:tcW w:w="2368" w:type="dxa"/>
            <w:tcBorders>
              <w:top w:val="nil"/>
              <w:bottom w:val="nil"/>
            </w:tcBorders>
          </w:tcPr>
          <w:p w14:paraId="58EE3417" w14:textId="77777777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455129AD" w14:textId="4604EF70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</w:rPr>
              <w:t>No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55B8AB16" w14:textId="0702860B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3336</w:t>
            </w:r>
          </w:p>
        </w:tc>
        <w:tc>
          <w:tcPr>
            <w:tcW w:w="2370" w:type="dxa"/>
            <w:tcBorders>
              <w:top w:val="nil"/>
              <w:bottom w:val="nil"/>
            </w:tcBorders>
          </w:tcPr>
          <w:p w14:paraId="288851A5" w14:textId="14A6FA04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1037</w:t>
            </w:r>
          </w:p>
        </w:tc>
      </w:tr>
      <w:tr w:rsidR="00383C08" w:rsidRPr="002E34C0" w14:paraId="7CDAAC6C" w14:textId="77777777" w:rsidTr="00383C08">
        <w:trPr>
          <w:trHeight w:val="105"/>
        </w:trPr>
        <w:tc>
          <w:tcPr>
            <w:tcW w:w="2368" w:type="dxa"/>
            <w:tcBorders>
              <w:top w:val="nil"/>
              <w:bottom w:val="single" w:sz="4" w:space="0" w:color="auto"/>
            </w:tcBorders>
          </w:tcPr>
          <w:p w14:paraId="7097946A" w14:textId="77777777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</w:p>
        </w:tc>
        <w:tc>
          <w:tcPr>
            <w:tcW w:w="2368" w:type="dxa"/>
            <w:tcBorders>
              <w:top w:val="nil"/>
              <w:bottom w:val="single" w:sz="4" w:space="0" w:color="auto"/>
            </w:tcBorders>
          </w:tcPr>
          <w:p w14:paraId="02258E70" w14:textId="4A4C2D54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</w:rPr>
              <w:t>Yes</w:t>
            </w:r>
          </w:p>
        </w:tc>
        <w:tc>
          <w:tcPr>
            <w:tcW w:w="2369" w:type="dxa"/>
            <w:tcBorders>
              <w:top w:val="nil"/>
              <w:bottom w:val="single" w:sz="4" w:space="0" w:color="auto"/>
            </w:tcBorders>
          </w:tcPr>
          <w:p w14:paraId="75D60FC3" w14:textId="07DB3BCD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3919</w:t>
            </w:r>
          </w:p>
        </w:tc>
        <w:tc>
          <w:tcPr>
            <w:tcW w:w="2370" w:type="dxa"/>
            <w:tcBorders>
              <w:top w:val="nil"/>
              <w:bottom w:val="single" w:sz="4" w:space="0" w:color="auto"/>
            </w:tcBorders>
          </w:tcPr>
          <w:p w14:paraId="3027AB12" w14:textId="1DB8E518" w:rsidR="00383C08" w:rsidRPr="002E34C0" w:rsidRDefault="00383C08" w:rsidP="00383C08">
            <w:pPr>
              <w:spacing w:line="480" w:lineRule="auto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2796</w:t>
            </w:r>
          </w:p>
        </w:tc>
      </w:tr>
    </w:tbl>
    <w:p w14:paraId="2EF34217" w14:textId="77777777" w:rsidR="002E34C0" w:rsidRPr="002E34C0" w:rsidRDefault="002E34C0" w:rsidP="002E34C0">
      <w:pPr>
        <w:spacing w:line="480" w:lineRule="auto"/>
        <w:rPr>
          <w:rFonts w:ascii="Times New Roman" w:hAnsi="Times New Roman" w:cs="Times New Roman"/>
          <w:iCs/>
          <w:sz w:val="24"/>
        </w:rPr>
      </w:pPr>
    </w:p>
    <w:p w14:paraId="2DC8B10E" w14:textId="77777777" w:rsidR="002E34C0" w:rsidRDefault="002E34C0" w:rsidP="004A041F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14:paraId="53853BDF" w14:textId="77777777" w:rsidR="002E34C0" w:rsidRDefault="002E34C0" w:rsidP="004A041F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14:paraId="51801E5D" w14:textId="77777777" w:rsidR="002E34C0" w:rsidRDefault="002E34C0" w:rsidP="004A041F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14:paraId="6281E9A9" w14:textId="6E291E42" w:rsidR="002E34C0" w:rsidRDefault="002E34C0" w:rsidP="004A041F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14:paraId="3A7AC4A3" w14:textId="12D66208" w:rsidR="00CF6B30" w:rsidRDefault="00CF6B30" w:rsidP="004A041F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14:paraId="457B84F4" w14:textId="2EA85963" w:rsidR="00CF6B30" w:rsidRDefault="00CF6B30" w:rsidP="004A041F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14:paraId="0B79EF27" w14:textId="5FD869E2" w:rsidR="00CF6B30" w:rsidRDefault="00CF6B30" w:rsidP="004A041F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14:paraId="0C62DE38" w14:textId="47F3B906" w:rsidR="00CF6B30" w:rsidRDefault="00CF6B30" w:rsidP="004A041F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14:paraId="6C0DFB3C" w14:textId="6F6C27C0" w:rsidR="00CF6B30" w:rsidRDefault="00CF6B30" w:rsidP="004A041F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14:paraId="233DF3CD" w14:textId="1ABECD7A" w:rsidR="00CF6B30" w:rsidRDefault="00CF6B30" w:rsidP="004A041F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14:paraId="24DD782B" w14:textId="5F57E1F6" w:rsidR="00CF6B30" w:rsidRDefault="00CF6B30" w:rsidP="004A041F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14:paraId="49847A20" w14:textId="7A4DFCB5" w:rsidR="00CF6B30" w:rsidRDefault="00CF6B30" w:rsidP="004A041F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14:paraId="1CE498DA" w14:textId="08C8A8A8" w:rsidR="00CF6B30" w:rsidRDefault="00CF6B30" w:rsidP="004A041F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14:paraId="14FAF71F" w14:textId="77777777" w:rsidR="00CF6B30" w:rsidRDefault="00CF6B30" w:rsidP="004A041F">
      <w:pPr>
        <w:spacing w:line="48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14:paraId="78BD6D85" w14:textId="3B19A955" w:rsidR="002F779C" w:rsidRDefault="002F779C" w:rsidP="004A041F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2F779C">
        <w:rPr>
          <w:rFonts w:ascii="Times New Roman" w:hAnsi="Times New Roman" w:cs="Times New Roman"/>
          <w:b/>
          <w:sz w:val="24"/>
        </w:rPr>
        <w:lastRenderedPageBreak/>
        <w:t>Figure 1</w:t>
      </w:r>
    </w:p>
    <w:p w14:paraId="161F7DEE" w14:textId="77777777" w:rsidR="002F779C" w:rsidRPr="002F779C" w:rsidRDefault="002F779C" w:rsidP="004A041F">
      <w:pPr>
        <w:spacing w:line="480" w:lineRule="auto"/>
        <w:rPr>
          <w:rFonts w:ascii="Times New Roman" w:hAnsi="Times New Roman" w:cs="Times New Roman"/>
          <w:i/>
          <w:sz w:val="24"/>
        </w:rPr>
      </w:pPr>
      <w:r w:rsidRPr="002F779C">
        <w:rPr>
          <w:rFonts w:ascii="Times New Roman" w:hAnsi="Times New Roman" w:cs="Times New Roman"/>
          <w:i/>
          <w:sz w:val="24"/>
        </w:rPr>
        <w:t>Bimodality in the distribution of participants’ influence awareness rates in the IA-AMPs pooled across Experiments 2-8.</w:t>
      </w:r>
    </w:p>
    <w:p w14:paraId="1D681923" w14:textId="1BE9019C" w:rsidR="004A041F" w:rsidRDefault="00BC6B92" w:rsidP="004A041F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2FE6F90" wp14:editId="78889128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07FE" w14:textId="77777777" w:rsidR="00157E02" w:rsidRDefault="00157E02" w:rsidP="004A041F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14:paraId="6182C0FD" w14:textId="77777777" w:rsidR="00157E02" w:rsidRDefault="00157E02" w:rsidP="004A041F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14:paraId="5FDACD0E" w14:textId="77777777" w:rsidR="00157E02" w:rsidRDefault="00157E02" w:rsidP="004A041F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14:paraId="6840A2A9" w14:textId="77777777" w:rsidR="00157E02" w:rsidRDefault="00157E02" w:rsidP="004A041F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14:paraId="18705B9E" w14:textId="77777777" w:rsidR="00157E02" w:rsidRDefault="00157E02" w:rsidP="004A041F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14:paraId="6A898250" w14:textId="77777777" w:rsidR="00157E02" w:rsidRDefault="00157E02" w:rsidP="004A041F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14:paraId="51C6BC15" w14:textId="77777777" w:rsidR="00157E02" w:rsidRDefault="00157E02" w:rsidP="004A041F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14:paraId="492607C3" w14:textId="38593804" w:rsidR="00157E02" w:rsidRDefault="00157E02" w:rsidP="004A041F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Figure 2</w:t>
      </w:r>
    </w:p>
    <w:p w14:paraId="65BA0D0D" w14:textId="38B1E69E" w:rsidR="00157E02" w:rsidRDefault="00157E02" w:rsidP="004A041F">
      <w:pPr>
        <w:spacing w:line="480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The distribution of influence-awareness rates in the valence IA-AMP in Experiments 2-8.</w:t>
      </w:r>
    </w:p>
    <w:p w14:paraId="7D81615C" w14:textId="57156F45" w:rsidR="00157E02" w:rsidRDefault="00157E02" w:rsidP="004A041F">
      <w:pPr>
        <w:spacing w:line="480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noProof/>
          <w:sz w:val="24"/>
        </w:rPr>
        <w:drawing>
          <wp:inline distT="0" distB="0" distL="0" distR="0" wp14:anchorId="6C5A80C2" wp14:editId="16D306A0">
            <wp:extent cx="45720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</w:rPr>
        <w:t xml:space="preserve">. </w:t>
      </w:r>
    </w:p>
    <w:p w14:paraId="1A3DC79F" w14:textId="77777777" w:rsidR="00157E02" w:rsidRPr="00157E02" w:rsidRDefault="00157E02" w:rsidP="004A041F">
      <w:pPr>
        <w:spacing w:line="480" w:lineRule="auto"/>
        <w:rPr>
          <w:rFonts w:ascii="Times New Roman" w:hAnsi="Times New Roman" w:cs="Times New Roman"/>
          <w:i/>
          <w:iCs/>
          <w:sz w:val="24"/>
        </w:rPr>
      </w:pPr>
    </w:p>
    <w:p w14:paraId="3D991640" w14:textId="77777777" w:rsidR="004A041F" w:rsidRDefault="004A041F" w:rsidP="004A041F">
      <w:pPr>
        <w:spacing w:line="480" w:lineRule="auto"/>
        <w:rPr>
          <w:rFonts w:ascii="Times New Roman" w:hAnsi="Times New Roman" w:cs="Times New Roman"/>
          <w:sz w:val="24"/>
        </w:rPr>
      </w:pPr>
    </w:p>
    <w:p w14:paraId="34F77A7B" w14:textId="77777777" w:rsidR="004A041F" w:rsidRDefault="004A041F" w:rsidP="004A041F">
      <w:pPr>
        <w:spacing w:line="480" w:lineRule="auto"/>
        <w:rPr>
          <w:rFonts w:ascii="Times New Roman" w:hAnsi="Times New Roman" w:cs="Times New Roman"/>
          <w:sz w:val="24"/>
        </w:rPr>
      </w:pPr>
    </w:p>
    <w:p w14:paraId="1522835F" w14:textId="77777777" w:rsidR="004A041F" w:rsidRPr="004A041F" w:rsidRDefault="004A041F" w:rsidP="004A041F">
      <w:pPr>
        <w:spacing w:line="480" w:lineRule="auto"/>
        <w:rPr>
          <w:rFonts w:ascii="Times New Roman" w:hAnsi="Times New Roman" w:cs="Times New Roman"/>
          <w:sz w:val="24"/>
        </w:rPr>
      </w:pPr>
    </w:p>
    <w:sectPr w:rsidR="004A041F" w:rsidRPr="004A04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A74"/>
    <w:rsid w:val="00070058"/>
    <w:rsid w:val="00157E02"/>
    <w:rsid w:val="00206A74"/>
    <w:rsid w:val="002E34C0"/>
    <w:rsid w:val="002F779C"/>
    <w:rsid w:val="00383C08"/>
    <w:rsid w:val="004420E2"/>
    <w:rsid w:val="00457F6E"/>
    <w:rsid w:val="004A041F"/>
    <w:rsid w:val="005C67D6"/>
    <w:rsid w:val="005C68D9"/>
    <w:rsid w:val="0069713E"/>
    <w:rsid w:val="008E1362"/>
    <w:rsid w:val="00B045EE"/>
    <w:rsid w:val="00BC6B92"/>
    <w:rsid w:val="00CF6B30"/>
    <w:rsid w:val="00EC49B9"/>
    <w:rsid w:val="00F577A8"/>
    <w:rsid w:val="00FC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5C6B13"/>
  <w15:chartTrackingRefBased/>
  <w15:docId w15:val="{770D51D7-571C-44EA-805F-958AF996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hughes</dc:creator>
  <cp:keywords/>
  <dc:description/>
  <cp:lastModifiedBy>Sean</cp:lastModifiedBy>
  <cp:revision>7</cp:revision>
  <cp:lastPrinted>2021-03-18T14:46:00Z</cp:lastPrinted>
  <dcterms:created xsi:type="dcterms:W3CDTF">2021-03-18T14:46:00Z</dcterms:created>
  <dcterms:modified xsi:type="dcterms:W3CDTF">2021-08-25T13:53:00Z</dcterms:modified>
</cp:coreProperties>
</file>