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643B1" w14:textId="08B4F8C9" w:rsidR="0025633E" w:rsidRPr="0025633E" w:rsidRDefault="0025633E" w:rsidP="00747185">
      <w:pPr>
        <w:spacing w:after="0" w:line="240" w:lineRule="auto"/>
        <w:rPr>
          <w:rFonts w:ascii="Cambria" w:hAnsi="Cambria"/>
          <w:b/>
          <w:bCs/>
        </w:rPr>
      </w:pPr>
    </w:p>
    <w:p w14:paraId="0E48413C" w14:textId="16B266D0" w:rsidR="0025633E" w:rsidRDefault="0025633E" w:rsidP="00747185">
      <w:pPr>
        <w:spacing w:after="0" w:line="240" w:lineRule="auto"/>
        <w:rPr>
          <w:rFonts w:ascii="Cambria" w:hAnsi="Cambria"/>
        </w:rPr>
      </w:pPr>
      <w:r>
        <w:rPr>
          <w:rFonts w:ascii="Cambria" w:hAnsi="Cambria"/>
        </w:rPr>
        <w:t>The authors would like to extend our sincere thank</w:t>
      </w:r>
      <w:r w:rsidR="00B25FB3">
        <w:rPr>
          <w:rFonts w:ascii="Cambria" w:hAnsi="Cambria"/>
        </w:rPr>
        <w:t xml:space="preserve">s </w:t>
      </w:r>
      <w:r>
        <w:rPr>
          <w:rFonts w:ascii="Cambria" w:hAnsi="Cambria"/>
        </w:rPr>
        <w:t xml:space="preserve">to </w:t>
      </w:r>
      <w:r w:rsidR="00B25FB3">
        <w:rPr>
          <w:rFonts w:ascii="Cambria" w:hAnsi="Cambria"/>
        </w:rPr>
        <w:t xml:space="preserve">the reviewer, </w:t>
      </w:r>
      <w:r>
        <w:rPr>
          <w:rFonts w:ascii="Cambria" w:hAnsi="Cambria"/>
        </w:rPr>
        <w:t>Florian Pargent</w:t>
      </w:r>
      <w:r w:rsidR="00B25FB3">
        <w:rPr>
          <w:rFonts w:ascii="Cambria" w:hAnsi="Cambria"/>
        </w:rPr>
        <w:t>,</w:t>
      </w:r>
      <w:r>
        <w:rPr>
          <w:rFonts w:ascii="Cambria" w:hAnsi="Cambria"/>
        </w:rPr>
        <w:t xml:space="preserve"> for his careful and thorough review of our </w:t>
      </w:r>
      <w:r w:rsidR="00B25FB3">
        <w:rPr>
          <w:rFonts w:ascii="Cambria" w:hAnsi="Cambria"/>
        </w:rPr>
        <w:t>article</w:t>
      </w:r>
      <w:r>
        <w:rPr>
          <w:rFonts w:ascii="Cambria" w:hAnsi="Cambria"/>
        </w:rPr>
        <w:t xml:space="preserve">. </w:t>
      </w:r>
      <w:r w:rsidR="00A1081A">
        <w:rPr>
          <w:rFonts w:ascii="Cambria" w:hAnsi="Cambria"/>
        </w:rPr>
        <w:t>The</w:t>
      </w:r>
      <w:r w:rsidR="00B25FB3">
        <w:rPr>
          <w:rFonts w:ascii="Cambria" w:hAnsi="Cambria"/>
        </w:rPr>
        <w:t xml:space="preserve"> reviewer </w:t>
      </w:r>
      <w:r>
        <w:rPr>
          <w:rFonts w:ascii="Cambria" w:hAnsi="Cambria"/>
        </w:rPr>
        <w:t xml:space="preserve">found no errors within Section 1 (Methods, </w:t>
      </w:r>
      <w:r w:rsidR="00A1081A">
        <w:rPr>
          <w:rFonts w:ascii="Cambria" w:hAnsi="Cambria"/>
        </w:rPr>
        <w:t>M</w:t>
      </w:r>
      <w:r>
        <w:rPr>
          <w:rFonts w:ascii="Cambria" w:hAnsi="Cambria"/>
        </w:rPr>
        <w:t xml:space="preserve">easurement, and </w:t>
      </w:r>
      <w:r w:rsidR="00A1081A">
        <w:rPr>
          <w:rFonts w:ascii="Cambria" w:hAnsi="Cambria"/>
        </w:rPr>
        <w:t>D</w:t>
      </w:r>
      <w:r>
        <w:rPr>
          <w:rFonts w:ascii="Cambria" w:hAnsi="Cambria"/>
        </w:rPr>
        <w:t>esign), or Section 3 (Claims, Presentation, and Interpretation)</w:t>
      </w:r>
      <w:r w:rsidR="00B25FB3">
        <w:rPr>
          <w:rFonts w:ascii="Cambria" w:hAnsi="Cambria"/>
        </w:rPr>
        <w:t xml:space="preserve"> of his ERROR review</w:t>
      </w:r>
      <w:r>
        <w:rPr>
          <w:rFonts w:ascii="Cambria" w:hAnsi="Cambria"/>
        </w:rPr>
        <w:t xml:space="preserve">. </w:t>
      </w:r>
      <w:r w:rsidR="00A1081A">
        <w:rPr>
          <w:rFonts w:ascii="Cambria" w:hAnsi="Cambria"/>
        </w:rPr>
        <w:t>The reviewer</w:t>
      </w:r>
      <w:r>
        <w:rPr>
          <w:rFonts w:ascii="Cambria" w:hAnsi="Cambria"/>
        </w:rPr>
        <w:t xml:space="preserve"> did </w:t>
      </w:r>
      <w:r w:rsidR="00A1081A">
        <w:rPr>
          <w:rFonts w:ascii="Cambria" w:hAnsi="Cambria"/>
        </w:rPr>
        <w:t>identify</w:t>
      </w:r>
      <w:r w:rsidR="001F39AD">
        <w:rPr>
          <w:rFonts w:ascii="Cambria" w:hAnsi="Cambria"/>
        </w:rPr>
        <w:t xml:space="preserve"> </w:t>
      </w:r>
      <w:r w:rsidR="00A915F1">
        <w:rPr>
          <w:rFonts w:ascii="Cambria" w:hAnsi="Cambria"/>
        </w:rPr>
        <w:t>s</w:t>
      </w:r>
      <w:r w:rsidR="00A83F6E">
        <w:rPr>
          <w:rFonts w:ascii="Cambria" w:hAnsi="Cambria"/>
        </w:rPr>
        <w:t>everal</w:t>
      </w:r>
      <w:r>
        <w:rPr>
          <w:rFonts w:ascii="Cambria" w:hAnsi="Cambria"/>
        </w:rPr>
        <w:t xml:space="preserve"> </w:t>
      </w:r>
      <w:r w:rsidR="00A915F1">
        <w:rPr>
          <w:rFonts w:ascii="Cambria" w:hAnsi="Cambria"/>
        </w:rPr>
        <w:t>inconsistencies</w:t>
      </w:r>
      <w:r w:rsidR="00D56B14">
        <w:rPr>
          <w:rFonts w:ascii="Cambria" w:hAnsi="Cambria"/>
        </w:rPr>
        <w:t xml:space="preserve"> and recommended analytic improvements</w:t>
      </w:r>
      <w:r w:rsidR="001F39AD">
        <w:rPr>
          <w:rFonts w:ascii="Cambria" w:hAnsi="Cambria"/>
        </w:rPr>
        <w:t xml:space="preserve"> </w:t>
      </w:r>
      <w:r w:rsidR="00B25FB3">
        <w:rPr>
          <w:rFonts w:ascii="Cambria" w:hAnsi="Cambria"/>
        </w:rPr>
        <w:t>within Section 2</w:t>
      </w:r>
      <w:r w:rsidR="001F39AD">
        <w:rPr>
          <w:rFonts w:ascii="Cambria" w:hAnsi="Cambria"/>
        </w:rPr>
        <w:t xml:space="preserve"> of the review</w:t>
      </w:r>
      <w:r w:rsidR="00B25FB3">
        <w:rPr>
          <w:rFonts w:ascii="Cambria" w:hAnsi="Cambria"/>
        </w:rPr>
        <w:t xml:space="preserve"> (Data, Code, and Statistical Analyses), which we will comment on below.</w:t>
      </w:r>
    </w:p>
    <w:p w14:paraId="432D0F8F" w14:textId="77777777" w:rsidR="001F39AD" w:rsidRDefault="001F39AD" w:rsidP="00747185">
      <w:pPr>
        <w:spacing w:after="0" w:line="240" w:lineRule="auto"/>
        <w:rPr>
          <w:rFonts w:ascii="Cambria" w:hAnsi="Cambria"/>
        </w:rPr>
      </w:pPr>
    </w:p>
    <w:p w14:paraId="41DE9A92" w14:textId="7749689A" w:rsidR="001F39AD" w:rsidRPr="001F39AD" w:rsidRDefault="00A069C6" w:rsidP="00747185">
      <w:pPr>
        <w:spacing w:after="0" w:line="240" w:lineRule="auto"/>
        <w:rPr>
          <w:rFonts w:ascii="Cambria" w:hAnsi="Cambria"/>
        </w:rPr>
      </w:pPr>
      <w:r>
        <w:rPr>
          <w:rFonts w:ascii="Cambria" w:hAnsi="Cambria"/>
          <w:b/>
          <w:bCs/>
        </w:rPr>
        <w:t>Discrepancies</w:t>
      </w:r>
      <w:r w:rsidR="001F39AD">
        <w:rPr>
          <w:rFonts w:ascii="Cambria" w:hAnsi="Cambria"/>
          <w:b/>
          <w:bCs/>
        </w:rPr>
        <w:t xml:space="preserve"> in Reporting</w:t>
      </w:r>
    </w:p>
    <w:p w14:paraId="0E820AA9" w14:textId="77777777" w:rsidR="00B25FB3" w:rsidRDefault="00B25FB3" w:rsidP="00B25FB3">
      <w:pPr>
        <w:spacing w:after="0" w:line="240" w:lineRule="auto"/>
        <w:rPr>
          <w:rFonts w:ascii="Cambria" w:hAnsi="Cambria"/>
        </w:rPr>
      </w:pPr>
    </w:p>
    <w:p w14:paraId="018EF886" w14:textId="1D2F0EA5" w:rsidR="001F39AD" w:rsidRDefault="001F39AD" w:rsidP="00B25FB3">
      <w:pPr>
        <w:spacing w:after="0" w:line="240" w:lineRule="auto"/>
        <w:rPr>
          <w:rFonts w:ascii="Cambria" w:hAnsi="Cambria"/>
        </w:rPr>
      </w:pPr>
      <w:r>
        <w:rPr>
          <w:rFonts w:ascii="Cambria" w:hAnsi="Cambria"/>
        </w:rPr>
        <w:t xml:space="preserve">The Reviewer found four </w:t>
      </w:r>
      <w:r w:rsidR="00A1081A">
        <w:rPr>
          <w:rFonts w:ascii="Cambria" w:hAnsi="Cambria"/>
        </w:rPr>
        <w:t>small discrepancies</w:t>
      </w:r>
      <w:r>
        <w:rPr>
          <w:rFonts w:ascii="Cambria" w:hAnsi="Cambria"/>
        </w:rPr>
        <w:t xml:space="preserve"> in </w:t>
      </w:r>
      <w:r w:rsidR="00D56B14">
        <w:rPr>
          <w:rFonts w:ascii="Cambria" w:hAnsi="Cambria"/>
        </w:rPr>
        <w:t xml:space="preserve">values reported within the paper. </w:t>
      </w:r>
      <w:r w:rsidR="00FE7CA6">
        <w:rPr>
          <w:rFonts w:ascii="Cambria" w:hAnsi="Cambria"/>
        </w:rPr>
        <w:t>Two</w:t>
      </w:r>
      <w:r w:rsidR="00A83F6E">
        <w:rPr>
          <w:rFonts w:ascii="Cambria" w:hAnsi="Cambria"/>
        </w:rPr>
        <w:t xml:space="preserve"> had been</w:t>
      </w:r>
      <w:r w:rsidR="00D56B14">
        <w:rPr>
          <w:rFonts w:ascii="Cambria" w:hAnsi="Cambria"/>
        </w:rPr>
        <w:t xml:space="preserve"> </w:t>
      </w:r>
      <w:r w:rsidR="00D30169">
        <w:rPr>
          <w:rFonts w:ascii="Cambria" w:hAnsi="Cambria"/>
        </w:rPr>
        <w:t xml:space="preserve">reported </w:t>
      </w:r>
      <w:r w:rsidR="00D56B14">
        <w:rPr>
          <w:rFonts w:ascii="Cambria" w:hAnsi="Cambria"/>
        </w:rPr>
        <w:t>correctly</w:t>
      </w:r>
      <w:r w:rsidR="00D30169">
        <w:rPr>
          <w:rFonts w:ascii="Cambria" w:hAnsi="Cambria"/>
        </w:rPr>
        <w:t xml:space="preserve"> </w:t>
      </w:r>
      <w:r w:rsidR="00D56B14">
        <w:rPr>
          <w:rFonts w:ascii="Cambria" w:hAnsi="Cambria"/>
        </w:rPr>
        <w:t xml:space="preserve">but </w:t>
      </w:r>
      <w:r w:rsidR="00FE7CA6">
        <w:rPr>
          <w:rFonts w:ascii="Cambria" w:hAnsi="Cambria"/>
        </w:rPr>
        <w:t>not sufficiently clearly</w:t>
      </w:r>
      <w:r w:rsidR="00D56B14">
        <w:rPr>
          <w:rFonts w:ascii="Cambria" w:hAnsi="Cambria"/>
        </w:rPr>
        <w:t xml:space="preserve"> (Point</w:t>
      </w:r>
      <w:r w:rsidR="00FE7CA6">
        <w:rPr>
          <w:rFonts w:ascii="Cambria" w:hAnsi="Cambria"/>
        </w:rPr>
        <w:t>s 1 and</w:t>
      </w:r>
      <w:r w:rsidR="00D56B14">
        <w:rPr>
          <w:rFonts w:ascii="Cambria" w:hAnsi="Cambria"/>
        </w:rPr>
        <w:t xml:space="preserve"> 2) and </w:t>
      </w:r>
      <w:r w:rsidR="00FE7CA6">
        <w:rPr>
          <w:rFonts w:ascii="Cambria" w:hAnsi="Cambria"/>
        </w:rPr>
        <w:t xml:space="preserve">two </w:t>
      </w:r>
      <w:r w:rsidR="00D30169">
        <w:rPr>
          <w:rFonts w:ascii="Cambria" w:hAnsi="Cambria"/>
        </w:rPr>
        <w:t>appear to be</w:t>
      </w:r>
      <w:r w:rsidR="00D56B14">
        <w:rPr>
          <w:rFonts w:ascii="Cambria" w:hAnsi="Cambria"/>
        </w:rPr>
        <w:t xml:space="preserve"> typos (Points 3 and 4). </w:t>
      </w:r>
    </w:p>
    <w:p w14:paraId="2177568B" w14:textId="77777777" w:rsidR="001F39AD" w:rsidRDefault="001F39AD" w:rsidP="00B25FB3">
      <w:pPr>
        <w:spacing w:after="0" w:line="240" w:lineRule="auto"/>
        <w:rPr>
          <w:rFonts w:ascii="Cambria" w:hAnsi="Cambria"/>
        </w:rPr>
      </w:pPr>
    </w:p>
    <w:p w14:paraId="0E87B0AD" w14:textId="5456BBDB" w:rsidR="00B25FB3" w:rsidRPr="00854050" w:rsidRDefault="00FF1E14" w:rsidP="003675B9">
      <w:pPr>
        <w:pStyle w:val="ListParagraph"/>
        <w:numPr>
          <w:ilvl w:val="0"/>
          <w:numId w:val="3"/>
        </w:numPr>
        <w:spacing w:after="0" w:line="240" w:lineRule="auto"/>
        <w:rPr>
          <w:rFonts w:ascii="Cambria" w:hAnsi="Cambria"/>
          <w:b/>
          <w:bCs/>
        </w:rPr>
      </w:pPr>
      <w:r w:rsidRPr="00854050">
        <w:rPr>
          <w:rFonts w:ascii="Cambria" w:hAnsi="Cambria"/>
          <w:b/>
          <w:bCs/>
        </w:rPr>
        <w:t>Gender breakdown</w:t>
      </w:r>
    </w:p>
    <w:p w14:paraId="0A8746D6" w14:textId="77777777" w:rsidR="001F39AD" w:rsidRPr="001F39AD" w:rsidRDefault="001F39AD" w:rsidP="001F39AD">
      <w:pPr>
        <w:pStyle w:val="ListParagraph"/>
        <w:spacing w:after="0" w:line="240" w:lineRule="auto"/>
        <w:rPr>
          <w:rFonts w:ascii="Cambria" w:hAnsi="Cambria"/>
        </w:rPr>
      </w:pPr>
    </w:p>
    <w:p w14:paraId="0B7807E0" w14:textId="0FD77A26" w:rsidR="00B25FB3" w:rsidRDefault="00B25FB3" w:rsidP="00B25FB3">
      <w:pPr>
        <w:spacing w:after="0" w:line="240" w:lineRule="auto"/>
        <w:rPr>
          <w:rFonts w:ascii="Cambria" w:hAnsi="Cambria"/>
        </w:rPr>
      </w:pPr>
      <w:r>
        <w:rPr>
          <w:rFonts w:ascii="Cambria" w:hAnsi="Cambria"/>
        </w:rPr>
        <w:t xml:space="preserve">The reviewer notes that our descriptive statistics </w:t>
      </w:r>
      <w:r w:rsidR="00FE7CA6">
        <w:rPr>
          <w:rFonts w:ascii="Cambria" w:hAnsi="Cambria"/>
        </w:rPr>
        <w:t>report</w:t>
      </w:r>
      <w:r>
        <w:rPr>
          <w:rFonts w:ascii="Cambria" w:hAnsi="Cambria"/>
        </w:rPr>
        <w:t xml:space="preserve"> 187 undergraduate students</w:t>
      </w:r>
      <w:r w:rsidR="006E370E">
        <w:rPr>
          <w:rFonts w:ascii="Cambria" w:hAnsi="Cambria"/>
        </w:rPr>
        <w:t xml:space="preserve"> in Sample B</w:t>
      </w:r>
      <w:r>
        <w:rPr>
          <w:rFonts w:ascii="Cambria" w:hAnsi="Cambria"/>
        </w:rPr>
        <w:t xml:space="preserve"> (93 women and 94 men)</w:t>
      </w:r>
      <w:r w:rsidR="00D30169">
        <w:rPr>
          <w:rFonts w:ascii="Cambria" w:hAnsi="Cambria"/>
        </w:rPr>
        <w:t>. However, s</w:t>
      </w:r>
      <w:r w:rsidR="00FE7CA6">
        <w:rPr>
          <w:rFonts w:ascii="Cambria" w:hAnsi="Cambria"/>
        </w:rPr>
        <w:t>ome of</w:t>
      </w:r>
      <w:r w:rsidR="006E370E">
        <w:rPr>
          <w:rFonts w:ascii="Cambria" w:hAnsi="Cambria"/>
        </w:rPr>
        <w:t xml:space="preserve"> the data files have only 93 men (one gender value is missing). </w:t>
      </w:r>
      <w:r w:rsidR="00FE7CA6">
        <w:rPr>
          <w:rFonts w:ascii="Cambria" w:hAnsi="Cambria"/>
        </w:rPr>
        <w:t>Upon investigation, we found that this is because one of the male participants is missing a key DV (</w:t>
      </w:r>
      <w:r w:rsidR="00D30169">
        <w:rPr>
          <w:rFonts w:ascii="Cambria" w:hAnsi="Cambria"/>
        </w:rPr>
        <w:t>own</w:t>
      </w:r>
      <w:r w:rsidR="00FE7CA6">
        <w:rPr>
          <w:rFonts w:ascii="Cambria" w:hAnsi="Cambria"/>
        </w:rPr>
        <w:t xml:space="preserve"> desire). This male participant is therefore missing from analyses that </w:t>
      </w:r>
      <w:r w:rsidR="00D30169">
        <w:rPr>
          <w:rFonts w:ascii="Cambria" w:hAnsi="Cambria"/>
        </w:rPr>
        <w:t>require this</w:t>
      </w:r>
      <w:r w:rsidR="00FE7CA6">
        <w:rPr>
          <w:rFonts w:ascii="Cambria" w:hAnsi="Cambria"/>
        </w:rPr>
        <w:t xml:space="preserve"> variable (e.g., models predicting own desire</w:t>
      </w:r>
      <w:r w:rsidR="00D30169">
        <w:rPr>
          <w:rFonts w:ascii="Cambria" w:hAnsi="Cambria"/>
        </w:rPr>
        <w:t xml:space="preserve"> or</w:t>
      </w:r>
      <w:r w:rsidR="00FE7CA6">
        <w:rPr>
          <w:rFonts w:ascii="Cambria" w:hAnsi="Cambria"/>
        </w:rPr>
        <w:t xml:space="preserve"> dyadic desire). However, this participant still matched with other, female participants, and is </w:t>
      </w:r>
      <w:r w:rsidR="00D30169">
        <w:rPr>
          <w:rFonts w:ascii="Cambria" w:hAnsi="Cambria"/>
        </w:rPr>
        <w:t xml:space="preserve">therefore </w:t>
      </w:r>
      <w:r w:rsidR="00FE7CA6">
        <w:rPr>
          <w:rFonts w:ascii="Cambria" w:hAnsi="Cambria"/>
        </w:rPr>
        <w:t xml:space="preserve">still </w:t>
      </w:r>
      <w:r w:rsidR="00D30169">
        <w:rPr>
          <w:rFonts w:ascii="Cambria" w:hAnsi="Cambria"/>
        </w:rPr>
        <w:t>included in</w:t>
      </w:r>
      <w:r w:rsidR="00FE7CA6">
        <w:rPr>
          <w:rFonts w:ascii="Cambria" w:hAnsi="Cambria"/>
        </w:rPr>
        <w:t xml:space="preserve"> other models (e.g., those predicting partner desire). That is why the</w:t>
      </w:r>
      <w:r w:rsidR="00D30169">
        <w:rPr>
          <w:rFonts w:ascii="Cambria" w:hAnsi="Cambria"/>
        </w:rPr>
        <w:t xml:space="preserve"> participant</w:t>
      </w:r>
      <w:r w:rsidR="00FE7CA6">
        <w:rPr>
          <w:rFonts w:ascii="Cambria" w:hAnsi="Cambria"/>
        </w:rPr>
        <w:t xml:space="preserve"> </w:t>
      </w:r>
      <w:r w:rsidR="00D30169">
        <w:rPr>
          <w:rFonts w:ascii="Cambria" w:hAnsi="Cambria"/>
        </w:rPr>
        <w:t>is</w:t>
      </w:r>
      <w:r w:rsidR="00FE7CA6">
        <w:rPr>
          <w:rFonts w:ascii="Cambria" w:hAnsi="Cambria"/>
        </w:rPr>
        <w:t xml:space="preserve"> still included in the </w:t>
      </w:r>
      <w:r w:rsidR="00D30169">
        <w:rPr>
          <w:rFonts w:ascii="Cambria" w:hAnsi="Cambria"/>
        </w:rPr>
        <w:t>sample statistics</w:t>
      </w:r>
      <w:r w:rsidR="00FE7CA6">
        <w:rPr>
          <w:rFonts w:ascii="Cambria" w:hAnsi="Cambria"/>
        </w:rPr>
        <w:t>. We should have documented this missing data and subsequent exclusion in the manuscript.</w:t>
      </w:r>
    </w:p>
    <w:p w14:paraId="318DC395" w14:textId="77777777" w:rsidR="00B25FB3" w:rsidRDefault="00B25FB3" w:rsidP="00B25FB3">
      <w:pPr>
        <w:spacing w:after="0" w:line="240" w:lineRule="auto"/>
        <w:rPr>
          <w:rFonts w:ascii="Cambria" w:hAnsi="Cambria"/>
        </w:rPr>
      </w:pPr>
    </w:p>
    <w:p w14:paraId="3AAA3E49" w14:textId="1D52CEB6" w:rsidR="00B25FB3" w:rsidRPr="00854050" w:rsidRDefault="001F39AD" w:rsidP="001F39AD">
      <w:pPr>
        <w:pStyle w:val="ListParagraph"/>
        <w:numPr>
          <w:ilvl w:val="0"/>
          <w:numId w:val="3"/>
        </w:numPr>
        <w:spacing w:after="0" w:line="240" w:lineRule="auto"/>
        <w:rPr>
          <w:rFonts w:ascii="Cambria" w:hAnsi="Cambria"/>
          <w:b/>
          <w:bCs/>
        </w:rPr>
      </w:pPr>
      <w:r w:rsidRPr="00854050">
        <w:rPr>
          <w:rFonts w:ascii="Cambria" w:hAnsi="Cambria"/>
          <w:b/>
          <w:bCs/>
        </w:rPr>
        <w:t>Total v</w:t>
      </w:r>
      <w:r w:rsidR="00FF1E14" w:rsidRPr="00854050">
        <w:rPr>
          <w:rFonts w:ascii="Cambria" w:hAnsi="Cambria"/>
          <w:b/>
          <w:bCs/>
        </w:rPr>
        <w:t>ariance explained</w:t>
      </w:r>
    </w:p>
    <w:p w14:paraId="749C6B0E" w14:textId="77777777" w:rsidR="00B25FB3" w:rsidRDefault="00B25FB3" w:rsidP="00B25FB3">
      <w:pPr>
        <w:spacing w:after="0" w:line="240" w:lineRule="auto"/>
        <w:rPr>
          <w:rFonts w:ascii="Cambria" w:hAnsi="Cambria"/>
        </w:rPr>
      </w:pPr>
    </w:p>
    <w:p w14:paraId="205D8CE9" w14:textId="11E53288" w:rsidR="00B25FB3" w:rsidRPr="00B25FB3" w:rsidRDefault="00B25FB3" w:rsidP="00B25FB3">
      <w:pPr>
        <w:spacing w:after="0" w:line="240" w:lineRule="auto"/>
        <w:rPr>
          <w:rFonts w:ascii="Cambria" w:hAnsi="Cambria"/>
        </w:rPr>
      </w:pPr>
      <w:r>
        <w:rPr>
          <w:rFonts w:ascii="Cambria" w:hAnsi="Cambria"/>
        </w:rPr>
        <w:t>The reviewer note</w:t>
      </w:r>
      <w:r w:rsidR="00A1081A">
        <w:rPr>
          <w:rFonts w:ascii="Cambria" w:hAnsi="Cambria"/>
        </w:rPr>
        <w:t>s</w:t>
      </w:r>
      <w:r>
        <w:rPr>
          <w:rFonts w:ascii="Cambria" w:hAnsi="Cambria"/>
        </w:rPr>
        <w:t xml:space="preserve"> that we claimed </w:t>
      </w:r>
      <w:r w:rsidR="00D6566C">
        <w:rPr>
          <w:rFonts w:ascii="Cambria" w:hAnsi="Cambria"/>
        </w:rPr>
        <w:t xml:space="preserve">in the abstract and in the discussion </w:t>
      </w:r>
      <w:r>
        <w:rPr>
          <w:rFonts w:ascii="Cambria" w:hAnsi="Cambria"/>
        </w:rPr>
        <w:t xml:space="preserve">that </w:t>
      </w:r>
      <w:r w:rsidR="00FF1E14">
        <w:rPr>
          <w:rFonts w:ascii="Cambria" w:hAnsi="Cambria"/>
        </w:rPr>
        <w:t>Random Forests predicted a minimum of 4% of actor variance and 7% of partner variance. H</w:t>
      </w:r>
      <w:r>
        <w:rPr>
          <w:rFonts w:ascii="Cambria" w:hAnsi="Cambria"/>
        </w:rPr>
        <w:t xml:space="preserve">owever, the numbers in Table 2 show their lowest values as </w:t>
      </w:r>
      <w:r w:rsidR="00161E41">
        <w:rPr>
          <w:rFonts w:ascii="Cambria" w:hAnsi="Cambria"/>
        </w:rPr>
        <w:t xml:space="preserve">being </w:t>
      </w:r>
      <w:r>
        <w:rPr>
          <w:rFonts w:ascii="Cambria" w:hAnsi="Cambria"/>
        </w:rPr>
        <w:t>5%</w:t>
      </w:r>
      <w:r w:rsidR="00163DB0">
        <w:rPr>
          <w:rFonts w:ascii="Cambria" w:hAnsi="Cambria"/>
        </w:rPr>
        <w:t xml:space="preserve"> </w:t>
      </w:r>
      <w:r>
        <w:rPr>
          <w:rFonts w:ascii="Cambria" w:hAnsi="Cambria"/>
        </w:rPr>
        <w:t>and 18%, respectively. The reviewer speculates that we may have obtained these lower values (4% and 7%) by taking the squared correlation between predicted and actual scores presented in Table 3. Th</w:t>
      </w:r>
      <w:r w:rsidR="00A915F1">
        <w:rPr>
          <w:rFonts w:ascii="Cambria" w:hAnsi="Cambria"/>
        </w:rPr>
        <w:t>e reviewer is</w:t>
      </w:r>
      <w:r>
        <w:rPr>
          <w:rFonts w:ascii="Cambria" w:hAnsi="Cambria"/>
        </w:rPr>
        <w:t xml:space="preserve"> correct: we </w:t>
      </w:r>
      <w:r w:rsidR="00FF1E14">
        <w:rPr>
          <w:rFonts w:ascii="Cambria" w:hAnsi="Cambria"/>
        </w:rPr>
        <w:t xml:space="preserve">considered </w:t>
      </w:r>
      <w:r>
        <w:rPr>
          <w:rFonts w:ascii="Cambria" w:hAnsi="Cambria"/>
        </w:rPr>
        <w:t xml:space="preserve">the </w:t>
      </w:r>
      <w:r w:rsidR="00FF1E14">
        <w:rPr>
          <w:rFonts w:ascii="Cambria" w:hAnsi="Cambria"/>
        </w:rPr>
        <w:t xml:space="preserve">results of all the models we ran (both Tables 2 and 3) when describing the full range of obtained values in the abstract and in the discussion. We should have noted the source of these values </w:t>
      </w:r>
      <w:r w:rsidR="00D6566C">
        <w:rPr>
          <w:rFonts w:ascii="Cambria" w:hAnsi="Cambria"/>
        </w:rPr>
        <w:t xml:space="preserve">more clearly </w:t>
      </w:r>
      <w:r w:rsidR="00FF1E14">
        <w:rPr>
          <w:rFonts w:ascii="Cambria" w:hAnsi="Cambria"/>
        </w:rPr>
        <w:t xml:space="preserve">in the manuscript. </w:t>
      </w:r>
    </w:p>
    <w:p w14:paraId="127BDDB3" w14:textId="77777777" w:rsidR="00B25FB3" w:rsidRDefault="00B25FB3" w:rsidP="00747185">
      <w:pPr>
        <w:spacing w:after="0" w:line="240" w:lineRule="auto"/>
        <w:rPr>
          <w:rFonts w:ascii="Cambria" w:hAnsi="Cambria"/>
        </w:rPr>
      </w:pPr>
    </w:p>
    <w:p w14:paraId="298C09CB" w14:textId="65E6B391" w:rsidR="001F39AD" w:rsidRPr="00854050" w:rsidRDefault="001F39AD" w:rsidP="001F39AD">
      <w:pPr>
        <w:pStyle w:val="ListParagraph"/>
        <w:numPr>
          <w:ilvl w:val="0"/>
          <w:numId w:val="3"/>
        </w:numPr>
        <w:spacing w:after="0" w:line="240" w:lineRule="auto"/>
        <w:rPr>
          <w:rFonts w:ascii="Cambria" w:hAnsi="Cambria"/>
          <w:b/>
          <w:bCs/>
        </w:rPr>
      </w:pPr>
      <w:r w:rsidRPr="00854050">
        <w:rPr>
          <w:rFonts w:ascii="Cambria" w:hAnsi="Cambria"/>
          <w:b/>
          <w:bCs/>
        </w:rPr>
        <w:t>Number of predictors</w:t>
      </w:r>
    </w:p>
    <w:p w14:paraId="20B26C51" w14:textId="77777777" w:rsidR="001F39AD" w:rsidRDefault="001F39AD" w:rsidP="00747185">
      <w:pPr>
        <w:spacing w:after="0" w:line="240" w:lineRule="auto"/>
        <w:rPr>
          <w:rFonts w:ascii="Cambria" w:hAnsi="Cambria"/>
        </w:rPr>
      </w:pPr>
    </w:p>
    <w:p w14:paraId="334761A3" w14:textId="4BB2D4FC" w:rsidR="001F39AD" w:rsidRDefault="00A1081A" w:rsidP="00747185">
      <w:pPr>
        <w:spacing w:after="0" w:line="240" w:lineRule="auto"/>
        <w:rPr>
          <w:rFonts w:ascii="Cambria" w:hAnsi="Cambria"/>
        </w:rPr>
      </w:pPr>
      <w:r>
        <w:rPr>
          <w:rFonts w:ascii="Cambria" w:hAnsi="Cambria"/>
        </w:rPr>
        <w:t xml:space="preserve">The reviewer </w:t>
      </w:r>
      <w:r w:rsidR="00A069C6">
        <w:rPr>
          <w:rFonts w:ascii="Cambria" w:hAnsi="Cambria"/>
        </w:rPr>
        <w:t>identifies</w:t>
      </w:r>
      <w:r>
        <w:rPr>
          <w:rFonts w:ascii="Cambria" w:hAnsi="Cambria"/>
        </w:rPr>
        <w:t xml:space="preserve"> a sentence on page 1485 that says that Sample B included “</w:t>
      </w:r>
      <w:r w:rsidRPr="00A1081A">
        <w:rPr>
          <w:rFonts w:ascii="Cambria" w:hAnsi="Cambria"/>
        </w:rPr>
        <w:t>38 predictors (20 male and 20 female predictors)</w:t>
      </w:r>
      <w:r>
        <w:rPr>
          <w:rFonts w:ascii="Cambria" w:hAnsi="Cambria"/>
        </w:rPr>
        <w:t xml:space="preserve">”. The reviewer is correct that this is a typo and the sentence should have said 40 predictors. </w:t>
      </w:r>
    </w:p>
    <w:p w14:paraId="7EEE2F33" w14:textId="77777777" w:rsidR="001F39AD" w:rsidRDefault="001F39AD" w:rsidP="00747185">
      <w:pPr>
        <w:spacing w:after="0" w:line="240" w:lineRule="auto"/>
        <w:rPr>
          <w:rFonts w:ascii="Cambria" w:hAnsi="Cambria"/>
        </w:rPr>
      </w:pPr>
    </w:p>
    <w:p w14:paraId="36B3938C" w14:textId="77777777" w:rsidR="00D30169" w:rsidRDefault="00D30169" w:rsidP="00747185">
      <w:pPr>
        <w:spacing w:after="0" w:line="240" w:lineRule="auto"/>
        <w:rPr>
          <w:rFonts w:ascii="Cambria" w:hAnsi="Cambria"/>
        </w:rPr>
      </w:pPr>
    </w:p>
    <w:p w14:paraId="2D94C90A" w14:textId="77777777" w:rsidR="00D30169" w:rsidRDefault="00D30169" w:rsidP="00747185">
      <w:pPr>
        <w:spacing w:after="0" w:line="240" w:lineRule="auto"/>
        <w:rPr>
          <w:rFonts w:ascii="Cambria" w:hAnsi="Cambria"/>
        </w:rPr>
      </w:pPr>
    </w:p>
    <w:p w14:paraId="281B8CA4" w14:textId="77777777" w:rsidR="00D30169" w:rsidRDefault="00D30169" w:rsidP="00747185">
      <w:pPr>
        <w:spacing w:after="0" w:line="240" w:lineRule="auto"/>
        <w:rPr>
          <w:rFonts w:ascii="Cambria" w:hAnsi="Cambria"/>
        </w:rPr>
      </w:pPr>
    </w:p>
    <w:p w14:paraId="16657F49" w14:textId="3E7B8C39" w:rsidR="001F39AD" w:rsidRPr="00854050" w:rsidRDefault="001F39AD" w:rsidP="001F39AD">
      <w:pPr>
        <w:pStyle w:val="ListParagraph"/>
        <w:numPr>
          <w:ilvl w:val="0"/>
          <w:numId w:val="3"/>
        </w:numPr>
        <w:spacing w:after="0" w:line="240" w:lineRule="auto"/>
        <w:rPr>
          <w:rFonts w:ascii="Cambria" w:hAnsi="Cambria"/>
          <w:b/>
          <w:bCs/>
        </w:rPr>
      </w:pPr>
      <w:r w:rsidRPr="00854050">
        <w:rPr>
          <w:rFonts w:ascii="Cambria" w:hAnsi="Cambria"/>
          <w:b/>
          <w:bCs/>
        </w:rPr>
        <w:lastRenderedPageBreak/>
        <w:t>Variance in women’s desire explained</w:t>
      </w:r>
    </w:p>
    <w:p w14:paraId="3D68A101" w14:textId="77777777" w:rsidR="001F39AD" w:rsidRDefault="001F39AD" w:rsidP="001F39AD">
      <w:pPr>
        <w:spacing w:after="0" w:line="240" w:lineRule="auto"/>
        <w:rPr>
          <w:rFonts w:ascii="Cambria" w:hAnsi="Cambria"/>
        </w:rPr>
      </w:pPr>
    </w:p>
    <w:p w14:paraId="44355F6A" w14:textId="6D44473C" w:rsidR="00A069C6" w:rsidRDefault="00A069C6" w:rsidP="00A069C6">
      <w:pPr>
        <w:spacing w:after="0" w:line="240" w:lineRule="auto"/>
        <w:rPr>
          <w:rFonts w:ascii="Cambria" w:hAnsi="Cambria"/>
        </w:rPr>
      </w:pPr>
      <w:r>
        <w:rPr>
          <w:rFonts w:ascii="Cambria" w:hAnsi="Cambria"/>
        </w:rPr>
        <w:t>The reviewer identifies a discrepancy in how much variance the stringent variable selection was able to predict in women’s desire for men. The text says 1.30%, but Table 2 says 1.34%.</w:t>
      </w:r>
      <w:r w:rsidR="009B44D0">
        <w:rPr>
          <w:rFonts w:ascii="Cambria" w:hAnsi="Cambria"/>
        </w:rPr>
        <w:t xml:space="preserve"> T</w:t>
      </w:r>
      <w:r w:rsidR="00163DB0">
        <w:rPr>
          <w:rFonts w:ascii="Cambria" w:hAnsi="Cambria"/>
        </w:rPr>
        <w:t>he reviewer ran the analyses and obtained a value of 1.33%</w:t>
      </w:r>
      <w:r w:rsidR="009B44D0">
        <w:rPr>
          <w:rFonts w:ascii="Cambria" w:hAnsi="Cambria"/>
        </w:rPr>
        <w:t>.</w:t>
      </w:r>
      <w:r w:rsidR="00163DB0">
        <w:rPr>
          <w:rFonts w:ascii="Cambria" w:hAnsi="Cambria"/>
        </w:rPr>
        <w:t xml:space="preserve"> </w:t>
      </w:r>
      <w:r w:rsidR="009B44D0">
        <w:rPr>
          <w:rFonts w:ascii="Cambria" w:hAnsi="Cambria"/>
        </w:rPr>
        <w:t xml:space="preserve">They note that updates to the relevant packages make it impossible to say which value was ‘correct’ at the time the paper was published, however, the discrepancy within the paper was likely a copy error. We agree with this assessment. </w:t>
      </w:r>
    </w:p>
    <w:p w14:paraId="7C1EC9EC" w14:textId="77777777" w:rsidR="00A069C6" w:rsidRDefault="00A069C6" w:rsidP="001F39AD">
      <w:pPr>
        <w:spacing w:after="0" w:line="240" w:lineRule="auto"/>
        <w:rPr>
          <w:rFonts w:ascii="Cambria" w:hAnsi="Cambria"/>
        </w:rPr>
      </w:pPr>
    </w:p>
    <w:p w14:paraId="1DE2CD0C" w14:textId="77777777" w:rsidR="001F39AD" w:rsidRDefault="001F39AD" w:rsidP="00747185">
      <w:pPr>
        <w:spacing w:after="0" w:line="240" w:lineRule="auto"/>
        <w:rPr>
          <w:rFonts w:ascii="Cambria" w:hAnsi="Cambria"/>
        </w:rPr>
      </w:pPr>
    </w:p>
    <w:p w14:paraId="68DE1166" w14:textId="6BBD03A5" w:rsidR="00A22A62" w:rsidRDefault="00D56B14" w:rsidP="00747185">
      <w:pPr>
        <w:spacing w:after="0" w:line="240" w:lineRule="auto"/>
        <w:rPr>
          <w:rFonts w:ascii="Cambria" w:hAnsi="Cambria"/>
          <w:b/>
          <w:bCs/>
        </w:rPr>
      </w:pPr>
      <w:r>
        <w:rPr>
          <w:rFonts w:ascii="Cambria" w:hAnsi="Cambria"/>
          <w:b/>
          <w:bCs/>
        </w:rPr>
        <w:t xml:space="preserve">Missing </w:t>
      </w:r>
      <w:r w:rsidR="00A83F6E">
        <w:rPr>
          <w:rFonts w:ascii="Cambria" w:hAnsi="Cambria"/>
          <w:b/>
          <w:bCs/>
        </w:rPr>
        <w:t xml:space="preserve">Preprocessing </w:t>
      </w:r>
      <w:r>
        <w:rPr>
          <w:rFonts w:ascii="Cambria" w:hAnsi="Cambria"/>
          <w:b/>
          <w:bCs/>
        </w:rPr>
        <w:t>Information</w:t>
      </w:r>
    </w:p>
    <w:p w14:paraId="0920EDA2" w14:textId="77777777" w:rsidR="001F39AD" w:rsidRPr="00A915F1" w:rsidRDefault="001F39AD" w:rsidP="00A915F1">
      <w:pPr>
        <w:spacing w:after="0" w:line="240" w:lineRule="auto"/>
        <w:rPr>
          <w:rFonts w:ascii="Cambria" w:hAnsi="Cambria"/>
        </w:rPr>
      </w:pPr>
    </w:p>
    <w:p w14:paraId="7AA35438" w14:textId="6D6D5F9A" w:rsidR="00FC5A92" w:rsidRDefault="001F39AD" w:rsidP="001F39AD">
      <w:pPr>
        <w:spacing w:after="0" w:line="240" w:lineRule="auto"/>
        <w:rPr>
          <w:rFonts w:ascii="Cambria" w:hAnsi="Cambria"/>
        </w:rPr>
      </w:pPr>
      <w:r>
        <w:rPr>
          <w:rFonts w:ascii="Cambria" w:hAnsi="Cambria"/>
        </w:rPr>
        <w:t xml:space="preserve">The reviewer notes that only preprocessed data were included in the </w:t>
      </w:r>
      <w:r w:rsidR="00FC5A92">
        <w:rPr>
          <w:rFonts w:ascii="Cambria" w:hAnsi="Cambria"/>
        </w:rPr>
        <w:t>project</w:t>
      </w:r>
      <w:r>
        <w:rPr>
          <w:rFonts w:ascii="Cambria" w:hAnsi="Cambria"/>
        </w:rPr>
        <w:t xml:space="preserve">, leading to a </w:t>
      </w:r>
      <w:r w:rsidR="00FC5A92">
        <w:rPr>
          <w:rFonts w:ascii="Cambria" w:hAnsi="Cambria"/>
        </w:rPr>
        <w:t xml:space="preserve">general </w:t>
      </w:r>
      <w:r>
        <w:rPr>
          <w:rFonts w:ascii="Cambria" w:hAnsi="Cambria"/>
        </w:rPr>
        <w:t>lack of transparency and reproducibility at the data processing step.</w:t>
      </w:r>
      <w:r w:rsidR="00FC5A92">
        <w:rPr>
          <w:rFonts w:ascii="Cambria" w:hAnsi="Cambria"/>
        </w:rPr>
        <w:t xml:space="preserve"> There are three main reasons for this. First, a pragmatic reason: the current manuscript reports on speed-dating data that had been collected some years ago at the time (2007 and 2008), and which were being re-used for the current project. Thus, most of the data pre-processing had already occurred long before the current project took place (and indeed, before OSF existed).</w:t>
      </w:r>
    </w:p>
    <w:p w14:paraId="285F476F" w14:textId="77777777" w:rsidR="00FC5A92" w:rsidRDefault="00FC5A92" w:rsidP="001F39AD">
      <w:pPr>
        <w:spacing w:after="0" w:line="240" w:lineRule="auto"/>
        <w:rPr>
          <w:rFonts w:ascii="Cambria" w:hAnsi="Cambria"/>
        </w:rPr>
      </w:pPr>
    </w:p>
    <w:p w14:paraId="6DFC6159" w14:textId="140470F7" w:rsidR="00FC5A92" w:rsidRDefault="00854050" w:rsidP="001F39AD">
      <w:pPr>
        <w:spacing w:after="0" w:line="240" w:lineRule="auto"/>
        <w:rPr>
          <w:rFonts w:ascii="Cambria" w:hAnsi="Cambria"/>
        </w:rPr>
      </w:pPr>
      <w:r>
        <w:rPr>
          <w:rFonts w:ascii="Cambria" w:hAnsi="Cambria"/>
        </w:rPr>
        <w:t>The remaining, project-specific data processing steps are also not transparent, for a reason that I</w:t>
      </w:r>
      <w:r w:rsidR="00FC5A92">
        <w:rPr>
          <w:rFonts w:ascii="Cambria" w:hAnsi="Cambria"/>
        </w:rPr>
        <w:t xml:space="preserve"> (Sam, the first author) am rather sheepish about</w:t>
      </w:r>
      <w:r>
        <w:rPr>
          <w:rFonts w:ascii="Cambria" w:hAnsi="Cambria"/>
        </w:rPr>
        <w:t xml:space="preserve">. </w:t>
      </w:r>
      <w:r w:rsidR="00A83F6E">
        <w:rPr>
          <w:rFonts w:ascii="Cambria" w:hAnsi="Cambria"/>
        </w:rPr>
        <w:t>T</w:t>
      </w:r>
      <w:r w:rsidR="00FC5A92">
        <w:rPr>
          <w:rFonts w:ascii="Cambria" w:hAnsi="Cambria"/>
        </w:rPr>
        <w:t xml:space="preserve">his was my very first </w:t>
      </w:r>
      <w:r w:rsidR="00DF01A8">
        <w:rPr>
          <w:rFonts w:ascii="Cambria" w:hAnsi="Cambria"/>
        </w:rPr>
        <w:t xml:space="preserve">research </w:t>
      </w:r>
      <w:r w:rsidR="00FC5A92">
        <w:rPr>
          <w:rFonts w:ascii="Cambria" w:hAnsi="Cambria"/>
        </w:rPr>
        <w:t>project using R rather than SPSS, and I</w:t>
      </w:r>
      <w:r w:rsidR="00DF01A8">
        <w:rPr>
          <w:rFonts w:ascii="Cambria" w:hAnsi="Cambria"/>
        </w:rPr>
        <w:t xml:space="preserve"> was not yet comfortable using the program to manipulate data frames. </w:t>
      </w:r>
      <w:r w:rsidR="00A83F6E">
        <w:rPr>
          <w:rFonts w:ascii="Cambria" w:hAnsi="Cambria"/>
        </w:rPr>
        <w:t xml:space="preserve">That is, </w:t>
      </w:r>
      <w:r w:rsidR="00DF01A8">
        <w:rPr>
          <w:rFonts w:ascii="Cambria" w:hAnsi="Cambria"/>
        </w:rPr>
        <w:t xml:space="preserve">I was unsure of how to properly </w:t>
      </w:r>
      <w:r>
        <w:rPr>
          <w:rFonts w:ascii="Cambria" w:hAnsi="Cambria"/>
        </w:rPr>
        <w:t xml:space="preserve">calculate new columns in </w:t>
      </w:r>
      <w:r w:rsidR="00DF01A8">
        <w:rPr>
          <w:rFonts w:ascii="Cambria" w:hAnsi="Cambria"/>
        </w:rPr>
        <w:t xml:space="preserve">a data file within R, so I made changes to the dataset within excel instead. </w:t>
      </w:r>
      <w:r w:rsidR="00D6566C">
        <w:rPr>
          <w:rFonts w:ascii="Cambria" w:hAnsi="Cambria"/>
        </w:rPr>
        <w:t>This explains</w:t>
      </w:r>
      <w:r w:rsidR="00DF01A8">
        <w:rPr>
          <w:rFonts w:ascii="Cambria" w:hAnsi="Cambria"/>
        </w:rPr>
        <w:t xml:space="preserve"> why there are so many different, near-identical versions of the same data file.</w:t>
      </w:r>
      <w:r w:rsidR="00D30169">
        <w:rPr>
          <w:rFonts w:ascii="Cambria" w:hAnsi="Cambria"/>
        </w:rPr>
        <w:t xml:space="preserve"> </w:t>
      </w:r>
      <w:r>
        <w:rPr>
          <w:rFonts w:ascii="Cambria" w:hAnsi="Cambria"/>
        </w:rPr>
        <w:t xml:space="preserve">Today, I would of course use a more streamlined approach (tidyverse is a thing of beauty). </w:t>
      </w:r>
    </w:p>
    <w:p w14:paraId="1A910C81" w14:textId="77777777" w:rsidR="00854050" w:rsidRDefault="00854050" w:rsidP="001F39AD">
      <w:pPr>
        <w:spacing w:after="0" w:line="240" w:lineRule="auto"/>
        <w:rPr>
          <w:rFonts w:ascii="Cambria" w:hAnsi="Cambria"/>
        </w:rPr>
      </w:pPr>
    </w:p>
    <w:p w14:paraId="20E9BE65" w14:textId="1640B0E1" w:rsidR="00854050" w:rsidRDefault="00854050" w:rsidP="001F39AD">
      <w:pPr>
        <w:spacing w:after="0" w:line="240" w:lineRule="auto"/>
        <w:rPr>
          <w:rFonts w:ascii="Cambria" w:hAnsi="Cambria"/>
        </w:rPr>
      </w:pPr>
      <w:r>
        <w:rPr>
          <w:rFonts w:ascii="Cambria" w:hAnsi="Cambria"/>
        </w:rPr>
        <w:t>Finally—and perhaps most compellingly—there are ethical concerns surrounding the sharing of these data, both because they include sensitive topics and because they contain data from multiple people who may know each other (see Joel, Eastwick &amp; Finkel, 2018 for discussion). An already cleaned and de-identified dataset poses fewer ethical risks than a raw, unprocessed data file, especially when many of the initial cleaning steps involve the use of identifiable variables (e.g., matching email addresses or names). This concern seems likely to be broadly relevant to researchers who study sensitive topics.</w:t>
      </w:r>
    </w:p>
    <w:p w14:paraId="5DDF0F1C" w14:textId="77777777" w:rsidR="001F39AD" w:rsidRPr="00DF01A8" w:rsidRDefault="001F39AD" w:rsidP="00DF01A8">
      <w:pPr>
        <w:spacing w:after="0" w:line="240" w:lineRule="auto"/>
        <w:rPr>
          <w:rFonts w:ascii="Cambria" w:hAnsi="Cambria"/>
        </w:rPr>
      </w:pPr>
    </w:p>
    <w:p w14:paraId="4213C594" w14:textId="77777777" w:rsidR="00A069C6" w:rsidRDefault="00A069C6" w:rsidP="00747185">
      <w:pPr>
        <w:spacing w:after="0" w:line="240" w:lineRule="auto"/>
        <w:rPr>
          <w:rFonts w:ascii="Cambria" w:hAnsi="Cambria"/>
        </w:rPr>
      </w:pPr>
    </w:p>
    <w:p w14:paraId="337619CF" w14:textId="66207914" w:rsidR="00D56B14" w:rsidRPr="00D56B14" w:rsidRDefault="00A915F1" w:rsidP="00747185">
      <w:pPr>
        <w:spacing w:after="0" w:line="240" w:lineRule="auto"/>
        <w:rPr>
          <w:rFonts w:ascii="Cambria" w:hAnsi="Cambria"/>
          <w:b/>
          <w:bCs/>
        </w:rPr>
      </w:pPr>
      <w:r>
        <w:rPr>
          <w:rFonts w:ascii="Cambria" w:hAnsi="Cambria"/>
          <w:b/>
          <w:bCs/>
        </w:rPr>
        <w:t xml:space="preserve">Recommended </w:t>
      </w:r>
      <w:r w:rsidR="00D56B14">
        <w:rPr>
          <w:rFonts w:ascii="Cambria" w:hAnsi="Cambria"/>
          <w:b/>
          <w:bCs/>
        </w:rPr>
        <w:t>Analyt</w:t>
      </w:r>
      <w:r>
        <w:rPr>
          <w:rFonts w:ascii="Cambria" w:hAnsi="Cambria"/>
          <w:b/>
          <w:bCs/>
        </w:rPr>
        <w:t xml:space="preserve">ic </w:t>
      </w:r>
      <w:r w:rsidR="00D56B14">
        <w:rPr>
          <w:rFonts w:ascii="Cambria" w:hAnsi="Cambria"/>
          <w:b/>
          <w:bCs/>
        </w:rPr>
        <w:t>Improvements</w:t>
      </w:r>
    </w:p>
    <w:p w14:paraId="3D2A0B17" w14:textId="77777777" w:rsidR="00D56B14" w:rsidRDefault="00D56B14" w:rsidP="00747185">
      <w:pPr>
        <w:spacing w:after="0" w:line="240" w:lineRule="auto"/>
        <w:rPr>
          <w:rFonts w:ascii="Cambria" w:hAnsi="Cambria"/>
        </w:rPr>
      </w:pPr>
    </w:p>
    <w:p w14:paraId="73C1F0FA" w14:textId="568F13CE" w:rsidR="004013EB" w:rsidRDefault="001F39AD" w:rsidP="00747185">
      <w:pPr>
        <w:spacing w:after="0" w:line="240" w:lineRule="auto"/>
        <w:rPr>
          <w:rFonts w:ascii="Cambria" w:hAnsi="Cambria"/>
        </w:rPr>
      </w:pPr>
      <w:r>
        <w:rPr>
          <w:rFonts w:ascii="Cambria" w:hAnsi="Cambria"/>
        </w:rPr>
        <w:t>Finally, the reviewer notes t</w:t>
      </w:r>
      <w:r w:rsidR="00A915F1">
        <w:rPr>
          <w:rFonts w:ascii="Cambria" w:hAnsi="Cambria"/>
        </w:rPr>
        <w:t>hree</w:t>
      </w:r>
      <w:r>
        <w:rPr>
          <w:rFonts w:ascii="Cambria" w:hAnsi="Cambria"/>
        </w:rPr>
        <w:t xml:space="preserve"> places where </w:t>
      </w:r>
      <w:r w:rsidR="00A915F1">
        <w:rPr>
          <w:rFonts w:ascii="Cambria" w:hAnsi="Cambria"/>
        </w:rPr>
        <w:t>recent</w:t>
      </w:r>
      <w:r>
        <w:rPr>
          <w:rFonts w:ascii="Cambria" w:hAnsi="Cambria"/>
        </w:rPr>
        <w:t xml:space="preserve"> advances and </w:t>
      </w:r>
      <w:r w:rsidR="00A915F1">
        <w:rPr>
          <w:rFonts w:ascii="Cambria" w:hAnsi="Cambria"/>
        </w:rPr>
        <w:t xml:space="preserve">current </w:t>
      </w:r>
      <w:r>
        <w:rPr>
          <w:rFonts w:ascii="Cambria" w:hAnsi="Cambria"/>
        </w:rPr>
        <w:t xml:space="preserve">best practices would </w:t>
      </w:r>
      <w:r w:rsidR="00A83F6E">
        <w:rPr>
          <w:rFonts w:ascii="Cambria" w:hAnsi="Cambria"/>
        </w:rPr>
        <w:t>suggest using a</w:t>
      </w:r>
      <w:r>
        <w:rPr>
          <w:rFonts w:ascii="Cambria" w:hAnsi="Cambria"/>
        </w:rPr>
        <w:t xml:space="preserve"> different </w:t>
      </w:r>
      <w:r w:rsidR="00A915F1">
        <w:rPr>
          <w:rFonts w:ascii="Cambria" w:hAnsi="Cambria"/>
        </w:rPr>
        <w:t>approach to the analyses.</w:t>
      </w:r>
    </w:p>
    <w:p w14:paraId="1ACD5AF5" w14:textId="77777777" w:rsidR="009B44D0" w:rsidRDefault="009B44D0" w:rsidP="00747185">
      <w:pPr>
        <w:spacing w:after="0" w:line="240" w:lineRule="auto"/>
        <w:rPr>
          <w:rFonts w:ascii="Cambria" w:hAnsi="Cambria"/>
        </w:rPr>
      </w:pPr>
    </w:p>
    <w:p w14:paraId="5F84D7D1" w14:textId="50181582" w:rsidR="00A915F1" w:rsidRPr="00D30169" w:rsidRDefault="00A915F1" w:rsidP="00D30169">
      <w:pPr>
        <w:pStyle w:val="ListParagraph"/>
        <w:numPr>
          <w:ilvl w:val="0"/>
          <w:numId w:val="8"/>
        </w:numPr>
        <w:spacing w:after="0" w:line="240" w:lineRule="auto"/>
        <w:rPr>
          <w:rFonts w:ascii="Cambria" w:hAnsi="Cambria"/>
          <w:b/>
          <w:bCs/>
        </w:rPr>
      </w:pPr>
      <w:r w:rsidRPr="00D30169">
        <w:rPr>
          <w:rFonts w:ascii="Cambria" w:hAnsi="Cambria"/>
          <w:b/>
          <w:bCs/>
        </w:rPr>
        <w:t>Handling of Missing Values</w:t>
      </w:r>
    </w:p>
    <w:p w14:paraId="065845DF" w14:textId="77777777" w:rsidR="00A915F1" w:rsidRDefault="00A915F1" w:rsidP="00A915F1">
      <w:pPr>
        <w:spacing w:after="0" w:line="240" w:lineRule="auto"/>
        <w:rPr>
          <w:rFonts w:ascii="Cambria" w:hAnsi="Cambria"/>
        </w:rPr>
      </w:pPr>
    </w:p>
    <w:p w14:paraId="037D206E" w14:textId="77777777" w:rsidR="00A915F1" w:rsidRDefault="00A915F1" w:rsidP="00A915F1">
      <w:pPr>
        <w:spacing w:after="0" w:line="240" w:lineRule="auto"/>
        <w:rPr>
          <w:rFonts w:ascii="Cambria" w:hAnsi="Cambria"/>
        </w:rPr>
      </w:pPr>
      <w:r>
        <w:rPr>
          <w:rFonts w:ascii="Cambria" w:hAnsi="Cambria"/>
        </w:rPr>
        <w:t xml:space="preserve">The reviewer notes that missing data were handled with listwise deletion, by simply removing those rows from the analyses. Although the amount of missing data in these </w:t>
      </w:r>
      <w:r>
        <w:rPr>
          <w:rFonts w:ascii="Cambria" w:hAnsi="Cambria"/>
        </w:rPr>
        <w:lastRenderedPageBreak/>
        <w:t xml:space="preserve">studies was quite minimal, we agree with the reviewer that 1) we should have made note of the missing data within the manuscript, and 2) that there are more optimal ways to handle the missing data.  If we were testing these hypotheses today, we would indeed use a more sophisticated solution, such as variable imputation with a package like ‘mice’. </w:t>
      </w:r>
    </w:p>
    <w:p w14:paraId="7251DA13" w14:textId="77777777" w:rsidR="00A915F1" w:rsidRDefault="00A915F1" w:rsidP="00A915F1">
      <w:pPr>
        <w:spacing w:after="0" w:line="240" w:lineRule="auto"/>
        <w:rPr>
          <w:rFonts w:ascii="Cambria" w:hAnsi="Cambria"/>
        </w:rPr>
      </w:pPr>
    </w:p>
    <w:p w14:paraId="3F7B5611" w14:textId="77777777" w:rsidR="00A83F6E" w:rsidRDefault="00A83F6E" w:rsidP="00747185">
      <w:pPr>
        <w:spacing w:after="0" w:line="240" w:lineRule="auto"/>
        <w:rPr>
          <w:rFonts w:ascii="Cambria" w:hAnsi="Cambria"/>
        </w:rPr>
      </w:pPr>
    </w:p>
    <w:p w14:paraId="1F3D0F32" w14:textId="25A79EDA" w:rsidR="009B44D0" w:rsidRPr="00D30169" w:rsidRDefault="009B44D0" w:rsidP="00D30169">
      <w:pPr>
        <w:pStyle w:val="ListParagraph"/>
        <w:numPr>
          <w:ilvl w:val="0"/>
          <w:numId w:val="8"/>
        </w:numPr>
        <w:spacing w:after="0" w:line="240" w:lineRule="auto"/>
        <w:rPr>
          <w:rFonts w:ascii="Cambria" w:hAnsi="Cambria"/>
          <w:b/>
          <w:bCs/>
        </w:rPr>
      </w:pPr>
      <w:r w:rsidRPr="00D30169">
        <w:rPr>
          <w:rFonts w:ascii="Cambria" w:hAnsi="Cambria"/>
          <w:b/>
          <w:bCs/>
        </w:rPr>
        <w:t xml:space="preserve">Use of the </w:t>
      </w:r>
      <w:r w:rsidR="00161E41" w:rsidRPr="00D30169">
        <w:rPr>
          <w:rFonts w:ascii="Cambria" w:hAnsi="Cambria"/>
          <w:b/>
          <w:bCs/>
        </w:rPr>
        <w:t>Same Data</w:t>
      </w:r>
      <w:r w:rsidRPr="00D30169">
        <w:rPr>
          <w:rFonts w:ascii="Cambria" w:hAnsi="Cambria"/>
          <w:b/>
          <w:bCs/>
        </w:rPr>
        <w:t xml:space="preserve"> for</w:t>
      </w:r>
      <w:r w:rsidR="00161E41" w:rsidRPr="00D30169">
        <w:rPr>
          <w:rFonts w:ascii="Cambria" w:hAnsi="Cambria"/>
          <w:b/>
          <w:bCs/>
        </w:rPr>
        <w:t xml:space="preserve"> </w:t>
      </w:r>
      <w:r w:rsidRPr="00D30169">
        <w:rPr>
          <w:rFonts w:ascii="Cambria" w:hAnsi="Cambria"/>
          <w:b/>
          <w:bCs/>
        </w:rPr>
        <w:t>Variable Selection</w:t>
      </w:r>
      <w:r w:rsidR="00161E41" w:rsidRPr="00D30169">
        <w:rPr>
          <w:rFonts w:ascii="Cambria" w:hAnsi="Cambria"/>
          <w:b/>
          <w:bCs/>
        </w:rPr>
        <w:t xml:space="preserve"> and Performance Testing</w:t>
      </w:r>
    </w:p>
    <w:p w14:paraId="61B3C0C9" w14:textId="77777777" w:rsidR="001F39AD" w:rsidRDefault="001F39AD" w:rsidP="00747185">
      <w:pPr>
        <w:spacing w:after="0" w:line="240" w:lineRule="auto"/>
        <w:rPr>
          <w:rFonts w:ascii="Cambria" w:hAnsi="Cambria"/>
        </w:rPr>
      </w:pPr>
    </w:p>
    <w:p w14:paraId="7E4BC9FF" w14:textId="5D391BBA" w:rsidR="009B44D0" w:rsidRDefault="009B44D0" w:rsidP="00747185">
      <w:pPr>
        <w:spacing w:after="0" w:line="240" w:lineRule="auto"/>
        <w:rPr>
          <w:rFonts w:ascii="Cambria" w:hAnsi="Cambria"/>
        </w:rPr>
      </w:pPr>
      <w:r>
        <w:rPr>
          <w:rFonts w:ascii="Cambria" w:hAnsi="Cambria"/>
        </w:rPr>
        <w:t xml:space="preserve">In the key analyses reported, we used the full sample for </w:t>
      </w:r>
      <w:r w:rsidR="00F7049C">
        <w:rPr>
          <w:rFonts w:ascii="Cambria" w:hAnsi="Cambria"/>
        </w:rPr>
        <w:t xml:space="preserve">both </w:t>
      </w:r>
      <w:r>
        <w:rPr>
          <w:rFonts w:ascii="Cambria" w:hAnsi="Cambria"/>
        </w:rPr>
        <w:t xml:space="preserve">variable selection (using VSURF), and to evaluate the predictive performance of the model. This approach </w:t>
      </w:r>
      <w:r w:rsidR="00F7049C">
        <w:rPr>
          <w:rFonts w:ascii="Cambria" w:hAnsi="Cambria"/>
        </w:rPr>
        <w:t xml:space="preserve">introduces a risk of overfitting because the same data were used for both steps. </w:t>
      </w:r>
      <w:r>
        <w:rPr>
          <w:rFonts w:ascii="Cambria" w:hAnsi="Cambria"/>
        </w:rPr>
        <w:t xml:space="preserve">To address this </w:t>
      </w:r>
      <w:r w:rsidR="00F7049C">
        <w:rPr>
          <w:rFonts w:ascii="Cambria" w:hAnsi="Cambria"/>
        </w:rPr>
        <w:t>concern</w:t>
      </w:r>
      <w:r>
        <w:rPr>
          <w:rFonts w:ascii="Cambria" w:hAnsi="Cambria"/>
        </w:rPr>
        <w:t>, we also manually separated the data into testing and training sets</w:t>
      </w:r>
      <w:r w:rsidR="00F7049C">
        <w:rPr>
          <w:rFonts w:ascii="Cambria" w:hAnsi="Cambria"/>
        </w:rPr>
        <w:t>. The reviewer notes that doing so effectively mitigated the overfitting concerns (and, indeed, it produced</w:t>
      </w:r>
      <w:r>
        <w:rPr>
          <w:rFonts w:ascii="Cambria" w:hAnsi="Cambria"/>
        </w:rPr>
        <w:t xml:space="preserve"> more conservative predictive estimates</w:t>
      </w:r>
      <w:r w:rsidR="00F7049C">
        <w:rPr>
          <w:rFonts w:ascii="Cambria" w:hAnsi="Cambria"/>
        </w:rPr>
        <w:t xml:space="preserve">). However, </w:t>
      </w:r>
      <w:r>
        <w:rPr>
          <w:rFonts w:ascii="Cambria" w:hAnsi="Cambria"/>
        </w:rPr>
        <w:t xml:space="preserve">if we were to </w:t>
      </w:r>
      <w:r w:rsidR="00161E41">
        <w:rPr>
          <w:rFonts w:ascii="Cambria" w:hAnsi="Cambria"/>
        </w:rPr>
        <w:t>conduct</w:t>
      </w:r>
      <w:r>
        <w:rPr>
          <w:rFonts w:ascii="Cambria" w:hAnsi="Cambria"/>
        </w:rPr>
        <w:t xml:space="preserve"> these analyses today, we would </w:t>
      </w:r>
      <w:r w:rsidR="00106A84">
        <w:rPr>
          <w:rFonts w:ascii="Cambria" w:hAnsi="Cambria"/>
        </w:rPr>
        <w:t xml:space="preserve">be expected to </w:t>
      </w:r>
      <w:r>
        <w:rPr>
          <w:rFonts w:ascii="Cambria" w:hAnsi="Cambria"/>
        </w:rPr>
        <w:t xml:space="preserve">address the problem using </w:t>
      </w:r>
      <w:r w:rsidR="00161E41">
        <w:rPr>
          <w:rFonts w:ascii="Cambria" w:hAnsi="Cambria"/>
        </w:rPr>
        <w:t>current best practices</w:t>
      </w:r>
      <w:r>
        <w:rPr>
          <w:rFonts w:ascii="Cambria" w:hAnsi="Cambria"/>
        </w:rPr>
        <w:t xml:space="preserve"> such as </w:t>
      </w:r>
      <w:r w:rsidR="00161E41">
        <w:rPr>
          <w:rFonts w:ascii="Cambria" w:hAnsi="Cambria"/>
        </w:rPr>
        <w:t xml:space="preserve">the use of </w:t>
      </w:r>
      <w:r>
        <w:rPr>
          <w:rFonts w:ascii="Cambria" w:hAnsi="Cambria"/>
        </w:rPr>
        <w:t>nested resampling (e.g., with k-fold cross-validation</w:t>
      </w:r>
      <w:r w:rsidR="00D6566C">
        <w:rPr>
          <w:rFonts w:ascii="Cambria" w:hAnsi="Cambria"/>
        </w:rPr>
        <w:t xml:space="preserve">, </w:t>
      </w:r>
      <w:r w:rsidR="00D6566C" w:rsidRPr="00D6566C">
        <w:rPr>
          <w:rFonts w:ascii="Cambria" w:hAnsi="Cambria"/>
        </w:rPr>
        <w:t>which we used in the more recent paper Eastwick et al., 2023)</w:t>
      </w:r>
      <w:r w:rsidR="00D6566C">
        <w:rPr>
          <w:rFonts w:ascii="Cambria" w:hAnsi="Cambria"/>
        </w:rPr>
        <w:t>.</w:t>
      </w:r>
    </w:p>
    <w:p w14:paraId="2D2C514D" w14:textId="77777777" w:rsidR="00D56B14" w:rsidRDefault="00D56B14" w:rsidP="00747185">
      <w:pPr>
        <w:spacing w:after="0" w:line="240" w:lineRule="auto"/>
        <w:rPr>
          <w:rFonts w:ascii="Cambria" w:hAnsi="Cambria"/>
        </w:rPr>
      </w:pPr>
    </w:p>
    <w:p w14:paraId="2E4A44A5" w14:textId="44CAF1AC" w:rsidR="00D56B14" w:rsidRPr="00854050" w:rsidRDefault="00161E41" w:rsidP="00D30169">
      <w:pPr>
        <w:pStyle w:val="ListParagraph"/>
        <w:numPr>
          <w:ilvl w:val="0"/>
          <w:numId w:val="8"/>
        </w:numPr>
        <w:spacing w:after="0" w:line="240" w:lineRule="auto"/>
        <w:rPr>
          <w:rFonts w:ascii="Cambria" w:hAnsi="Cambria"/>
          <w:b/>
          <w:bCs/>
        </w:rPr>
      </w:pPr>
      <w:r w:rsidRPr="00854050">
        <w:rPr>
          <w:rFonts w:ascii="Cambria" w:hAnsi="Cambria"/>
          <w:b/>
          <w:bCs/>
        </w:rPr>
        <w:t>Handling of Dependent Observations</w:t>
      </w:r>
    </w:p>
    <w:p w14:paraId="2771F57B" w14:textId="77777777" w:rsidR="00D56B14" w:rsidRDefault="00D56B14" w:rsidP="00747185">
      <w:pPr>
        <w:spacing w:after="0" w:line="240" w:lineRule="auto"/>
        <w:rPr>
          <w:rFonts w:ascii="Cambria" w:hAnsi="Cambria"/>
        </w:rPr>
      </w:pPr>
    </w:p>
    <w:p w14:paraId="7EEA5276" w14:textId="3245841F" w:rsidR="00D56B14" w:rsidRDefault="00161E41" w:rsidP="00747185">
      <w:pPr>
        <w:spacing w:after="0" w:line="240" w:lineRule="auto"/>
        <w:rPr>
          <w:rFonts w:ascii="Cambria" w:hAnsi="Cambria"/>
        </w:rPr>
      </w:pPr>
      <w:r>
        <w:rPr>
          <w:rFonts w:ascii="Cambria" w:hAnsi="Cambria"/>
        </w:rPr>
        <w:t xml:space="preserve">The data </w:t>
      </w:r>
      <w:r w:rsidR="00106A84">
        <w:rPr>
          <w:rFonts w:ascii="Cambria" w:hAnsi="Cambria"/>
        </w:rPr>
        <w:t xml:space="preserve">used in the current manuscript had a nested format, whereby each participant met with multiple potential dating partners. At the time, we knew of no technique for accounting for this non-independence within the context of a random forests model. The reviewer notes that today, blocked resampling (Roberts et al., 2017) would likely be used as a way to address this concern, although block resampling had not yet been popularized at the time the focal paper was published. We agree with this assessment. </w:t>
      </w:r>
    </w:p>
    <w:p w14:paraId="14465B4A" w14:textId="77777777" w:rsidR="00106A84" w:rsidRDefault="00106A84" w:rsidP="00747185">
      <w:pPr>
        <w:spacing w:after="0" w:line="240" w:lineRule="auto"/>
        <w:rPr>
          <w:rFonts w:ascii="Cambria" w:hAnsi="Cambria"/>
        </w:rPr>
      </w:pPr>
    </w:p>
    <w:p w14:paraId="551B2037" w14:textId="641AEF59" w:rsidR="00D56B14" w:rsidRPr="00A83F6E" w:rsidRDefault="00A83F6E" w:rsidP="00747185">
      <w:pPr>
        <w:spacing w:after="0" w:line="240" w:lineRule="auto"/>
        <w:rPr>
          <w:rFonts w:ascii="Cambria" w:hAnsi="Cambria"/>
          <w:b/>
          <w:bCs/>
        </w:rPr>
      </w:pPr>
      <w:r>
        <w:rPr>
          <w:rFonts w:ascii="Cambria" w:hAnsi="Cambria"/>
          <w:b/>
          <w:bCs/>
        </w:rPr>
        <w:t>Conclusion</w:t>
      </w:r>
    </w:p>
    <w:p w14:paraId="0C60CBC6" w14:textId="77777777" w:rsidR="00854050" w:rsidRDefault="00854050" w:rsidP="00747185">
      <w:pPr>
        <w:spacing w:after="0" w:line="240" w:lineRule="auto"/>
        <w:rPr>
          <w:rFonts w:ascii="Cambria" w:hAnsi="Cambria"/>
        </w:rPr>
      </w:pPr>
    </w:p>
    <w:p w14:paraId="472A7595" w14:textId="1D02919B" w:rsidR="00854050" w:rsidRDefault="00854050" w:rsidP="00747185">
      <w:pPr>
        <w:spacing w:after="0" w:line="240" w:lineRule="auto"/>
        <w:rPr>
          <w:rFonts w:ascii="Cambria" w:hAnsi="Cambria"/>
        </w:rPr>
      </w:pPr>
      <w:r>
        <w:rPr>
          <w:rFonts w:ascii="Cambria" w:hAnsi="Cambria"/>
        </w:rPr>
        <w:t xml:space="preserve">In sum, we want to once again extend our thanks to Florian Pargent for reviewing our work. </w:t>
      </w:r>
      <w:r w:rsidR="00A83F6E">
        <w:rPr>
          <w:rFonts w:ascii="Cambria" w:hAnsi="Cambria"/>
        </w:rPr>
        <w:t>W</w:t>
      </w:r>
      <w:r>
        <w:rPr>
          <w:rFonts w:ascii="Cambria" w:hAnsi="Cambria"/>
        </w:rPr>
        <w:t>e feel grateful to have had a</w:t>
      </w:r>
      <w:r w:rsidR="00F87694">
        <w:rPr>
          <w:rFonts w:ascii="Cambria" w:hAnsi="Cambria"/>
        </w:rPr>
        <w:t xml:space="preserve"> machine learning</w:t>
      </w:r>
      <w:r>
        <w:rPr>
          <w:rFonts w:ascii="Cambria" w:hAnsi="Cambria"/>
        </w:rPr>
        <w:t xml:space="preserve"> expert </w:t>
      </w:r>
      <w:r w:rsidR="00A83F6E">
        <w:rPr>
          <w:rFonts w:ascii="Cambria" w:hAnsi="Cambria"/>
        </w:rPr>
        <w:t>carefully review</w:t>
      </w:r>
      <w:r>
        <w:rPr>
          <w:rFonts w:ascii="Cambria" w:hAnsi="Cambria"/>
        </w:rPr>
        <w:t xml:space="preserve"> our</w:t>
      </w:r>
      <w:r w:rsidR="00A83F6E">
        <w:rPr>
          <w:rFonts w:ascii="Cambria" w:hAnsi="Cambria"/>
        </w:rPr>
        <w:t xml:space="preserve"> analyses and resulting claims, particularly given the rapidly evolving landscape surrounding </w:t>
      </w:r>
      <w:r w:rsidR="00F87694">
        <w:rPr>
          <w:rFonts w:ascii="Cambria" w:hAnsi="Cambria"/>
        </w:rPr>
        <w:t>ML</w:t>
      </w:r>
      <w:r w:rsidR="00A83F6E">
        <w:rPr>
          <w:rFonts w:ascii="Cambria" w:hAnsi="Cambria"/>
        </w:rPr>
        <w:t xml:space="preserve"> techniques. Knowing that the conclusions still hold up gives us peace of mind.</w:t>
      </w:r>
    </w:p>
    <w:p w14:paraId="6119CD83" w14:textId="77777777" w:rsidR="00BB5BA6" w:rsidRDefault="00BB5BA6" w:rsidP="00747185">
      <w:pPr>
        <w:spacing w:after="0" w:line="240" w:lineRule="auto"/>
        <w:rPr>
          <w:rFonts w:ascii="Cambria" w:hAnsi="Cambria"/>
        </w:rPr>
      </w:pPr>
    </w:p>
    <w:p w14:paraId="7C843AE0" w14:textId="71587801" w:rsidR="00A83F6E" w:rsidRDefault="00A83F6E" w:rsidP="00747185">
      <w:pPr>
        <w:spacing w:after="0" w:line="240" w:lineRule="auto"/>
        <w:rPr>
          <w:rFonts w:ascii="Cambria" w:hAnsi="Cambria"/>
        </w:rPr>
      </w:pPr>
      <w:r>
        <w:rPr>
          <w:rFonts w:ascii="Cambria" w:hAnsi="Cambria"/>
        </w:rPr>
        <w:t>Sincerely,</w:t>
      </w:r>
    </w:p>
    <w:p w14:paraId="37D566DB" w14:textId="77777777" w:rsidR="00A83F6E" w:rsidRDefault="00A83F6E" w:rsidP="00747185">
      <w:pPr>
        <w:spacing w:after="0" w:line="240" w:lineRule="auto"/>
        <w:rPr>
          <w:rFonts w:ascii="Cambria" w:hAnsi="Cambria"/>
        </w:rPr>
      </w:pPr>
    </w:p>
    <w:p w14:paraId="3FC22649" w14:textId="1A9E744A" w:rsidR="00A83F6E" w:rsidRPr="00747185" w:rsidRDefault="00A83F6E" w:rsidP="00747185">
      <w:pPr>
        <w:spacing w:after="0" w:line="240" w:lineRule="auto"/>
        <w:rPr>
          <w:rFonts w:ascii="Cambria" w:hAnsi="Cambria"/>
        </w:rPr>
      </w:pPr>
      <w:r>
        <w:rPr>
          <w:rFonts w:ascii="Cambria" w:hAnsi="Cambria"/>
        </w:rPr>
        <w:t>Samantha Joel, Paul Eastwick, and Eli Finkel</w:t>
      </w:r>
    </w:p>
    <w:sectPr w:rsidR="00A83F6E" w:rsidRPr="00747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B5EAF"/>
    <w:multiLevelType w:val="hybridMultilevel"/>
    <w:tmpl w:val="34C4A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10A3B"/>
    <w:multiLevelType w:val="hybridMultilevel"/>
    <w:tmpl w:val="418C13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0164DB"/>
    <w:multiLevelType w:val="hybridMultilevel"/>
    <w:tmpl w:val="3D5A0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82B3E"/>
    <w:multiLevelType w:val="hybridMultilevel"/>
    <w:tmpl w:val="707A7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F5563"/>
    <w:multiLevelType w:val="hybridMultilevel"/>
    <w:tmpl w:val="BE4E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F2123"/>
    <w:multiLevelType w:val="hybridMultilevel"/>
    <w:tmpl w:val="26F26382"/>
    <w:lvl w:ilvl="0" w:tplc="0792C24A">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03924"/>
    <w:multiLevelType w:val="hybridMultilevel"/>
    <w:tmpl w:val="9564A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381237"/>
    <w:multiLevelType w:val="hybridMultilevel"/>
    <w:tmpl w:val="BFF0EA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55256306">
    <w:abstractNumId w:val="0"/>
  </w:num>
  <w:num w:numId="2" w16cid:durableId="914705119">
    <w:abstractNumId w:val="5"/>
  </w:num>
  <w:num w:numId="3" w16cid:durableId="1455830737">
    <w:abstractNumId w:val="2"/>
  </w:num>
  <w:num w:numId="4" w16cid:durableId="2141343472">
    <w:abstractNumId w:val="3"/>
  </w:num>
  <w:num w:numId="5" w16cid:durableId="400299348">
    <w:abstractNumId w:val="4"/>
  </w:num>
  <w:num w:numId="6" w16cid:durableId="445271543">
    <w:abstractNumId w:val="1"/>
  </w:num>
  <w:num w:numId="7" w16cid:durableId="1835491395">
    <w:abstractNumId w:val="7"/>
  </w:num>
  <w:num w:numId="8" w16cid:durableId="16984316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89"/>
    <w:rsid w:val="00106A84"/>
    <w:rsid w:val="00143F03"/>
    <w:rsid w:val="00161E41"/>
    <w:rsid w:val="00163DB0"/>
    <w:rsid w:val="00193EB1"/>
    <w:rsid w:val="001F39AD"/>
    <w:rsid w:val="0025633E"/>
    <w:rsid w:val="00267577"/>
    <w:rsid w:val="0029454A"/>
    <w:rsid w:val="00316362"/>
    <w:rsid w:val="00361EC0"/>
    <w:rsid w:val="003D78DF"/>
    <w:rsid w:val="004013EB"/>
    <w:rsid w:val="004B0589"/>
    <w:rsid w:val="004B487D"/>
    <w:rsid w:val="005A7796"/>
    <w:rsid w:val="006E370E"/>
    <w:rsid w:val="006E6EEF"/>
    <w:rsid w:val="00747185"/>
    <w:rsid w:val="00854050"/>
    <w:rsid w:val="00856468"/>
    <w:rsid w:val="00895E37"/>
    <w:rsid w:val="009B44D0"/>
    <w:rsid w:val="00A04FC3"/>
    <w:rsid w:val="00A05A94"/>
    <w:rsid w:val="00A069C6"/>
    <w:rsid w:val="00A1081A"/>
    <w:rsid w:val="00A22A62"/>
    <w:rsid w:val="00A83F6E"/>
    <w:rsid w:val="00A915F1"/>
    <w:rsid w:val="00B25FB3"/>
    <w:rsid w:val="00BB5BA6"/>
    <w:rsid w:val="00D020DB"/>
    <w:rsid w:val="00D30169"/>
    <w:rsid w:val="00D4311C"/>
    <w:rsid w:val="00D56B14"/>
    <w:rsid w:val="00D57B71"/>
    <w:rsid w:val="00D6566C"/>
    <w:rsid w:val="00DF01A8"/>
    <w:rsid w:val="00ED0939"/>
    <w:rsid w:val="00F7049C"/>
    <w:rsid w:val="00F87694"/>
    <w:rsid w:val="00FA3737"/>
    <w:rsid w:val="00FC5A92"/>
    <w:rsid w:val="00FE7CA6"/>
    <w:rsid w:val="00FF1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6E58"/>
  <w15:chartTrackingRefBased/>
  <w15:docId w15:val="{80C4743C-E0AC-4FB0-9DE0-C434B3CF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5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5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5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5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5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5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5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5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589"/>
    <w:rPr>
      <w:rFonts w:eastAsiaTheme="majorEastAsia" w:cstheme="majorBidi"/>
      <w:color w:val="272727" w:themeColor="text1" w:themeTint="D8"/>
    </w:rPr>
  </w:style>
  <w:style w:type="paragraph" w:styleId="Title">
    <w:name w:val="Title"/>
    <w:basedOn w:val="Normal"/>
    <w:next w:val="Normal"/>
    <w:link w:val="TitleChar"/>
    <w:uiPriority w:val="10"/>
    <w:qFormat/>
    <w:rsid w:val="004B0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589"/>
    <w:pPr>
      <w:spacing w:before="160"/>
      <w:jc w:val="center"/>
    </w:pPr>
    <w:rPr>
      <w:i/>
      <w:iCs/>
      <w:color w:val="404040" w:themeColor="text1" w:themeTint="BF"/>
    </w:rPr>
  </w:style>
  <w:style w:type="character" w:customStyle="1" w:styleId="QuoteChar">
    <w:name w:val="Quote Char"/>
    <w:basedOn w:val="DefaultParagraphFont"/>
    <w:link w:val="Quote"/>
    <w:uiPriority w:val="29"/>
    <w:rsid w:val="004B0589"/>
    <w:rPr>
      <w:i/>
      <w:iCs/>
      <w:color w:val="404040" w:themeColor="text1" w:themeTint="BF"/>
    </w:rPr>
  </w:style>
  <w:style w:type="paragraph" w:styleId="ListParagraph">
    <w:name w:val="List Paragraph"/>
    <w:basedOn w:val="Normal"/>
    <w:uiPriority w:val="34"/>
    <w:qFormat/>
    <w:rsid w:val="004B0589"/>
    <w:pPr>
      <w:ind w:left="720"/>
      <w:contextualSpacing/>
    </w:pPr>
  </w:style>
  <w:style w:type="character" w:styleId="IntenseEmphasis">
    <w:name w:val="Intense Emphasis"/>
    <w:basedOn w:val="DefaultParagraphFont"/>
    <w:uiPriority w:val="21"/>
    <w:qFormat/>
    <w:rsid w:val="004B0589"/>
    <w:rPr>
      <w:i/>
      <w:iCs/>
      <w:color w:val="0F4761" w:themeColor="accent1" w:themeShade="BF"/>
    </w:rPr>
  </w:style>
  <w:style w:type="paragraph" w:styleId="IntenseQuote">
    <w:name w:val="Intense Quote"/>
    <w:basedOn w:val="Normal"/>
    <w:next w:val="Normal"/>
    <w:link w:val="IntenseQuoteChar"/>
    <w:uiPriority w:val="30"/>
    <w:qFormat/>
    <w:rsid w:val="004B0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589"/>
    <w:rPr>
      <w:i/>
      <w:iCs/>
      <w:color w:val="0F4761" w:themeColor="accent1" w:themeShade="BF"/>
    </w:rPr>
  </w:style>
  <w:style w:type="character" w:styleId="IntenseReference">
    <w:name w:val="Intense Reference"/>
    <w:basedOn w:val="DefaultParagraphFont"/>
    <w:uiPriority w:val="32"/>
    <w:qFormat/>
    <w:rsid w:val="004B0589"/>
    <w:rPr>
      <w:b/>
      <w:bCs/>
      <w:smallCaps/>
      <w:color w:val="0F4761" w:themeColor="accent1" w:themeShade="BF"/>
      <w:spacing w:val="5"/>
    </w:rPr>
  </w:style>
  <w:style w:type="character" w:styleId="Hyperlink">
    <w:name w:val="Hyperlink"/>
    <w:basedOn w:val="DefaultParagraphFont"/>
    <w:uiPriority w:val="99"/>
    <w:unhideWhenUsed/>
    <w:rsid w:val="004B0589"/>
    <w:rPr>
      <w:color w:val="467886" w:themeColor="hyperlink"/>
      <w:u w:val="single"/>
    </w:rPr>
  </w:style>
  <w:style w:type="character" w:styleId="UnresolvedMention">
    <w:name w:val="Unresolved Mention"/>
    <w:basedOn w:val="DefaultParagraphFont"/>
    <w:uiPriority w:val="99"/>
    <w:semiHidden/>
    <w:unhideWhenUsed/>
    <w:rsid w:val="004B0589"/>
    <w:rPr>
      <w:color w:val="605E5C"/>
      <w:shd w:val="clear" w:color="auto" w:fill="E1DFDD"/>
    </w:rPr>
  </w:style>
  <w:style w:type="character" w:styleId="FollowedHyperlink">
    <w:name w:val="FollowedHyperlink"/>
    <w:basedOn w:val="DefaultParagraphFont"/>
    <w:uiPriority w:val="99"/>
    <w:semiHidden/>
    <w:unhideWhenUsed/>
    <w:rsid w:val="00747185"/>
    <w:rPr>
      <w:color w:val="96607D" w:themeColor="followedHyperlink"/>
      <w:u w:val="single"/>
    </w:rPr>
  </w:style>
  <w:style w:type="character" w:styleId="CommentReference">
    <w:name w:val="annotation reference"/>
    <w:basedOn w:val="DefaultParagraphFont"/>
    <w:uiPriority w:val="99"/>
    <w:semiHidden/>
    <w:unhideWhenUsed/>
    <w:rsid w:val="00A83F6E"/>
    <w:rPr>
      <w:sz w:val="16"/>
      <w:szCs w:val="16"/>
    </w:rPr>
  </w:style>
  <w:style w:type="paragraph" w:styleId="CommentText">
    <w:name w:val="annotation text"/>
    <w:basedOn w:val="Normal"/>
    <w:link w:val="CommentTextChar"/>
    <w:uiPriority w:val="99"/>
    <w:unhideWhenUsed/>
    <w:rsid w:val="00A83F6E"/>
    <w:pPr>
      <w:spacing w:line="240" w:lineRule="auto"/>
    </w:pPr>
    <w:rPr>
      <w:sz w:val="20"/>
      <w:szCs w:val="20"/>
    </w:rPr>
  </w:style>
  <w:style w:type="character" w:customStyle="1" w:styleId="CommentTextChar">
    <w:name w:val="Comment Text Char"/>
    <w:basedOn w:val="DefaultParagraphFont"/>
    <w:link w:val="CommentText"/>
    <w:uiPriority w:val="99"/>
    <w:rsid w:val="00A83F6E"/>
    <w:rPr>
      <w:sz w:val="20"/>
      <w:szCs w:val="20"/>
    </w:rPr>
  </w:style>
  <w:style w:type="paragraph" w:styleId="CommentSubject">
    <w:name w:val="annotation subject"/>
    <w:basedOn w:val="CommentText"/>
    <w:next w:val="CommentText"/>
    <w:link w:val="CommentSubjectChar"/>
    <w:uiPriority w:val="99"/>
    <w:semiHidden/>
    <w:unhideWhenUsed/>
    <w:rsid w:val="00A83F6E"/>
    <w:rPr>
      <w:b/>
      <w:bCs/>
    </w:rPr>
  </w:style>
  <w:style w:type="character" w:customStyle="1" w:styleId="CommentSubjectChar">
    <w:name w:val="Comment Subject Char"/>
    <w:basedOn w:val="CommentTextChar"/>
    <w:link w:val="CommentSubject"/>
    <w:uiPriority w:val="99"/>
    <w:semiHidden/>
    <w:rsid w:val="00A83F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6079">
      <w:bodyDiv w:val="1"/>
      <w:marLeft w:val="0"/>
      <w:marRight w:val="0"/>
      <w:marTop w:val="0"/>
      <w:marBottom w:val="0"/>
      <w:divBdr>
        <w:top w:val="none" w:sz="0" w:space="0" w:color="auto"/>
        <w:left w:val="none" w:sz="0" w:space="0" w:color="auto"/>
        <w:bottom w:val="none" w:sz="0" w:space="0" w:color="auto"/>
        <w:right w:val="none" w:sz="0" w:space="0" w:color="auto"/>
      </w:divBdr>
      <w:divsChild>
        <w:div w:id="1150515431">
          <w:marLeft w:val="0"/>
          <w:marRight w:val="0"/>
          <w:marTop w:val="0"/>
          <w:marBottom w:val="0"/>
          <w:divBdr>
            <w:top w:val="none" w:sz="0" w:space="0" w:color="auto"/>
            <w:left w:val="none" w:sz="0" w:space="0" w:color="auto"/>
            <w:bottom w:val="none" w:sz="0" w:space="0" w:color="auto"/>
            <w:right w:val="none" w:sz="0" w:space="0" w:color="auto"/>
          </w:divBdr>
        </w:div>
        <w:div w:id="1889802383">
          <w:marLeft w:val="0"/>
          <w:marRight w:val="0"/>
          <w:marTop w:val="0"/>
          <w:marBottom w:val="0"/>
          <w:divBdr>
            <w:top w:val="none" w:sz="0" w:space="0" w:color="auto"/>
            <w:left w:val="none" w:sz="0" w:space="0" w:color="auto"/>
            <w:bottom w:val="none" w:sz="0" w:space="0" w:color="auto"/>
            <w:right w:val="none" w:sz="0" w:space="0" w:color="auto"/>
          </w:divBdr>
        </w:div>
        <w:div w:id="1257521997">
          <w:marLeft w:val="0"/>
          <w:marRight w:val="0"/>
          <w:marTop w:val="0"/>
          <w:marBottom w:val="0"/>
          <w:divBdr>
            <w:top w:val="none" w:sz="0" w:space="0" w:color="auto"/>
            <w:left w:val="none" w:sz="0" w:space="0" w:color="auto"/>
            <w:bottom w:val="none" w:sz="0" w:space="0" w:color="auto"/>
            <w:right w:val="none" w:sz="0" w:space="0" w:color="auto"/>
          </w:divBdr>
          <w:divsChild>
            <w:div w:id="856776035">
              <w:marLeft w:val="0"/>
              <w:marRight w:val="0"/>
              <w:marTop w:val="0"/>
              <w:marBottom w:val="0"/>
              <w:divBdr>
                <w:top w:val="none" w:sz="0" w:space="0" w:color="auto"/>
                <w:left w:val="none" w:sz="0" w:space="0" w:color="auto"/>
                <w:bottom w:val="none" w:sz="0" w:space="0" w:color="auto"/>
                <w:right w:val="none" w:sz="0" w:space="0" w:color="auto"/>
              </w:divBdr>
            </w:div>
            <w:div w:id="1048187751">
              <w:marLeft w:val="0"/>
              <w:marRight w:val="0"/>
              <w:marTop w:val="0"/>
              <w:marBottom w:val="0"/>
              <w:divBdr>
                <w:top w:val="none" w:sz="0" w:space="0" w:color="auto"/>
                <w:left w:val="none" w:sz="0" w:space="0" w:color="auto"/>
                <w:bottom w:val="none" w:sz="0" w:space="0" w:color="auto"/>
                <w:right w:val="none" w:sz="0" w:space="0" w:color="auto"/>
              </w:divBdr>
            </w:div>
            <w:div w:id="1507983752">
              <w:marLeft w:val="0"/>
              <w:marRight w:val="0"/>
              <w:marTop w:val="0"/>
              <w:marBottom w:val="0"/>
              <w:divBdr>
                <w:top w:val="none" w:sz="0" w:space="0" w:color="auto"/>
                <w:left w:val="none" w:sz="0" w:space="0" w:color="auto"/>
                <w:bottom w:val="none" w:sz="0" w:space="0" w:color="auto"/>
                <w:right w:val="none" w:sz="0" w:space="0" w:color="auto"/>
              </w:divBdr>
            </w:div>
            <w:div w:id="1089617557">
              <w:marLeft w:val="0"/>
              <w:marRight w:val="0"/>
              <w:marTop w:val="0"/>
              <w:marBottom w:val="0"/>
              <w:divBdr>
                <w:top w:val="none" w:sz="0" w:space="0" w:color="auto"/>
                <w:left w:val="none" w:sz="0" w:space="0" w:color="auto"/>
                <w:bottom w:val="none" w:sz="0" w:space="0" w:color="auto"/>
                <w:right w:val="none" w:sz="0" w:space="0" w:color="auto"/>
              </w:divBdr>
            </w:div>
            <w:div w:id="2005159131">
              <w:marLeft w:val="0"/>
              <w:marRight w:val="0"/>
              <w:marTop w:val="0"/>
              <w:marBottom w:val="0"/>
              <w:divBdr>
                <w:top w:val="none" w:sz="0" w:space="0" w:color="auto"/>
                <w:left w:val="none" w:sz="0" w:space="0" w:color="auto"/>
                <w:bottom w:val="none" w:sz="0" w:space="0" w:color="auto"/>
                <w:right w:val="none" w:sz="0" w:space="0" w:color="auto"/>
              </w:divBdr>
            </w:div>
            <w:div w:id="295528160">
              <w:marLeft w:val="0"/>
              <w:marRight w:val="0"/>
              <w:marTop w:val="0"/>
              <w:marBottom w:val="0"/>
              <w:divBdr>
                <w:top w:val="none" w:sz="0" w:space="0" w:color="auto"/>
                <w:left w:val="none" w:sz="0" w:space="0" w:color="auto"/>
                <w:bottom w:val="none" w:sz="0" w:space="0" w:color="auto"/>
                <w:right w:val="none" w:sz="0" w:space="0" w:color="auto"/>
              </w:divBdr>
            </w:div>
            <w:div w:id="1381324222">
              <w:marLeft w:val="0"/>
              <w:marRight w:val="0"/>
              <w:marTop w:val="0"/>
              <w:marBottom w:val="0"/>
              <w:divBdr>
                <w:top w:val="none" w:sz="0" w:space="0" w:color="auto"/>
                <w:left w:val="none" w:sz="0" w:space="0" w:color="auto"/>
                <w:bottom w:val="none" w:sz="0" w:space="0" w:color="auto"/>
                <w:right w:val="none" w:sz="0" w:space="0" w:color="auto"/>
              </w:divBdr>
            </w:div>
            <w:div w:id="100145914">
              <w:marLeft w:val="0"/>
              <w:marRight w:val="0"/>
              <w:marTop w:val="0"/>
              <w:marBottom w:val="0"/>
              <w:divBdr>
                <w:top w:val="none" w:sz="0" w:space="0" w:color="auto"/>
                <w:left w:val="none" w:sz="0" w:space="0" w:color="auto"/>
                <w:bottom w:val="none" w:sz="0" w:space="0" w:color="auto"/>
                <w:right w:val="none" w:sz="0" w:space="0" w:color="auto"/>
              </w:divBdr>
            </w:div>
            <w:div w:id="1868593987">
              <w:marLeft w:val="0"/>
              <w:marRight w:val="0"/>
              <w:marTop w:val="0"/>
              <w:marBottom w:val="0"/>
              <w:divBdr>
                <w:top w:val="none" w:sz="0" w:space="0" w:color="auto"/>
                <w:left w:val="none" w:sz="0" w:space="0" w:color="auto"/>
                <w:bottom w:val="none" w:sz="0" w:space="0" w:color="auto"/>
                <w:right w:val="none" w:sz="0" w:space="0" w:color="auto"/>
              </w:divBdr>
            </w:div>
            <w:div w:id="1902014941">
              <w:marLeft w:val="0"/>
              <w:marRight w:val="0"/>
              <w:marTop w:val="0"/>
              <w:marBottom w:val="0"/>
              <w:divBdr>
                <w:top w:val="none" w:sz="0" w:space="0" w:color="auto"/>
                <w:left w:val="none" w:sz="0" w:space="0" w:color="auto"/>
                <w:bottom w:val="none" w:sz="0" w:space="0" w:color="auto"/>
                <w:right w:val="none" w:sz="0" w:space="0" w:color="auto"/>
              </w:divBdr>
            </w:div>
            <w:div w:id="1408766453">
              <w:marLeft w:val="0"/>
              <w:marRight w:val="0"/>
              <w:marTop w:val="0"/>
              <w:marBottom w:val="0"/>
              <w:divBdr>
                <w:top w:val="none" w:sz="0" w:space="0" w:color="auto"/>
                <w:left w:val="none" w:sz="0" w:space="0" w:color="auto"/>
                <w:bottom w:val="none" w:sz="0" w:space="0" w:color="auto"/>
                <w:right w:val="none" w:sz="0" w:space="0" w:color="auto"/>
              </w:divBdr>
            </w:div>
            <w:div w:id="1930966255">
              <w:marLeft w:val="0"/>
              <w:marRight w:val="0"/>
              <w:marTop w:val="0"/>
              <w:marBottom w:val="0"/>
              <w:divBdr>
                <w:top w:val="none" w:sz="0" w:space="0" w:color="auto"/>
                <w:left w:val="none" w:sz="0" w:space="0" w:color="auto"/>
                <w:bottom w:val="none" w:sz="0" w:space="0" w:color="auto"/>
                <w:right w:val="none" w:sz="0" w:space="0" w:color="auto"/>
              </w:divBdr>
            </w:div>
            <w:div w:id="1094667627">
              <w:marLeft w:val="0"/>
              <w:marRight w:val="0"/>
              <w:marTop w:val="0"/>
              <w:marBottom w:val="0"/>
              <w:divBdr>
                <w:top w:val="none" w:sz="0" w:space="0" w:color="auto"/>
                <w:left w:val="none" w:sz="0" w:space="0" w:color="auto"/>
                <w:bottom w:val="none" w:sz="0" w:space="0" w:color="auto"/>
                <w:right w:val="none" w:sz="0" w:space="0" w:color="auto"/>
              </w:divBdr>
            </w:div>
            <w:div w:id="532881923">
              <w:marLeft w:val="0"/>
              <w:marRight w:val="0"/>
              <w:marTop w:val="0"/>
              <w:marBottom w:val="0"/>
              <w:divBdr>
                <w:top w:val="none" w:sz="0" w:space="0" w:color="auto"/>
                <w:left w:val="none" w:sz="0" w:space="0" w:color="auto"/>
                <w:bottom w:val="none" w:sz="0" w:space="0" w:color="auto"/>
                <w:right w:val="none" w:sz="0" w:space="0" w:color="auto"/>
              </w:divBdr>
            </w:div>
            <w:div w:id="1305626211">
              <w:marLeft w:val="0"/>
              <w:marRight w:val="0"/>
              <w:marTop w:val="0"/>
              <w:marBottom w:val="0"/>
              <w:divBdr>
                <w:top w:val="none" w:sz="0" w:space="0" w:color="auto"/>
                <w:left w:val="none" w:sz="0" w:space="0" w:color="auto"/>
                <w:bottom w:val="none" w:sz="0" w:space="0" w:color="auto"/>
                <w:right w:val="none" w:sz="0" w:space="0" w:color="auto"/>
              </w:divBdr>
            </w:div>
            <w:div w:id="1920753655">
              <w:marLeft w:val="0"/>
              <w:marRight w:val="0"/>
              <w:marTop w:val="0"/>
              <w:marBottom w:val="0"/>
              <w:divBdr>
                <w:top w:val="none" w:sz="0" w:space="0" w:color="auto"/>
                <w:left w:val="none" w:sz="0" w:space="0" w:color="auto"/>
                <w:bottom w:val="none" w:sz="0" w:space="0" w:color="auto"/>
                <w:right w:val="none" w:sz="0" w:space="0" w:color="auto"/>
              </w:divBdr>
            </w:div>
            <w:div w:id="958561522">
              <w:marLeft w:val="0"/>
              <w:marRight w:val="0"/>
              <w:marTop w:val="0"/>
              <w:marBottom w:val="0"/>
              <w:divBdr>
                <w:top w:val="none" w:sz="0" w:space="0" w:color="auto"/>
                <w:left w:val="none" w:sz="0" w:space="0" w:color="auto"/>
                <w:bottom w:val="none" w:sz="0" w:space="0" w:color="auto"/>
                <w:right w:val="none" w:sz="0" w:space="0" w:color="auto"/>
              </w:divBdr>
            </w:div>
            <w:div w:id="90207956">
              <w:marLeft w:val="0"/>
              <w:marRight w:val="0"/>
              <w:marTop w:val="0"/>
              <w:marBottom w:val="0"/>
              <w:divBdr>
                <w:top w:val="none" w:sz="0" w:space="0" w:color="auto"/>
                <w:left w:val="none" w:sz="0" w:space="0" w:color="auto"/>
                <w:bottom w:val="none" w:sz="0" w:space="0" w:color="auto"/>
                <w:right w:val="none" w:sz="0" w:space="0" w:color="auto"/>
              </w:divBdr>
            </w:div>
            <w:div w:id="1114397760">
              <w:marLeft w:val="0"/>
              <w:marRight w:val="0"/>
              <w:marTop w:val="0"/>
              <w:marBottom w:val="0"/>
              <w:divBdr>
                <w:top w:val="none" w:sz="0" w:space="0" w:color="auto"/>
                <w:left w:val="none" w:sz="0" w:space="0" w:color="auto"/>
                <w:bottom w:val="none" w:sz="0" w:space="0" w:color="auto"/>
                <w:right w:val="none" w:sz="0" w:space="0" w:color="auto"/>
              </w:divBdr>
            </w:div>
            <w:div w:id="460001312">
              <w:marLeft w:val="0"/>
              <w:marRight w:val="0"/>
              <w:marTop w:val="0"/>
              <w:marBottom w:val="0"/>
              <w:divBdr>
                <w:top w:val="none" w:sz="0" w:space="0" w:color="auto"/>
                <w:left w:val="none" w:sz="0" w:space="0" w:color="auto"/>
                <w:bottom w:val="none" w:sz="0" w:space="0" w:color="auto"/>
                <w:right w:val="none" w:sz="0" w:space="0" w:color="auto"/>
              </w:divBdr>
            </w:div>
            <w:div w:id="729697958">
              <w:marLeft w:val="0"/>
              <w:marRight w:val="0"/>
              <w:marTop w:val="0"/>
              <w:marBottom w:val="0"/>
              <w:divBdr>
                <w:top w:val="none" w:sz="0" w:space="0" w:color="auto"/>
                <w:left w:val="none" w:sz="0" w:space="0" w:color="auto"/>
                <w:bottom w:val="none" w:sz="0" w:space="0" w:color="auto"/>
                <w:right w:val="none" w:sz="0" w:space="0" w:color="auto"/>
              </w:divBdr>
            </w:div>
            <w:div w:id="1510212895">
              <w:marLeft w:val="0"/>
              <w:marRight w:val="0"/>
              <w:marTop w:val="0"/>
              <w:marBottom w:val="0"/>
              <w:divBdr>
                <w:top w:val="none" w:sz="0" w:space="0" w:color="auto"/>
                <w:left w:val="none" w:sz="0" w:space="0" w:color="auto"/>
                <w:bottom w:val="none" w:sz="0" w:space="0" w:color="auto"/>
                <w:right w:val="none" w:sz="0" w:space="0" w:color="auto"/>
              </w:divBdr>
            </w:div>
            <w:div w:id="180245769">
              <w:marLeft w:val="0"/>
              <w:marRight w:val="0"/>
              <w:marTop w:val="0"/>
              <w:marBottom w:val="0"/>
              <w:divBdr>
                <w:top w:val="none" w:sz="0" w:space="0" w:color="auto"/>
                <w:left w:val="none" w:sz="0" w:space="0" w:color="auto"/>
                <w:bottom w:val="none" w:sz="0" w:space="0" w:color="auto"/>
                <w:right w:val="none" w:sz="0" w:space="0" w:color="auto"/>
              </w:divBdr>
            </w:div>
            <w:div w:id="1572347163">
              <w:marLeft w:val="0"/>
              <w:marRight w:val="0"/>
              <w:marTop w:val="0"/>
              <w:marBottom w:val="0"/>
              <w:divBdr>
                <w:top w:val="none" w:sz="0" w:space="0" w:color="auto"/>
                <w:left w:val="none" w:sz="0" w:space="0" w:color="auto"/>
                <w:bottom w:val="none" w:sz="0" w:space="0" w:color="auto"/>
                <w:right w:val="none" w:sz="0" w:space="0" w:color="auto"/>
              </w:divBdr>
            </w:div>
            <w:div w:id="564099067">
              <w:marLeft w:val="0"/>
              <w:marRight w:val="0"/>
              <w:marTop w:val="0"/>
              <w:marBottom w:val="0"/>
              <w:divBdr>
                <w:top w:val="none" w:sz="0" w:space="0" w:color="auto"/>
                <w:left w:val="none" w:sz="0" w:space="0" w:color="auto"/>
                <w:bottom w:val="none" w:sz="0" w:space="0" w:color="auto"/>
                <w:right w:val="none" w:sz="0" w:space="0" w:color="auto"/>
              </w:divBdr>
            </w:div>
            <w:div w:id="232008188">
              <w:marLeft w:val="0"/>
              <w:marRight w:val="0"/>
              <w:marTop w:val="0"/>
              <w:marBottom w:val="0"/>
              <w:divBdr>
                <w:top w:val="none" w:sz="0" w:space="0" w:color="auto"/>
                <w:left w:val="none" w:sz="0" w:space="0" w:color="auto"/>
                <w:bottom w:val="none" w:sz="0" w:space="0" w:color="auto"/>
                <w:right w:val="none" w:sz="0" w:space="0" w:color="auto"/>
              </w:divBdr>
            </w:div>
            <w:div w:id="748766558">
              <w:marLeft w:val="0"/>
              <w:marRight w:val="0"/>
              <w:marTop w:val="0"/>
              <w:marBottom w:val="0"/>
              <w:divBdr>
                <w:top w:val="none" w:sz="0" w:space="0" w:color="auto"/>
                <w:left w:val="none" w:sz="0" w:space="0" w:color="auto"/>
                <w:bottom w:val="none" w:sz="0" w:space="0" w:color="auto"/>
                <w:right w:val="none" w:sz="0" w:space="0" w:color="auto"/>
              </w:divBdr>
            </w:div>
            <w:div w:id="1411854841">
              <w:marLeft w:val="0"/>
              <w:marRight w:val="0"/>
              <w:marTop w:val="0"/>
              <w:marBottom w:val="0"/>
              <w:divBdr>
                <w:top w:val="none" w:sz="0" w:space="0" w:color="auto"/>
                <w:left w:val="none" w:sz="0" w:space="0" w:color="auto"/>
                <w:bottom w:val="none" w:sz="0" w:space="0" w:color="auto"/>
                <w:right w:val="none" w:sz="0" w:space="0" w:color="auto"/>
              </w:divBdr>
            </w:div>
            <w:div w:id="735667389">
              <w:marLeft w:val="0"/>
              <w:marRight w:val="0"/>
              <w:marTop w:val="0"/>
              <w:marBottom w:val="0"/>
              <w:divBdr>
                <w:top w:val="none" w:sz="0" w:space="0" w:color="auto"/>
                <w:left w:val="none" w:sz="0" w:space="0" w:color="auto"/>
                <w:bottom w:val="none" w:sz="0" w:space="0" w:color="auto"/>
                <w:right w:val="none" w:sz="0" w:space="0" w:color="auto"/>
              </w:divBdr>
            </w:div>
            <w:div w:id="10930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2500">
      <w:bodyDiv w:val="1"/>
      <w:marLeft w:val="0"/>
      <w:marRight w:val="0"/>
      <w:marTop w:val="0"/>
      <w:marBottom w:val="0"/>
      <w:divBdr>
        <w:top w:val="none" w:sz="0" w:space="0" w:color="auto"/>
        <w:left w:val="none" w:sz="0" w:space="0" w:color="auto"/>
        <w:bottom w:val="none" w:sz="0" w:space="0" w:color="auto"/>
        <w:right w:val="none" w:sz="0" w:space="0" w:color="auto"/>
      </w:divBdr>
      <w:divsChild>
        <w:div w:id="720589937">
          <w:marLeft w:val="0"/>
          <w:marRight w:val="0"/>
          <w:marTop w:val="0"/>
          <w:marBottom w:val="0"/>
          <w:divBdr>
            <w:top w:val="none" w:sz="0" w:space="0" w:color="auto"/>
            <w:left w:val="none" w:sz="0" w:space="0" w:color="auto"/>
            <w:bottom w:val="none" w:sz="0" w:space="0" w:color="auto"/>
            <w:right w:val="none" w:sz="0" w:space="0" w:color="auto"/>
          </w:divBdr>
        </w:div>
        <w:div w:id="316688616">
          <w:marLeft w:val="0"/>
          <w:marRight w:val="0"/>
          <w:marTop w:val="0"/>
          <w:marBottom w:val="0"/>
          <w:divBdr>
            <w:top w:val="none" w:sz="0" w:space="0" w:color="auto"/>
            <w:left w:val="none" w:sz="0" w:space="0" w:color="auto"/>
            <w:bottom w:val="none" w:sz="0" w:space="0" w:color="auto"/>
            <w:right w:val="none" w:sz="0" w:space="0" w:color="auto"/>
          </w:divBdr>
        </w:div>
        <w:div w:id="1703357185">
          <w:marLeft w:val="0"/>
          <w:marRight w:val="0"/>
          <w:marTop w:val="0"/>
          <w:marBottom w:val="0"/>
          <w:divBdr>
            <w:top w:val="none" w:sz="0" w:space="0" w:color="auto"/>
            <w:left w:val="none" w:sz="0" w:space="0" w:color="auto"/>
            <w:bottom w:val="none" w:sz="0" w:space="0" w:color="auto"/>
            <w:right w:val="none" w:sz="0" w:space="0" w:color="auto"/>
          </w:divBdr>
          <w:divsChild>
            <w:div w:id="438380696">
              <w:marLeft w:val="0"/>
              <w:marRight w:val="0"/>
              <w:marTop w:val="0"/>
              <w:marBottom w:val="0"/>
              <w:divBdr>
                <w:top w:val="none" w:sz="0" w:space="0" w:color="auto"/>
                <w:left w:val="none" w:sz="0" w:space="0" w:color="auto"/>
                <w:bottom w:val="none" w:sz="0" w:space="0" w:color="auto"/>
                <w:right w:val="none" w:sz="0" w:space="0" w:color="auto"/>
              </w:divBdr>
            </w:div>
            <w:div w:id="1704865908">
              <w:marLeft w:val="0"/>
              <w:marRight w:val="0"/>
              <w:marTop w:val="0"/>
              <w:marBottom w:val="0"/>
              <w:divBdr>
                <w:top w:val="none" w:sz="0" w:space="0" w:color="auto"/>
                <w:left w:val="none" w:sz="0" w:space="0" w:color="auto"/>
                <w:bottom w:val="none" w:sz="0" w:space="0" w:color="auto"/>
                <w:right w:val="none" w:sz="0" w:space="0" w:color="auto"/>
              </w:divBdr>
            </w:div>
            <w:div w:id="1943605262">
              <w:marLeft w:val="0"/>
              <w:marRight w:val="0"/>
              <w:marTop w:val="0"/>
              <w:marBottom w:val="0"/>
              <w:divBdr>
                <w:top w:val="none" w:sz="0" w:space="0" w:color="auto"/>
                <w:left w:val="none" w:sz="0" w:space="0" w:color="auto"/>
                <w:bottom w:val="none" w:sz="0" w:space="0" w:color="auto"/>
                <w:right w:val="none" w:sz="0" w:space="0" w:color="auto"/>
              </w:divBdr>
            </w:div>
            <w:div w:id="2081363433">
              <w:marLeft w:val="0"/>
              <w:marRight w:val="0"/>
              <w:marTop w:val="0"/>
              <w:marBottom w:val="0"/>
              <w:divBdr>
                <w:top w:val="none" w:sz="0" w:space="0" w:color="auto"/>
                <w:left w:val="none" w:sz="0" w:space="0" w:color="auto"/>
                <w:bottom w:val="none" w:sz="0" w:space="0" w:color="auto"/>
                <w:right w:val="none" w:sz="0" w:space="0" w:color="auto"/>
              </w:divBdr>
            </w:div>
            <w:div w:id="384179165">
              <w:marLeft w:val="0"/>
              <w:marRight w:val="0"/>
              <w:marTop w:val="0"/>
              <w:marBottom w:val="0"/>
              <w:divBdr>
                <w:top w:val="none" w:sz="0" w:space="0" w:color="auto"/>
                <w:left w:val="none" w:sz="0" w:space="0" w:color="auto"/>
                <w:bottom w:val="none" w:sz="0" w:space="0" w:color="auto"/>
                <w:right w:val="none" w:sz="0" w:space="0" w:color="auto"/>
              </w:divBdr>
            </w:div>
            <w:div w:id="1985769876">
              <w:marLeft w:val="0"/>
              <w:marRight w:val="0"/>
              <w:marTop w:val="0"/>
              <w:marBottom w:val="0"/>
              <w:divBdr>
                <w:top w:val="none" w:sz="0" w:space="0" w:color="auto"/>
                <w:left w:val="none" w:sz="0" w:space="0" w:color="auto"/>
                <w:bottom w:val="none" w:sz="0" w:space="0" w:color="auto"/>
                <w:right w:val="none" w:sz="0" w:space="0" w:color="auto"/>
              </w:divBdr>
            </w:div>
            <w:div w:id="1937786185">
              <w:marLeft w:val="0"/>
              <w:marRight w:val="0"/>
              <w:marTop w:val="0"/>
              <w:marBottom w:val="0"/>
              <w:divBdr>
                <w:top w:val="none" w:sz="0" w:space="0" w:color="auto"/>
                <w:left w:val="none" w:sz="0" w:space="0" w:color="auto"/>
                <w:bottom w:val="none" w:sz="0" w:space="0" w:color="auto"/>
                <w:right w:val="none" w:sz="0" w:space="0" w:color="auto"/>
              </w:divBdr>
            </w:div>
            <w:div w:id="738132785">
              <w:marLeft w:val="0"/>
              <w:marRight w:val="0"/>
              <w:marTop w:val="0"/>
              <w:marBottom w:val="0"/>
              <w:divBdr>
                <w:top w:val="none" w:sz="0" w:space="0" w:color="auto"/>
                <w:left w:val="none" w:sz="0" w:space="0" w:color="auto"/>
                <w:bottom w:val="none" w:sz="0" w:space="0" w:color="auto"/>
                <w:right w:val="none" w:sz="0" w:space="0" w:color="auto"/>
              </w:divBdr>
            </w:div>
            <w:div w:id="52583832">
              <w:marLeft w:val="0"/>
              <w:marRight w:val="0"/>
              <w:marTop w:val="0"/>
              <w:marBottom w:val="0"/>
              <w:divBdr>
                <w:top w:val="none" w:sz="0" w:space="0" w:color="auto"/>
                <w:left w:val="none" w:sz="0" w:space="0" w:color="auto"/>
                <w:bottom w:val="none" w:sz="0" w:space="0" w:color="auto"/>
                <w:right w:val="none" w:sz="0" w:space="0" w:color="auto"/>
              </w:divBdr>
            </w:div>
            <w:div w:id="861939552">
              <w:marLeft w:val="0"/>
              <w:marRight w:val="0"/>
              <w:marTop w:val="0"/>
              <w:marBottom w:val="0"/>
              <w:divBdr>
                <w:top w:val="none" w:sz="0" w:space="0" w:color="auto"/>
                <w:left w:val="none" w:sz="0" w:space="0" w:color="auto"/>
                <w:bottom w:val="none" w:sz="0" w:space="0" w:color="auto"/>
                <w:right w:val="none" w:sz="0" w:space="0" w:color="auto"/>
              </w:divBdr>
            </w:div>
            <w:div w:id="408579752">
              <w:marLeft w:val="0"/>
              <w:marRight w:val="0"/>
              <w:marTop w:val="0"/>
              <w:marBottom w:val="0"/>
              <w:divBdr>
                <w:top w:val="none" w:sz="0" w:space="0" w:color="auto"/>
                <w:left w:val="none" w:sz="0" w:space="0" w:color="auto"/>
                <w:bottom w:val="none" w:sz="0" w:space="0" w:color="auto"/>
                <w:right w:val="none" w:sz="0" w:space="0" w:color="auto"/>
              </w:divBdr>
            </w:div>
            <w:div w:id="1199394084">
              <w:marLeft w:val="0"/>
              <w:marRight w:val="0"/>
              <w:marTop w:val="0"/>
              <w:marBottom w:val="0"/>
              <w:divBdr>
                <w:top w:val="none" w:sz="0" w:space="0" w:color="auto"/>
                <w:left w:val="none" w:sz="0" w:space="0" w:color="auto"/>
                <w:bottom w:val="none" w:sz="0" w:space="0" w:color="auto"/>
                <w:right w:val="none" w:sz="0" w:space="0" w:color="auto"/>
              </w:divBdr>
            </w:div>
            <w:div w:id="1920168956">
              <w:marLeft w:val="0"/>
              <w:marRight w:val="0"/>
              <w:marTop w:val="0"/>
              <w:marBottom w:val="0"/>
              <w:divBdr>
                <w:top w:val="none" w:sz="0" w:space="0" w:color="auto"/>
                <w:left w:val="none" w:sz="0" w:space="0" w:color="auto"/>
                <w:bottom w:val="none" w:sz="0" w:space="0" w:color="auto"/>
                <w:right w:val="none" w:sz="0" w:space="0" w:color="auto"/>
              </w:divBdr>
            </w:div>
            <w:div w:id="1202397403">
              <w:marLeft w:val="0"/>
              <w:marRight w:val="0"/>
              <w:marTop w:val="0"/>
              <w:marBottom w:val="0"/>
              <w:divBdr>
                <w:top w:val="none" w:sz="0" w:space="0" w:color="auto"/>
                <w:left w:val="none" w:sz="0" w:space="0" w:color="auto"/>
                <w:bottom w:val="none" w:sz="0" w:space="0" w:color="auto"/>
                <w:right w:val="none" w:sz="0" w:space="0" w:color="auto"/>
              </w:divBdr>
            </w:div>
            <w:div w:id="231815803">
              <w:marLeft w:val="0"/>
              <w:marRight w:val="0"/>
              <w:marTop w:val="0"/>
              <w:marBottom w:val="0"/>
              <w:divBdr>
                <w:top w:val="none" w:sz="0" w:space="0" w:color="auto"/>
                <w:left w:val="none" w:sz="0" w:space="0" w:color="auto"/>
                <w:bottom w:val="none" w:sz="0" w:space="0" w:color="auto"/>
                <w:right w:val="none" w:sz="0" w:space="0" w:color="auto"/>
              </w:divBdr>
            </w:div>
            <w:div w:id="615135877">
              <w:marLeft w:val="0"/>
              <w:marRight w:val="0"/>
              <w:marTop w:val="0"/>
              <w:marBottom w:val="0"/>
              <w:divBdr>
                <w:top w:val="none" w:sz="0" w:space="0" w:color="auto"/>
                <w:left w:val="none" w:sz="0" w:space="0" w:color="auto"/>
                <w:bottom w:val="none" w:sz="0" w:space="0" w:color="auto"/>
                <w:right w:val="none" w:sz="0" w:space="0" w:color="auto"/>
              </w:divBdr>
            </w:div>
            <w:div w:id="340552119">
              <w:marLeft w:val="0"/>
              <w:marRight w:val="0"/>
              <w:marTop w:val="0"/>
              <w:marBottom w:val="0"/>
              <w:divBdr>
                <w:top w:val="none" w:sz="0" w:space="0" w:color="auto"/>
                <w:left w:val="none" w:sz="0" w:space="0" w:color="auto"/>
                <w:bottom w:val="none" w:sz="0" w:space="0" w:color="auto"/>
                <w:right w:val="none" w:sz="0" w:space="0" w:color="auto"/>
              </w:divBdr>
            </w:div>
            <w:div w:id="928736320">
              <w:marLeft w:val="0"/>
              <w:marRight w:val="0"/>
              <w:marTop w:val="0"/>
              <w:marBottom w:val="0"/>
              <w:divBdr>
                <w:top w:val="none" w:sz="0" w:space="0" w:color="auto"/>
                <w:left w:val="none" w:sz="0" w:space="0" w:color="auto"/>
                <w:bottom w:val="none" w:sz="0" w:space="0" w:color="auto"/>
                <w:right w:val="none" w:sz="0" w:space="0" w:color="auto"/>
              </w:divBdr>
            </w:div>
            <w:div w:id="146827725">
              <w:marLeft w:val="0"/>
              <w:marRight w:val="0"/>
              <w:marTop w:val="0"/>
              <w:marBottom w:val="0"/>
              <w:divBdr>
                <w:top w:val="none" w:sz="0" w:space="0" w:color="auto"/>
                <w:left w:val="none" w:sz="0" w:space="0" w:color="auto"/>
                <w:bottom w:val="none" w:sz="0" w:space="0" w:color="auto"/>
                <w:right w:val="none" w:sz="0" w:space="0" w:color="auto"/>
              </w:divBdr>
            </w:div>
            <w:div w:id="391974104">
              <w:marLeft w:val="0"/>
              <w:marRight w:val="0"/>
              <w:marTop w:val="0"/>
              <w:marBottom w:val="0"/>
              <w:divBdr>
                <w:top w:val="none" w:sz="0" w:space="0" w:color="auto"/>
                <w:left w:val="none" w:sz="0" w:space="0" w:color="auto"/>
                <w:bottom w:val="none" w:sz="0" w:space="0" w:color="auto"/>
                <w:right w:val="none" w:sz="0" w:space="0" w:color="auto"/>
              </w:divBdr>
            </w:div>
            <w:div w:id="1273781850">
              <w:marLeft w:val="0"/>
              <w:marRight w:val="0"/>
              <w:marTop w:val="0"/>
              <w:marBottom w:val="0"/>
              <w:divBdr>
                <w:top w:val="none" w:sz="0" w:space="0" w:color="auto"/>
                <w:left w:val="none" w:sz="0" w:space="0" w:color="auto"/>
                <w:bottom w:val="none" w:sz="0" w:space="0" w:color="auto"/>
                <w:right w:val="none" w:sz="0" w:space="0" w:color="auto"/>
              </w:divBdr>
            </w:div>
            <w:div w:id="1050811029">
              <w:marLeft w:val="0"/>
              <w:marRight w:val="0"/>
              <w:marTop w:val="0"/>
              <w:marBottom w:val="0"/>
              <w:divBdr>
                <w:top w:val="none" w:sz="0" w:space="0" w:color="auto"/>
                <w:left w:val="none" w:sz="0" w:space="0" w:color="auto"/>
                <w:bottom w:val="none" w:sz="0" w:space="0" w:color="auto"/>
                <w:right w:val="none" w:sz="0" w:space="0" w:color="auto"/>
              </w:divBdr>
            </w:div>
            <w:div w:id="1409501065">
              <w:marLeft w:val="0"/>
              <w:marRight w:val="0"/>
              <w:marTop w:val="0"/>
              <w:marBottom w:val="0"/>
              <w:divBdr>
                <w:top w:val="none" w:sz="0" w:space="0" w:color="auto"/>
                <w:left w:val="none" w:sz="0" w:space="0" w:color="auto"/>
                <w:bottom w:val="none" w:sz="0" w:space="0" w:color="auto"/>
                <w:right w:val="none" w:sz="0" w:space="0" w:color="auto"/>
              </w:divBdr>
            </w:div>
            <w:div w:id="2110002124">
              <w:marLeft w:val="0"/>
              <w:marRight w:val="0"/>
              <w:marTop w:val="0"/>
              <w:marBottom w:val="0"/>
              <w:divBdr>
                <w:top w:val="none" w:sz="0" w:space="0" w:color="auto"/>
                <w:left w:val="none" w:sz="0" w:space="0" w:color="auto"/>
                <w:bottom w:val="none" w:sz="0" w:space="0" w:color="auto"/>
                <w:right w:val="none" w:sz="0" w:space="0" w:color="auto"/>
              </w:divBdr>
            </w:div>
            <w:div w:id="42869952">
              <w:marLeft w:val="0"/>
              <w:marRight w:val="0"/>
              <w:marTop w:val="0"/>
              <w:marBottom w:val="0"/>
              <w:divBdr>
                <w:top w:val="none" w:sz="0" w:space="0" w:color="auto"/>
                <w:left w:val="none" w:sz="0" w:space="0" w:color="auto"/>
                <w:bottom w:val="none" w:sz="0" w:space="0" w:color="auto"/>
                <w:right w:val="none" w:sz="0" w:space="0" w:color="auto"/>
              </w:divBdr>
            </w:div>
            <w:div w:id="1675571488">
              <w:marLeft w:val="0"/>
              <w:marRight w:val="0"/>
              <w:marTop w:val="0"/>
              <w:marBottom w:val="0"/>
              <w:divBdr>
                <w:top w:val="none" w:sz="0" w:space="0" w:color="auto"/>
                <w:left w:val="none" w:sz="0" w:space="0" w:color="auto"/>
                <w:bottom w:val="none" w:sz="0" w:space="0" w:color="auto"/>
                <w:right w:val="none" w:sz="0" w:space="0" w:color="auto"/>
              </w:divBdr>
            </w:div>
            <w:div w:id="753747297">
              <w:marLeft w:val="0"/>
              <w:marRight w:val="0"/>
              <w:marTop w:val="0"/>
              <w:marBottom w:val="0"/>
              <w:divBdr>
                <w:top w:val="none" w:sz="0" w:space="0" w:color="auto"/>
                <w:left w:val="none" w:sz="0" w:space="0" w:color="auto"/>
                <w:bottom w:val="none" w:sz="0" w:space="0" w:color="auto"/>
                <w:right w:val="none" w:sz="0" w:space="0" w:color="auto"/>
              </w:divBdr>
            </w:div>
            <w:div w:id="963385808">
              <w:marLeft w:val="0"/>
              <w:marRight w:val="0"/>
              <w:marTop w:val="0"/>
              <w:marBottom w:val="0"/>
              <w:divBdr>
                <w:top w:val="none" w:sz="0" w:space="0" w:color="auto"/>
                <w:left w:val="none" w:sz="0" w:space="0" w:color="auto"/>
                <w:bottom w:val="none" w:sz="0" w:space="0" w:color="auto"/>
                <w:right w:val="none" w:sz="0" w:space="0" w:color="auto"/>
              </w:divBdr>
            </w:div>
            <w:div w:id="1499228327">
              <w:marLeft w:val="0"/>
              <w:marRight w:val="0"/>
              <w:marTop w:val="0"/>
              <w:marBottom w:val="0"/>
              <w:divBdr>
                <w:top w:val="none" w:sz="0" w:space="0" w:color="auto"/>
                <w:left w:val="none" w:sz="0" w:space="0" w:color="auto"/>
                <w:bottom w:val="none" w:sz="0" w:space="0" w:color="auto"/>
                <w:right w:val="none" w:sz="0" w:space="0" w:color="auto"/>
              </w:divBdr>
            </w:div>
            <w:div w:id="1181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Joel</dc:creator>
  <cp:keywords/>
  <dc:description/>
  <cp:lastModifiedBy>Samantha Joel</cp:lastModifiedBy>
  <cp:revision>15</cp:revision>
  <dcterms:created xsi:type="dcterms:W3CDTF">2025-03-27T11:56:00Z</dcterms:created>
  <dcterms:modified xsi:type="dcterms:W3CDTF">2025-04-14T13:16:00Z</dcterms:modified>
</cp:coreProperties>
</file>