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3AE5" w14:textId="77777777" w:rsidR="0063004B"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77777777" w:rsidR="0063004B" w:rsidRDefault="00000000">
      <w:pPr>
        <w:jc w:val="center"/>
        <w:rPr>
          <w:rFonts w:ascii="Oswald" w:eastAsia="Oswald" w:hAnsi="Oswald" w:cs="Oswald"/>
          <w:sz w:val="38"/>
          <w:szCs w:val="38"/>
        </w:rPr>
      </w:pPr>
      <w:r>
        <w:rPr>
          <w:rFonts w:ascii="Oswald" w:eastAsia="Oswald" w:hAnsi="Oswald" w:cs="Oswald"/>
          <w:sz w:val="38"/>
          <w:szCs w:val="38"/>
        </w:rPr>
        <w:t>ERROR REPORT</w:t>
      </w:r>
    </w:p>
    <w:p w14:paraId="06B410E8" w14:textId="77777777" w:rsidR="004022EE" w:rsidRDefault="004022EE">
      <w:pPr>
        <w:jc w:val="center"/>
        <w:rPr>
          <w:rFonts w:ascii="Oswald" w:eastAsia="Oswald" w:hAnsi="Oswald" w:cs="Oswald"/>
          <w:sz w:val="38"/>
          <w:szCs w:val="38"/>
        </w:rPr>
      </w:pPr>
    </w:p>
    <w:p w14:paraId="0D7DA010" w14:textId="77777777" w:rsidR="0063004B"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2898BF08">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9B4E4F6" w14:textId="77777777" w:rsidR="0063004B" w:rsidRDefault="00000000">
                            <w:pPr>
                              <w:spacing w:line="240" w:lineRule="auto"/>
                              <w:jc w:val="center"/>
                              <w:textDirection w:val="btLr"/>
                            </w:pPr>
                            <w:proofErr w:type="spellStart"/>
                            <w:r w:rsidRPr="009B64F6">
                              <w:rPr>
                                <w:color w:val="000000"/>
                                <w:sz w:val="28"/>
                                <w:highlight w:val="yellow"/>
                              </w:rPr>
                              <w:t>Bem</w:t>
                            </w:r>
                            <w:proofErr w:type="spellEnd"/>
                            <w:r w:rsidRPr="009B64F6">
                              <w:rPr>
                                <w:color w:val="000000"/>
                                <w:sz w:val="28"/>
                                <w:highlight w:val="yellow"/>
                              </w:rPr>
                              <w:t xml:space="preserve">, D. J. (1987). Writing the empirical journal article. In M. P. Zanna &amp; J. M. Darley (Eds.), </w:t>
                            </w:r>
                            <w:r w:rsidRPr="009B64F6">
                              <w:rPr>
                                <w:i/>
                                <w:color w:val="000000"/>
                                <w:sz w:val="28"/>
                                <w:highlight w:val="yellow"/>
                              </w:rPr>
                              <w:t xml:space="preserve">The </w:t>
                            </w:r>
                            <w:proofErr w:type="spellStart"/>
                            <w:r w:rsidRPr="009B64F6">
                              <w:rPr>
                                <w:i/>
                                <w:color w:val="000000"/>
                                <w:sz w:val="28"/>
                                <w:highlight w:val="yellow"/>
                              </w:rPr>
                              <w:t>Compleat</w:t>
                            </w:r>
                            <w:proofErr w:type="spellEnd"/>
                            <w:r w:rsidRPr="009B64F6">
                              <w:rPr>
                                <w:i/>
                                <w:color w:val="000000"/>
                                <w:sz w:val="28"/>
                                <w:highlight w:val="yellow"/>
                              </w:rPr>
                              <w:t xml:space="preserve"> Academic: A Practical Guide for the Beginning Social Scientist</w:t>
                            </w:r>
                            <w:r w:rsidRPr="009B64F6">
                              <w:rPr>
                                <w:color w:val="000000"/>
                                <w:sz w:val="28"/>
                                <w:highlight w:val="yellow"/>
                              </w:rPr>
                              <w:t xml:space="preserve"> (pp. 171-201). Psychology Press.</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79B4E4F6" w14:textId="77777777" w:rsidR="0063004B" w:rsidRDefault="00000000">
                      <w:pPr>
                        <w:spacing w:line="240" w:lineRule="auto"/>
                        <w:jc w:val="center"/>
                        <w:textDirection w:val="btLr"/>
                      </w:pPr>
                      <w:proofErr w:type="spellStart"/>
                      <w:r w:rsidRPr="009B64F6">
                        <w:rPr>
                          <w:color w:val="000000"/>
                          <w:sz w:val="28"/>
                          <w:highlight w:val="yellow"/>
                        </w:rPr>
                        <w:t>Bem</w:t>
                      </w:r>
                      <w:proofErr w:type="spellEnd"/>
                      <w:r w:rsidRPr="009B64F6">
                        <w:rPr>
                          <w:color w:val="000000"/>
                          <w:sz w:val="28"/>
                          <w:highlight w:val="yellow"/>
                        </w:rPr>
                        <w:t xml:space="preserve">, D. J. (1987). Writing the empirical journal article. In M. P. Zanna &amp; J. M. Darley (Eds.), </w:t>
                      </w:r>
                      <w:r w:rsidRPr="009B64F6">
                        <w:rPr>
                          <w:i/>
                          <w:color w:val="000000"/>
                          <w:sz w:val="28"/>
                          <w:highlight w:val="yellow"/>
                        </w:rPr>
                        <w:t xml:space="preserve">The </w:t>
                      </w:r>
                      <w:proofErr w:type="spellStart"/>
                      <w:r w:rsidRPr="009B64F6">
                        <w:rPr>
                          <w:i/>
                          <w:color w:val="000000"/>
                          <w:sz w:val="28"/>
                          <w:highlight w:val="yellow"/>
                        </w:rPr>
                        <w:t>Compleat</w:t>
                      </w:r>
                      <w:proofErr w:type="spellEnd"/>
                      <w:r w:rsidRPr="009B64F6">
                        <w:rPr>
                          <w:i/>
                          <w:color w:val="000000"/>
                          <w:sz w:val="28"/>
                          <w:highlight w:val="yellow"/>
                        </w:rPr>
                        <w:t xml:space="preserve"> Academic: A Practical Guide for the Beginning Social Scientist</w:t>
                      </w:r>
                      <w:r w:rsidRPr="009B64F6">
                        <w:rPr>
                          <w:color w:val="000000"/>
                          <w:sz w:val="28"/>
                          <w:highlight w:val="yellow"/>
                        </w:rPr>
                        <w:t xml:space="preserve"> (pp. 171-201). Psychology Press.</w:t>
                      </w:r>
                    </w:p>
                  </w:txbxContent>
                </v:textbox>
                <w10:anchorlock/>
              </v:roundrect>
            </w:pict>
          </mc:Fallback>
        </mc:AlternateContent>
      </w:r>
    </w:p>
    <w:p w14:paraId="27724AD3" w14:textId="77777777" w:rsidR="0063004B" w:rsidRDefault="0063004B">
      <w:pPr>
        <w:jc w:val="center"/>
        <w:rPr>
          <w:i/>
          <w:sz w:val="26"/>
          <w:szCs w:val="26"/>
        </w:rPr>
      </w:pPr>
    </w:p>
    <w:p w14:paraId="66AD3F4A" w14:textId="77777777" w:rsidR="0063004B" w:rsidRDefault="00000000">
      <w:pPr>
        <w:jc w:val="center"/>
        <w:rPr>
          <w:i/>
          <w:sz w:val="26"/>
          <w:szCs w:val="26"/>
        </w:rPr>
      </w:pPr>
      <w:r>
        <w:rPr>
          <w:i/>
          <w:sz w:val="26"/>
          <w:szCs w:val="26"/>
        </w:rPr>
        <w:t>reviewed by</w:t>
      </w:r>
    </w:p>
    <w:p w14:paraId="1F61F465" w14:textId="77777777" w:rsidR="0063004B" w:rsidRDefault="0063004B">
      <w:pPr>
        <w:jc w:val="center"/>
        <w:rPr>
          <w:i/>
          <w:sz w:val="26"/>
          <w:szCs w:val="26"/>
        </w:rPr>
      </w:pPr>
    </w:p>
    <w:p w14:paraId="278B2D9B" w14:textId="058A8A77" w:rsidR="00413EC9" w:rsidRPr="009B64F6" w:rsidRDefault="00000000" w:rsidP="009B64F6">
      <w:pPr>
        <w:jc w:val="center"/>
        <w:rPr>
          <w:sz w:val="28"/>
          <w:szCs w:val="28"/>
        </w:rPr>
      </w:pPr>
      <w:r w:rsidRPr="009B64F6">
        <w:rPr>
          <w:b/>
          <w:sz w:val="28"/>
          <w:szCs w:val="28"/>
          <w:highlight w:val="yellow"/>
        </w:rPr>
        <w:t xml:space="preserve">Dorian J. </w:t>
      </w:r>
      <w:proofErr w:type="spellStart"/>
      <w:r w:rsidRPr="009B64F6">
        <w:rPr>
          <w:b/>
          <w:sz w:val="28"/>
          <w:szCs w:val="28"/>
          <w:highlight w:val="yellow"/>
        </w:rPr>
        <w:t>Primestein</w:t>
      </w:r>
      <w:proofErr w:type="spellEnd"/>
      <w:r w:rsidRPr="009B64F6">
        <w:rPr>
          <w:sz w:val="28"/>
          <w:szCs w:val="28"/>
          <w:highlight w:val="yellow"/>
        </w:rPr>
        <w:t>, Shangri-La University</w:t>
      </w:r>
    </w:p>
    <w:p w14:paraId="2F39A859" w14:textId="77777777" w:rsidR="00413EC9" w:rsidRDefault="00413EC9">
      <w:pPr>
        <w:jc w:val="center"/>
        <w:rPr>
          <w:sz w:val="26"/>
          <w:szCs w:val="26"/>
        </w:rPr>
      </w:pPr>
    </w:p>
    <w:p w14:paraId="51EE89A5" w14:textId="77777777" w:rsidR="00413EC9" w:rsidRDefault="00413EC9">
      <w:pPr>
        <w:jc w:val="center"/>
        <w:rPr>
          <w:sz w:val="26"/>
          <w:szCs w:val="26"/>
        </w:rPr>
      </w:pPr>
    </w:p>
    <w:p w14:paraId="28DFD5F9" w14:textId="77777777" w:rsidR="009B64F6" w:rsidRDefault="009B64F6">
      <w:pPr>
        <w:jc w:val="center"/>
        <w:rPr>
          <w:sz w:val="26"/>
          <w:szCs w:val="26"/>
        </w:rPr>
      </w:pPr>
    </w:p>
    <w:p w14:paraId="2A296F04" w14:textId="2947063C" w:rsidR="00FF7001" w:rsidRPr="006D1187" w:rsidRDefault="00FF7001" w:rsidP="00FF7001">
      <w:pPr>
        <w:jc w:val="center"/>
        <w:rPr>
          <w:i/>
          <w:color w:val="808080" w:themeColor="background1" w:themeShade="80"/>
          <w:sz w:val="20"/>
          <w:szCs w:val="20"/>
        </w:rPr>
      </w:pPr>
      <w:r>
        <w:rPr>
          <w:i/>
          <w:color w:val="808080" w:themeColor="background1" w:themeShade="80"/>
          <w:sz w:val="20"/>
          <w:szCs w:val="20"/>
        </w:rPr>
        <w:t>Review v</w:t>
      </w:r>
      <w:r w:rsidRPr="006D1187">
        <w:rPr>
          <w:i/>
          <w:color w:val="808080" w:themeColor="background1" w:themeShade="80"/>
          <w:sz w:val="20"/>
          <w:szCs w:val="20"/>
        </w:rPr>
        <w:t>ersion 1.0</w:t>
      </w:r>
      <w:r>
        <w:rPr>
          <w:i/>
          <w:color w:val="808080" w:themeColor="background1" w:themeShade="80"/>
          <w:sz w:val="20"/>
          <w:szCs w:val="20"/>
        </w:rPr>
        <w:t xml:space="preserve"> (</w:t>
      </w:r>
      <w:r w:rsidRPr="00FF7001">
        <w:rPr>
          <w:i/>
          <w:color w:val="808080" w:themeColor="background1" w:themeShade="80"/>
          <w:sz w:val="20"/>
          <w:szCs w:val="20"/>
          <w:highlight w:val="yellow"/>
        </w:rPr>
        <w:t>DATE</w:t>
      </w:r>
      <w:r>
        <w:rPr>
          <w:i/>
          <w:color w:val="808080" w:themeColor="background1" w:themeShade="80"/>
          <w:sz w:val="20"/>
          <w:szCs w:val="20"/>
        </w:rPr>
        <w:t>)</w:t>
      </w:r>
    </w:p>
    <w:p w14:paraId="1294A999" w14:textId="386E1E98" w:rsidR="00FF7001" w:rsidRPr="005B61F0" w:rsidRDefault="00FF7001" w:rsidP="00FF7001">
      <w:pPr>
        <w:jc w:val="center"/>
        <w:rPr>
          <w:color w:val="808080" w:themeColor="background1" w:themeShade="80"/>
          <w:sz w:val="20"/>
          <w:szCs w:val="20"/>
        </w:rPr>
      </w:pPr>
      <w:r>
        <w:rPr>
          <w:i/>
          <w:color w:val="808080" w:themeColor="background1" w:themeShade="80"/>
          <w:sz w:val="20"/>
          <w:szCs w:val="20"/>
        </w:rPr>
        <w:t xml:space="preserve">Review </w:t>
      </w:r>
      <w:r w:rsidRPr="005B61F0">
        <w:rPr>
          <w:i/>
          <w:color w:val="808080" w:themeColor="background1" w:themeShade="80"/>
          <w:sz w:val="20"/>
          <w:szCs w:val="20"/>
        </w:rPr>
        <w:t>template version 1.0</w:t>
      </w:r>
    </w:p>
    <w:p w14:paraId="6C3B0E73" w14:textId="77777777" w:rsidR="00FF7001" w:rsidRPr="005B61F0" w:rsidRDefault="00FF7001" w:rsidP="00FF7001">
      <w:pPr>
        <w:pStyle w:val="Header"/>
        <w:jc w:val="center"/>
        <w:rPr>
          <w:color w:val="808080" w:themeColor="background1" w:themeShade="80"/>
        </w:rPr>
      </w:pPr>
      <w:r w:rsidRPr="005B61F0">
        <w:rPr>
          <w:i/>
          <w:color w:val="808080" w:themeColor="background1" w:themeShade="80"/>
          <w:sz w:val="20"/>
          <w:szCs w:val="20"/>
        </w:rPr>
        <w:t>License: CC BY 4.0</w:t>
      </w:r>
    </w:p>
    <w:p w14:paraId="10F0649E" w14:textId="77777777" w:rsidR="0063004B" w:rsidRDefault="0063004B">
      <w:pPr>
        <w:jc w:val="center"/>
        <w:rPr>
          <w:sz w:val="26"/>
          <w:szCs w:val="26"/>
        </w:rPr>
      </w:pPr>
    </w:p>
    <w:p w14:paraId="7150C67B" w14:textId="77777777" w:rsidR="0063004B" w:rsidRDefault="00000000">
      <w:pPr>
        <w:rPr>
          <w:i/>
          <w:sz w:val="26"/>
          <w:szCs w:val="26"/>
        </w:rPr>
      </w:pPr>
      <w:r>
        <w:br w:type="page"/>
      </w:r>
    </w:p>
    <w:p w14:paraId="42DB48A8" w14:textId="77777777" w:rsidR="0063004B" w:rsidRDefault="00000000">
      <w:pPr>
        <w:rPr>
          <w:i/>
          <w:sz w:val="26"/>
          <w:szCs w:val="26"/>
        </w:rPr>
      </w:pPr>
      <w:r>
        <w:rPr>
          <w:i/>
          <w:sz w:val="26"/>
          <w:szCs w:val="26"/>
        </w:rPr>
        <w:lastRenderedPageBreak/>
        <w:t xml:space="preserve">For the sections below, indicate whether you discovered any errors using the </w:t>
      </w:r>
      <w:sdt>
        <w:sdtPr>
          <w:alias w:val="Example"/>
          <w:id w:val="1987445683"/>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717F2520" w14:textId="77777777" w:rsidR="0063004B" w:rsidRDefault="0063004B">
      <w:pPr>
        <w:pStyle w:val="Heading1"/>
        <w:jc w:val="left"/>
      </w:pPr>
      <w:bookmarkStart w:id="0" w:name="_d8bjgnrqc277" w:colFirst="0" w:colLast="0"/>
      <w:bookmarkEnd w:id="0"/>
    </w:p>
    <w:p w14:paraId="35C0437F" w14:textId="77777777" w:rsidR="0063004B" w:rsidRDefault="0063004B"/>
    <w:p w14:paraId="2BEA372E" w14:textId="77777777" w:rsidR="0063004B" w:rsidRDefault="00000000">
      <w:pPr>
        <w:pStyle w:val="Heading1"/>
      </w:pPr>
      <w:bookmarkStart w:id="1" w:name="_nre27kezzviy" w:colFirst="0" w:colLast="0"/>
      <w:bookmarkEnd w:id="1"/>
      <w:r>
        <w:t>I. METHODS, MEASUREMENT, AND DESIGN</w:t>
      </w:r>
    </w:p>
    <w:p w14:paraId="5353A398" w14:textId="77777777" w:rsidR="0063004B" w:rsidRDefault="0063004B"/>
    <w:p w14:paraId="4AB7EDC9" w14:textId="77777777" w:rsidR="0063004B" w:rsidRDefault="00000000">
      <w:r>
        <w:rPr>
          <w:b/>
          <w:sz w:val="26"/>
          <w:szCs w:val="26"/>
        </w:rPr>
        <w:t>1. Design</w:t>
      </w:r>
      <w:r>
        <w:t xml:space="preserve">   </w:t>
      </w:r>
      <w:sdt>
        <w:sdtPr>
          <w:alias w:val="Error Scheme"/>
          <w:id w:val="-196959550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0D2A239F" w14:textId="77777777" w:rsidR="0063004B" w:rsidRDefault="00000000">
      <w:r>
        <w:t xml:space="preserve">Are there errors in the conceptual design of the study? E.g., flawed </w:t>
      </w:r>
      <w:proofErr w:type="spellStart"/>
      <w:r>
        <w:t>randomisation</w:t>
      </w:r>
      <w:proofErr w:type="spellEnd"/>
      <w:r>
        <w:t xml:space="preserve"> technique</w:t>
      </w:r>
    </w:p>
    <w:p w14:paraId="24A537F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16006B1" w14:textId="77777777" w:rsidR="0063004B" w:rsidRDefault="0063004B">
      <w:pPr>
        <w:rPr>
          <w:i/>
          <w:shd w:val="clear" w:color="auto" w:fill="F9CB9C"/>
        </w:rPr>
      </w:pPr>
    </w:p>
    <w:p w14:paraId="0BEDB4F5" w14:textId="77777777" w:rsidR="0063004B" w:rsidRDefault="00000000">
      <w:r>
        <w:rPr>
          <w:b/>
          <w:sz w:val="26"/>
          <w:szCs w:val="26"/>
        </w:rPr>
        <w:t>2. Measurement</w:t>
      </w:r>
      <w:r>
        <w:t xml:space="preserve">   </w:t>
      </w:r>
      <w:sdt>
        <w:sdtPr>
          <w:alias w:val="Error Scheme"/>
          <w:id w:val="-185637179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943C9D6" w14:textId="77777777" w:rsidR="0063004B" w:rsidRDefault="00000000">
      <w:r>
        <w:t>Are there any measures, techniques, or devices that were incorrectly applied or inappropriate for the specific task described in the paper?</w:t>
      </w:r>
    </w:p>
    <w:p w14:paraId="78A2DE5F"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39D53B" w14:textId="77777777" w:rsidR="0063004B" w:rsidRDefault="0063004B"/>
    <w:p w14:paraId="14B5EF82" w14:textId="77777777" w:rsidR="0063004B" w:rsidRDefault="00000000">
      <w:r>
        <w:rPr>
          <w:b/>
          <w:sz w:val="26"/>
          <w:szCs w:val="26"/>
        </w:rPr>
        <w:t>3. Preregistration Consistency</w:t>
      </w:r>
      <w:r>
        <w:t xml:space="preserve">   </w:t>
      </w:r>
      <w:sdt>
        <w:sdtPr>
          <w:alias w:val="Error Scheme"/>
          <w:id w:val="171663009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2B2151C" w14:textId="77777777" w:rsidR="0063004B" w:rsidRDefault="00000000">
      <w:r>
        <w:t>Are there substantial deviations from the preregistration, particularly undisclosed ones?</w:t>
      </w:r>
    </w:p>
    <w:p w14:paraId="24E0A692"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5962E8E2" w14:textId="77777777" w:rsidR="0063004B" w:rsidRDefault="0063004B"/>
    <w:p w14:paraId="428D08A2" w14:textId="77777777" w:rsidR="0063004B" w:rsidRDefault="00000000">
      <w:r>
        <w:rPr>
          <w:b/>
          <w:sz w:val="26"/>
          <w:szCs w:val="26"/>
        </w:rPr>
        <w:t>4. Sampling</w:t>
      </w:r>
      <w:r>
        <w:t xml:space="preserve">   </w:t>
      </w:r>
      <w:sdt>
        <w:sdtPr>
          <w:alias w:val="Error Scheme"/>
          <w:id w:val="30594531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7910339" w14:textId="77777777" w:rsidR="0063004B" w:rsidRDefault="00000000">
      <w:r>
        <w:t>Is there an error in the sampling strategy? Is the power analysis reproducible? Does the model used for the power analysis match the model in the substantive analyses? Were separate power analyses conducted for all primary analyses?</w:t>
      </w:r>
    </w:p>
    <w:p w14:paraId="5135696A"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919DAD5" w14:textId="77777777" w:rsidR="0063004B" w:rsidRDefault="0063004B">
      <w:pPr>
        <w:rPr>
          <w:i/>
          <w:shd w:val="clear" w:color="auto" w:fill="F9CB9C"/>
        </w:rPr>
      </w:pPr>
    </w:p>
    <w:p w14:paraId="3FECD041" w14:textId="77777777" w:rsidR="0063004B" w:rsidRDefault="00000000">
      <w:r>
        <w:rPr>
          <w:b/>
          <w:sz w:val="26"/>
          <w:szCs w:val="26"/>
        </w:rPr>
        <w:t xml:space="preserve">5. Other Aspects Related to Methods and Measures  </w:t>
      </w:r>
      <w:r>
        <w:t xml:space="preserve"> </w:t>
      </w:r>
      <w:sdt>
        <w:sdtPr>
          <w:alias w:val="Error Scheme"/>
          <w:id w:val="-174183583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AFE3443"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527E8B4" w14:textId="77777777" w:rsidR="0063004B" w:rsidRDefault="0063004B"/>
    <w:p w14:paraId="6716E654" w14:textId="77777777" w:rsidR="0063004B" w:rsidRDefault="0063004B"/>
    <w:p w14:paraId="748F1368" w14:textId="77777777" w:rsidR="0063004B" w:rsidRDefault="00000000">
      <w:pPr>
        <w:pStyle w:val="Heading1"/>
      </w:pPr>
      <w:bookmarkStart w:id="2" w:name="_3tit3hooelxi" w:colFirst="0" w:colLast="0"/>
      <w:bookmarkEnd w:id="2"/>
      <w:r>
        <w:t>II. DATA, CODE, AND STATISTICAL ANALYSES</w:t>
      </w:r>
    </w:p>
    <w:p w14:paraId="2FE87664" w14:textId="77777777" w:rsidR="0063004B" w:rsidRDefault="0063004B">
      <w:pPr>
        <w:pStyle w:val="Heading2"/>
      </w:pPr>
      <w:bookmarkStart w:id="3" w:name="_iqq4szpcojj2" w:colFirst="0" w:colLast="0"/>
      <w:bookmarkEnd w:id="3"/>
    </w:p>
    <w:p w14:paraId="0412ACAE" w14:textId="77777777" w:rsidR="0063004B" w:rsidRDefault="00000000">
      <w:r>
        <w:rPr>
          <w:b/>
          <w:sz w:val="26"/>
          <w:szCs w:val="26"/>
        </w:rPr>
        <w:t>1. Code Functionality</w:t>
      </w:r>
      <w:r>
        <w:t xml:space="preserve">   </w:t>
      </w:r>
      <w:sdt>
        <w:sdtPr>
          <w:alias w:val="Error Scheme"/>
          <w:id w:val="-40109048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B773439" w14:textId="77777777" w:rsidR="0063004B" w:rsidRDefault="00000000">
      <w:r>
        <w:t>Does the provided code run without the need to make any adjustments and without errors? If not, what steps were needed to get it to run (if it was eventually possible)?</w:t>
      </w:r>
    </w:p>
    <w:p w14:paraId="071B6493"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0EE042A" w14:textId="77777777" w:rsidR="0063004B" w:rsidRDefault="0063004B"/>
    <w:p w14:paraId="062291E8" w14:textId="77777777" w:rsidR="0063004B" w:rsidRDefault="00000000">
      <w:r>
        <w:rPr>
          <w:b/>
          <w:sz w:val="26"/>
          <w:szCs w:val="26"/>
        </w:rPr>
        <w:t>2. Computational Reproducibility of Reported Statistics</w:t>
      </w:r>
      <w:r>
        <w:t xml:space="preserve">  </w:t>
      </w:r>
      <w:sdt>
        <w:sdtPr>
          <w:alias w:val="Error Scheme"/>
          <w:id w:val="160057246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744322B" w14:textId="77777777" w:rsidR="0063004B" w:rsidRDefault="00000000">
      <w:r>
        <w:t>Is there a clear traceability of reported stats to code? Does the code output match what’s reported in the paper? Are all reported statistics findable within the analysis code?</w:t>
      </w:r>
    </w:p>
    <w:p w14:paraId="0E45810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72ADB3" w14:textId="77777777" w:rsidR="0063004B" w:rsidRDefault="0063004B">
      <w:pPr>
        <w:rPr>
          <w:i/>
          <w:shd w:val="clear" w:color="auto" w:fill="F9CB9C"/>
        </w:rPr>
      </w:pPr>
    </w:p>
    <w:p w14:paraId="197E778F" w14:textId="77777777" w:rsidR="0063004B" w:rsidRDefault="00000000">
      <w:r>
        <w:rPr>
          <w:b/>
          <w:sz w:val="26"/>
          <w:szCs w:val="26"/>
        </w:rPr>
        <w:t>3. Data Processing Errors</w:t>
      </w:r>
      <w:r>
        <w:t xml:space="preserve">   </w:t>
      </w:r>
      <w:sdt>
        <w:sdtPr>
          <w:alias w:val="Error Scheme"/>
          <w:id w:val="10033504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3BD6006" w14:textId="77777777" w:rsidR="0063004B" w:rsidRDefault="00000000">
      <w:r>
        <w:t xml:space="preserve">Are there substantive errors during the preparation or cleaning of data (e.g. duplication of rows during a merge) prior to substantive analyses and hypothesis tests? </w:t>
      </w:r>
    </w:p>
    <w:p w14:paraId="33198D10"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6457234" w14:textId="77777777" w:rsidR="0063004B" w:rsidRDefault="0063004B"/>
    <w:p w14:paraId="613B3B76" w14:textId="77777777" w:rsidR="0063004B" w:rsidRDefault="00000000">
      <w:r>
        <w:rPr>
          <w:b/>
          <w:sz w:val="26"/>
          <w:szCs w:val="26"/>
        </w:rPr>
        <w:t>4. Model Misspecification</w:t>
      </w:r>
      <w:r>
        <w:t xml:space="preserve">    </w:t>
      </w:r>
      <w:sdt>
        <w:sdtPr>
          <w:alias w:val="Error Scheme"/>
          <w:id w:val="-7337159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8650066" w14:textId="77777777" w:rsidR="0063004B" w:rsidRDefault="00000000">
      <w:r>
        <w:t>Are there any consequential issues with the assumptions or the form of a statistical model (e.g., overfitting, wrong distribution assumption) used to describe data?</w:t>
      </w:r>
    </w:p>
    <w:p w14:paraId="15CD1D6D"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8EEA64D" w14:textId="77777777" w:rsidR="0063004B" w:rsidRDefault="0063004B">
      <w:pPr>
        <w:rPr>
          <w:i/>
          <w:shd w:val="clear" w:color="auto" w:fill="F9CB9C"/>
        </w:rPr>
      </w:pPr>
    </w:p>
    <w:p w14:paraId="766ED1A7" w14:textId="77777777" w:rsidR="0063004B" w:rsidRDefault="00000000">
      <w:r>
        <w:rPr>
          <w:b/>
          <w:sz w:val="26"/>
          <w:szCs w:val="26"/>
        </w:rPr>
        <w:t>5. Erroneous/Impossible/Inconsistent Statistical Reporting</w:t>
      </w:r>
      <w:r>
        <w:t xml:space="preserve">   </w:t>
      </w:r>
      <w:sdt>
        <w:sdtPr>
          <w:alias w:val="Error Scheme"/>
          <w:id w:val="-10738030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146DF346" w14:textId="77777777" w:rsidR="0063004B" w:rsidRDefault="00000000">
      <w:r>
        <w:t>Are there inconsistencies between test statistics, degrees of freedom, and p-values? Are there implausible degrees of freedom between compared SEM models? Are there point estimates outside the confidence interval bounds?</w:t>
      </w:r>
    </w:p>
    <w:p w14:paraId="591A84CB"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9653AB5" w14:textId="77777777" w:rsidR="0063004B" w:rsidRDefault="0063004B">
      <w:pPr>
        <w:rPr>
          <w:i/>
          <w:shd w:val="clear" w:color="auto" w:fill="F9CB9C"/>
        </w:rPr>
      </w:pPr>
    </w:p>
    <w:p w14:paraId="6B8A1F39" w14:textId="77777777" w:rsidR="0063004B" w:rsidRDefault="00000000">
      <w:r>
        <w:rPr>
          <w:b/>
          <w:sz w:val="26"/>
          <w:szCs w:val="26"/>
        </w:rPr>
        <w:t xml:space="preserve">6. Other Aspects Related to Data or Code  </w:t>
      </w:r>
      <w:r>
        <w:t xml:space="preserve"> </w:t>
      </w:r>
      <w:sdt>
        <w:sdtPr>
          <w:alias w:val="Error Scheme"/>
          <w:id w:val="27715914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CDCB60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2A3F3E93" w14:textId="77777777" w:rsidR="0063004B" w:rsidRDefault="0063004B">
      <w:pPr>
        <w:rPr>
          <w:i/>
          <w:shd w:val="clear" w:color="auto" w:fill="F9CB9C"/>
        </w:rPr>
      </w:pPr>
    </w:p>
    <w:p w14:paraId="57504AB1" w14:textId="77777777" w:rsidR="0063004B" w:rsidRDefault="0063004B">
      <w:pPr>
        <w:rPr>
          <w:i/>
          <w:shd w:val="clear" w:color="auto" w:fill="F9CB9C"/>
        </w:rPr>
      </w:pPr>
    </w:p>
    <w:p w14:paraId="3E4E5878" w14:textId="77777777" w:rsidR="0063004B" w:rsidRDefault="00000000">
      <w:pPr>
        <w:pStyle w:val="Heading1"/>
      </w:pPr>
      <w:bookmarkStart w:id="4" w:name="_b3aqmjzfjedt" w:colFirst="0" w:colLast="0"/>
      <w:bookmarkEnd w:id="4"/>
      <w:r>
        <w:lastRenderedPageBreak/>
        <w:t>III. CLAIMS, PRESENTATION, AND INTERPRETATION</w:t>
      </w:r>
    </w:p>
    <w:p w14:paraId="5EA4CA36" w14:textId="77777777" w:rsidR="0063004B" w:rsidRDefault="0063004B">
      <w:pPr>
        <w:pStyle w:val="Heading2"/>
      </w:pPr>
      <w:bookmarkStart w:id="5" w:name="_g46jchjv9ydi" w:colFirst="0" w:colLast="0"/>
      <w:bookmarkEnd w:id="5"/>
    </w:p>
    <w:p w14:paraId="72EE528E" w14:textId="77777777" w:rsidR="0063004B" w:rsidRDefault="00000000">
      <w:r>
        <w:rPr>
          <w:b/>
          <w:sz w:val="26"/>
          <w:szCs w:val="26"/>
        </w:rPr>
        <w:t>1. Interpretation Issues</w:t>
      </w:r>
      <w:r>
        <w:t xml:space="preserve">   </w:t>
      </w:r>
      <w:sdt>
        <w:sdtPr>
          <w:alias w:val="Error Scheme"/>
          <w:id w:val="-141366711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BE202BA" w14:textId="77777777" w:rsidR="0063004B" w:rsidRDefault="00000000">
      <w:r>
        <w:t>Throughout the entire paper, is there an incorrect substantive interpretation of data or statistical tests, causal inference issues, etc.?</w:t>
      </w:r>
    </w:p>
    <w:p w14:paraId="688F7E0C"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3E38273" w14:textId="77777777" w:rsidR="0063004B" w:rsidRDefault="0063004B">
      <w:pPr>
        <w:rPr>
          <w:i/>
          <w:shd w:val="clear" w:color="auto" w:fill="F9CB9C"/>
        </w:rPr>
      </w:pPr>
    </w:p>
    <w:p w14:paraId="2A106BCB" w14:textId="77777777" w:rsidR="0063004B" w:rsidRDefault="00000000">
      <w:r>
        <w:rPr>
          <w:b/>
          <w:sz w:val="26"/>
          <w:szCs w:val="26"/>
        </w:rPr>
        <w:t xml:space="preserve">2. Overclaiming </w:t>
      </w:r>
      <w:proofErr w:type="spellStart"/>
      <w:r>
        <w:rPr>
          <w:b/>
          <w:sz w:val="26"/>
          <w:szCs w:val="26"/>
        </w:rPr>
        <w:t>Generalisability</w:t>
      </w:r>
      <w:proofErr w:type="spellEnd"/>
      <w:r>
        <w:t xml:space="preserve">   </w:t>
      </w:r>
      <w:sdt>
        <w:sdtPr>
          <w:alias w:val="Error Scheme"/>
          <w:id w:val="203720770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3040171" w14:textId="77777777" w:rsidR="0063004B" w:rsidRDefault="00000000">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5BB83CD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60205ED" w14:textId="77777777" w:rsidR="0063004B" w:rsidRDefault="0063004B">
      <w:pPr>
        <w:rPr>
          <w:i/>
          <w:shd w:val="clear" w:color="auto" w:fill="F9CB9C"/>
        </w:rPr>
      </w:pPr>
    </w:p>
    <w:p w14:paraId="56AA336E" w14:textId="77777777" w:rsidR="0063004B" w:rsidRDefault="00000000">
      <w:pPr>
        <w:rPr>
          <w:shd w:val="clear" w:color="auto" w:fill="E69138"/>
        </w:rPr>
      </w:pPr>
      <w:r>
        <w:rPr>
          <w:b/>
          <w:sz w:val="26"/>
          <w:szCs w:val="26"/>
        </w:rPr>
        <w:t>3. Citation Accuracy</w:t>
      </w:r>
      <w:r>
        <w:t xml:space="preserve">   </w:t>
      </w:r>
      <w:sdt>
        <w:sdtPr>
          <w:alias w:val="Error Scheme"/>
          <w:id w:val="-199834476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r>
        <w:rPr>
          <w:shd w:val="clear" w:color="auto" w:fill="E69138"/>
        </w:rPr>
        <w:t xml:space="preserve"> </w:t>
      </w:r>
    </w:p>
    <w:p w14:paraId="5A83F719" w14:textId="77777777" w:rsidR="0063004B" w:rsidRDefault="00000000">
      <w:r>
        <w:t>Are there misrepresentations of substantive claims by cited sources? Inaccurate direct quotes? Incorrectly cited or interpreted estimates? Citations of retracted papers?</w:t>
      </w:r>
    </w:p>
    <w:p w14:paraId="13AB68C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1DE7274" w14:textId="77777777" w:rsidR="0063004B" w:rsidRDefault="0063004B"/>
    <w:p w14:paraId="3DD9AAC7" w14:textId="77777777" w:rsidR="0063004B" w:rsidRDefault="00000000">
      <w:r>
        <w:rPr>
          <w:b/>
          <w:sz w:val="26"/>
          <w:szCs w:val="26"/>
        </w:rPr>
        <w:t xml:space="preserve">4. Other Aspects Related to Interpretation  </w:t>
      </w:r>
      <w:r>
        <w:t xml:space="preserve"> </w:t>
      </w:r>
      <w:sdt>
        <w:sdtPr>
          <w:alias w:val="Error Scheme"/>
          <w:id w:val="-26186854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62795794"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sectPr w:rsidR="0063004B" w:rsidSect="00E0637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63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A80F2" w14:textId="77777777" w:rsidR="00E06378" w:rsidRDefault="00E06378" w:rsidP="00FF7001">
      <w:pPr>
        <w:spacing w:line="240" w:lineRule="auto"/>
      </w:pPr>
      <w:r>
        <w:separator/>
      </w:r>
    </w:p>
  </w:endnote>
  <w:endnote w:type="continuationSeparator" w:id="0">
    <w:p w14:paraId="74AE72EC" w14:textId="77777777" w:rsidR="00E06378" w:rsidRDefault="00E06378" w:rsidP="00FF7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Times New Roman">
    <w:panose1 w:val="02020603050405020304"/>
    <w:charset w:val="00"/>
    <w:family w:val="roman"/>
    <w:pitch w:val="variable"/>
    <w:sig w:usb0="E0002EFF" w:usb1="C000785B" w:usb2="00000009" w:usb3="00000000" w:csb0="000001FF" w:csb1="00000000"/>
    <w:embedRegular r:id="rId5" w:fontKey="{C44B198E-D597-AF42-BDB5-A3BFB7CF365F}"/>
  </w:font>
  <w:font w:name="Arial">
    <w:panose1 w:val="020B0604020202020204"/>
    <w:charset w:val="00"/>
    <w:family w:val="swiss"/>
    <w:pitch w:val="variable"/>
    <w:sig w:usb0="E0002EFF" w:usb1="C000785B" w:usb2="00000009" w:usb3="00000000" w:csb0="000001FF" w:csb1="00000000"/>
    <w:embedRegular r:id="rId6" w:fontKey="{5765575C-0E7F-7649-9C6F-98D11D3579B3}"/>
  </w:font>
  <w:font w:name="Oswald Light">
    <w:panose1 w:val="00000000000000000000"/>
    <w:charset w:val="4D"/>
    <w:family w:val="auto"/>
    <w:pitch w:val="variable"/>
    <w:sig w:usb0="A00002FF" w:usb1="4000204B" w:usb2="00000000" w:usb3="00000000" w:csb0="00000197" w:csb1="00000000"/>
    <w:embedRegular r:id="rId7" w:fontKey="{0DE01327-C2C4-AB48-9AAA-057F3DA07BFF}"/>
  </w:font>
  <w:font w:name="Oswald">
    <w:panose1 w:val="00000000000000000000"/>
    <w:charset w:val="4D"/>
    <w:family w:val="auto"/>
    <w:pitch w:val="variable"/>
    <w:sig w:usb0="A00002FF" w:usb1="4000204B" w:usb2="00000000" w:usb3="00000000" w:csb0="00000197" w:csb1="00000000"/>
    <w:embedRegular r:id="rId8" w:fontKey="{293A9458-C335-414E-B686-631308436AE1}"/>
  </w:font>
  <w:font w:name="Calibri">
    <w:panose1 w:val="020F0502020204030204"/>
    <w:charset w:val="00"/>
    <w:family w:val="swiss"/>
    <w:pitch w:val="variable"/>
    <w:sig w:usb0="E4002EFF" w:usb1="C200247B" w:usb2="00000009" w:usb3="00000000" w:csb0="000001FF" w:csb1="00000000"/>
    <w:embedRegular r:id="rId9" w:fontKey="{096B70B5-488A-3A42-AC42-EEAAEEA98007}"/>
  </w:font>
  <w:font w:name="Cambria">
    <w:panose1 w:val="02040503050406030204"/>
    <w:charset w:val="00"/>
    <w:family w:val="roman"/>
    <w:pitch w:val="variable"/>
    <w:sig w:usb0="E00002FF" w:usb1="400004FF" w:usb2="00000000" w:usb3="00000000" w:csb0="0000019F" w:csb1="00000000"/>
    <w:embedRegular r:id="rId10" w:fontKey="{EF1D12E9-6782-BC45-9F73-98BB6DA261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75E3" w14:textId="77777777" w:rsidR="006B2F8B" w:rsidRDefault="006B2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7E07" w14:textId="3207D5A0" w:rsidR="00FF7001" w:rsidRPr="005E036F" w:rsidRDefault="00FF7001" w:rsidP="005E036F">
    <w:pPr>
      <w:pStyle w:val="Footer"/>
    </w:pPr>
    <w:r w:rsidRPr="005E036F">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B2FCB" w14:textId="5A9E1456" w:rsidR="005E036F" w:rsidRDefault="005E036F" w:rsidP="005E036F">
    <w:pPr>
      <w:pStyle w:val="Footer"/>
      <w:rPr>
        <w:color w:val="C00000"/>
        <w:sz w:val="20"/>
        <w:szCs w:val="20"/>
      </w:rPr>
    </w:pPr>
    <w:r w:rsidRPr="005B61F0">
      <w:rPr>
        <w:color w:val="808080" w:themeColor="background1" w:themeShade="80"/>
        <w:sz w:val="20"/>
        <w:szCs w:val="20"/>
        <w:lang w:val="en-US"/>
      </w:rPr>
      <w:t xml:space="preserve">Cite as: </w:t>
    </w:r>
    <w:proofErr w:type="spellStart"/>
    <w:r w:rsidR="009B64F6" w:rsidRPr="009B64F6">
      <w:rPr>
        <w:bCs/>
        <w:color w:val="808080" w:themeColor="background1" w:themeShade="80"/>
        <w:sz w:val="20"/>
        <w:szCs w:val="20"/>
        <w:highlight w:val="yellow"/>
      </w:rPr>
      <w:t>Primestein</w:t>
    </w:r>
    <w:proofErr w:type="spellEnd"/>
    <w:r w:rsidR="009B64F6" w:rsidRPr="009B64F6">
      <w:rPr>
        <w:color w:val="808080" w:themeColor="background1" w:themeShade="80"/>
        <w:sz w:val="20"/>
        <w:szCs w:val="20"/>
        <w:highlight w:val="yellow"/>
        <w:lang w:val="en-US"/>
      </w:rPr>
      <w:t>, D. J.</w:t>
    </w:r>
    <w:r w:rsidR="009B64F6">
      <w:rPr>
        <w:color w:val="808080" w:themeColor="background1" w:themeShade="80"/>
        <w:sz w:val="20"/>
        <w:szCs w:val="20"/>
        <w:lang w:val="en-US"/>
      </w:rPr>
      <w:t xml:space="preserve"> </w:t>
    </w:r>
    <w:r w:rsidRPr="005B61F0">
      <w:rPr>
        <w:color w:val="808080" w:themeColor="background1" w:themeShade="80"/>
        <w:sz w:val="20"/>
        <w:szCs w:val="20"/>
        <w:lang w:val="en-US"/>
      </w:rPr>
      <w:t>(</w:t>
    </w:r>
    <w:r w:rsidR="009B64F6" w:rsidRPr="009B64F6">
      <w:rPr>
        <w:color w:val="808080" w:themeColor="background1" w:themeShade="80"/>
        <w:sz w:val="20"/>
        <w:szCs w:val="20"/>
        <w:highlight w:val="yellow"/>
        <w:lang w:val="en-US"/>
      </w:rPr>
      <w:t>DATE</w:t>
    </w:r>
    <w:r w:rsidRPr="005B61F0">
      <w:rPr>
        <w:color w:val="808080" w:themeColor="background1" w:themeShade="80"/>
        <w:sz w:val="20"/>
        <w:szCs w:val="20"/>
        <w:lang w:val="en-US"/>
      </w:rPr>
      <w:t xml:space="preserve">) </w:t>
    </w:r>
    <w:r>
      <w:rPr>
        <w:color w:val="808080" w:themeColor="background1" w:themeShade="80"/>
        <w:sz w:val="20"/>
        <w:szCs w:val="20"/>
        <w:lang w:val="en-US"/>
      </w:rPr>
      <w:t xml:space="preserve">Error </w:t>
    </w:r>
    <w:r w:rsidR="006B2F8B">
      <w:rPr>
        <w:color w:val="808080" w:themeColor="background1" w:themeShade="80"/>
        <w:sz w:val="20"/>
        <w:szCs w:val="20"/>
        <w:lang w:val="en-US"/>
      </w:rPr>
      <w:t>reviewer</w:t>
    </w:r>
    <w:r w:rsidRPr="005B61F0">
      <w:rPr>
        <w:color w:val="808080" w:themeColor="background1" w:themeShade="80"/>
        <w:sz w:val="20"/>
        <w:szCs w:val="20"/>
        <w:lang w:val="en-US"/>
      </w:rPr>
      <w:t xml:space="preserve"> report: </w:t>
    </w:r>
    <w:r w:rsidRPr="00FF7001">
      <w:rPr>
        <w:color w:val="808080" w:themeColor="background1" w:themeShade="80"/>
        <w:sz w:val="20"/>
        <w:szCs w:val="20"/>
        <w:highlight w:val="yellow"/>
      </w:rPr>
      <w:t>AUTHOR</w:t>
    </w:r>
    <w:r w:rsidRPr="005B61F0">
      <w:rPr>
        <w:color w:val="808080" w:themeColor="background1" w:themeShade="80"/>
        <w:sz w:val="20"/>
        <w:szCs w:val="20"/>
      </w:rPr>
      <w:t xml:space="preserve"> (</w:t>
    </w:r>
    <w:r w:rsidRPr="00FF7001">
      <w:rPr>
        <w:color w:val="808080" w:themeColor="background1" w:themeShade="80"/>
        <w:sz w:val="20"/>
        <w:szCs w:val="20"/>
        <w:highlight w:val="yellow"/>
      </w:rPr>
      <w:t>YEAR</w:t>
    </w:r>
    <w:r w:rsidRPr="005B61F0">
      <w:rPr>
        <w:color w:val="808080" w:themeColor="background1" w:themeShade="80"/>
        <w:sz w:val="20"/>
        <w:szCs w:val="20"/>
      </w:rPr>
      <w:t>)</w:t>
    </w:r>
    <w:r>
      <w:rPr>
        <w:color w:val="808080" w:themeColor="background1" w:themeShade="80"/>
        <w:sz w:val="20"/>
        <w:szCs w:val="20"/>
      </w:rPr>
      <w:t xml:space="preserve">, version 1. </w:t>
    </w:r>
    <w:r w:rsidRPr="00FF7001">
      <w:rPr>
        <w:rStyle w:val="Hyperlink"/>
        <w:color w:val="A7002B"/>
        <w:sz w:val="20"/>
        <w:szCs w:val="20"/>
        <w:highlight w:val="yellow"/>
      </w:rPr>
      <w:t>URL</w:t>
    </w:r>
  </w:p>
  <w:p w14:paraId="3931380C" w14:textId="3D19F36D" w:rsidR="005E036F" w:rsidRPr="005E036F" w:rsidRDefault="005E036F" w:rsidP="005E036F">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B58FC" w14:textId="77777777" w:rsidR="00E06378" w:rsidRDefault="00E06378" w:rsidP="00FF7001">
      <w:pPr>
        <w:spacing w:line="240" w:lineRule="auto"/>
      </w:pPr>
      <w:r>
        <w:separator/>
      </w:r>
    </w:p>
  </w:footnote>
  <w:footnote w:type="continuationSeparator" w:id="0">
    <w:p w14:paraId="27AC314E" w14:textId="77777777" w:rsidR="00E06378" w:rsidRDefault="00E06378" w:rsidP="00FF70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A1C2" w14:textId="77777777" w:rsidR="006B2F8B" w:rsidRDefault="006B2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191E" w14:textId="77777777" w:rsidR="006B2F8B" w:rsidRDefault="006B2F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39624" w14:textId="77777777" w:rsidR="006B2F8B" w:rsidRDefault="006B2F8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0753BF"/>
    <w:rsid w:val="00305DC1"/>
    <w:rsid w:val="004022EE"/>
    <w:rsid w:val="00413EC9"/>
    <w:rsid w:val="005E036F"/>
    <w:rsid w:val="0063004B"/>
    <w:rsid w:val="006B2F8B"/>
    <w:rsid w:val="00924B2A"/>
    <w:rsid w:val="009B64F6"/>
    <w:rsid w:val="00E06378"/>
    <w:rsid w:val="00E61335"/>
    <w:rsid w:val="00FF700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FF7001"/>
    <w:pPr>
      <w:tabs>
        <w:tab w:val="center" w:pos="4513"/>
        <w:tab w:val="right" w:pos="9026"/>
      </w:tabs>
      <w:spacing w:line="240" w:lineRule="auto"/>
    </w:pPr>
    <w:rPr>
      <w:lang w:val="en-GB"/>
    </w:rPr>
  </w:style>
  <w:style w:type="character" w:customStyle="1" w:styleId="HeaderChar">
    <w:name w:val="Header Char"/>
    <w:basedOn w:val="DefaultParagraphFont"/>
    <w:link w:val="Header"/>
    <w:uiPriority w:val="99"/>
    <w:rsid w:val="00FF7001"/>
    <w:rPr>
      <w:lang w:val="en-GB"/>
    </w:rPr>
  </w:style>
  <w:style w:type="paragraph" w:styleId="Footer">
    <w:name w:val="footer"/>
    <w:basedOn w:val="Normal"/>
    <w:link w:val="FooterChar"/>
    <w:uiPriority w:val="99"/>
    <w:unhideWhenUsed/>
    <w:rsid w:val="00FF7001"/>
    <w:pPr>
      <w:tabs>
        <w:tab w:val="center" w:pos="4513"/>
        <w:tab w:val="right" w:pos="9026"/>
      </w:tabs>
      <w:spacing w:line="240" w:lineRule="auto"/>
    </w:pPr>
  </w:style>
  <w:style w:type="character" w:customStyle="1" w:styleId="FooterChar">
    <w:name w:val="Footer Char"/>
    <w:basedOn w:val="DefaultParagraphFont"/>
    <w:link w:val="Footer"/>
    <w:uiPriority w:val="99"/>
    <w:rsid w:val="00FF7001"/>
  </w:style>
  <w:style w:type="character" w:styleId="Hyperlink">
    <w:name w:val="Hyperlink"/>
    <w:basedOn w:val="DefaultParagraphFont"/>
    <w:uiPriority w:val="99"/>
    <w:unhideWhenUsed/>
    <w:rsid w:val="00FF70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619</Words>
  <Characters>3529</Characters>
  <Application>Microsoft Office Word</Application>
  <DocSecurity>0</DocSecurity>
  <Lines>29</Lines>
  <Paragraphs>8</Paragraphs>
  <ScaleCrop>false</ScaleCrop>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8</cp:revision>
  <dcterms:created xsi:type="dcterms:W3CDTF">2024-04-28T07:44:00Z</dcterms:created>
  <dcterms:modified xsi:type="dcterms:W3CDTF">2024-05-07T13:13:00Z</dcterms:modified>
</cp:coreProperties>
</file>