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E020" w14:textId="39CFD777" w:rsidR="003021CB" w:rsidRPr="000A1218" w:rsidRDefault="00316B23" w:rsidP="003021CB">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Running Head</w:t>
      </w:r>
      <w:r w:rsidR="003021CB" w:rsidRPr="000A1218">
        <w:rPr>
          <w:rFonts w:ascii="Times New Roman" w:hAnsi="Times New Roman" w:cs="Times New Roman"/>
          <w:sz w:val="24"/>
          <w:szCs w:val="24"/>
          <w:lang w:val="en-US"/>
        </w:rPr>
        <w:t>: SHARED FEATURE</w:t>
      </w:r>
      <w:r w:rsidR="000654E5">
        <w:rPr>
          <w:rFonts w:ascii="Times New Roman" w:hAnsi="Times New Roman" w:cs="Times New Roman"/>
          <w:sz w:val="24"/>
          <w:szCs w:val="24"/>
          <w:lang w:val="en-US"/>
        </w:rPr>
        <w:t>S</w:t>
      </w:r>
      <w:r w:rsidR="003021CB" w:rsidRPr="000A1218">
        <w:rPr>
          <w:rFonts w:ascii="Times New Roman" w:hAnsi="Times New Roman" w:cs="Times New Roman"/>
          <w:sz w:val="24"/>
          <w:szCs w:val="24"/>
          <w:lang w:val="en-US"/>
        </w:rPr>
        <w:t xml:space="preserve"> ACCOUNT</w:t>
      </w:r>
    </w:p>
    <w:p w14:paraId="21010265"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3EC59D34"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3E2CBCCA"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5553769C"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7DFA27B8"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00D2B103"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6A2A1F9E" w14:textId="7EBF23F6" w:rsidR="00A405CE" w:rsidRDefault="00054D13" w:rsidP="001068C6">
      <w:pPr>
        <w:spacing w:line="48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 xml:space="preserve">The </w:t>
      </w:r>
      <w:r w:rsidRPr="003D0743">
        <w:rPr>
          <w:rFonts w:ascii="Times New Roman" w:hAnsi="Times New Roman" w:cs="Times New Roman"/>
          <w:sz w:val="24"/>
          <w:szCs w:val="24"/>
          <w:lang w:val="en-US"/>
        </w:rPr>
        <w:t>Shared Feature</w:t>
      </w:r>
      <w:r w:rsidR="008B0F20">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 </w:t>
      </w:r>
      <w:r w:rsidR="008B0F20">
        <w:rPr>
          <w:rFonts w:ascii="Times New Roman" w:hAnsi="Times New Roman" w:cs="Times New Roman"/>
          <w:sz w:val="24"/>
          <w:szCs w:val="24"/>
          <w:lang w:val="en-US"/>
        </w:rPr>
        <w:t>Principle</w:t>
      </w:r>
      <w:r>
        <w:rPr>
          <w:rFonts w:ascii="Times New Roman" w:hAnsi="Times New Roman" w:cs="Times New Roman"/>
          <w:sz w:val="24"/>
          <w:szCs w:val="24"/>
          <w:lang w:val="en-US"/>
        </w:rPr>
        <w:t>:</w:t>
      </w:r>
      <w:r w:rsidRPr="003D0743">
        <w:rPr>
          <w:rFonts w:ascii="Times New Roman" w:hAnsi="Times New Roman" w:cs="Times New Roman"/>
          <w:sz w:val="24"/>
          <w:szCs w:val="24"/>
          <w:lang w:val="en-US"/>
        </w:rPr>
        <w:t xml:space="preserve"> </w:t>
      </w:r>
      <w:r w:rsidR="003D0743" w:rsidRPr="003D0743">
        <w:rPr>
          <w:rFonts w:ascii="Times New Roman" w:hAnsi="Times New Roman" w:cs="Times New Roman"/>
          <w:sz w:val="24"/>
          <w:szCs w:val="24"/>
          <w:lang w:val="en-US"/>
        </w:rPr>
        <w:t xml:space="preserve">If </w:t>
      </w:r>
      <w:r w:rsidR="003D0743">
        <w:rPr>
          <w:rFonts w:ascii="Times New Roman" w:hAnsi="Times New Roman" w:cs="Times New Roman"/>
          <w:sz w:val="24"/>
          <w:szCs w:val="24"/>
          <w:lang w:val="en-US"/>
        </w:rPr>
        <w:t>T</w:t>
      </w:r>
      <w:r w:rsidR="003D0743" w:rsidRPr="003D0743">
        <w:rPr>
          <w:rFonts w:ascii="Times New Roman" w:hAnsi="Times New Roman" w:cs="Times New Roman"/>
          <w:sz w:val="24"/>
          <w:szCs w:val="24"/>
          <w:lang w:val="en-US"/>
        </w:rPr>
        <w:t xml:space="preserve">wo </w:t>
      </w:r>
      <w:r w:rsidR="003D0743">
        <w:rPr>
          <w:rFonts w:ascii="Times New Roman" w:hAnsi="Times New Roman" w:cs="Times New Roman"/>
          <w:sz w:val="24"/>
          <w:szCs w:val="24"/>
          <w:lang w:val="en-US"/>
        </w:rPr>
        <w:t>Ob</w:t>
      </w:r>
      <w:r w:rsidR="003D0743" w:rsidRPr="003D0743">
        <w:rPr>
          <w:rFonts w:ascii="Times New Roman" w:hAnsi="Times New Roman" w:cs="Times New Roman"/>
          <w:sz w:val="24"/>
          <w:szCs w:val="24"/>
          <w:lang w:val="en-US"/>
        </w:rPr>
        <w:t xml:space="preserve">jects </w:t>
      </w:r>
      <w:r w:rsidR="003D0743">
        <w:rPr>
          <w:rFonts w:ascii="Times New Roman" w:hAnsi="Times New Roman" w:cs="Times New Roman"/>
          <w:sz w:val="24"/>
          <w:szCs w:val="24"/>
          <w:lang w:val="en-US"/>
        </w:rPr>
        <w:t>S</w:t>
      </w:r>
      <w:r w:rsidR="003D0743" w:rsidRPr="003D0743">
        <w:rPr>
          <w:rFonts w:ascii="Times New Roman" w:hAnsi="Times New Roman" w:cs="Times New Roman"/>
          <w:sz w:val="24"/>
          <w:szCs w:val="24"/>
          <w:lang w:val="en-US"/>
        </w:rPr>
        <w:t xml:space="preserve">hare </w:t>
      </w:r>
      <w:r w:rsidR="003D0743">
        <w:rPr>
          <w:rFonts w:ascii="Times New Roman" w:hAnsi="Times New Roman" w:cs="Times New Roman"/>
          <w:sz w:val="24"/>
          <w:szCs w:val="24"/>
          <w:lang w:val="en-US"/>
        </w:rPr>
        <w:t>a</w:t>
      </w:r>
      <w:r w:rsidR="003D0743" w:rsidRPr="003D0743">
        <w:rPr>
          <w:rFonts w:ascii="Times New Roman" w:hAnsi="Times New Roman" w:cs="Times New Roman"/>
          <w:sz w:val="24"/>
          <w:szCs w:val="24"/>
          <w:lang w:val="en-US"/>
        </w:rPr>
        <w:t xml:space="preserve"> </w:t>
      </w:r>
      <w:r w:rsidR="003D0743">
        <w:rPr>
          <w:rFonts w:ascii="Times New Roman" w:hAnsi="Times New Roman" w:cs="Times New Roman"/>
          <w:sz w:val="24"/>
          <w:szCs w:val="24"/>
          <w:lang w:val="en-US"/>
        </w:rPr>
        <w:t>F</w:t>
      </w:r>
      <w:r w:rsidR="003D0743" w:rsidRPr="003D0743">
        <w:rPr>
          <w:rFonts w:ascii="Times New Roman" w:hAnsi="Times New Roman" w:cs="Times New Roman"/>
          <w:sz w:val="24"/>
          <w:szCs w:val="24"/>
          <w:lang w:val="en-US"/>
        </w:rPr>
        <w:t xml:space="preserve">eature, </w:t>
      </w:r>
      <w:r w:rsidR="003D0743">
        <w:rPr>
          <w:rFonts w:ascii="Times New Roman" w:hAnsi="Times New Roman" w:cs="Times New Roman"/>
          <w:sz w:val="24"/>
          <w:szCs w:val="24"/>
          <w:lang w:val="en-US"/>
        </w:rPr>
        <w:t>P</w:t>
      </w:r>
      <w:r w:rsidR="003D0743" w:rsidRPr="003D0743">
        <w:rPr>
          <w:rFonts w:ascii="Times New Roman" w:hAnsi="Times New Roman" w:cs="Times New Roman"/>
          <w:sz w:val="24"/>
          <w:szCs w:val="24"/>
          <w:lang w:val="en-US"/>
        </w:rPr>
        <w:t xml:space="preserve">eople </w:t>
      </w:r>
      <w:r w:rsidR="003D0743">
        <w:rPr>
          <w:rFonts w:ascii="Times New Roman" w:hAnsi="Times New Roman" w:cs="Times New Roman"/>
          <w:sz w:val="24"/>
          <w:szCs w:val="24"/>
          <w:lang w:val="en-US"/>
        </w:rPr>
        <w:t>A</w:t>
      </w:r>
      <w:r w:rsidR="003D0743" w:rsidRPr="003D0743">
        <w:rPr>
          <w:rFonts w:ascii="Times New Roman" w:hAnsi="Times New Roman" w:cs="Times New Roman"/>
          <w:sz w:val="24"/>
          <w:szCs w:val="24"/>
          <w:lang w:val="en-US"/>
        </w:rPr>
        <w:t xml:space="preserve">ssume </w:t>
      </w:r>
      <w:r w:rsidR="003D0743">
        <w:rPr>
          <w:rFonts w:ascii="Times New Roman" w:hAnsi="Times New Roman" w:cs="Times New Roman"/>
          <w:sz w:val="24"/>
          <w:szCs w:val="24"/>
          <w:lang w:val="en-US"/>
        </w:rPr>
        <w:t xml:space="preserve">Those Objects </w:t>
      </w:r>
      <w:r w:rsidR="00A42410">
        <w:rPr>
          <w:rFonts w:ascii="Times New Roman" w:hAnsi="Times New Roman" w:cs="Times New Roman"/>
          <w:sz w:val="24"/>
          <w:szCs w:val="24"/>
          <w:lang w:val="en-US"/>
        </w:rPr>
        <w:t>Also</w:t>
      </w:r>
      <w:r w:rsidR="00A42410" w:rsidRPr="003D0743">
        <w:rPr>
          <w:rFonts w:ascii="Times New Roman" w:hAnsi="Times New Roman" w:cs="Times New Roman"/>
          <w:sz w:val="24"/>
          <w:szCs w:val="24"/>
          <w:lang w:val="en-US"/>
        </w:rPr>
        <w:t xml:space="preserve"> </w:t>
      </w:r>
      <w:r w:rsidR="003D0743">
        <w:rPr>
          <w:rFonts w:ascii="Times New Roman" w:hAnsi="Times New Roman" w:cs="Times New Roman"/>
          <w:sz w:val="24"/>
          <w:szCs w:val="24"/>
          <w:lang w:val="en-US"/>
        </w:rPr>
        <w:t>S</w:t>
      </w:r>
      <w:r w:rsidR="003D0743" w:rsidRPr="003D0743">
        <w:rPr>
          <w:rFonts w:ascii="Times New Roman" w:hAnsi="Times New Roman" w:cs="Times New Roman"/>
          <w:sz w:val="24"/>
          <w:szCs w:val="24"/>
          <w:lang w:val="en-US"/>
        </w:rPr>
        <w:t>hare</w:t>
      </w:r>
      <w:r w:rsidR="006B4260">
        <w:rPr>
          <w:rFonts w:ascii="Times New Roman" w:hAnsi="Times New Roman" w:cs="Times New Roman"/>
          <w:sz w:val="24"/>
          <w:szCs w:val="24"/>
          <w:lang w:val="en-US"/>
        </w:rPr>
        <w:t xml:space="preserve"> </w:t>
      </w:r>
      <w:r w:rsidR="003D0743">
        <w:rPr>
          <w:rFonts w:ascii="Times New Roman" w:hAnsi="Times New Roman" w:cs="Times New Roman"/>
          <w:sz w:val="24"/>
          <w:szCs w:val="24"/>
          <w:lang w:val="en-US"/>
        </w:rPr>
        <w:t>Oth</w:t>
      </w:r>
      <w:r w:rsidR="003D0743" w:rsidRPr="003D0743">
        <w:rPr>
          <w:rFonts w:ascii="Times New Roman" w:hAnsi="Times New Roman" w:cs="Times New Roman"/>
          <w:sz w:val="24"/>
          <w:szCs w:val="24"/>
          <w:lang w:val="en-US"/>
        </w:rPr>
        <w:t xml:space="preserve">er </w:t>
      </w:r>
      <w:r w:rsidR="003D0743">
        <w:rPr>
          <w:rFonts w:ascii="Times New Roman" w:hAnsi="Times New Roman" w:cs="Times New Roman"/>
          <w:sz w:val="24"/>
          <w:szCs w:val="24"/>
          <w:lang w:val="en-US"/>
        </w:rPr>
        <w:t>F</w:t>
      </w:r>
      <w:r w:rsidR="003D0743" w:rsidRPr="003D0743">
        <w:rPr>
          <w:rFonts w:ascii="Times New Roman" w:hAnsi="Times New Roman" w:cs="Times New Roman"/>
          <w:sz w:val="24"/>
          <w:szCs w:val="24"/>
          <w:lang w:val="en-US"/>
        </w:rPr>
        <w:t>eature</w:t>
      </w:r>
      <w:r w:rsidR="003D0743">
        <w:rPr>
          <w:rFonts w:ascii="Times New Roman" w:hAnsi="Times New Roman" w:cs="Times New Roman"/>
          <w:sz w:val="24"/>
          <w:szCs w:val="24"/>
          <w:lang w:val="en-US"/>
        </w:rPr>
        <w:t>s</w:t>
      </w:r>
    </w:p>
    <w:p w14:paraId="27D92982" w14:textId="77777777" w:rsidR="00054D13" w:rsidRDefault="00054D13" w:rsidP="009C1C50">
      <w:pPr>
        <w:spacing w:line="360" w:lineRule="auto"/>
        <w:jc w:val="center"/>
        <w:rPr>
          <w:rFonts w:ascii="Times New Roman" w:hAnsi="Times New Roman" w:cs="Times New Roman"/>
          <w:b/>
          <w:sz w:val="24"/>
          <w:szCs w:val="24"/>
          <w:lang w:val="en-US"/>
        </w:rPr>
      </w:pPr>
    </w:p>
    <w:p w14:paraId="0C8691F2" w14:textId="0E57A514" w:rsidR="003021CB" w:rsidRPr="000A1218" w:rsidRDefault="003021CB" w:rsidP="00A405CE">
      <w:pPr>
        <w:spacing w:line="360" w:lineRule="auto"/>
        <w:jc w:val="center"/>
        <w:rPr>
          <w:rFonts w:ascii="Times New Roman" w:hAnsi="Times New Roman" w:cs="Times New Roman"/>
          <w:sz w:val="24"/>
          <w:szCs w:val="24"/>
          <w:lang w:val="en-US"/>
        </w:rPr>
      </w:pPr>
      <w:r w:rsidRPr="000A1218">
        <w:rPr>
          <w:rFonts w:ascii="Times New Roman" w:hAnsi="Times New Roman" w:cs="Times New Roman"/>
          <w:sz w:val="24"/>
          <w:szCs w:val="24"/>
          <w:lang w:val="en-US"/>
        </w:rPr>
        <w:t>Sean Hughes</w:t>
      </w:r>
      <w:r w:rsidR="007E7835">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Jan De Houwer</w:t>
      </w:r>
      <w:r w:rsidR="003B39D9">
        <w:rPr>
          <w:rFonts w:ascii="Times New Roman" w:hAnsi="Times New Roman" w:cs="Times New Roman"/>
          <w:sz w:val="24"/>
          <w:szCs w:val="24"/>
          <w:lang w:val="en-US"/>
        </w:rPr>
        <w:t xml:space="preserve">, Simone </w:t>
      </w:r>
      <w:proofErr w:type="spellStart"/>
      <w:r w:rsidR="003B39D9">
        <w:rPr>
          <w:rFonts w:ascii="Times New Roman" w:hAnsi="Times New Roman" w:cs="Times New Roman"/>
          <w:sz w:val="24"/>
          <w:szCs w:val="24"/>
          <w:lang w:val="en-US"/>
        </w:rPr>
        <w:t>Matt</w:t>
      </w:r>
      <w:r w:rsidR="00BB0AE8">
        <w:rPr>
          <w:rFonts w:ascii="Times New Roman" w:hAnsi="Times New Roman" w:cs="Times New Roman"/>
          <w:sz w:val="24"/>
          <w:szCs w:val="24"/>
          <w:lang w:val="en-US"/>
        </w:rPr>
        <w:t>a</w:t>
      </w:r>
      <w:r w:rsidR="003B39D9">
        <w:rPr>
          <w:rFonts w:ascii="Times New Roman" w:hAnsi="Times New Roman" w:cs="Times New Roman"/>
          <w:sz w:val="24"/>
          <w:szCs w:val="24"/>
          <w:lang w:val="en-US"/>
        </w:rPr>
        <w:t>velli</w:t>
      </w:r>
      <w:proofErr w:type="spellEnd"/>
      <w:r w:rsidR="003B39D9">
        <w:rPr>
          <w:rFonts w:ascii="Times New Roman" w:hAnsi="Times New Roman" w:cs="Times New Roman"/>
          <w:sz w:val="24"/>
          <w:szCs w:val="24"/>
          <w:lang w:val="en-US"/>
        </w:rPr>
        <w:t xml:space="preserve">, </w:t>
      </w:r>
      <w:r w:rsidR="007E7835">
        <w:rPr>
          <w:rFonts w:ascii="Times New Roman" w:hAnsi="Times New Roman" w:cs="Times New Roman"/>
          <w:sz w:val="24"/>
          <w:szCs w:val="24"/>
          <w:lang w:val="en-US"/>
        </w:rPr>
        <w:t>&amp; Ian Hussey</w:t>
      </w:r>
    </w:p>
    <w:p w14:paraId="2199A6A4" w14:textId="77777777" w:rsidR="003021CB" w:rsidRPr="000A1218" w:rsidRDefault="003021CB" w:rsidP="003021CB">
      <w:pPr>
        <w:spacing w:line="360" w:lineRule="auto"/>
        <w:jc w:val="center"/>
        <w:rPr>
          <w:rFonts w:ascii="Times New Roman" w:hAnsi="Times New Roman" w:cs="Times New Roman"/>
          <w:i/>
          <w:sz w:val="24"/>
          <w:szCs w:val="24"/>
          <w:lang w:val="en-US"/>
        </w:rPr>
      </w:pPr>
      <w:r w:rsidRPr="000A1218">
        <w:rPr>
          <w:rFonts w:ascii="Times New Roman" w:hAnsi="Times New Roman" w:cs="Times New Roman"/>
          <w:i/>
          <w:sz w:val="24"/>
          <w:szCs w:val="24"/>
          <w:lang w:val="en-US"/>
        </w:rPr>
        <w:t>Ghent University</w:t>
      </w:r>
    </w:p>
    <w:p w14:paraId="1E9AB51E"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3022F86F"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48A182D1"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77246EDE"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4BBE2233" w14:textId="05B932C4" w:rsidR="003021CB" w:rsidRDefault="003021CB" w:rsidP="003021CB">
      <w:pPr>
        <w:spacing w:line="360" w:lineRule="auto"/>
        <w:jc w:val="center"/>
        <w:rPr>
          <w:rFonts w:ascii="Times New Roman" w:hAnsi="Times New Roman" w:cs="Times New Roman"/>
          <w:sz w:val="24"/>
          <w:szCs w:val="24"/>
          <w:lang w:val="en-US"/>
        </w:rPr>
      </w:pPr>
    </w:p>
    <w:p w14:paraId="2CDD3483" w14:textId="77777777" w:rsidR="00E52D29" w:rsidRPr="000A1218" w:rsidRDefault="00E52D29" w:rsidP="003021CB">
      <w:pPr>
        <w:spacing w:line="360" w:lineRule="auto"/>
        <w:jc w:val="center"/>
        <w:rPr>
          <w:rFonts w:ascii="Times New Roman" w:hAnsi="Times New Roman" w:cs="Times New Roman"/>
          <w:sz w:val="24"/>
          <w:szCs w:val="24"/>
          <w:lang w:val="en-US"/>
        </w:rPr>
      </w:pPr>
    </w:p>
    <w:p w14:paraId="480672EE" w14:textId="03A4E802" w:rsidR="003021CB" w:rsidRPr="000A1218" w:rsidRDefault="003021CB" w:rsidP="00F65990">
      <w:pPr>
        <w:spacing w:line="480" w:lineRule="auto"/>
        <w:jc w:val="center"/>
        <w:rPr>
          <w:rFonts w:ascii="Times New Roman" w:hAnsi="Times New Roman" w:cs="Times New Roman"/>
          <w:b/>
          <w:sz w:val="24"/>
          <w:szCs w:val="24"/>
          <w:lang w:val="en-US"/>
        </w:rPr>
      </w:pPr>
      <w:r w:rsidRPr="000A1218">
        <w:rPr>
          <w:rFonts w:ascii="Times New Roman" w:hAnsi="Times New Roman" w:cs="Times New Roman"/>
          <w:b/>
          <w:sz w:val="24"/>
          <w:szCs w:val="24"/>
          <w:lang w:val="en-US"/>
        </w:rPr>
        <w:t>Authors Note</w:t>
      </w:r>
    </w:p>
    <w:p w14:paraId="4FD4982D" w14:textId="027F930E" w:rsidR="003021CB" w:rsidRPr="000A1218" w:rsidRDefault="0055632E" w:rsidP="00737872">
      <w:pPr>
        <w:spacing w:line="480" w:lineRule="auto"/>
        <w:ind w:firstLine="708"/>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SH, </w:t>
      </w:r>
      <w:r w:rsidR="003021CB" w:rsidRPr="000A1218">
        <w:rPr>
          <w:rFonts w:ascii="Times New Roman" w:hAnsi="Times New Roman" w:cs="Times New Roman"/>
          <w:sz w:val="24"/>
          <w:szCs w:val="24"/>
          <w:lang w:val="en-US"/>
        </w:rPr>
        <w:t xml:space="preserve">JDH, </w:t>
      </w:r>
      <w:r>
        <w:rPr>
          <w:rFonts w:ascii="Times New Roman" w:hAnsi="Times New Roman" w:cs="Times New Roman"/>
          <w:sz w:val="24"/>
          <w:szCs w:val="24"/>
          <w:lang w:val="en-US"/>
        </w:rPr>
        <w:t xml:space="preserve">SM, and IH, </w:t>
      </w:r>
      <w:r w:rsidR="003021CB" w:rsidRPr="000A1218">
        <w:rPr>
          <w:rFonts w:ascii="Times New Roman" w:hAnsi="Times New Roman" w:cs="Times New Roman"/>
          <w:sz w:val="24"/>
          <w:szCs w:val="24"/>
          <w:lang w:val="en-US"/>
        </w:rPr>
        <w:t>Department of Experimental Clinical and Health Psychology, Ghent University.</w:t>
      </w:r>
      <w:proofErr w:type="gramEnd"/>
      <w:r w:rsidR="003021CB" w:rsidRPr="000A1218">
        <w:rPr>
          <w:rFonts w:ascii="Times New Roman" w:hAnsi="Times New Roman" w:cs="Times New Roman"/>
          <w:sz w:val="24"/>
          <w:szCs w:val="24"/>
          <w:lang w:val="en-US"/>
        </w:rPr>
        <w:t xml:space="preserve"> This research was conducted with the support of </w:t>
      </w:r>
      <w:r w:rsidR="006B4260">
        <w:rPr>
          <w:rFonts w:ascii="Times New Roman" w:hAnsi="Times New Roman" w:cs="Times New Roman"/>
          <w:sz w:val="24"/>
          <w:szCs w:val="24"/>
          <w:lang w:val="en-US"/>
        </w:rPr>
        <w:t xml:space="preserve">Ghent University </w:t>
      </w:r>
      <w:r w:rsidR="003021CB" w:rsidRPr="000A1218">
        <w:rPr>
          <w:rFonts w:ascii="Times New Roman" w:hAnsi="Times New Roman" w:cs="Times New Roman"/>
          <w:sz w:val="24"/>
          <w:szCs w:val="24"/>
          <w:lang w:val="en-US"/>
        </w:rPr>
        <w:t xml:space="preserve">Grant </w:t>
      </w:r>
      <w:r>
        <w:rPr>
          <w:rFonts w:ascii="Times New Roman" w:hAnsi="Times New Roman" w:cs="Times New Roman"/>
          <w:sz w:val="24"/>
          <w:szCs w:val="24"/>
          <w:lang w:val="en-US"/>
        </w:rPr>
        <w:t>B</w:t>
      </w:r>
      <w:r w:rsidR="003021CB" w:rsidRPr="000A1218">
        <w:rPr>
          <w:rFonts w:ascii="Times New Roman" w:hAnsi="Times New Roman" w:cs="Times New Roman"/>
          <w:sz w:val="24"/>
          <w:szCs w:val="24"/>
          <w:lang w:val="en-US"/>
        </w:rPr>
        <w:t xml:space="preserve">OF16/MET_V/002 to JDH. Correspondence concerning this article should be sent to </w:t>
      </w:r>
      <w:r w:rsidR="003021CB" w:rsidRPr="000654E5">
        <w:rPr>
          <w:rFonts w:ascii="Times New Roman" w:hAnsi="Times New Roman" w:cs="Times New Roman"/>
          <w:sz w:val="24"/>
          <w:szCs w:val="24"/>
          <w:lang w:val="en-US"/>
        </w:rPr>
        <w:t>sean.hughes@ugent.be</w:t>
      </w:r>
      <w:r w:rsidR="003021CB" w:rsidRPr="000A1218">
        <w:rPr>
          <w:rFonts w:ascii="Times New Roman" w:hAnsi="Times New Roman" w:cs="Times New Roman"/>
          <w:sz w:val="24"/>
          <w:szCs w:val="24"/>
          <w:lang w:val="en-US"/>
        </w:rPr>
        <w:t>.</w:t>
      </w:r>
    </w:p>
    <w:p w14:paraId="20439E7C" w14:textId="29DEE4F2" w:rsidR="00EF5EB1" w:rsidRPr="000A1218" w:rsidRDefault="00EF5EB1" w:rsidP="008B0F20">
      <w:pPr>
        <w:spacing w:line="480" w:lineRule="auto"/>
        <w:jc w:val="center"/>
        <w:rPr>
          <w:rFonts w:ascii="Times New Roman" w:hAnsi="Times New Roman" w:cs="Times New Roman"/>
          <w:sz w:val="24"/>
          <w:szCs w:val="24"/>
          <w:lang w:val="en-US"/>
        </w:rPr>
      </w:pPr>
      <w:r w:rsidRPr="000A1218">
        <w:rPr>
          <w:rFonts w:ascii="Times New Roman" w:hAnsi="Times New Roman" w:cs="Times New Roman"/>
          <w:b/>
          <w:sz w:val="24"/>
          <w:szCs w:val="24"/>
          <w:lang w:val="en-US"/>
        </w:rPr>
        <w:lastRenderedPageBreak/>
        <w:t>Abstract</w:t>
      </w:r>
    </w:p>
    <w:p w14:paraId="7E530079" w14:textId="489F61F1" w:rsidR="00EB313E" w:rsidRDefault="00C7716B" w:rsidP="00C7716B">
      <w:pPr>
        <w:spacing w:line="480" w:lineRule="auto"/>
        <w:ind w:firstLine="708"/>
        <w:rPr>
          <w:rFonts w:ascii="Times New Roman" w:hAnsi="Times New Roman" w:cs="Times New Roman"/>
          <w:color w:val="000000" w:themeColor="text1"/>
          <w:sz w:val="24"/>
          <w:szCs w:val="24"/>
          <w:lang w:val="en-US"/>
        </w:rPr>
      </w:pPr>
      <w:r w:rsidRPr="008B0F20">
        <w:rPr>
          <w:rFonts w:ascii="Times New Roman" w:hAnsi="Times New Roman" w:cs="Times New Roman"/>
          <w:sz w:val="24"/>
          <w:szCs w:val="24"/>
          <w:lang w:val="en-US"/>
        </w:rPr>
        <w:t xml:space="preserve">In this paper we introduce </w:t>
      </w:r>
      <w:r w:rsidR="00A42410">
        <w:rPr>
          <w:rFonts w:ascii="Times New Roman" w:hAnsi="Times New Roman" w:cs="Times New Roman"/>
          <w:sz w:val="24"/>
          <w:szCs w:val="24"/>
          <w:lang w:val="en-US"/>
        </w:rPr>
        <w:t xml:space="preserve">the </w:t>
      </w:r>
      <w:r w:rsidRPr="008B0F20">
        <w:rPr>
          <w:rFonts w:ascii="Times New Roman" w:hAnsi="Times New Roman" w:cs="Times New Roman"/>
          <w:i/>
          <w:sz w:val="24"/>
          <w:szCs w:val="24"/>
          <w:lang w:val="en-US"/>
        </w:rPr>
        <w:t>shared features principle</w:t>
      </w:r>
      <w:r w:rsidR="008045DE">
        <w:rPr>
          <w:rFonts w:ascii="Times New Roman" w:hAnsi="Times New Roman" w:cs="Times New Roman"/>
          <w:sz w:val="24"/>
          <w:szCs w:val="24"/>
          <w:lang w:val="en-US"/>
        </w:rPr>
        <w:t xml:space="preserve"> which </w:t>
      </w:r>
      <w:r w:rsidRPr="008B0F20">
        <w:rPr>
          <w:rFonts w:ascii="Times New Roman" w:hAnsi="Times New Roman" w:cs="Times New Roman"/>
          <w:sz w:val="24"/>
          <w:szCs w:val="24"/>
          <w:lang w:val="en-US"/>
        </w:rPr>
        <w:t xml:space="preserve">refers to the </w:t>
      </w:r>
      <w:r w:rsidR="006B4260">
        <w:rPr>
          <w:rFonts w:ascii="Times New Roman" w:hAnsi="Times New Roman" w:cs="Times New Roman"/>
          <w:sz w:val="24"/>
          <w:szCs w:val="24"/>
          <w:lang w:val="en-US"/>
        </w:rPr>
        <w:t>idea</w:t>
      </w:r>
      <w:r w:rsidRPr="008B0F20">
        <w:rPr>
          <w:rFonts w:ascii="Times New Roman" w:hAnsi="Times New Roman" w:cs="Times New Roman"/>
          <w:sz w:val="24"/>
          <w:szCs w:val="24"/>
          <w:lang w:val="en-US"/>
        </w:rPr>
        <w:t xml:space="preserve"> that, when two stimuli share </w:t>
      </w:r>
      <w:r>
        <w:rPr>
          <w:rFonts w:ascii="Times New Roman" w:hAnsi="Times New Roman" w:cs="Times New Roman"/>
          <w:sz w:val="24"/>
          <w:szCs w:val="24"/>
          <w:lang w:val="en-US"/>
        </w:rPr>
        <w:t xml:space="preserve">one </w:t>
      </w:r>
      <w:r w:rsidRPr="008B0F20">
        <w:rPr>
          <w:rFonts w:ascii="Times New Roman" w:hAnsi="Times New Roman" w:cs="Times New Roman"/>
          <w:sz w:val="24"/>
          <w:szCs w:val="24"/>
          <w:lang w:val="en-US"/>
        </w:rPr>
        <w:t xml:space="preserve">feature, </w:t>
      </w:r>
      <w:r>
        <w:rPr>
          <w:rFonts w:ascii="Times New Roman" w:hAnsi="Times New Roman" w:cs="Times New Roman"/>
          <w:sz w:val="24"/>
          <w:szCs w:val="24"/>
          <w:lang w:val="en-US"/>
        </w:rPr>
        <w:t xml:space="preserve">people often assume that </w:t>
      </w:r>
      <w:r w:rsidRPr="008B0F20">
        <w:rPr>
          <w:rFonts w:ascii="Times New Roman" w:hAnsi="Times New Roman" w:cs="Times New Roman"/>
          <w:sz w:val="24"/>
          <w:szCs w:val="24"/>
          <w:lang w:val="en-US"/>
        </w:rPr>
        <w:t>they share others features.</w:t>
      </w:r>
      <w:r>
        <w:rPr>
          <w:rFonts w:ascii="Times New Roman" w:hAnsi="Times New Roman" w:cs="Times New Roman"/>
          <w:sz w:val="24"/>
          <w:szCs w:val="24"/>
          <w:lang w:val="en-US"/>
        </w:rPr>
        <w:t xml:space="preserve"> </w:t>
      </w:r>
      <w:r w:rsidR="006B4260">
        <w:rPr>
          <w:rFonts w:ascii="Times New Roman" w:hAnsi="Times New Roman" w:cs="Times New Roman"/>
          <w:sz w:val="24"/>
          <w:szCs w:val="24"/>
          <w:lang w:val="en-US"/>
        </w:rPr>
        <w:t xml:space="preserve">This principle can be recognized in several known psychological phenomena that were until now not </w:t>
      </w:r>
      <w:del w:id="0" w:author="Ian Hussey" w:date="2019-03-12T19:06:00Z">
        <w:r w:rsidR="006B4260" w:rsidDel="008A775E">
          <w:rPr>
            <w:rFonts w:ascii="Times New Roman" w:hAnsi="Times New Roman" w:cs="Times New Roman"/>
            <w:sz w:val="24"/>
            <w:szCs w:val="24"/>
            <w:lang w:val="en-US"/>
          </w:rPr>
          <w:delText>seen as related</w:delText>
        </w:r>
      </w:del>
      <w:ins w:id="1" w:author="Ian Hussey" w:date="2019-03-12T19:06:00Z">
        <w:r w:rsidR="008A775E">
          <w:rPr>
            <w:rFonts w:ascii="Times New Roman" w:hAnsi="Times New Roman" w:cs="Times New Roman"/>
            <w:sz w:val="24"/>
            <w:szCs w:val="24"/>
            <w:lang w:val="en-US"/>
          </w:rPr>
          <w:t>appreciated</w:t>
        </w:r>
      </w:ins>
      <w:r w:rsidR="00CC74A2">
        <w:rPr>
          <w:rFonts w:ascii="Times New Roman" w:hAnsi="Times New Roman" w:cs="Times New Roman"/>
          <w:sz w:val="24"/>
          <w:szCs w:val="24"/>
          <w:lang w:val="en-US"/>
        </w:rPr>
        <w:t xml:space="preserve"> in this way</w:t>
      </w:r>
      <w:r w:rsidR="006B4260">
        <w:rPr>
          <w:rFonts w:ascii="Times New Roman" w:hAnsi="Times New Roman" w:cs="Times New Roman"/>
          <w:sz w:val="24"/>
          <w:szCs w:val="24"/>
          <w:lang w:val="en-US"/>
        </w:rPr>
        <w:t>. To illustrate the generative power of th</w:t>
      </w:r>
      <w:r w:rsidR="00CC74A2">
        <w:rPr>
          <w:rFonts w:ascii="Times New Roman" w:hAnsi="Times New Roman" w:cs="Times New Roman"/>
          <w:sz w:val="24"/>
          <w:szCs w:val="24"/>
          <w:lang w:val="en-US"/>
        </w:rPr>
        <w:t xml:space="preserve">e </w:t>
      </w:r>
      <w:r w:rsidR="006B4260">
        <w:rPr>
          <w:rFonts w:ascii="Times New Roman" w:hAnsi="Times New Roman" w:cs="Times New Roman"/>
          <w:sz w:val="24"/>
          <w:szCs w:val="24"/>
          <w:lang w:val="en-US"/>
        </w:rPr>
        <w:t xml:space="preserve">principle, we report </w:t>
      </w:r>
      <w:r w:rsidR="00D74EEE">
        <w:rPr>
          <w:rFonts w:ascii="Times New Roman" w:hAnsi="Times New Roman" w:cs="Times New Roman"/>
          <w:sz w:val="24"/>
          <w:lang w:val="en-US"/>
        </w:rPr>
        <w:t xml:space="preserve">five </w:t>
      </w:r>
      <w:r w:rsidR="001068C6">
        <w:rPr>
          <w:rFonts w:ascii="Times New Roman" w:hAnsi="Times New Roman" w:cs="Times New Roman"/>
          <w:sz w:val="24"/>
          <w:lang w:val="en-US"/>
        </w:rPr>
        <w:t xml:space="preserve">pre-registered </w:t>
      </w:r>
      <w:r w:rsidR="00D74EEE">
        <w:rPr>
          <w:rFonts w:ascii="Times New Roman" w:hAnsi="Times New Roman" w:cs="Times New Roman"/>
          <w:sz w:val="24"/>
          <w:lang w:val="en-US"/>
        </w:rPr>
        <w:t>studies</w:t>
      </w:r>
      <w:ins w:id="2" w:author="Ian Hussey" w:date="2019-03-12T19:07:00Z">
        <w:r w:rsidR="008A775E">
          <w:rPr>
            <w:rFonts w:ascii="Times New Roman" w:hAnsi="Times New Roman" w:cs="Times New Roman"/>
            <w:sz w:val="24"/>
            <w:lang w:val="en-US"/>
          </w:rPr>
          <w:t xml:space="preserve">, plus </w:t>
        </w:r>
      </w:ins>
      <w:ins w:id="3" w:author="Ian Hussey" w:date="2019-03-12T19:08:00Z">
        <w:r w:rsidR="008A775E">
          <w:rPr>
            <w:rFonts w:ascii="Times New Roman" w:hAnsi="Times New Roman" w:cs="Times New Roman"/>
            <w:sz w:val="24"/>
            <w:lang w:val="en-US"/>
          </w:rPr>
          <w:t xml:space="preserve">their </w:t>
        </w:r>
      </w:ins>
      <w:del w:id="4" w:author="Ian Hussey" w:date="2019-03-12T19:07:00Z">
        <w:r w:rsidR="00D74EEE" w:rsidDel="008A775E">
          <w:rPr>
            <w:rFonts w:ascii="Times New Roman" w:hAnsi="Times New Roman" w:cs="Times New Roman"/>
            <w:sz w:val="24"/>
            <w:lang w:val="en-US"/>
          </w:rPr>
          <w:delText xml:space="preserve"> </w:delText>
        </w:r>
      </w:del>
      <w:ins w:id="5" w:author="Ian Hussey" w:date="2019-03-12T19:07:00Z">
        <w:r w:rsidR="008A775E">
          <w:rPr>
            <w:rFonts w:ascii="Times New Roman" w:hAnsi="Times New Roman" w:cs="Times New Roman"/>
            <w:sz w:val="24"/>
            <w:lang w:val="en-US"/>
          </w:rPr>
          <w:t>meta analyses</w:t>
        </w:r>
      </w:ins>
      <w:ins w:id="6" w:author="Ian Hussey" w:date="2019-03-12T19:08:00Z">
        <w:r w:rsidR="008A775E">
          <w:rPr>
            <w:rFonts w:ascii="Times New Roman" w:hAnsi="Times New Roman" w:cs="Times New Roman"/>
            <w:sz w:val="24"/>
            <w:lang w:val="en-US"/>
          </w:rPr>
          <w:t>,</w:t>
        </w:r>
      </w:ins>
      <w:ins w:id="7" w:author="Ian Hussey" w:date="2019-03-12T19:07:00Z">
        <w:r w:rsidR="008A775E">
          <w:rPr>
            <w:rFonts w:ascii="Times New Roman" w:hAnsi="Times New Roman" w:cs="Times New Roman"/>
            <w:sz w:val="24"/>
            <w:lang w:val="en-US"/>
          </w:rPr>
          <w:t xml:space="preserve"> </w:t>
        </w:r>
      </w:ins>
      <w:r w:rsidR="006B4260">
        <w:rPr>
          <w:rFonts w:ascii="Times New Roman" w:hAnsi="Times New Roman" w:cs="Times New Roman"/>
          <w:sz w:val="24"/>
          <w:lang w:val="en-US"/>
        </w:rPr>
        <w:t xml:space="preserve">in which </w:t>
      </w:r>
      <w:r w:rsidR="00D74EEE">
        <w:rPr>
          <w:rFonts w:ascii="Times New Roman" w:hAnsi="Times New Roman" w:cs="Times New Roman"/>
          <w:sz w:val="24"/>
          <w:lang w:val="en-US"/>
        </w:rPr>
        <w:t xml:space="preserve">participants completed an acquisition phase containing three stimuli: a neutral target, a positive source, and a negative source. </w:t>
      </w:r>
      <w:r w:rsidR="00D74EEE">
        <w:rPr>
          <w:rFonts w:ascii="Times New Roman" w:hAnsi="Times New Roman" w:cs="Times New Roman"/>
          <w:color w:val="000000" w:themeColor="text1"/>
          <w:sz w:val="24"/>
          <w:szCs w:val="24"/>
          <w:lang w:val="en-US"/>
        </w:rPr>
        <w:t>Our</w:t>
      </w:r>
      <w:r w:rsidR="00D74EEE">
        <w:rPr>
          <w:rStyle w:val="CommentReference"/>
          <w:lang w:val="it-IT"/>
        </w:rPr>
        <w:annotationRef/>
      </w:r>
      <w:r w:rsidR="00D74EEE">
        <w:rPr>
          <w:rFonts w:ascii="Times New Roman" w:hAnsi="Times New Roman" w:cs="Times New Roman"/>
          <w:color w:val="000000" w:themeColor="text1"/>
          <w:sz w:val="24"/>
          <w:szCs w:val="24"/>
          <w:lang w:val="en-US"/>
        </w:rPr>
        <w:t xml:space="preserve"> results indicate that </w:t>
      </w:r>
      <w:proofErr w:type="gramStart"/>
      <w:r w:rsidR="006B4260">
        <w:rPr>
          <w:rFonts w:ascii="Times New Roman" w:hAnsi="Times New Roman" w:cs="Times New Roman"/>
          <w:color w:val="000000" w:themeColor="text1"/>
          <w:sz w:val="24"/>
          <w:szCs w:val="24"/>
          <w:lang w:val="en-US"/>
        </w:rPr>
        <w:t xml:space="preserve">behavioral </w:t>
      </w:r>
      <w:r w:rsidR="00D74EEE">
        <w:rPr>
          <w:rFonts w:ascii="Times New Roman" w:hAnsi="Times New Roman" w:cs="Times New Roman"/>
          <w:color w:val="000000" w:themeColor="text1"/>
          <w:sz w:val="24"/>
          <w:szCs w:val="24"/>
          <w:lang w:val="en-US"/>
        </w:rPr>
        <w:t>intentions, implicit</w:t>
      </w:r>
      <w:r w:rsidR="006B4260">
        <w:rPr>
          <w:rFonts w:ascii="Times New Roman" w:hAnsi="Times New Roman" w:cs="Times New Roman"/>
          <w:color w:val="000000" w:themeColor="text1"/>
          <w:sz w:val="24"/>
          <w:szCs w:val="24"/>
          <w:lang w:val="en-US"/>
        </w:rPr>
        <w:t xml:space="preserve"> evaluations,</w:t>
      </w:r>
      <w:r w:rsidR="00D74EEE">
        <w:rPr>
          <w:rFonts w:ascii="Times New Roman" w:hAnsi="Times New Roman" w:cs="Times New Roman"/>
          <w:color w:val="000000" w:themeColor="text1"/>
          <w:sz w:val="24"/>
          <w:szCs w:val="24"/>
          <w:lang w:val="en-US"/>
        </w:rPr>
        <w:t xml:space="preserve"> and explicit </w:t>
      </w:r>
      <w:r w:rsidR="006B4260">
        <w:rPr>
          <w:rFonts w:ascii="Times New Roman" w:hAnsi="Times New Roman" w:cs="Times New Roman"/>
          <w:color w:val="000000" w:themeColor="text1"/>
          <w:sz w:val="24"/>
          <w:szCs w:val="24"/>
          <w:lang w:val="en-US"/>
        </w:rPr>
        <w:t>evaluations</w:t>
      </w:r>
      <w:r w:rsidR="00D74EEE">
        <w:rPr>
          <w:rFonts w:ascii="Times New Roman" w:hAnsi="Times New Roman" w:cs="Times New Roman"/>
          <w:color w:val="000000" w:themeColor="text1"/>
          <w:sz w:val="24"/>
          <w:szCs w:val="24"/>
          <w:lang w:val="en-US"/>
        </w:rPr>
        <w:t xml:space="preserve"> </w:t>
      </w:r>
      <w:r w:rsidR="00A42410">
        <w:rPr>
          <w:rFonts w:ascii="Times New Roman" w:hAnsi="Times New Roman" w:cs="Times New Roman"/>
          <w:color w:val="000000" w:themeColor="text1"/>
          <w:sz w:val="24"/>
          <w:szCs w:val="24"/>
          <w:lang w:val="en-US"/>
        </w:rPr>
        <w:t xml:space="preserve">of a </w:t>
      </w:r>
      <w:r w:rsidR="006B4260">
        <w:rPr>
          <w:rFonts w:ascii="Times New Roman" w:hAnsi="Times New Roman" w:cs="Times New Roman"/>
          <w:color w:val="000000" w:themeColor="text1"/>
          <w:sz w:val="24"/>
          <w:szCs w:val="24"/>
          <w:lang w:val="en-US"/>
        </w:rPr>
        <w:t xml:space="preserve">target object were influenced by </w:t>
      </w:r>
      <w:r w:rsidR="00A42410">
        <w:rPr>
          <w:rFonts w:ascii="Times New Roman" w:hAnsi="Times New Roman" w:cs="Times New Roman"/>
          <w:color w:val="000000" w:themeColor="text1"/>
          <w:sz w:val="24"/>
          <w:szCs w:val="24"/>
          <w:lang w:val="en-US"/>
        </w:rPr>
        <w:t xml:space="preserve">the </w:t>
      </w:r>
      <w:r w:rsidR="006B4260">
        <w:rPr>
          <w:rFonts w:ascii="Times New Roman" w:hAnsi="Times New Roman" w:cs="Times New Roman"/>
          <w:color w:val="000000" w:themeColor="text1"/>
          <w:sz w:val="24"/>
          <w:szCs w:val="24"/>
          <w:lang w:val="en-US"/>
        </w:rPr>
        <w:t>source object with which the target shared a feature</w:t>
      </w:r>
      <w:proofErr w:type="gramEnd"/>
      <w:r w:rsidR="006B4260">
        <w:rPr>
          <w:rFonts w:ascii="Times New Roman" w:hAnsi="Times New Roman" w:cs="Times New Roman"/>
          <w:color w:val="000000" w:themeColor="text1"/>
          <w:sz w:val="24"/>
          <w:szCs w:val="24"/>
          <w:lang w:val="en-US"/>
        </w:rPr>
        <w:t xml:space="preserve">. </w:t>
      </w:r>
      <w:r w:rsidR="00D74EEE" w:rsidRPr="00BB58A6">
        <w:rPr>
          <w:rFonts w:ascii="Times New Roman" w:hAnsi="Times New Roman" w:cs="Times New Roman"/>
          <w:color w:val="000000" w:themeColor="text1"/>
          <w:sz w:val="24"/>
          <w:szCs w:val="24"/>
          <w:lang w:val="en-US"/>
        </w:rPr>
        <w:t xml:space="preserve">Taken together, the </w:t>
      </w:r>
      <w:r w:rsidR="00D74EEE">
        <w:rPr>
          <w:rFonts w:ascii="Times New Roman" w:hAnsi="Times New Roman" w:cs="Times New Roman"/>
          <w:color w:val="000000" w:themeColor="text1"/>
          <w:sz w:val="24"/>
          <w:szCs w:val="24"/>
          <w:lang w:val="en-US"/>
        </w:rPr>
        <w:t xml:space="preserve">shared features principle </w:t>
      </w:r>
      <w:r w:rsidR="00EB313E">
        <w:rPr>
          <w:rFonts w:ascii="Times New Roman" w:hAnsi="Times New Roman" w:cs="Times New Roman"/>
          <w:color w:val="000000" w:themeColor="text1"/>
          <w:sz w:val="24"/>
          <w:szCs w:val="24"/>
          <w:lang w:val="en-US"/>
        </w:rPr>
        <w:t xml:space="preserve">appears to be </w:t>
      </w:r>
      <w:r w:rsidR="00D74EEE">
        <w:rPr>
          <w:rFonts w:ascii="Times New Roman" w:hAnsi="Times New Roman" w:cs="Times New Roman"/>
          <w:color w:val="000000" w:themeColor="text1"/>
          <w:sz w:val="24"/>
          <w:szCs w:val="24"/>
          <w:lang w:val="en-US"/>
        </w:rPr>
        <w:t xml:space="preserve">general, reliable, and </w:t>
      </w:r>
      <w:r w:rsidR="00D74EEE" w:rsidRPr="00BB58A6">
        <w:rPr>
          <w:rFonts w:ascii="Times New Roman" w:hAnsi="Times New Roman" w:cs="Times New Roman"/>
          <w:color w:val="000000" w:themeColor="text1"/>
          <w:sz w:val="24"/>
          <w:szCs w:val="24"/>
          <w:lang w:val="en-US"/>
        </w:rPr>
        <w:t xml:space="preserve">replicable </w:t>
      </w:r>
      <w:r w:rsidR="00D74EEE">
        <w:rPr>
          <w:rFonts w:ascii="Times New Roman" w:hAnsi="Times New Roman" w:cs="Times New Roman"/>
          <w:color w:val="000000" w:themeColor="text1"/>
          <w:sz w:val="24"/>
          <w:szCs w:val="24"/>
          <w:lang w:val="en-US"/>
        </w:rPr>
        <w:t xml:space="preserve">across a range of </w:t>
      </w:r>
      <w:r w:rsidR="00D74EEE" w:rsidRPr="009E0368">
        <w:rPr>
          <w:rFonts w:ascii="Times New Roman" w:hAnsi="Times New Roman" w:cs="Times New Roman"/>
          <w:color w:val="000000" w:themeColor="text1"/>
          <w:sz w:val="24"/>
          <w:szCs w:val="24"/>
          <w:lang w:val="en-US"/>
        </w:rPr>
        <w:t>measures</w:t>
      </w:r>
      <w:r w:rsidR="00D74EEE">
        <w:rPr>
          <w:rFonts w:ascii="Times New Roman" w:hAnsi="Times New Roman" w:cs="Times New Roman"/>
          <w:color w:val="000000" w:themeColor="text1"/>
          <w:sz w:val="24"/>
          <w:szCs w:val="24"/>
          <w:lang w:val="en-US"/>
        </w:rPr>
        <w:t xml:space="preserve"> in the attitude domain. </w:t>
      </w:r>
      <w:r w:rsidR="00EB313E">
        <w:rPr>
          <w:rFonts w:ascii="Times New Roman" w:hAnsi="Times New Roman" w:cs="Times New Roman"/>
          <w:color w:val="000000" w:themeColor="text1"/>
          <w:sz w:val="24"/>
          <w:szCs w:val="24"/>
          <w:lang w:val="en-US"/>
        </w:rPr>
        <w:t xml:space="preserve">We close with a discussion of its theoretical implications, relevance to </w:t>
      </w:r>
      <w:r w:rsidR="00EB313E">
        <w:rPr>
          <w:rFonts w:ascii="Times New Roman" w:hAnsi="Times New Roman" w:cs="Times New Roman"/>
          <w:sz w:val="24"/>
          <w:szCs w:val="24"/>
          <w:lang w:val="en-US"/>
        </w:rPr>
        <w:t>many areas of psychological science, as well as its heuristic and predictive value.</w:t>
      </w:r>
    </w:p>
    <w:p w14:paraId="22B1EBB9" w14:textId="45B9C846" w:rsidR="00EF5EB1" w:rsidRPr="000A1218" w:rsidRDefault="003021CB" w:rsidP="00892B2D">
      <w:pPr>
        <w:spacing w:line="360" w:lineRule="auto"/>
        <w:jc w:val="center"/>
        <w:rPr>
          <w:rFonts w:ascii="Times New Roman" w:hAnsi="Times New Roman" w:cs="Times New Roman"/>
          <w:sz w:val="24"/>
          <w:szCs w:val="24"/>
          <w:lang w:val="en-US"/>
        </w:rPr>
      </w:pPr>
      <w:r w:rsidRPr="000A1218">
        <w:rPr>
          <w:rFonts w:ascii="Times New Roman" w:hAnsi="Times New Roman" w:cs="Times New Roman"/>
          <w:i/>
          <w:sz w:val="24"/>
          <w:szCs w:val="24"/>
          <w:lang w:val="en-US"/>
        </w:rPr>
        <w:t>Keywords</w:t>
      </w:r>
      <w:r w:rsidRPr="000A1218">
        <w:rPr>
          <w:rFonts w:ascii="Times New Roman" w:hAnsi="Times New Roman" w:cs="Times New Roman"/>
          <w:sz w:val="24"/>
          <w:szCs w:val="24"/>
          <w:lang w:val="en-US"/>
        </w:rPr>
        <w:t xml:space="preserve">: </w:t>
      </w:r>
      <w:r w:rsidR="008B0F20">
        <w:rPr>
          <w:rFonts w:ascii="Times New Roman" w:hAnsi="Times New Roman" w:cs="Times New Roman"/>
          <w:sz w:val="24"/>
          <w:szCs w:val="24"/>
          <w:lang w:val="en-US"/>
        </w:rPr>
        <w:t xml:space="preserve">Shared Features, </w:t>
      </w:r>
      <w:r w:rsidR="00CB1E88">
        <w:rPr>
          <w:rFonts w:ascii="Times New Roman" w:hAnsi="Times New Roman" w:cs="Times New Roman"/>
          <w:sz w:val="24"/>
          <w:szCs w:val="24"/>
          <w:lang w:val="en-US"/>
        </w:rPr>
        <w:t xml:space="preserve">Principle, </w:t>
      </w:r>
      <w:r w:rsidR="008B0F20">
        <w:rPr>
          <w:rFonts w:ascii="Times New Roman" w:hAnsi="Times New Roman" w:cs="Times New Roman"/>
          <w:sz w:val="24"/>
          <w:szCs w:val="24"/>
          <w:lang w:val="en-US"/>
        </w:rPr>
        <w:t xml:space="preserve">Attitudes, Implicit, </w:t>
      </w:r>
      <w:proofErr w:type="gramStart"/>
      <w:r w:rsidR="008B0F20">
        <w:rPr>
          <w:rFonts w:ascii="Times New Roman" w:hAnsi="Times New Roman" w:cs="Times New Roman"/>
          <w:sz w:val="24"/>
          <w:szCs w:val="24"/>
          <w:lang w:val="en-US"/>
        </w:rPr>
        <w:t>Learning</w:t>
      </w:r>
      <w:proofErr w:type="gramEnd"/>
      <w:r w:rsidR="00CB1E88">
        <w:rPr>
          <w:rFonts w:ascii="Times New Roman" w:hAnsi="Times New Roman" w:cs="Times New Roman"/>
          <w:sz w:val="24"/>
          <w:szCs w:val="24"/>
          <w:lang w:val="en-US"/>
        </w:rPr>
        <w:t xml:space="preserve"> </w:t>
      </w:r>
    </w:p>
    <w:p w14:paraId="1EACD4C0"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41338991"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13158EA"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D2CEFAA"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FF2FA8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782594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2A29E498" w14:textId="428D1FEF" w:rsidR="008B0F20" w:rsidRDefault="008B0F20" w:rsidP="001068C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D0743">
        <w:rPr>
          <w:rFonts w:ascii="Times New Roman" w:hAnsi="Times New Roman" w:cs="Times New Roman"/>
          <w:sz w:val="24"/>
          <w:szCs w:val="24"/>
          <w:lang w:val="en-US"/>
        </w:rPr>
        <w:t>Shared Feature</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 </w:t>
      </w:r>
      <w:r>
        <w:rPr>
          <w:rFonts w:ascii="Times New Roman" w:hAnsi="Times New Roman" w:cs="Times New Roman"/>
          <w:sz w:val="24"/>
          <w:szCs w:val="24"/>
          <w:lang w:val="en-US"/>
        </w:rPr>
        <w:t>Principle:</w:t>
      </w:r>
      <w:r w:rsidRPr="003D0743">
        <w:rPr>
          <w:rFonts w:ascii="Times New Roman" w:hAnsi="Times New Roman" w:cs="Times New Roman"/>
          <w:sz w:val="24"/>
          <w:szCs w:val="24"/>
          <w:lang w:val="en-US"/>
        </w:rPr>
        <w:t xml:space="preserve"> If </w:t>
      </w:r>
      <w:r>
        <w:rPr>
          <w:rFonts w:ascii="Times New Roman" w:hAnsi="Times New Roman" w:cs="Times New Roman"/>
          <w:sz w:val="24"/>
          <w:szCs w:val="24"/>
          <w:lang w:val="en-US"/>
        </w:rPr>
        <w:t>T</w:t>
      </w:r>
      <w:r w:rsidRPr="003D0743">
        <w:rPr>
          <w:rFonts w:ascii="Times New Roman" w:hAnsi="Times New Roman" w:cs="Times New Roman"/>
          <w:sz w:val="24"/>
          <w:szCs w:val="24"/>
          <w:lang w:val="en-US"/>
        </w:rPr>
        <w:t xml:space="preserve">wo </w:t>
      </w:r>
      <w:r>
        <w:rPr>
          <w:rFonts w:ascii="Times New Roman" w:hAnsi="Times New Roman" w:cs="Times New Roman"/>
          <w:sz w:val="24"/>
          <w:szCs w:val="24"/>
          <w:lang w:val="en-US"/>
        </w:rPr>
        <w:t>Ob</w:t>
      </w:r>
      <w:r w:rsidRPr="003D0743">
        <w:rPr>
          <w:rFonts w:ascii="Times New Roman" w:hAnsi="Times New Roman" w:cs="Times New Roman"/>
          <w:sz w:val="24"/>
          <w:szCs w:val="24"/>
          <w:lang w:val="en-US"/>
        </w:rPr>
        <w:t xml:space="preserve">jects </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hare </w:t>
      </w:r>
      <w:r>
        <w:rPr>
          <w:rFonts w:ascii="Times New Roman" w:hAnsi="Times New Roman" w:cs="Times New Roman"/>
          <w:sz w:val="24"/>
          <w:szCs w:val="24"/>
          <w:lang w:val="en-US"/>
        </w:rPr>
        <w:t>a</w:t>
      </w:r>
      <w:r w:rsidRPr="003D0743">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3D0743">
        <w:rPr>
          <w:rFonts w:ascii="Times New Roman" w:hAnsi="Times New Roman" w:cs="Times New Roman"/>
          <w:sz w:val="24"/>
          <w:szCs w:val="24"/>
          <w:lang w:val="en-US"/>
        </w:rPr>
        <w:t xml:space="preserve">eature, </w:t>
      </w:r>
      <w:r>
        <w:rPr>
          <w:rFonts w:ascii="Times New Roman" w:hAnsi="Times New Roman" w:cs="Times New Roman"/>
          <w:sz w:val="24"/>
          <w:szCs w:val="24"/>
          <w:lang w:val="en-US"/>
        </w:rPr>
        <w:t>P</w:t>
      </w:r>
      <w:r w:rsidRPr="003D0743">
        <w:rPr>
          <w:rFonts w:ascii="Times New Roman" w:hAnsi="Times New Roman" w:cs="Times New Roman"/>
          <w:sz w:val="24"/>
          <w:szCs w:val="24"/>
          <w:lang w:val="en-US"/>
        </w:rPr>
        <w:t xml:space="preserve">eople </w:t>
      </w:r>
      <w:r>
        <w:rPr>
          <w:rFonts w:ascii="Times New Roman" w:hAnsi="Times New Roman" w:cs="Times New Roman"/>
          <w:sz w:val="24"/>
          <w:szCs w:val="24"/>
          <w:lang w:val="en-US"/>
        </w:rPr>
        <w:t>A</w:t>
      </w:r>
      <w:r w:rsidRPr="003D0743">
        <w:rPr>
          <w:rFonts w:ascii="Times New Roman" w:hAnsi="Times New Roman" w:cs="Times New Roman"/>
          <w:sz w:val="24"/>
          <w:szCs w:val="24"/>
          <w:lang w:val="en-US"/>
        </w:rPr>
        <w:t xml:space="preserve">ssume </w:t>
      </w:r>
      <w:r>
        <w:rPr>
          <w:rFonts w:ascii="Times New Roman" w:hAnsi="Times New Roman" w:cs="Times New Roman"/>
          <w:sz w:val="24"/>
          <w:szCs w:val="24"/>
          <w:lang w:val="en-US"/>
        </w:rPr>
        <w:t xml:space="preserve">Those Objects </w:t>
      </w:r>
      <w:r w:rsidR="00A42410">
        <w:rPr>
          <w:rFonts w:ascii="Times New Roman" w:hAnsi="Times New Roman" w:cs="Times New Roman"/>
          <w:sz w:val="24"/>
          <w:szCs w:val="24"/>
          <w:lang w:val="en-US"/>
        </w:rPr>
        <w:t xml:space="preserve">Also </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hare </w:t>
      </w:r>
      <w:r>
        <w:rPr>
          <w:rFonts w:ascii="Times New Roman" w:hAnsi="Times New Roman" w:cs="Times New Roman"/>
          <w:sz w:val="24"/>
          <w:szCs w:val="24"/>
          <w:lang w:val="en-US"/>
        </w:rPr>
        <w:t>Oth</w:t>
      </w:r>
      <w:r w:rsidRPr="003D0743">
        <w:rPr>
          <w:rFonts w:ascii="Times New Roman" w:hAnsi="Times New Roman" w:cs="Times New Roman"/>
          <w:sz w:val="24"/>
          <w:szCs w:val="24"/>
          <w:lang w:val="en-US"/>
        </w:rPr>
        <w:t xml:space="preserve">er </w:t>
      </w:r>
      <w:r>
        <w:rPr>
          <w:rFonts w:ascii="Times New Roman" w:hAnsi="Times New Roman" w:cs="Times New Roman"/>
          <w:sz w:val="24"/>
          <w:szCs w:val="24"/>
          <w:lang w:val="en-US"/>
        </w:rPr>
        <w:t>F</w:t>
      </w:r>
      <w:r w:rsidRPr="003D0743">
        <w:rPr>
          <w:rFonts w:ascii="Times New Roman" w:hAnsi="Times New Roman" w:cs="Times New Roman"/>
          <w:sz w:val="24"/>
          <w:szCs w:val="24"/>
          <w:lang w:val="en-US"/>
        </w:rPr>
        <w:t>eature</w:t>
      </w:r>
      <w:r>
        <w:rPr>
          <w:rFonts w:ascii="Times New Roman" w:hAnsi="Times New Roman" w:cs="Times New Roman"/>
          <w:sz w:val="24"/>
          <w:szCs w:val="24"/>
          <w:lang w:val="en-US"/>
        </w:rPr>
        <w:t>s</w:t>
      </w:r>
    </w:p>
    <w:p w14:paraId="74A2D501" w14:textId="47A4E426" w:rsidR="00D67339" w:rsidRDefault="00BB6D61" w:rsidP="00DD45A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S</w:t>
      </w:r>
      <w:r w:rsidR="00CC74A2">
        <w:rPr>
          <w:rFonts w:ascii="Times New Roman" w:hAnsi="Times New Roman" w:cs="Times New Roman"/>
          <w:sz w:val="24"/>
          <w:szCs w:val="24"/>
          <w:lang w:val="en-US"/>
        </w:rPr>
        <w:t>cientific principle</w:t>
      </w:r>
      <w:r w:rsidR="00DD45AD">
        <w:rPr>
          <w:rFonts w:ascii="Times New Roman" w:hAnsi="Times New Roman" w:cs="Times New Roman"/>
          <w:sz w:val="24"/>
          <w:szCs w:val="24"/>
          <w:lang w:val="en-US"/>
        </w:rPr>
        <w:t>s</w:t>
      </w:r>
      <w:r w:rsidR="00CC74A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valuable </w:t>
      </w:r>
      <w:r w:rsidR="008045DE">
        <w:rPr>
          <w:rFonts w:ascii="Times New Roman" w:hAnsi="Times New Roman" w:cs="Times New Roman"/>
          <w:sz w:val="24"/>
          <w:szCs w:val="24"/>
          <w:lang w:val="en-US"/>
        </w:rPr>
        <w:t>because they</w:t>
      </w:r>
      <w:r>
        <w:rPr>
          <w:rFonts w:ascii="Times New Roman" w:hAnsi="Times New Roman" w:cs="Times New Roman"/>
          <w:sz w:val="24"/>
          <w:szCs w:val="24"/>
          <w:lang w:val="en-US"/>
        </w:rPr>
        <w:t xml:space="preserve"> </w:t>
      </w:r>
      <w:r w:rsidR="00CC74A2">
        <w:rPr>
          <w:rFonts w:ascii="Times New Roman" w:hAnsi="Times New Roman" w:cs="Times New Roman"/>
          <w:sz w:val="24"/>
          <w:szCs w:val="24"/>
          <w:lang w:val="en-US"/>
        </w:rPr>
        <w:t xml:space="preserve">highlight </w:t>
      </w:r>
      <w:r w:rsidR="00DD45AD">
        <w:rPr>
          <w:rFonts w:ascii="Times New Roman" w:hAnsi="Times New Roman" w:cs="Times New Roman"/>
          <w:sz w:val="24"/>
          <w:szCs w:val="24"/>
          <w:lang w:val="en-US"/>
        </w:rPr>
        <w:t>common</w:t>
      </w:r>
      <w:r>
        <w:rPr>
          <w:rFonts w:ascii="Times New Roman" w:hAnsi="Times New Roman" w:cs="Times New Roman"/>
          <w:sz w:val="24"/>
          <w:szCs w:val="24"/>
          <w:lang w:val="en-US"/>
        </w:rPr>
        <w:t>alities</w:t>
      </w:r>
      <w:r w:rsidR="00CC74A2">
        <w:rPr>
          <w:rFonts w:ascii="Times New Roman" w:hAnsi="Times New Roman" w:cs="Times New Roman"/>
          <w:sz w:val="24"/>
          <w:szCs w:val="24"/>
          <w:lang w:val="en-US"/>
        </w:rPr>
        <w:t xml:space="preserve"> amongst </w:t>
      </w:r>
      <w:r>
        <w:rPr>
          <w:rFonts w:ascii="Times New Roman" w:hAnsi="Times New Roman" w:cs="Times New Roman"/>
          <w:sz w:val="24"/>
          <w:szCs w:val="24"/>
          <w:lang w:val="en-US"/>
        </w:rPr>
        <w:t xml:space="preserve">many different </w:t>
      </w:r>
      <w:r w:rsidR="00CC74A2">
        <w:rPr>
          <w:rFonts w:ascii="Times New Roman" w:hAnsi="Times New Roman" w:cs="Times New Roman"/>
          <w:sz w:val="24"/>
          <w:szCs w:val="24"/>
          <w:lang w:val="en-US"/>
        </w:rPr>
        <w:t>empirical phenomen</w:t>
      </w:r>
      <w:r>
        <w:rPr>
          <w:rFonts w:ascii="Times New Roman" w:hAnsi="Times New Roman" w:cs="Times New Roman"/>
          <w:sz w:val="24"/>
          <w:szCs w:val="24"/>
          <w:lang w:val="en-US"/>
        </w:rPr>
        <w:t>a</w:t>
      </w:r>
      <w:r w:rsidR="00CC74A2">
        <w:rPr>
          <w:rFonts w:ascii="Times New Roman" w:hAnsi="Times New Roman" w:cs="Times New Roman"/>
          <w:sz w:val="24"/>
          <w:szCs w:val="24"/>
          <w:lang w:val="en-US"/>
        </w:rPr>
        <w:t xml:space="preserve">. </w:t>
      </w:r>
      <w:r w:rsidR="008045DE">
        <w:rPr>
          <w:rFonts w:ascii="Times New Roman" w:hAnsi="Times New Roman" w:cs="Times New Roman"/>
          <w:sz w:val="24"/>
          <w:szCs w:val="24"/>
          <w:lang w:val="en-US"/>
        </w:rPr>
        <w:t>In doing so, t</w:t>
      </w:r>
      <w:r w:rsidR="00CC74A2">
        <w:rPr>
          <w:rFonts w:ascii="Times New Roman" w:hAnsi="Times New Roman" w:cs="Times New Roman"/>
          <w:sz w:val="24"/>
          <w:szCs w:val="24"/>
          <w:lang w:val="en-US"/>
        </w:rPr>
        <w:t xml:space="preserve">hey not only create order and </w:t>
      </w:r>
      <w:r>
        <w:rPr>
          <w:rFonts w:ascii="Times New Roman" w:hAnsi="Times New Roman" w:cs="Times New Roman"/>
          <w:sz w:val="24"/>
          <w:szCs w:val="24"/>
          <w:lang w:val="en-US"/>
        </w:rPr>
        <w:t xml:space="preserve">offer </w:t>
      </w:r>
      <w:r w:rsidR="00CC74A2">
        <w:rPr>
          <w:rFonts w:ascii="Times New Roman" w:hAnsi="Times New Roman" w:cs="Times New Roman"/>
          <w:sz w:val="24"/>
          <w:szCs w:val="24"/>
          <w:lang w:val="en-US"/>
        </w:rPr>
        <w:t xml:space="preserve">insight (i.e., their heuristic function) but </w:t>
      </w:r>
      <w:r w:rsidR="00225A5B">
        <w:rPr>
          <w:rFonts w:ascii="Times New Roman" w:hAnsi="Times New Roman" w:cs="Times New Roman"/>
          <w:sz w:val="24"/>
          <w:szCs w:val="24"/>
          <w:lang w:val="en-US"/>
        </w:rPr>
        <w:t xml:space="preserve">also </w:t>
      </w:r>
      <w:r w:rsidR="00CC74A2">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us towards </w:t>
      </w:r>
      <w:r w:rsidR="00CC74A2">
        <w:rPr>
          <w:rFonts w:ascii="Times New Roman" w:hAnsi="Times New Roman" w:cs="Times New Roman"/>
          <w:sz w:val="24"/>
          <w:szCs w:val="24"/>
          <w:lang w:val="en-US"/>
        </w:rPr>
        <w:t>new</w:t>
      </w:r>
      <w:r>
        <w:rPr>
          <w:rFonts w:ascii="Times New Roman" w:hAnsi="Times New Roman" w:cs="Times New Roman"/>
          <w:sz w:val="24"/>
          <w:szCs w:val="24"/>
          <w:lang w:val="en-US"/>
        </w:rPr>
        <w:t xml:space="preserve"> and previously </w:t>
      </w:r>
      <w:r w:rsidR="00CC74A2">
        <w:rPr>
          <w:rFonts w:ascii="Times New Roman" w:hAnsi="Times New Roman" w:cs="Times New Roman"/>
          <w:sz w:val="24"/>
          <w:szCs w:val="24"/>
          <w:lang w:val="en-US"/>
        </w:rPr>
        <w:t>undiscovered instances of th</w:t>
      </w:r>
      <w:r>
        <w:rPr>
          <w:rFonts w:ascii="Times New Roman" w:hAnsi="Times New Roman" w:cs="Times New Roman"/>
          <w:sz w:val="24"/>
          <w:szCs w:val="24"/>
          <w:lang w:val="en-US"/>
        </w:rPr>
        <w:t>at</w:t>
      </w:r>
      <w:r w:rsidR="00CC74A2">
        <w:rPr>
          <w:rFonts w:ascii="Times New Roman" w:hAnsi="Times New Roman" w:cs="Times New Roman"/>
          <w:sz w:val="24"/>
          <w:szCs w:val="24"/>
          <w:lang w:val="en-US"/>
        </w:rPr>
        <w:t xml:space="preserve"> principle</w:t>
      </w:r>
      <w:r w:rsidR="00DD45AD">
        <w:rPr>
          <w:rFonts w:ascii="Times New Roman" w:hAnsi="Times New Roman" w:cs="Times New Roman"/>
          <w:sz w:val="24"/>
          <w:szCs w:val="24"/>
          <w:lang w:val="en-US"/>
        </w:rPr>
        <w:t xml:space="preserve"> (i.e., their predictive function)</w:t>
      </w:r>
      <w:r w:rsidR="00CC74A2">
        <w:rPr>
          <w:rFonts w:ascii="Times New Roman" w:hAnsi="Times New Roman" w:cs="Times New Roman"/>
          <w:sz w:val="24"/>
          <w:szCs w:val="24"/>
          <w:lang w:val="en-US"/>
        </w:rPr>
        <w:t xml:space="preserve">. In this paper, we </w:t>
      </w:r>
      <w:r w:rsidR="00A42410">
        <w:rPr>
          <w:rFonts w:ascii="Times New Roman" w:hAnsi="Times New Roman" w:cs="Times New Roman"/>
          <w:sz w:val="24"/>
          <w:szCs w:val="24"/>
          <w:lang w:val="en-US"/>
        </w:rPr>
        <w:t xml:space="preserve">introduce </w:t>
      </w:r>
      <w:r w:rsidR="00BD6179">
        <w:rPr>
          <w:rFonts w:ascii="Times New Roman" w:hAnsi="Times New Roman" w:cs="Times New Roman"/>
          <w:sz w:val="24"/>
          <w:szCs w:val="24"/>
          <w:lang w:val="en-US"/>
        </w:rPr>
        <w:t xml:space="preserve">a new </w:t>
      </w:r>
      <w:r w:rsidR="00DD45AD">
        <w:rPr>
          <w:rFonts w:ascii="Times New Roman" w:hAnsi="Times New Roman" w:cs="Times New Roman"/>
          <w:sz w:val="24"/>
          <w:szCs w:val="24"/>
          <w:lang w:val="en-US"/>
        </w:rPr>
        <w:t xml:space="preserve">principle </w:t>
      </w:r>
      <w:r>
        <w:rPr>
          <w:rFonts w:ascii="Times New Roman" w:hAnsi="Times New Roman" w:cs="Times New Roman"/>
          <w:sz w:val="24"/>
          <w:szCs w:val="24"/>
          <w:lang w:val="en-US"/>
        </w:rPr>
        <w:t xml:space="preserve">to </w:t>
      </w:r>
      <w:r w:rsidR="00DD45AD">
        <w:rPr>
          <w:rFonts w:ascii="Times New Roman" w:hAnsi="Times New Roman" w:cs="Times New Roman"/>
          <w:sz w:val="24"/>
          <w:szCs w:val="24"/>
          <w:lang w:val="en-US"/>
        </w:rPr>
        <w:t xml:space="preserve">the realm of psychology. This principle, which we refer to as the </w:t>
      </w:r>
      <w:r w:rsidR="00DD45AD" w:rsidRPr="00A42410">
        <w:rPr>
          <w:rFonts w:ascii="Times New Roman" w:hAnsi="Times New Roman" w:cs="Times New Roman"/>
          <w:i/>
          <w:sz w:val="24"/>
          <w:szCs w:val="24"/>
          <w:lang w:val="en-US"/>
        </w:rPr>
        <w:t>shared feature</w:t>
      </w:r>
      <w:r w:rsidR="00DC742E" w:rsidRPr="00A42410">
        <w:rPr>
          <w:rFonts w:ascii="Times New Roman" w:hAnsi="Times New Roman" w:cs="Times New Roman"/>
          <w:i/>
          <w:sz w:val="24"/>
          <w:szCs w:val="24"/>
          <w:lang w:val="en-US"/>
        </w:rPr>
        <w:t>s</w:t>
      </w:r>
      <w:r w:rsidR="00DD45AD" w:rsidRPr="00A42410">
        <w:rPr>
          <w:rFonts w:ascii="Times New Roman" w:hAnsi="Times New Roman" w:cs="Times New Roman"/>
          <w:i/>
          <w:sz w:val="24"/>
          <w:szCs w:val="24"/>
          <w:lang w:val="en-US"/>
        </w:rPr>
        <w:t xml:space="preserve"> principle</w:t>
      </w:r>
      <w:r w:rsidR="00DD45AD">
        <w:rPr>
          <w:rFonts w:ascii="Times New Roman" w:hAnsi="Times New Roman" w:cs="Times New Roman"/>
          <w:sz w:val="24"/>
          <w:szCs w:val="24"/>
          <w:lang w:val="en-US"/>
        </w:rPr>
        <w:t xml:space="preserve">, postulates that when stimuli share one feature, people will assume that those stimuli share other features as well. We first provide an overview of </w:t>
      </w:r>
      <w:r>
        <w:rPr>
          <w:rFonts w:ascii="Times New Roman" w:hAnsi="Times New Roman" w:cs="Times New Roman"/>
          <w:sz w:val="24"/>
          <w:szCs w:val="24"/>
          <w:lang w:val="en-US"/>
        </w:rPr>
        <w:t xml:space="preserve">existing </w:t>
      </w:r>
      <w:r w:rsidR="00DD45AD">
        <w:rPr>
          <w:rFonts w:ascii="Times New Roman" w:hAnsi="Times New Roman" w:cs="Times New Roman"/>
          <w:sz w:val="24"/>
          <w:szCs w:val="24"/>
          <w:lang w:val="en-US"/>
        </w:rPr>
        <w:t xml:space="preserve">phenomena in which the shared feature principle can be recognized. </w:t>
      </w:r>
      <w:r w:rsidR="00A42410">
        <w:rPr>
          <w:rFonts w:ascii="Times New Roman" w:hAnsi="Times New Roman" w:cs="Times New Roman"/>
          <w:sz w:val="24"/>
          <w:szCs w:val="24"/>
          <w:lang w:val="en-US"/>
        </w:rPr>
        <w:t xml:space="preserve">We then consider </w:t>
      </w:r>
      <w:r w:rsidR="008E372E">
        <w:rPr>
          <w:rFonts w:ascii="Times New Roman" w:hAnsi="Times New Roman" w:cs="Times New Roman"/>
          <w:sz w:val="24"/>
          <w:szCs w:val="24"/>
          <w:lang w:val="en-US"/>
        </w:rPr>
        <w:t xml:space="preserve">the principle </w:t>
      </w:r>
      <w:r>
        <w:rPr>
          <w:rFonts w:ascii="Times New Roman" w:hAnsi="Times New Roman" w:cs="Times New Roman"/>
          <w:sz w:val="24"/>
          <w:szCs w:val="24"/>
          <w:lang w:val="en-US"/>
        </w:rPr>
        <w:t xml:space="preserve">itself </w:t>
      </w:r>
      <w:r w:rsidR="00A42410">
        <w:rPr>
          <w:rFonts w:ascii="Times New Roman" w:hAnsi="Times New Roman" w:cs="Times New Roman"/>
          <w:sz w:val="24"/>
          <w:szCs w:val="24"/>
          <w:lang w:val="en-US"/>
        </w:rPr>
        <w:t xml:space="preserve">in more detail </w:t>
      </w:r>
      <w:r w:rsidR="008E15D5">
        <w:rPr>
          <w:rFonts w:ascii="Times New Roman" w:hAnsi="Times New Roman" w:cs="Times New Roman"/>
          <w:sz w:val="24"/>
          <w:szCs w:val="24"/>
          <w:lang w:val="en-US"/>
        </w:rPr>
        <w:t xml:space="preserve">by relating it to concepts that can be applied </w:t>
      </w:r>
      <w:r w:rsidR="001B7F7C">
        <w:rPr>
          <w:rFonts w:ascii="Times New Roman" w:hAnsi="Times New Roman" w:cs="Times New Roman"/>
          <w:sz w:val="24"/>
          <w:szCs w:val="24"/>
          <w:lang w:val="en-US"/>
        </w:rPr>
        <w:t xml:space="preserve">to a wide variety of </w:t>
      </w:r>
      <w:r w:rsidR="008E372E">
        <w:rPr>
          <w:rFonts w:ascii="Times New Roman" w:hAnsi="Times New Roman" w:cs="Times New Roman"/>
          <w:sz w:val="24"/>
          <w:szCs w:val="24"/>
          <w:lang w:val="en-US"/>
        </w:rPr>
        <w:t>phenomena. Finally, w</w:t>
      </w:r>
      <w:r w:rsidR="00DD45AD">
        <w:rPr>
          <w:rFonts w:ascii="Times New Roman" w:hAnsi="Times New Roman" w:cs="Times New Roman"/>
          <w:sz w:val="24"/>
          <w:szCs w:val="24"/>
          <w:lang w:val="en-US"/>
        </w:rPr>
        <w:t xml:space="preserve">e illustrate the predictive value of the principle by demonstrating a novel instantiation that controls </w:t>
      </w:r>
      <w:r w:rsidR="001B7F7C">
        <w:rPr>
          <w:rFonts w:ascii="Times New Roman" w:hAnsi="Times New Roman" w:cs="Times New Roman"/>
          <w:sz w:val="24"/>
          <w:szCs w:val="24"/>
          <w:lang w:val="en-US"/>
        </w:rPr>
        <w:t>for alternative factors</w:t>
      </w:r>
      <w:r w:rsidR="00DD45AD">
        <w:rPr>
          <w:rFonts w:ascii="Times New Roman" w:hAnsi="Times New Roman" w:cs="Times New Roman"/>
          <w:sz w:val="24"/>
          <w:szCs w:val="24"/>
          <w:lang w:val="en-US"/>
        </w:rPr>
        <w:t xml:space="preserve">. </w:t>
      </w:r>
    </w:p>
    <w:p w14:paraId="7C1BDD0F" w14:textId="61BF0348" w:rsidR="00190A87" w:rsidRDefault="001A78D2" w:rsidP="00E17D0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Let us first consider </w:t>
      </w:r>
      <w:r w:rsidR="001B7F7C">
        <w:rPr>
          <w:rFonts w:ascii="Times New Roman" w:hAnsi="Times New Roman" w:cs="Times New Roman"/>
          <w:sz w:val="24"/>
          <w:szCs w:val="24"/>
          <w:lang w:val="en-US"/>
        </w:rPr>
        <w:t xml:space="preserve">existing </w:t>
      </w:r>
      <w:r>
        <w:rPr>
          <w:rFonts w:ascii="Times New Roman" w:hAnsi="Times New Roman" w:cs="Times New Roman"/>
          <w:sz w:val="24"/>
          <w:szCs w:val="24"/>
          <w:lang w:val="en-US"/>
        </w:rPr>
        <w:t xml:space="preserve">phenomena </w:t>
      </w:r>
      <w:r w:rsidR="00BD6179">
        <w:rPr>
          <w:rFonts w:ascii="Times New Roman" w:hAnsi="Times New Roman" w:cs="Times New Roman"/>
          <w:sz w:val="24"/>
          <w:szCs w:val="24"/>
          <w:lang w:val="en-US"/>
        </w:rPr>
        <w:t xml:space="preserve">that represent instances of the shared features principle. Take </w:t>
      </w:r>
      <w:r w:rsidR="00190A87">
        <w:rPr>
          <w:rFonts w:ascii="Times New Roman" w:hAnsi="Times New Roman" w:cs="Times New Roman"/>
          <w:sz w:val="24"/>
          <w:szCs w:val="24"/>
          <w:lang w:val="en-US"/>
        </w:rPr>
        <w:t>the minimal group effect</w:t>
      </w:r>
      <w:r w:rsidR="00BB6D61">
        <w:rPr>
          <w:rFonts w:ascii="Times New Roman" w:hAnsi="Times New Roman" w:cs="Times New Roman"/>
          <w:sz w:val="24"/>
          <w:szCs w:val="24"/>
          <w:lang w:val="en-US"/>
        </w:rPr>
        <w:t xml:space="preserve"> </w:t>
      </w:r>
      <w:r w:rsidR="00BD6179">
        <w:rPr>
          <w:rFonts w:ascii="Times New Roman" w:hAnsi="Times New Roman" w:cs="Times New Roman"/>
          <w:sz w:val="24"/>
          <w:szCs w:val="24"/>
          <w:lang w:val="en-US"/>
        </w:rPr>
        <w:t xml:space="preserve">in social psychology </w:t>
      </w:r>
      <w:r w:rsidR="00190A87">
        <w:rPr>
          <w:rFonts w:ascii="Times New Roman" w:hAnsi="Times New Roman" w:cs="Times New Roman"/>
          <w:sz w:val="24"/>
          <w:szCs w:val="24"/>
          <w:lang w:val="en-US"/>
        </w:rPr>
        <w:t>(</w:t>
      </w:r>
      <w:proofErr w:type="spellStart"/>
      <w:r w:rsidR="00190A87" w:rsidRPr="00F377AE">
        <w:rPr>
          <w:rFonts w:ascii="Times New Roman" w:hAnsi="Times New Roman" w:cs="Times New Roman"/>
          <w:sz w:val="24"/>
          <w:szCs w:val="24"/>
          <w:lang w:val="en-US"/>
        </w:rPr>
        <w:t>Otten</w:t>
      </w:r>
      <w:proofErr w:type="spellEnd"/>
      <w:r w:rsidR="00190A87">
        <w:rPr>
          <w:rFonts w:ascii="Times New Roman" w:hAnsi="Times New Roman" w:cs="Times New Roman"/>
          <w:sz w:val="24"/>
          <w:szCs w:val="24"/>
          <w:lang w:val="en-US"/>
        </w:rPr>
        <w:t xml:space="preserve">, 2016; </w:t>
      </w:r>
      <w:proofErr w:type="spellStart"/>
      <w:r w:rsidR="00190A87" w:rsidRPr="00F377AE">
        <w:rPr>
          <w:rFonts w:ascii="Times New Roman" w:hAnsi="Times New Roman" w:cs="Times New Roman"/>
          <w:sz w:val="24"/>
          <w:szCs w:val="24"/>
          <w:lang w:val="en-US"/>
        </w:rPr>
        <w:t>Tajfel</w:t>
      </w:r>
      <w:proofErr w:type="spellEnd"/>
      <w:r w:rsidR="00190A87" w:rsidRPr="00F377AE">
        <w:rPr>
          <w:rFonts w:ascii="Times New Roman" w:hAnsi="Times New Roman" w:cs="Times New Roman"/>
          <w:sz w:val="24"/>
          <w:szCs w:val="24"/>
          <w:lang w:val="en-US"/>
        </w:rPr>
        <w:t xml:space="preserve">, </w:t>
      </w:r>
      <w:proofErr w:type="spellStart"/>
      <w:r w:rsidR="00190A87" w:rsidRPr="00F377AE">
        <w:rPr>
          <w:rFonts w:ascii="Times New Roman" w:hAnsi="Times New Roman" w:cs="Times New Roman"/>
          <w:sz w:val="24"/>
          <w:szCs w:val="24"/>
          <w:lang w:val="en-US"/>
        </w:rPr>
        <w:t>Billig</w:t>
      </w:r>
      <w:proofErr w:type="spellEnd"/>
      <w:r w:rsidR="00190A87" w:rsidRPr="00F377AE">
        <w:rPr>
          <w:rFonts w:ascii="Times New Roman" w:hAnsi="Times New Roman" w:cs="Times New Roman"/>
          <w:sz w:val="24"/>
          <w:szCs w:val="24"/>
          <w:lang w:val="en-US"/>
        </w:rPr>
        <w:t xml:space="preserve">, Bundy, </w:t>
      </w:r>
      <w:r w:rsidR="00190A87">
        <w:rPr>
          <w:rFonts w:ascii="Times New Roman" w:hAnsi="Times New Roman" w:cs="Times New Roman"/>
          <w:sz w:val="24"/>
          <w:szCs w:val="24"/>
          <w:lang w:val="en-US"/>
        </w:rPr>
        <w:t xml:space="preserve">&amp; </w:t>
      </w:r>
      <w:proofErr w:type="spellStart"/>
      <w:r w:rsidR="00190A87" w:rsidRPr="00F377AE">
        <w:rPr>
          <w:rFonts w:ascii="Times New Roman" w:hAnsi="Times New Roman" w:cs="Times New Roman"/>
          <w:sz w:val="24"/>
          <w:szCs w:val="24"/>
          <w:lang w:val="en-US"/>
        </w:rPr>
        <w:t>Flament</w:t>
      </w:r>
      <w:proofErr w:type="spellEnd"/>
      <w:r w:rsidR="00190A87">
        <w:rPr>
          <w:rFonts w:ascii="Times New Roman" w:hAnsi="Times New Roman" w:cs="Times New Roman"/>
          <w:sz w:val="24"/>
          <w:szCs w:val="24"/>
          <w:lang w:val="en-US"/>
        </w:rPr>
        <w:t xml:space="preserve">, 1971). Research shows that when individuals are arbitrarily assigned to the same group </w:t>
      </w:r>
      <w:r w:rsidR="009146C9">
        <w:rPr>
          <w:rFonts w:ascii="Times New Roman" w:hAnsi="Times New Roman" w:cs="Times New Roman"/>
          <w:sz w:val="24"/>
          <w:szCs w:val="24"/>
          <w:lang w:val="en-US"/>
        </w:rPr>
        <w:t xml:space="preserve">based on some </w:t>
      </w:r>
      <w:r w:rsidR="00AD7406">
        <w:rPr>
          <w:rFonts w:ascii="Times New Roman" w:hAnsi="Times New Roman" w:cs="Times New Roman"/>
          <w:sz w:val="24"/>
          <w:szCs w:val="24"/>
          <w:lang w:val="en-US"/>
        </w:rPr>
        <w:t xml:space="preserve">shared </w:t>
      </w:r>
      <w:r w:rsidR="009146C9">
        <w:rPr>
          <w:rFonts w:ascii="Times New Roman" w:hAnsi="Times New Roman" w:cs="Times New Roman"/>
          <w:sz w:val="24"/>
          <w:szCs w:val="24"/>
          <w:lang w:val="en-US"/>
        </w:rPr>
        <w:t xml:space="preserve">feature (e.g., similar </w:t>
      </w:r>
      <w:r w:rsidR="00190A87">
        <w:rPr>
          <w:rFonts w:ascii="Times New Roman" w:hAnsi="Times New Roman" w:cs="Times New Roman"/>
          <w:sz w:val="24"/>
          <w:szCs w:val="24"/>
          <w:lang w:val="en-US"/>
        </w:rPr>
        <w:t>clothing item or prefer</w:t>
      </w:r>
      <w:r w:rsidR="00D67339">
        <w:rPr>
          <w:rFonts w:ascii="Times New Roman" w:hAnsi="Times New Roman" w:cs="Times New Roman"/>
          <w:sz w:val="24"/>
          <w:szCs w:val="24"/>
          <w:lang w:val="en-US"/>
        </w:rPr>
        <w:t>ence</w:t>
      </w:r>
      <w:r w:rsidR="00190A87">
        <w:rPr>
          <w:rFonts w:ascii="Times New Roman" w:hAnsi="Times New Roman" w:cs="Times New Roman"/>
          <w:sz w:val="24"/>
          <w:szCs w:val="24"/>
          <w:lang w:val="en-US"/>
        </w:rPr>
        <w:t xml:space="preserve"> for </w:t>
      </w:r>
      <w:r w:rsidR="00D67339">
        <w:rPr>
          <w:rFonts w:ascii="Times New Roman" w:hAnsi="Times New Roman" w:cs="Times New Roman"/>
          <w:sz w:val="24"/>
          <w:szCs w:val="24"/>
          <w:lang w:val="en-US"/>
        </w:rPr>
        <w:t xml:space="preserve">certain </w:t>
      </w:r>
      <w:r w:rsidR="00190A87">
        <w:rPr>
          <w:rFonts w:ascii="Times New Roman" w:hAnsi="Times New Roman" w:cs="Times New Roman"/>
          <w:sz w:val="24"/>
          <w:szCs w:val="24"/>
          <w:lang w:val="en-US"/>
        </w:rPr>
        <w:t>paintings), people assume that those individuals also share other feat</w:t>
      </w:r>
      <w:r w:rsidR="009146C9">
        <w:rPr>
          <w:rFonts w:ascii="Times New Roman" w:hAnsi="Times New Roman" w:cs="Times New Roman"/>
          <w:sz w:val="24"/>
          <w:szCs w:val="24"/>
          <w:lang w:val="en-US"/>
        </w:rPr>
        <w:t xml:space="preserve">ures as well (e.g., that others </w:t>
      </w:r>
      <w:r w:rsidR="00317A72">
        <w:rPr>
          <w:rFonts w:ascii="Times New Roman" w:hAnsi="Times New Roman" w:cs="Times New Roman"/>
          <w:sz w:val="24"/>
          <w:szCs w:val="24"/>
          <w:lang w:val="en-US"/>
        </w:rPr>
        <w:t xml:space="preserve">will </w:t>
      </w:r>
      <w:r w:rsidR="00190A87">
        <w:rPr>
          <w:rFonts w:ascii="Times New Roman" w:hAnsi="Times New Roman" w:cs="Times New Roman"/>
          <w:sz w:val="24"/>
          <w:szCs w:val="24"/>
          <w:lang w:val="en-US"/>
        </w:rPr>
        <w:t>share the participant’s own traits</w:t>
      </w:r>
      <w:r w:rsidR="008B0E1C">
        <w:rPr>
          <w:rFonts w:ascii="Times New Roman" w:hAnsi="Times New Roman" w:cs="Times New Roman"/>
          <w:sz w:val="24"/>
          <w:szCs w:val="24"/>
          <w:lang w:val="en-US"/>
        </w:rPr>
        <w:t xml:space="preserve">; </w:t>
      </w:r>
      <w:r w:rsidR="00190A87" w:rsidRPr="0092307C">
        <w:rPr>
          <w:rFonts w:ascii="Times New Roman" w:hAnsi="Times New Roman" w:cs="Times New Roman"/>
          <w:sz w:val="24"/>
          <w:szCs w:val="24"/>
          <w:lang w:val="en-US"/>
        </w:rPr>
        <w:t xml:space="preserve">van </w:t>
      </w:r>
      <w:proofErr w:type="spellStart"/>
      <w:r w:rsidR="00190A87" w:rsidRPr="0092307C">
        <w:rPr>
          <w:rFonts w:ascii="Times New Roman" w:hAnsi="Times New Roman" w:cs="Times New Roman"/>
          <w:sz w:val="24"/>
          <w:szCs w:val="24"/>
          <w:lang w:val="en-US"/>
        </w:rPr>
        <w:t>Veelen</w:t>
      </w:r>
      <w:proofErr w:type="spellEnd"/>
      <w:r w:rsidR="00190A87" w:rsidRPr="0092307C">
        <w:rPr>
          <w:rFonts w:ascii="Times New Roman" w:hAnsi="Times New Roman" w:cs="Times New Roman"/>
          <w:sz w:val="24"/>
          <w:szCs w:val="24"/>
          <w:lang w:val="en-US"/>
        </w:rPr>
        <w:t xml:space="preserve">, </w:t>
      </w:r>
      <w:proofErr w:type="spellStart"/>
      <w:r w:rsidR="00190A87" w:rsidRPr="0092307C">
        <w:rPr>
          <w:rFonts w:ascii="Times New Roman" w:hAnsi="Times New Roman" w:cs="Times New Roman"/>
          <w:sz w:val="24"/>
          <w:szCs w:val="24"/>
          <w:lang w:val="en-US"/>
        </w:rPr>
        <w:t>Otten</w:t>
      </w:r>
      <w:proofErr w:type="spellEnd"/>
      <w:r w:rsidR="00190A87" w:rsidRPr="0092307C">
        <w:rPr>
          <w:rFonts w:ascii="Times New Roman" w:hAnsi="Times New Roman" w:cs="Times New Roman"/>
          <w:sz w:val="24"/>
          <w:szCs w:val="24"/>
          <w:lang w:val="en-US"/>
        </w:rPr>
        <w:t xml:space="preserve">, </w:t>
      </w:r>
      <w:proofErr w:type="spellStart"/>
      <w:r w:rsidR="00190A87" w:rsidRPr="0092307C">
        <w:rPr>
          <w:rFonts w:ascii="Times New Roman" w:hAnsi="Times New Roman" w:cs="Times New Roman"/>
          <w:sz w:val="24"/>
          <w:szCs w:val="24"/>
          <w:lang w:val="en-US"/>
        </w:rPr>
        <w:t>Cadinu</w:t>
      </w:r>
      <w:proofErr w:type="spellEnd"/>
      <w:r w:rsidR="00190A87" w:rsidRPr="0092307C">
        <w:rPr>
          <w:rFonts w:ascii="Times New Roman" w:hAnsi="Times New Roman" w:cs="Times New Roman"/>
          <w:sz w:val="24"/>
          <w:szCs w:val="24"/>
          <w:lang w:val="en-US"/>
        </w:rPr>
        <w:t xml:space="preserve">, </w:t>
      </w:r>
      <w:r w:rsidR="00190A87">
        <w:rPr>
          <w:rFonts w:ascii="Times New Roman" w:hAnsi="Times New Roman" w:cs="Times New Roman"/>
          <w:sz w:val="24"/>
          <w:szCs w:val="24"/>
          <w:lang w:val="en-US"/>
        </w:rPr>
        <w:t xml:space="preserve">&amp; </w:t>
      </w:r>
      <w:r w:rsidR="00190A87" w:rsidRPr="0092307C">
        <w:rPr>
          <w:rFonts w:ascii="Times New Roman" w:hAnsi="Times New Roman" w:cs="Times New Roman"/>
          <w:sz w:val="24"/>
          <w:szCs w:val="24"/>
          <w:lang w:val="en-US"/>
        </w:rPr>
        <w:t>Hansen</w:t>
      </w:r>
      <w:r w:rsidR="00190A87">
        <w:rPr>
          <w:rFonts w:ascii="Times New Roman" w:hAnsi="Times New Roman" w:cs="Times New Roman"/>
          <w:sz w:val="24"/>
          <w:szCs w:val="24"/>
          <w:lang w:val="en-US"/>
        </w:rPr>
        <w:t>, 201</w:t>
      </w:r>
      <w:ins w:id="8" w:author="Ian Hussey" w:date="2019-03-12T19:59:00Z">
        <w:r w:rsidR="000B26BF">
          <w:rPr>
            <w:rFonts w:ascii="Times New Roman" w:hAnsi="Times New Roman" w:cs="Times New Roman"/>
            <w:sz w:val="24"/>
            <w:szCs w:val="24"/>
            <w:lang w:val="en-US"/>
          </w:rPr>
          <w:t>6</w:t>
        </w:r>
      </w:ins>
      <w:del w:id="9" w:author="Ian Hussey" w:date="2019-03-12T19:59:00Z">
        <w:r w:rsidR="00190A87" w:rsidDel="000B26BF">
          <w:rPr>
            <w:rFonts w:ascii="Times New Roman" w:hAnsi="Times New Roman" w:cs="Times New Roman"/>
            <w:sz w:val="24"/>
            <w:szCs w:val="24"/>
            <w:lang w:val="en-US"/>
          </w:rPr>
          <w:delText>5</w:delText>
        </w:r>
      </w:del>
      <w:r w:rsidR="00190A87">
        <w:rPr>
          <w:rFonts w:ascii="Times New Roman" w:hAnsi="Times New Roman" w:cs="Times New Roman"/>
          <w:sz w:val="24"/>
          <w:szCs w:val="24"/>
          <w:lang w:val="en-US"/>
        </w:rPr>
        <w:t xml:space="preserve">). </w:t>
      </w:r>
      <w:r w:rsidR="00641166">
        <w:rPr>
          <w:rFonts w:ascii="Times New Roman" w:hAnsi="Times New Roman" w:cs="Times New Roman"/>
          <w:sz w:val="24"/>
          <w:szCs w:val="24"/>
          <w:lang w:val="en-US"/>
        </w:rPr>
        <w:t xml:space="preserve">Now </w:t>
      </w:r>
      <w:r w:rsidR="009146C9">
        <w:rPr>
          <w:rFonts w:ascii="Times New Roman" w:hAnsi="Times New Roman" w:cs="Times New Roman"/>
          <w:sz w:val="24"/>
          <w:szCs w:val="24"/>
          <w:lang w:val="en-US"/>
        </w:rPr>
        <w:t>c</w:t>
      </w:r>
      <w:r w:rsidR="00190A87">
        <w:rPr>
          <w:rFonts w:ascii="Times New Roman" w:hAnsi="Times New Roman" w:cs="Times New Roman"/>
          <w:sz w:val="24"/>
          <w:szCs w:val="24"/>
          <w:lang w:val="en-US"/>
        </w:rPr>
        <w:t xml:space="preserve">onsider the </w:t>
      </w:r>
      <w:r w:rsidR="00190A87" w:rsidRPr="00606B7E">
        <w:rPr>
          <w:rFonts w:ascii="Times New Roman" w:hAnsi="Times New Roman" w:cs="Times New Roman"/>
          <w:sz w:val="24"/>
          <w:szCs w:val="24"/>
          <w:lang w:val="en-US"/>
        </w:rPr>
        <w:t>halo effect</w:t>
      </w:r>
      <w:r w:rsidR="00190A87">
        <w:rPr>
          <w:rFonts w:ascii="Times New Roman" w:hAnsi="Times New Roman" w:cs="Times New Roman"/>
          <w:sz w:val="24"/>
          <w:szCs w:val="24"/>
          <w:lang w:val="en-US"/>
        </w:rPr>
        <w:t xml:space="preserve">: when two individuals share one feature (e.g., they are romantic partners) people will assume that they share other features as well (e.g., when the female partner is physically attractive </w:t>
      </w:r>
      <w:r w:rsidR="009146C9">
        <w:rPr>
          <w:rFonts w:ascii="Times New Roman" w:hAnsi="Times New Roman" w:cs="Times New Roman"/>
          <w:sz w:val="24"/>
          <w:szCs w:val="24"/>
          <w:lang w:val="en-US"/>
        </w:rPr>
        <w:t xml:space="preserve">people </w:t>
      </w:r>
      <w:r w:rsidR="00190A87">
        <w:rPr>
          <w:rFonts w:ascii="Times New Roman" w:hAnsi="Times New Roman" w:cs="Times New Roman"/>
          <w:sz w:val="24"/>
          <w:szCs w:val="24"/>
          <w:lang w:val="en-US"/>
        </w:rPr>
        <w:t>will assume that the male partner is also attractive</w:t>
      </w:r>
      <w:del w:id="10" w:author="Ian Hussey" w:date="2019-03-12T19:09:00Z">
        <w:r w:rsidR="00190A87" w:rsidDel="008A775E">
          <w:rPr>
            <w:rFonts w:ascii="Times New Roman" w:hAnsi="Times New Roman" w:cs="Times New Roman"/>
            <w:sz w:val="24"/>
            <w:szCs w:val="24"/>
            <w:lang w:val="en-US"/>
          </w:rPr>
          <w:delText>) (</w:delText>
        </w:r>
      </w:del>
      <w:ins w:id="11" w:author="Ian Hussey" w:date="2019-03-12T19:09:00Z">
        <w:r w:rsidR="008A775E">
          <w:rPr>
            <w:rFonts w:ascii="Times New Roman" w:hAnsi="Times New Roman" w:cs="Times New Roman"/>
            <w:sz w:val="24"/>
            <w:szCs w:val="24"/>
            <w:lang w:val="en-US"/>
          </w:rPr>
          <w:t xml:space="preserve">; </w:t>
        </w:r>
      </w:ins>
      <w:proofErr w:type="spellStart"/>
      <w:r w:rsidR="00190A87">
        <w:rPr>
          <w:rFonts w:ascii="Times New Roman" w:hAnsi="Times New Roman" w:cs="Times New Roman"/>
          <w:sz w:val="24"/>
          <w:szCs w:val="24"/>
          <w:lang w:val="en-US"/>
        </w:rPr>
        <w:t>Sigall</w:t>
      </w:r>
      <w:proofErr w:type="spellEnd"/>
      <w:r w:rsidR="00190A87">
        <w:rPr>
          <w:rFonts w:ascii="Times New Roman" w:hAnsi="Times New Roman" w:cs="Times New Roman"/>
          <w:sz w:val="24"/>
          <w:szCs w:val="24"/>
          <w:lang w:val="en-US"/>
        </w:rPr>
        <w:t xml:space="preserve"> &amp; </w:t>
      </w:r>
      <w:proofErr w:type="spellStart"/>
      <w:r w:rsidR="00190A87">
        <w:rPr>
          <w:rFonts w:ascii="Times New Roman" w:hAnsi="Times New Roman" w:cs="Times New Roman"/>
          <w:sz w:val="24"/>
          <w:szCs w:val="24"/>
          <w:lang w:val="en-US"/>
        </w:rPr>
        <w:t>Landy</w:t>
      </w:r>
      <w:proofErr w:type="spellEnd"/>
      <w:r w:rsidR="00190A87">
        <w:rPr>
          <w:rFonts w:ascii="Times New Roman" w:hAnsi="Times New Roman" w:cs="Times New Roman"/>
          <w:sz w:val="24"/>
          <w:szCs w:val="24"/>
          <w:lang w:val="en-US"/>
        </w:rPr>
        <w:t xml:space="preserve">, 1973; also see </w:t>
      </w:r>
      <w:proofErr w:type="spellStart"/>
      <w:r w:rsidR="00190A87" w:rsidRPr="00606B7E">
        <w:rPr>
          <w:rFonts w:ascii="Times New Roman" w:hAnsi="Times New Roman" w:cs="Times New Roman"/>
          <w:sz w:val="24"/>
          <w:szCs w:val="24"/>
          <w:lang w:val="en-US"/>
        </w:rPr>
        <w:t>Forgas</w:t>
      </w:r>
      <w:proofErr w:type="spellEnd"/>
      <w:r w:rsidR="00190A87" w:rsidRPr="00606B7E">
        <w:rPr>
          <w:rFonts w:ascii="Times New Roman" w:hAnsi="Times New Roman" w:cs="Times New Roman"/>
          <w:sz w:val="24"/>
          <w:szCs w:val="24"/>
          <w:lang w:val="en-US"/>
        </w:rPr>
        <w:t xml:space="preserve"> &amp; </w:t>
      </w:r>
      <w:proofErr w:type="spellStart"/>
      <w:r w:rsidR="00190A87" w:rsidRPr="00606B7E">
        <w:rPr>
          <w:rFonts w:ascii="Times New Roman" w:hAnsi="Times New Roman" w:cs="Times New Roman"/>
          <w:sz w:val="24"/>
          <w:szCs w:val="24"/>
          <w:lang w:val="en-US"/>
        </w:rPr>
        <w:t>Laham</w:t>
      </w:r>
      <w:proofErr w:type="spellEnd"/>
      <w:r w:rsidR="00190A87" w:rsidRPr="00606B7E">
        <w:rPr>
          <w:rFonts w:ascii="Times New Roman" w:hAnsi="Times New Roman" w:cs="Times New Roman"/>
          <w:sz w:val="24"/>
          <w:szCs w:val="24"/>
          <w:lang w:val="en-US"/>
        </w:rPr>
        <w:t>, 2016</w:t>
      </w:r>
      <w:r w:rsidR="00190A87">
        <w:rPr>
          <w:rFonts w:ascii="Times New Roman" w:hAnsi="Times New Roman" w:cs="Times New Roman"/>
          <w:sz w:val="24"/>
          <w:szCs w:val="24"/>
          <w:lang w:val="en-US"/>
        </w:rPr>
        <w:t>).</w:t>
      </w:r>
      <w:r>
        <w:rPr>
          <w:rFonts w:ascii="Times New Roman" w:hAnsi="Times New Roman" w:cs="Times New Roman"/>
          <w:sz w:val="24"/>
          <w:szCs w:val="24"/>
          <w:lang w:val="en-US"/>
        </w:rPr>
        <w:t xml:space="preserve"> Likewise, i</w:t>
      </w:r>
      <w:r w:rsidR="00190A87">
        <w:rPr>
          <w:rFonts w:ascii="Times New Roman" w:hAnsi="Times New Roman" w:cs="Times New Roman"/>
          <w:sz w:val="24"/>
          <w:szCs w:val="24"/>
          <w:lang w:val="en-US"/>
        </w:rPr>
        <w:t xml:space="preserve">n the context of stigmatization, </w:t>
      </w:r>
      <w:r w:rsidR="009146C9">
        <w:rPr>
          <w:rFonts w:ascii="Times New Roman" w:hAnsi="Times New Roman" w:cs="Times New Roman"/>
          <w:sz w:val="24"/>
          <w:szCs w:val="24"/>
          <w:lang w:val="en-US"/>
        </w:rPr>
        <w:t xml:space="preserve">the </w:t>
      </w:r>
      <w:r w:rsidR="00190A87">
        <w:rPr>
          <w:rFonts w:ascii="Times New Roman" w:hAnsi="Times New Roman" w:cs="Times New Roman"/>
          <w:sz w:val="24"/>
          <w:szCs w:val="24"/>
          <w:lang w:val="en-US"/>
        </w:rPr>
        <w:t xml:space="preserve">mere proximity </w:t>
      </w:r>
      <w:r w:rsidR="009146C9">
        <w:rPr>
          <w:rFonts w:ascii="Times New Roman" w:hAnsi="Times New Roman" w:cs="Times New Roman"/>
          <w:sz w:val="24"/>
          <w:szCs w:val="24"/>
          <w:lang w:val="en-US"/>
        </w:rPr>
        <w:t xml:space="preserve">effect </w:t>
      </w:r>
      <w:r w:rsidR="00190A87">
        <w:rPr>
          <w:rFonts w:ascii="Times New Roman" w:hAnsi="Times New Roman" w:cs="Times New Roman"/>
          <w:sz w:val="24"/>
          <w:szCs w:val="24"/>
          <w:lang w:val="en-US"/>
        </w:rPr>
        <w:t xml:space="preserve">shows that when </w:t>
      </w:r>
      <w:proofErr w:type="gramStart"/>
      <w:r w:rsidR="00190A87">
        <w:rPr>
          <w:rFonts w:ascii="Times New Roman" w:hAnsi="Times New Roman" w:cs="Times New Roman"/>
          <w:sz w:val="24"/>
          <w:szCs w:val="24"/>
          <w:lang w:val="en-US"/>
        </w:rPr>
        <w:t>a stigmatized and non-stigmatized person share</w:t>
      </w:r>
      <w:proofErr w:type="gramEnd"/>
      <w:r w:rsidR="00190A87">
        <w:rPr>
          <w:rFonts w:ascii="Times New Roman" w:hAnsi="Times New Roman" w:cs="Times New Roman"/>
          <w:sz w:val="24"/>
          <w:szCs w:val="24"/>
          <w:lang w:val="en-US"/>
        </w:rPr>
        <w:t xml:space="preserve"> a certain feature (e.g., physical proximity), people assume that they </w:t>
      </w:r>
      <w:r w:rsidR="00641166">
        <w:rPr>
          <w:rFonts w:ascii="Times New Roman" w:hAnsi="Times New Roman" w:cs="Times New Roman"/>
          <w:sz w:val="24"/>
          <w:szCs w:val="24"/>
          <w:lang w:val="en-US"/>
        </w:rPr>
        <w:t xml:space="preserve">also </w:t>
      </w:r>
      <w:r w:rsidR="00190A87">
        <w:rPr>
          <w:rFonts w:ascii="Times New Roman" w:hAnsi="Times New Roman" w:cs="Times New Roman"/>
          <w:sz w:val="24"/>
          <w:szCs w:val="24"/>
          <w:lang w:val="en-US"/>
        </w:rPr>
        <w:t xml:space="preserve">share </w:t>
      </w:r>
      <w:r w:rsidR="00190A87">
        <w:rPr>
          <w:rFonts w:ascii="Times New Roman" w:hAnsi="Times New Roman" w:cs="Times New Roman"/>
          <w:sz w:val="24"/>
          <w:szCs w:val="24"/>
          <w:lang w:val="en-US"/>
        </w:rPr>
        <w:lastRenderedPageBreak/>
        <w:t>other features (e.g., a normal weight individual will be stigmatized more when they stand next to an overweight individual</w:t>
      </w:r>
      <w:r>
        <w:rPr>
          <w:rFonts w:ascii="Times New Roman" w:hAnsi="Times New Roman" w:cs="Times New Roman"/>
          <w:sz w:val="24"/>
          <w:szCs w:val="24"/>
          <w:lang w:val="en-US"/>
        </w:rPr>
        <w:t xml:space="preserve">; </w:t>
      </w:r>
      <w:proofErr w:type="spellStart"/>
      <w:r w:rsidR="00190A87" w:rsidRPr="00606B7E">
        <w:rPr>
          <w:rFonts w:ascii="Times New Roman" w:hAnsi="Times New Roman" w:cs="Times New Roman"/>
          <w:sz w:val="24"/>
          <w:szCs w:val="24"/>
          <w:lang w:val="en-US"/>
        </w:rPr>
        <w:t>Hebl</w:t>
      </w:r>
      <w:proofErr w:type="spellEnd"/>
      <w:r w:rsidR="00190A87" w:rsidRPr="00606B7E">
        <w:rPr>
          <w:rFonts w:ascii="Times New Roman" w:hAnsi="Times New Roman" w:cs="Times New Roman"/>
          <w:sz w:val="24"/>
          <w:szCs w:val="24"/>
          <w:lang w:val="en-US"/>
        </w:rPr>
        <w:t xml:space="preserve"> &amp; </w:t>
      </w:r>
      <w:proofErr w:type="spellStart"/>
      <w:r w:rsidR="00190A87" w:rsidRPr="00606B7E">
        <w:rPr>
          <w:rFonts w:ascii="Times New Roman" w:hAnsi="Times New Roman" w:cs="Times New Roman"/>
          <w:sz w:val="24"/>
          <w:szCs w:val="24"/>
          <w:lang w:val="en-US"/>
        </w:rPr>
        <w:t>Mannix</w:t>
      </w:r>
      <w:proofErr w:type="spellEnd"/>
      <w:r w:rsidR="00190A87" w:rsidRPr="00606B7E">
        <w:rPr>
          <w:rFonts w:ascii="Times New Roman" w:hAnsi="Times New Roman" w:cs="Times New Roman"/>
          <w:sz w:val="24"/>
          <w:szCs w:val="24"/>
          <w:lang w:val="en-US"/>
        </w:rPr>
        <w:t>, 2003</w:t>
      </w:r>
      <w:r w:rsidR="00190A87">
        <w:rPr>
          <w:rFonts w:ascii="Times New Roman" w:hAnsi="Times New Roman" w:cs="Times New Roman"/>
          <w:sz w:val="24"/>
          <w:szCs w:val="24"/>
          <w:lang w:val="en-US"/>
        </w:rPr>
        <w:t>).</w:t>
      </w:r>
      <w:r w:rsidR="00E17D02">
        <w:rPr>
          <w:rFonts w:ascii="Times New Roman" w:hAnsi="Times New Roman" w:cs="Times New Roman"/>
          <w:sz w:val="24"/>
          <w:szCs w:val="24"/>
          <w:lang w:val="en-US"/>
        </w:rPr>
        <w:t xml:space="preserve"> </w:t>
      </w:r>
      <w:r w:rsidR="00BD6179">
        <w:rPr>
          <w:rFonts w:ascii="Times New Roman" w:hAnsi="Times New Roman" w:cs="Times New Roman"/>
          <w:sz w:val="24"/>
          <w:szCs w:val="24"/>
          <w:lang w:val="en-US"/>
        </w:rPr>
        <w:t xml:space="preserve">Still </w:t>
      </w:r>
      <w:r w:rsidR="00EB3074">
        <w:rPr>
          <w:rFonts w:ascii="Times New Roman" w:hAnsi="Times New Roman" w:cs="Times New Roman"/>
          <w:sz w:val="24"/>
          <w:szCs w:val="24"/>
          <w:lang w:val="en-US"/>
        </w:rPr>
        <w:t xml:space="preserve">another example </w:t>
      </w:r>
      <w:r w:rsidR="00BD6179">
        <w:rPr>
          <w:rFonts w:ascii="Times New Roman" w:hAnsi="Times New Roman" w:cs="Times New Roman"/>
          <w:sz w:val="24"/>
          <w:szCs w:val="24"/>
          <w:lang w:val="en-US"/>
        </w:rPr>
        <w:t xml:space="preserve">can be found in </w:t>
      </w:r>
      <w:r w:rsidR="00E17D02">
        <w:rPr>
          <w:rFonts w:ascii="Times New Roman" w:hAnsi="Times New Roman" w:cs="Times New Roman"/>
          <w:sz w:val="24"/>
          <w:szCs w:val="24"/>
          <w:lang w:val="en-US"/>
        </w:rPr>
        <w:t>matching effects in persuasion</w:t>
      </w:r>
      <w:r>
        <w:rPr>
          <w:rFonts w:ascii="Times New Roman" w:hAnsi="Times New Roman" w:cs="Times New Roman"/>
          <w:sz w:val="24"/>
          <w:szCs w:val="24"/>
          <w:lang w:val="en-US"/>
        </w:rPr>
        <w:t xml:space="preserve">: </w:t>
      </w:r>
      <w:r w:rsidR="00E17D02">
        <w:rPr>
          <w:rFonts w:ascii="Times New Roman" w:hAnsi="Times New Roman" w:cs="Times New Roman"/>
          <w:sz w:val="24"/>
          <w:szCs w:val="24"/>
          <w:lang w:val="en-US"/>
        </w:rPr>
        <w:t xml:space="preserve">when there is some shared feature or ‘match’ (e.g., between the source and the message) this commonality influences the subsequent assumptions that the recipient makes (e.g., that the message makes more sense or that the source is more trustworthy). These assumptions subsequently increase the chance that the message will persuade the recipient, relative to situations where a mismatch exists (see </w:t>
      </w:r>
      <w:r w:rsidR="00E17D02" w:rsidRPr="00E7157F">
        <w:rPr>
          <w:rFonts w:ascii="Times New Roman" w:hAnsi="Times New Roman" w:cs="Times New Roman"/>
          <w:sz w:val="24"/>
          <w:szCs w:val="24"/>
          <w:lang w:val="en-US"/>
        </w:rPr>
        <w:t xml:space="preserve">Clarkson, </w:t>
      </w:r>
      <w:proofErr w:type="spellStart"/>
      <w:r w:rsidR="00E17D02" w:rsidRPr="00E7157F">
        <w:rPr>
          <w:rFonts w:ascii="Times New Roman" w:hAnsi="Times New Roman" w:cs="Times New Roman"/>
          <w:sz w:val="24"/>
          <w:szCs w:val="24"/>
          <w:lang w:val="en-US"/>
        </w:rPr>
        <w:t>Tormala</w:t>
      </w:r>
      <w:proofErr w:type="spellEnd"/>
      <w:r w:rsidR="00E17D02" w:rsidRPr="00E7157F">
        <w:rPr>
          <w:rFonts w:ascii="Times New Roman" w:hAnsi="Times New Roman" w:cs="Times New Roman"/>
          <w:sz w:val="24"/>
          <w:szCs w:val="24"/>
          <w:lang w:val="en-US"/>
        </w:rPr>
        <w:t>, &amp; Rucker, 2011</w:t>
      </w:r>
      <w:r w:rsidR="00E17D02">
        <w:rPr>
          <w:rFonts w:ascii="Times New Roman" w:hAnsi="Times New Roman" w:cs="Times New Roman"/>
          <w:sz w:val="24"/>
          <w:szCs w:val="24"/>
          <w:lang w:val="en-US"/>
        </w:rPr>
        <w:t>).</w:t>
      </w:r>
    </w:p>
    <w:p w14:paraId="53FC8FD8" w14:textId="283817C3" w:rsidR="00190A87" w:rsidRDefault="00E17D02" w:rsidP="00190A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Phenomena like this can</w:t>
      </w:r>
      <w:r w:rsidR="008E15D5">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be found elsewhere in </w:t>
      </w:r>
      <w:r w:rsidR="00B032FC">
        <w:rPr>
          <w:rFonts w:ascii="Times New Roman" w:hAnsi="Times New Roman" w:cs="Times New Roman"/>
          <w:sz w:val="24"/>
          <w:szCs w:val="24"/>
          <w:lang w:val="en-US"/>
        </w:rPr>
        <w:t>psychological science</w:t>
      </w:r>
      <w:r w:rsidR="00190A87">
        <w:rPr>
          <w:rFonts w:ascii="Times New Roman" w:hAnsi="Times New Roman" w:cs="Times New Roman"/>
          <w:sz w:val="24"/>
          <w:szCs w:val="24"/>
          <w:lang w:val="en-US"/>
        </w:rPr>
        <w:t xml:space="preserve">. </w:t>
      </w:r>
      <w:r>
        <w:rPr>
          <w:rFonts w:ascii="Times New Roman" w:hAnsi="Times New Roman" w:cs="Times New Roman"/>
          <w:sz w:val="24"/>
          <w:szCs w:val="24"/>
          <w:lang w:val="en-US"/>
        </w:rPr>
        <w:t>For instance, i</w:t>
      </w:r>
      <w:r w:rsidR="00190A87">
        <w:rPr>
          <w:rFonts w:ascii="Times New Roman" w:hAnsi="Times New Roman" w:cs="Times New Roman"/>
          <w:sz w:val="24"/>
          <w:szCs w:val="24"/>
          <w:lang w:val="en-US"/>
        </w:rPr>
        <w:t xml:space="preserve">n consumer and marketing </w:t>
      </w:r>
      <w:r w:rsidR="009146C9">
        <w:rPr>
          <w:rFonts w:ascii="Times New Roman" w:hAnsi="Times New Roman" w:cs="Times New Roman"/>
          <w:sz w:val="24"/>
          <w:szCs w:val="24"/>
          <w:lang w:val="en-US"/>
        </w:rPr>
        <w:t xml:space="preserve">psychology, research on </w:t>
      </w:r>
      <w:r w:rsidR="00190A87">
        <w:rPr>
          <w:rFonts w:ascii="Times New Roman" w:hAnsi="Times New Roman" w:cs="Times New Roman"/>
          <w:sz w:val="24"/>
          <w:szCs w:val="24"/>
          <w:lang w:val="en-US"/>
        </w:rPr>
        <w:t xml:space="preserve">counterfeit </w:t>
      </w:r>
      <w:r w:rsidR="00190A87" w:rsidRPr="007B33F7">
        <w:rPr>
          <w:rFonts w:ascii="Times New Roman" w:hAnsi="Times New Roman" w:cs="Times New Roman"/>
          <w:sz w:val="24"/>
          <w:szCs w:val="24"/>
          <w:lang w:val="en-US"/>
        </w:rPr>
        <w:t xml:space="preserve">brands </w:t>
      </w:r>
      <w:r w:rsidR="009146C9">
        <w:rPr>
          <w:rFonts w:ascii="Times New Roman" w:hAnsi="Times New Roman" w:cs="Times New Roman"/>
          <w:sz w:val="24"/>
          <w:szCs w:val="24"/>
          <w:lang w:val="en-US"/>
        </w:rPr>
        <w:t xml:space="preserve">shows that </w:t>
      </w:r>
      <w:r>
        <w:rPr>
          <w:rFonts w:ascii="Times New Roman" w:hAnsi="Times New Roman" w:cs="Times New Roman"/>
          <w:sz w:val="24"/>
          <w:szCs w:val="24"/>
          <w:lang w:val="en-US"/>
        </w:rPr>
        <w:t xml:space="preserve">these brands </w:t>
      </w:r>
      <w:r w:rsidR="00190A87">
        <w:rPr>
          <w:rFonts w:ascii="Times New Roman" w:hAnsi="Times New Roman" w:cs="Times New Roman"/>
          <w:sz w:val="24"/>
          <w:szCs w:val="24"/>
          <w:lang w:val="en-US"/>
        </w:rPr>
        <w:t>intentionally imitate the physical properties of</w:t>
      </w:r>
      <w:r w:rsidR="001B7F7C">
        <w:rPr>
          <w:rFonts w:ascii="Times New Roman" w:hAnsi="Times New Roman" w:cs="Times New Roman"/>
          <w:sz w:val="24"/>
          <w:szCs w:val="24"/>
          <w:lang w:val="en-US"/>
        </w:rPr>
        <w:t xml:space="preserve"> (and thus share features with) high status </w:t>
      </w:r>
      <w:r w:rsidR="00190A87" w:rsidRPr="007B33F7">
        <w:rPr>
          <w:rFonts w:ascii="Times New Roman" w:hAnsi="Times New Roman" w:cs="Times New Roman"/>
          <w:sz w:val="24"/>
          <w:szCs w:val="24"/>
          <w:lang w:val="en-US"/>
        </w:rPr>
        <w:t xml:space="preserve">brands in the hope </w:t>
      </w:r>
      <w:r w:rsidR="00190A87">
        <w:rPr>
          <w:rFonts w:ascii="Times New Roman" w:hAnsi="Times New Roman" w:cs="Times New Roman"/>
          <w:sz w:val="24"/>
          <w:szCs w:val="24"/>
          <w:lang w:val="en-US"/>
        </w:rPr>
        <w:t>this will influence</w:t>
      </w:r>
      <w:r w:rsidR="005D50A6">
        <w:rPr>
          <w:rFonts w:ascii="Times New Roman" w:hAnsi="Times New Roman" w:cs="Times New Roman"/>
          <w:sz w:val="24"/>
          <w:szCs w:val="24"/>
          <w:lang w:val="en-US"/>
        </w:rPr>
        <w:t xml:space="preserve"> </w:t>
      </w:r>
      <w:r w:rsidR="00190A87" w:rsidRPr="007B33F7">
        <w:rPr>
          <w:rFonts w:ascii="Times New Roman" w:hAnsi="Times New Roman" w:cs="Times New Roman"/>
          <w:sz w:val="24"/>
          <w:szCs w:val="24"/>
          <w:lang w:val="en-US"/>
        </w:rPr>
        <w:t>assumptions about</w:t>
      </w:r>
      <w:r w:rsidR="00190A87">
        <w:rPr>
          <w:rFonts w:ascii="Times New Roman" w:hAnsi="Times New Roman" w:cs="Times New Roman"/>
          <w:sz w:val="24"/>
          <w:szCs w:val="24"/>
          <w:lang w:val="en-US"/>
        </w:rPr>
        <w:t>, and ultimately consumption of,</w:t>
      </w:r>
      <w:r w:rsidR="00190A87" w:rsidRPr="007B33F7">
        <w:rPr>
          <w:rFonts w:ascii="Times New Roman" w:hAnsi="Times New Roman" w:cs="Times New Roman"/>
          <w:sz w:val="24"/>
          <w:szCs w:val="24"/>
          <w:lang w:val="en-US"/>
        </w:rPr>
        <w:t xml:space="preserve"> the fake brand</w:t>
      </w:r>
      <w:r w:rsidR="00190A87">
        <w:rPr>
          <w:rFonts w:ascii="Times New Roman" w:hAnsi="Times New Roman" w:cs="Times New Roman"/>
          <w:sz w:val="24"/>
          <w:szCs w:val="24"/>
          <w:lang w:val="en-US"/>
        </w:rPr>
        <w:t xml:space="preserve"> itself (e.g., </w:t>
      </w:r>
      <w:r w:rsidR="00BD6179">
        <w:rPr>
          <w:rFonts w:ascii="Times New Roman" w:hAnsi="Times New Roman" w:cs="Times New Roman"/>
          <w:sz w:val="24"/>
          <w:szCs w:val="24"/>
          <w:lang w:val="en-US"/>
        </w:rPr>
        <w:t xml:space="preserve">assumptions that </w:t>
      </w:r>
      <w:r w:rsidR="00190A87">
        <w:rPr>
          <w:rFonts w:ascii="Times New Roman" w:hAnsi="Times New Roman" w:cs="Times New Roman"/>
          <w:sz w:val="24"/>
          <w:szCs w:val="24"/>
          <w:lang w:val="en-US"/>
        </w:rPr>
        <w:t xml:space="preserve">it is also high in quality, </w:t>
      </w:r>
      <w:r w:rsidR="009146C9">
        <w:rPr>
          <w:rFonts w:ascii="Times New Roman" w:hAnsi="Times New Roman" w:cs="Times New Roman"/>
          <w:sz w:val="24"/>
          <w:szCs w:val="24"/>
          <w:lang w:val="en-US"/>
        </w:rPr>
        <w:t xml:space="preserve">status, and </w:t>
      </w:r>
      <w:r w:rsidR="00190A87">
        <w:rPr>
          <w:rFonts w:ascii="Times New Roman" w:hAnsi="Times New Roman" w:cs="Times New Roman"/>
          <w:sz w:val="24"/>
          <w:szCs w:val="24"/>
          <w:lang w:val="en-US"/>
        </w:rPr>
        <w:t>worth purchasing</w:t>
      </w:r>
      <w:del w:id="12" w:author="Ian Hussey" w:date="2019-03-12T19:09:00Z">
        <w:r w:rsidR="00190A87" w:rsidDel="008A775E">
          <w:rPr>
            <w:rFonts w:ascii="Times New Roman" w:hAnsi="Times New Roman" w:cs="Times New Roman"/>
            <w:sz w:val="24"/>
            <w:szCs w:val="24"/>
            <w:lang w:val="en-US"/>
          </w:rPr>
          <w:delText>) (</w:delText>
        </w:r>
      </w:del>
      <w:ins w:id="13" w:author="Ian Hussey" w:date="2019-03-12T19:09:00Z">
        <w:r w:rsidR="008A775E">
          <w:rPr>
            <w:rFonts w:ascii="Times New Roman" w:hAnsi="Times New Roman" w:cs="Times New Roman"/>
            <w:sz w:val="24"/>
            <w:szCs w:val="24"/>
            <w:lang w:val="en-US"/>
          </w:rPr>
          <w:t xml:space="preserve">; </w:t>
        </w:r>
      </w:ins>
      <w:proofErr w:type="spellStart"/>
      <w:r w:rsidR="00190A87" w:rsidRPr="00F8549F">
        <w:rPr>
          <w:rFonts w:ascii="Times New Roman" w:hAnsi="Times New Roman" w:cs="Times New Roman"/>
          <w:sz w:val="24"/>
          <w:szCs w:val="24"/>
          <w:lang w:val="en-US"/>
        </w:rPr>
        <w:t>Phau</w:t>
      </w:r>
      <w:proofErr w:type="spellEnd"/>
      <w:r w:rsidR="00190A87" w:rsidRPr="00F8549F">
        <w:rPr>
          <w:rFonts w:ascii="Times New Roman" w:hAnsi="Times New Roman" w:cs="Times New Roman"/>
          <w:sz w:val="24"/>
          <w:szCs w:val="24"/>
          <w:lang w:val="en-US"/>
        </w:rPr>
        <w:t xml:space="preserve"> &amp; </w:t>
      </w:r>
      <w:proofErr w:type="spellStart"/>
      <w:r w:rsidR="00190A87" w:rsidRPr="00F8549F">
        <w:rPr>
          <w:rFonts w:ascii="Times New Roman" w:hAnsi="Times New Roman" w:cs="Times New Roman"/>
          <w:sz w:val="24"/>
          <w:szCs w:val="24"/>
          <w:lang w:val="en-US"/>
        </w:rPr>
        <w:t>Teah</w:t>
      </w:r>
      <w:proofErr w:type="spellEnd"/>
      <w:r w:rsidR="00190A87" w:rsidRPr="00F8549F">
        <w:rPr>
          <w:rFonts w:ascii="Times New Roman" w:hAnsi="Times New Roman" w:cs="Times New Roman"/>
          <w:sz w:val="24"/>
          <w:szCs w:val="24"/>
          <w:lang w:val="en-US"/>
        </w:rPr>
        <w:t>, 2009</w:t>
      </w:r>
      <w:r w:rsidR="00190A87">
        <w:rPr>
          <w:rFonts w:ascii="Times New Roman" w:hAnsi="Times New Roman" w:cs="Times New Roman"/>
          <w:sz w:val="24"/>
          <w:szCs w:val="24"/>
          <w:lang w:val="en-US"/>
        </w:rPr>
        <w:t>)</w:t>
      </w:r>
      <w:r w:rsidR="00190A87" w:rsidRPr="007B33F7">
        <w:rPr>
          <w:rFonts w:ascii="Times New Roman" w:hAnsi="Times New Roman" w:cs="Times New Roman"/>
          <w:sz w:val="24"/>
          <w:szCs w:val="24"/>
          <w:lang w:val="en-US"/>
        </w:rPr>
        <w:t>.</w:t>
      </w:r>
      <w:r w:rsidR="00190A87">
        <w:rPr>
          <w:rFonts w:ascii="Times New Roman" w:hAnsi="Times New Roman" w:cs="Times New Roman"/>
          <w:sz w:val="24"/>
          <w:szCs w:val="24"/>
          <w:lang w:val="en-US"/>
        </w:rPr>
        <w:t xml:space="preserve"> In moral psychology, when one person (John) is accountable for his past actions (e.g., membership of the Nazi party) and shares a feature with a second person (Tom</w:t>
      </w:r>
      <w:ins w:id="14" w:author="Ian Hussey" w:date="2019-03-12T19:08:00Z">
        <w:r w:rsidR="008A775E">
          <w:rPr>
            <w:rFonts w:ascii="Times New Roman" w:hAnsi="Times New Roman" w:cs="Times New Roman"/>
            <w:sz w:val="24"/>
            <w:szCs w:val="24"/>
            <w:lang w:val="en-US"/>
          </w:rPr>
          <w:t xml:space="preserve">, </w:t>
        </w:r>
      </w:ins>
      <w:del w:id="15" w:author="Ian Hussey" w:date="2019-03-12T19:08:00Z">
        <w:r w:rsidR="00190A87" w:rsidDel="008A775E">
          <w:rPr>
            <w:rFonts w:ascii="Times New Roman" w:hAnsi="Times New Roman" w:cs="Times New Roman"/>
            <w:sz w:val="24"/>
            <w:szCs w:val="24"/>
            <w:lang w:val="en-US"/>
          </w:rPr>
          <w:delText>) (</w:delText>
        </w:r>
      </w:del>
      <w:r w:rsidR="00190A87">
        <w:rPr>
          <w:rFonts w:ascii="Times New Roman" w:hAnsi="Times New Roman" w:cs="Times New Roman"/>
          <w:sz w:val="24"/>
          <w:szCs w:val="24"/>
          <w:lang w:val="en-US"/>
        </w:rPr>
        <w:t>e.g., John is the grandfather of Tom), this shared feature influences the assumptions people make about the latter’s moral accountability (e.g., they assume that Tom is also morally responsible for his grandfather’s actions</w:t>
      </w:r>
      <w:ins w:id="16" w:author="Ian Hussey" w:date="2019-03-12T19:08:00Z">
        <w:r w:rsidR="008A775E">
          <w:rPr>
            <w:rFonts w:ascii="Times New Roman" w:hAnsi="Times New Roman" w:cs="Times New Roman"/>
            <w:sz w:val="24"/>
            <w:szCs w:val="24"/>
            <w:lang w:val="en-US"/>
          </w:rPr>
          <w:t xml:space="preserve">; </w:t>
        </w:r>
      </w:ins>
      <w:del w:id="17" w:author="Ian Hussey" w:date="2019-03-12T19:08:00Z">
        <w:r w:rsidR="00190A87" w:rsidDel="008A775E">
          <w:rPr>
            <w:rFonts w:ascii="Times New Roman" w:hAnsi="Times New Roman" w:cs="Times New Roman"/>
            <w:sz w:val="24"/>
            <w:szCs w:val="24"/>
            <w:lang w:val="en-US"/>
          </w:rPr>
          <w:delText>) (</w:delText>
        </w:r>
      </w:del>
      <w:r w:rsidR="00190A87" w:rsidRPr="00BE3164">
        <w:rPr>
          <w:rFonts w:ascii="Times New Roman" w:hAnsi="Times New Roman" w:cs="Times New Roman"/>
          <w:sz w:val="24"/>
          <w:szCs w:val="24"/>
          <w:lang w:val="en-US"/>
        </w:rPr>
        <w:t>Uhlmann, Zhu, Pizarro, &amp; Bloom, 2012</w:t>
      </w:r>
      <w:r w:rsidR="00190A87">
        <w:rPr>
          <w:rFonts w:ascii="Times New Roman" w:hAnsi="Times New Roman" w:cs="Times New Roman"/>
          <w:sz w:val="24"/>
          <w:szCs w:val="24"/>
          <w:lang w:val="en-US"/>
        </w:rPr>
        <w:t>). Finally,</w:t>
      </w:r>
      <w:r w:rsidR="00F26940">
        <w:rPr>
          <w:rFonts w:ascii="Times New Roman" w:hAnsi="Times New Roman" w:cs="Times New Roman"/>
          <w:sz w:val="24"/>
          <w:szCs w:val="24"/>
          <w:lang w:val="en-US"/>
        </w:rPr>
        <w:t xml:space="preserve"> the</w:t>
      </w:r>
      <w:r w:rsidR="00190A87">
        <w:rPr>
          <w:rFonts w:ascii="Times New Roman" w:hAnsi="Times New Roman" w:cs="Times New Roman"/>
          <w:sz w:val="24"/>
          <w:szCs w:val="24"/>
          <w:lang w:val="en-US"/>
        </w:rPr>
        <w:t xml:space="preserve"> shared features </w:t>
      </w:r>
      <w:r w:rsidR="00F26940">
        <w:rPr>
          <w:rFonts w:ascii="Times New Roman" w:hAnsi="Times New Roman" w:cs="Times New Roman"/>
          <w:sz w:val="24"/>
          <w:szCs w:val="24"/>
          <w:lang w:val="en-US"/>
        </w:rPr>
        <w:t xml:space="preserve">principle can also be recognized </w:t>
      </w:r>
      <w:r w:rsidR="00190A87">
        <w:rPr>
          <w:rFonts w:ascii="Times New Roman" w:hAnsi="Times New Roman" w:cs="Times New Roman"/>
          <w:sz w:val="24"/>
          <w:szCs w:val="24"/>
          <w:lang w:val="en-US"/>
        </w:rPr>
        <w:t>in learning psychology. In evaluative conditioning (EC), for instance, the fact that a neutral stimulus shares spatio-temporal properties with a valenced stimulus (i.e., the occur together in space and time) often leads the former to acquire properties of the latter (</w:t>
      </w:r>
      <w:r w:rsidR="00190A87" w:rsidRPr="0035371A">
        <w:rPr>
          <w:rFonts w:ascii="Times New Roman" w:hAnsi="Times New Roman" w:cs="Times New Roman"/>
          <w:sz w:val="24"/>
          <w:szCs w:val="24"/>
          <w:lang w:val="en-US"/>
        </w:rPr>
        <w:t>Hofmann, De Houwer, Perugini, Baeyens, &amp; Crombez, 2010</w:t>
      </w:r>
      <w:r w:rsidR="00190A87">
        <w:rPr>
          <w:rFonts w:ascii="Times New Roman" w:hAnsi="Times New Roman" w:cs="Times New Roman"/>
          <w:sz w:val="24"/>
          <w:szCs w:val="24"/>
          <w:lang w:val="en-US"/>
        </w:rPr>
        <w:t xml:space="preserve">). This is </w:t>
      </w:r>
      <w:r w:rsidR="00216732">
        <w:rPr>
          <w:rFonts w:ascii="Times New Roman" w:hAnsi="Times New Roman" w:cs="Times New Roman"/>
          <w:sz w:val="24"/>
          <w:szCs w:val="24"/>
          <w:lang w:val="en-US"/>
        </w:rPr>
        <w:t xml:space="preserve">also </w:t>
      </w:r>
      <w:r w:rsidR="00190A87">
        <w:rPr>
          <w:rFonts w:ascii="Times New Roman" w:hAnsi="Times New Roman" w:cs="Times New Roman"/>
          <w:sz w:val="24"/>
          <w:szCs w:val="24"/>
          <w:lang w:val="en-US"/>
        </w:rPr>
        <w:t xml:space="preserve">true for attribute conditioning: when an unknown person and a known athlete share </w:t>
      </w:r>
      <w:r w:rsidR="00216732">
        <w:rPr>
          <w:rFonts w:ascii="Times New Roman" w:hAnsi="Times New Roman" w:cs="Times New Roman"/>
          <w:sz w:val="24"/>
          <w:szCs w:val="24"/>
          <w:lang w:val="en-US"/>
        </w:rPr>
        <w:t>one feature (</w:t>
      </w:r>
      <w:r w:rsidR="00190A87">
        <w:rPr>
          <w:rFonts w:ascii="Times New Roman" w:hAnsi="Times New Roman" w:cs="Times New Roman"/>
          <w:sz w:val="24"/>
          <w:szCs w:val="24"/>
          <w:lang w:val="en-US"/>
        </w:rPr>
        <w:t>spatio-temporal properties</w:t>
      </w:r>
      <w:r w:rsidR="00216732">
        <w:rPr>
          <w:rFonts w:ascii="Times New Roman" w:hAnsi="Times New Roman" w:cs="Times New Roman"/>
          <w:sz w:val="24"/>
          <w:szCs w:val="24"/>
          <w:lang w:val="en-US"/>
        </w:rPr>
        <w:t>)</w:t>
      </w:r>
      <w:r w:rsidR="00190A87">
        <w:rPr>
          <w:rFonts w:ascii="Times New Roman" w:hAnsi="Times New Roman" w:cs="Times New Roman"/>
          <w:sz w:val="24"/>
          <w:szCs w:val="24"/>
          <w:lang w:val="en-US"/>
        </w:rPr>
        <w:t xml:space="preserve">, </w:t>
      </w:r>
      <w:r w:rsidR="00216732">
        <w:rPr>
          <w:rFonts w:ascii="Times New Roman" w:hAnsi="Times New Roman" w:cs="Times New Roman"/>
          <w:sz w:val="24"/>
          <w:szCs w:val="24"/>
          <w:lang w:val="en-US"/>
        </w:rPr>
        <w:t xml:space="preserve">people assume that they also </w:t>
      </w:r>
      <w:r w:rsidR="00216732">
        <w:rPr>
          <w:rFonts w:ascii="Times New Roman" w:hAnsi="Times New Roman" w:cs="Times New Roman"/>
          <w:sz w:val="24"/>
          <w:szCs w:val="24"/>
          <w:lang w:val="en-US"/>
        </w:rPr>
        <w:lastRenderedPageBreak/>
        <w:t>share other features as well (the CS is viewed</w:t>
      </w:r>
      <w:r w:rsidR="00190A87">
        <w:rPr>
          <w:rFonts w:ascii="Times New Roman" w:hAnsi="Times New Roman" w:cs="Times New Roman"/>
          <w:sz w:val="24"/>
          <w:szCs w:val="24"/>
          <w:lang w:val="en-US"/>
        </w:rPr>
        <w:t xml:space="preserve"> as being more athletic or healthy: </w:t>
      </w:r>
      <w:proofErr w:type="spellStart"/>
      <w:r w:rsidR="00190A87" w:rsidRPr="0035041D">
        <w:rPr>
          <w:rFonts w:ascii="Times New Roman" w:hAnsi="Times New Roman" w:cs="Times New Roman"/>
          <w:sz w:val="24"/>
          <w:szCs w:val="24"/>
          <w:lang w:val="en-US"/>
        </w:rPr>
        <w:t>Förderer</w:t>
      </w:r>
      <w:proofErr w:type="spellEnd"/>
      <w:r w:rsidR="00190A87" w:rsidRPr="0035041D">
        <w:rPr>
          <w:rFonts w:ascii="Times New Roman" w:hAnsi="Times New Roman" w:cs="Times New Roman"/>
          <w:sz w:val="24"/>
          <w:szCs w:val="24"/>
          <w:lang w:val="en-US"/>
        </w:rPr>
        <w:t xml:space="preserve"> &amp; Unkelbach, 2015</w:t>
      </w:r>
      <w:r w:rsidR="00190A87">
        <w:rPr>
          <w:rFonts w:ascii="Times New Roman" w:hAnsi="Times New Roman" w:cs="Times New Roman"/>
          <w:sz w:val="24"/>
          <w:szCs w:val="24"/>
          <w:lang w:val="en-US"/>
        </w:rPr>
        <w:t>).</w:t>
      </w:r>
    </w:p>
    <w:p w14:paraId="5ADFAD90" w14:textId="6A1F3962" w:rsidR="00D4716F" w:rsidRDefault="00190A87" w:rsidP="008E372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we </w:t>
      </w:r>
      <w:r w:rsidR="009146C9">
        <w:rPr>
          <w:rFonts w:ascii="Times New Roman" w:hAnsi="Times New Roman" w:cs="Times New Roman"/>
          <w:sz w:val="24"/>
          <w:szCs w:val="24"/>
          <w:lang w:val="en-US"/>
        </w:rPr>
        <w:t xml:space="preserve">take a step back, set </w:t>
      </w:r>
      <w:r w:rsidR="0050114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specific stimuli and responses </w:t>
      </w:r>
      <w:r w:rsidR="009146C9">
        <w:rPr>
          <w:rFonts w:ascii="Times New Roman" w:hAnsi="Times New Roman" w:cs="Times New Roman"/>
          <w:sz w:val="24"/>
          <w:szCs w:val="24"/>
          <w:lang w:val="en-US"/>
        </w:rPr>
        <w:t>to the side</w:t>
      </w:r>
      <w:r>
        <w:rPr>
          <w:rFonts w:ascii="Times New Roman" w:hAnsi="Times New Roman" w:cs="Times New Roman"/>
          <w:sz w:val="24"/>
          <w:szCs w:val="24"/>
          <w:lang w:val="en-US"/>
        </w:rPr>
        <w:t xml:space="preserve">, and search for commonalities between </w:t>
      </w:r>
      <w:r w:rsidR="0002691F">
        <w:rPr>
          <w:rFonts w:ascii="Times New Roman" w:hAnsi="Times New Roman" w:cs="Times New Roman"/>
          <w:sz w:val="24"/>
          <w:szCs w:val="24"/>
          <w:lang w:val="en-US"/>
        </w:rPr>
        <w:t xml:space="preserve">the </w:t>
      </w:r>
      <w:r w:rsidR="003C26AE">
        <w:rPr>
          <w:rFonts w:ascii="Times New Roman" w:hAnsi="Times New Roman" w:cs="Times New Roman"/>
          <w:sz w:val="24"/>
          <w:szCs w:val="24"/>
          <w:lang w:val="en-US"/>
        </w:rPr>
        <w:t>above</w:t>
      </w:r>
      <w:r>
        <w:rPr>
          <w:rFonts w:ascii="Times New Roman" w:hAnsi="Times New Roman" w:cs="Times New Roman"/>
          <w:sz w:val="24"/>
          <w:szCs w:val="24"/>
          <w:lang w:val="en-US"/>
        </w:rPr>
        <w:t xml:space="preserve">, </w:t>
      </w:r>
      <w:r w:rsidR="0002691F">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we see that </w:t>
      </w:r>
      <w:r w:rsidR="0050114C">
        <w:rPr>
          <w:rFonts w:ascii="Times New Roman" w:hAnsi="Times New Roman" w:cs="Times New Roman"/>
          <w:sz w:val="24"/>
          <w:szCs w:val="24"/>
          <w:lang w:val="en-US"/>
        </w:rPr>
        <w:t xml:space="preserve">each </w:t>
      </w:r>
      <w:r w:rsidR="001A78D2">
        <w:rPr>
          <w:rFonts w:ascii="Times New Roman" w:hAnsi="Times New Roman" w:cs="Times New Roman"/>
          <w:sz w:val="24"/>
          <w:szCs w:val="24"/>
          <w:lang w:val="en-US"/>
        </w:rPr>
        <w:t xml:space="preserve">phenomenon </w:t>
      </w:r>
      <w:r>
        <w:rPr>
          <w:rFonts w:ascii="Times New Roman" w:hAnsi="Times New Roman" w:cs="Times New Roman"/>
          <w:sz w:val="24"/>
          <w:szCs w:val="24"/>
          <w:lang w:val="en-US"/>
        </w:rPr>
        <w:t>involve</w:t>
      </w:r>
      <w:r w:rsidR="001A78D2">
        <w:rPr>
          <w:rFonts w:ascii="Times New Roman" w:hAnsi="Times New Roman" w:cs="Times New Roman"/>
          <w:sz w:val="24"/>
          <w:szCs w:val="24"/>
          <w:lang w:val="en-US"/>
        </w:rPr>
        <w:t>s</w:t>
      </w:r>
      <w:r>
        <w:rPr>
          <w:rFonts w:ascii="Times New Roman" w:hAnsi="Times New Roman" w:cs="Times New Roman"/>
          <w:sz w:val="24"/>
          <w:szCs w:val="24"/>
          <w:lang w:val="en-US"/>
        </w:rPr>
        <w:t xml:space="preserve"> a broadly similar situation: one where people make assumptions</w:t>
      </w:r>
      <w:r w:rsidRPr="00E37F09">
        <w:rPr>
          <w:rFonts w:ascii="Times New Roman" w:hAnsi="Times New Roman" w:cs="Times New Roman"/>
          <w:sz w:val="24"/>
          <w:szCs w:val="24"/>
          <w:lang w:val="en-US"/>
        </w:rPr>
        <w:t xml:space="preserve"> about </w:t>
      </w:r>
      <w:r>
        <w:rPr>
          <w:rFonts w:ascii="Times New Roman" w:hAnsi="Times New Roman" w:cs="Times New Roman"/>
          <w:sz w:val="24"/>
          <w:szCs w:val="24"/>
          <w:lang w:val="en-US"/>
        </w:rPr>
        <w:t>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6DD2F048" w:rsidR="00EB48ED" w:rsidRDefault="003C26AE" w:rsidP="000E2B5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E17D02">
        <w:rPr>
          <w:rFonts w:ascii="Times New Roman" w:hAnsi="Times New Roman" w:cs="Times New Roman"/>
          <w:sz w:val="24"/>
          <w:szCs w:val="24"/>
          <w:lang w:val="en-US"/>
        </w:rPr>
        <w:t xml:space="preserve">we are correct, </w:t>
      </w:r>
      <w:r>
        <w:rPr>
          <w:rFonts w:ascii="Times New Roman" w:hAnsi="Times New Roman" w:cs="Times New Roman"/>
          <w:sz w:val="24"/>
          <w:szCs w:val="24"/>
          <w:lang w:val="en-US"/>
        </w:rPr>
        <w:t xml:space="preserve">then </w:t>
      </w:r>
      <w:r w:rsidR="00190A87">
        <w:rPr>
          <w:rFonts w:ascii="Times New Roman" w:hAnsi="Times New Roman" w:cs="Times New Roman"/>
          <w:sz w:val="24"/>
          <w:szCs w:val="24"/>
          <w:lang w:val="en-US"/>
        </w:rPr>
        <w:t xml:space="preserve">there </w:t>
      </w:r>
      <w:r w:rsidR="008E15D5">
        <w:rPr>
          <w:rFonts w:ascii="Times New Roman" w:hAnsi="Times New Roman" w:cs="Times New Roman"/>
          <w:sz w:val="24"/>
          <w:szCs w:val="24"/>
          <w:lang w:val="en-US"/>
        </w:rPr>
        <w:t>are</w:t>
      </w:r>
      <w:r w:rsidR="00190A87">
        <w:rPr>
          <w:rFonts w:ascii="Times New Roman" w:hAnsi="Times New Roman" w:cs="Times New Roman"/>
          <w:sz w:val="24"/>
          <w:szCs w:val="24"/>
          <w:lang w:val="en-US"/>
        </w:rPr>
        <w:t xml:space="preserve"> remarkable similarities between </w:t>
      </w:r>
      <w:r w:rsidR="00E17D02">
        <w:rPr>
          <w:rFonts w:ascii="Times New Roman" w:hAnsi="Times New Roman" w:cs="Times New Roman"/>
          <w:sz w:val="24"/>
          <w:szCs w:val="24"/>
          <w:lang w:val="en-US"/>
        </w:rPr>
        <w:t xml:space="preserve">seemingly </w:t>
      </w:r>
      <w:r w:rsidR="00190A87">
        <w:rPr>
          <w:rFonts w:ascii="Times New Roman" w:hAnsi="Times New Roman" w:cs="Times New Roman"/>
          <w:sz w:val="24"/>
          <w:szCs w:val="24"/>
          <w:lang w:val="en-US"/>
        </w:rPr>
        <w:t>different domains in psychological science,</w:t>
      </w:r>
      <w:r w:rsidR="008E15D5">
        <w:rPr>
          <w:rFonts w:ascii="Times New Roman" w:hAnsi="Times New Roman" w:cs="Times New Roman"/>
          <w:sz w:val="24"/>
          <w:szCs w:val="24"/>
          <w:lang w:val="en-US"/>
        </w:rPr>
        <w:t xml:space="preserve"> which offers </w:t>
      </w:r>
      <w:proofErr w:type="gramStart"/>
      <w:r w:rsidR="008E15D5">
        <w:rPr>
          <w:rFonts w:ascii="Times New Roman" w:hAnsi="Times New Roman" w:cs="Times New Roman"/>
          <w:sz w:val="24"/>
          <w:szCs w:val="24"/>
          <w:lang w:val="en-US"/>
        </w:rPr>
        <w:t>many new opportunity</w:t>
      </w:r>
      <w:proofErr w:type="gramEnd"/>
      <w:r w:rsidR="008E15D5">
        <w:rPr>
          <w:rFonts w:ascii="Times New Roman" w:hAnsi="Times New Roman" w:cs="Times New Roman"/>
          <w:sz w:val="24"/>
          <w:szCs w:val="24"/>
          <w:lang w:val="en-US"/>
        </w:rPr>
        <w:t xml:space="preserve"> for cross-fertilization</w:t>
      </w:r>
      <w:r w:rsidR="00190A87">
        <w:rPr>
          <w:rFonts w:ascii="Times New Roman" w:hAnsi="Times New Roman" w:cs="Times New Roman"/>
          <w:sz w:val="24"/>
          <w:szCs w:val="24"/>
          <w:lang w:val="en-US"/>
        </w:rPr>
        <w:t xml:space="preserve">. </w:t>
      </w:r>
      <w:r w:rsidR="00BD6179">
        <w:rPr>
          <w:rFonts w:ascii="Times New Roman" w:hAnsi="Times New Roman" w:cs="Times New Roman"/>
          <w:sz w:val="24"/>
          <w:szCs w:val="24"/>
          <w:lang w:val="en-US"/>
        </w:rPr>
        <w:t xml:space="preserve">Today </w:t>
      </w:r>
      <w:r>
        <w:rPr>
          <w:rFonts w:ascii="Times New Roman" w:hAnsi="Times New Roman" w:cs="Times New Roman"/>
          <w:sz w:val="24"/>
          <w:szCs w:val="24"/>
          <w:lang w:val="en-US"/>
        </w:rPr>
        <w:t xml:space="preserve">the aforementioned </w:t>
      </w:r>
      <w:r w:rsidR="00E17D02">
        <w:rPr>
          <w:rFonts w:ascii="Times New Roman" w:hAnsi="Times New Roman" w:cs="Times New Roman"/>
          <w:sz w:val="24"/>
          <w:szCs w:val="24"/>
          <w:lang w:val="en-US"/>
        </w:rPr>
        <w:t xml:space="preserve">effects </w:t>
      </w:r>
      <w:r w:rsidR="00190A87">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typically </w:t>
      </w:r>
      <w:r w:rsidR="00190A87" w:rsidRPr="00E37F09">
        <w:rPr>
          <w:rFonts w:ascii="Times New Roman" w:hAnsi="Times New Roman" w:cs="Times New Roman"/>
          <w:sz w:val="24"/>
          <w:szCs w:val="24"/>
          <w:lang w:val="en-US"/>
        </w:rPr>
        <w:t>studied in isolation</w:t>
      </w:r>
      <w:r w:rsidR="00190A87">
        <w:rPr>
          <w:rFonts w:ascii="Times New Roman" w:hAnsi="Times New Roman" w:cs="Times New Roman"/>
          <w:sz w:val="24"/>
          <w:szCs w:val="24"/>
          <w:lang w:val="en-US"/>
        </w:rPr>
        <w:t>,</w:t>
      </w:r>
      <w:r w:rsidR="00190A87" w:rsidRPr="00E37F09">
        <w:rPr>
          <w:rFonts w:ascii="Times New Roman" w:hAnsi="Times New Roman" w:cs="Times New Roman"/>
          <w:sz w:val="24"/>
          <w:szCs w:val="24"/>
          <w:lang w:val="en-US"/>
        </w:rPr>
        <w:t xml:space="preserve"> with different researchers busy documenting the moderators and mediat</w:t>
      </w:r>
      <w:r w:rsidR="00190A87">
        <w:rPr>
          <w:rFonts w:ascii="Times New Roman" w:hAnsi="Times New Roman" w:cs="Times New Roman"/>
          <w:sz w:val="24"/>
          <w:szCs w:val="24"/>
          <w:lang w:val="en-US"/>
        </w:rPr>
        <w:t>ors</w:t>
      </w:r>
      <w:r w:rsidR="00190A87" w:rsidRPr="00E37F09">
        <w:rPr>
          <w:rFonts w:ascii="Times New Roman" w:hAnsi="Times New Roman" w:cs="Times New Roman"/>
          <w:sz w:val="24"/>
          <w:szCs w:val="24"/>
          <w:lang w:val="en-US"/>
        </w:rPr>
        <w:t xml:space="preserve"> </w:t>
      </w:r>
      <w:r w:rsidR="00190A87">
        <w:rPr>
          <w:rFonts w:ascii="Times New Roman" w:hAnsi="Times New Roman" w:cs="Times New Roman"/>
          <w:sz w:val="24"/>
          <w:szCs w:val="24"/>
          <w:lang w:val="en-US"/>
        </w:rPr>
        <w:t xml:space="preserve">of the behaviors </w:t>
      </w:r>
      <w:r w:rsidR="00190A87" w:rsidRPr="00E37F09">
        <w:rPr>
          <w:rFonts w:ascii="Times New Roman" w:hAnsi="Times New Roman" w:cs="Times New Roman"/>
          <w:sz w:val="24"/>
          <w:szCs w:val="24"/>
          <w:lang w:val="en-US"/>
        </w:rPr>
        <w:t xml:space="preserve">they are interested </w:t>
      </w:r>
      <w:r w:rsidR="00190A87">
        <w:rPr>
          <w:rFonts w:ascii="Times New Roman" w:hAnsi="Times New Roman" w:cs="Times New Roman"/>
          <w:sz w:val="24"/>
          <w:szCs w:val="24"/>
          <w:lang w:val="en-US"/>
        </w:rPr>
        <w:t xml:space="preserve">in, and rarely interacting with their colleagues (or drawing on findings) </w:t>
      </w:r>
      <w:r w:rsidR="00317A72">
        <w:rPr>
          <w:rFonts w:ascii="Times New Roman" w:hAnsi="Times New Roman" w:cs="Times New Roman"/>
          <w:sz w:val="24"/>
          <w:szCs w:val="24"/>
          <w:lang w:val="en-US"/>
        </w:rPr>
        <w:t xml:space="preserve">from </w:t>
      </w:r>
      <w:r w:rsidR="00190A87">
        <w:rPr>
          <w:rFonts w:ascii="Times New Roman" w:hAnsi="Times New Roman" w:cs="Times New Roman"/>
          <w:sz w:val="24"/>
          <w:szCs w:val="24"/>
          <w:lang w:val="en-US"/>
        </w:rPr>
        <w:t xml:space="preserve">other intellectual domains. </w:t>
      </w:r>
      <w:r>
        <w:rPr>
          <w:rFonts w:ascii="Times New Roman" w:hAnsi="Times New Roman" w:cs="Times New Roman"/>
          <w:sz w:val="24"/>
          <w:szCs w:val="24"/>
          <w:lang w:val="en-US"/>
        </w:rPr>
        <w:t>T</w:t>
      </w:r>
      <w:r w:rsidR="00190A87">
        <w:rPr>
          <w:rFonts w:ascii="Times New Roman" w:hAnsi="Times New Roman" w:cs="Times New Roman"/>
          <w:sz w:val="24"/>
          <w:szCs w:val="24"/>
          <w:lang w:val="en-US"/>
        </w:rPr>
        <w:t>his does not have to be the case.</w:t>
      </w:r>
      <w:r w:rsidR="000E2B5B">
        <w:rPr>
          <w:rFonts w:ascii="Times New Roman" w:hAnsi="Times New Roman" w:cs="Times New Roman"/>
          <w:sz w:val="24"/>
          <w:szCs w:val="24"/>
          <w:lang w:val="en-US"/>
        </w:rPr>
        <w:t xml:space="preserve"> I</w:t>
      </w:r>
      <w:r w:rsidR="008E372E">
        <w:rPr>
          <w:rFonts w:ascii="Times New Roman" w:hAnsi="Times New Roman" w:cs="Times New Roman"/>
          <w:sz w:val="24"/>
          <w:szCs w:val="24"/>
          <w:lang w:val="en-US"/>
        </w:rPr>
        <w:t xml:space="preserve">n addition to illuminating </w:t>
      </w:r>
      <w:r>
        <w:rPr>
          <w:rFonts w:ascii="Times New Roman" w:hAnsi="Times New Roman" w:cs="Times New Roman"/>
          <w:sz w:val="24"/>
          <w:szCs w:val="24"/>
          <w:lang w:val="en-US"/>
        </w:rPr>
        <w:t xml:space="preserve">previously hidden similarities and differences between </w:t>
      </w:r>
      <w:r w:rsidR="008E372E">
        <w:rPr>
          <w:rFonts w:ascii="Times New Roman" w:hAnsi="Times New Roman" w:cs="Times New Roman"/>
          <w:sz w:val="24"/>
          <w:szCs w:val="24"/>
          <w:lang w:val="en-US"/>
        </w:rPr>
        <w:t>psychological</w:t>
      </w:r>
      <w:r w:rsidR="00E17D02">
        <w:rPr>
          <w:rFonts w:ascii="Times New Roman" w:hAnsi="Times New Roman" w:cs="Times New Roman"/>
          <w:sz w:val="24"/>
          <w:szCs w:val="24"/>
          <w:lang w:val="en-US"/>
        </w:rPr>
        <w:t xml:space="preserve"> </w:t>
      </w:r>
      <w:r w:rsidR="007C12E9">
        <w:rPr>
          <w:rFonts w:ascii="Times New Roman" w:hAnsi="Times New Roman" w:cs="Times New Roman"/>
          <w:sz w:val="24"/>
          <w:szCs w:val="24"/>
          <w:lang w:val="en-US"/>
        </w:rPr>
        <w:t xml:space="preserve">phenomena </w:t>
      </w:r>
      <w:r>
        <w:rPr>
          <w:rFonts w:ascii="Times New Roman" w:hAnsi="Times New Roman" w:cs="Times New Roman"/>
          <w:sz w:val="24"/>
          <w:szCs w:val="24"/>
          <w:lang w:val="en-US"/>
        </w:rPr>
        <w:t>(heuristic value)</w:t>
      </w:r>
      <w:r w:rsidR="008E372E">
        <w:rPr>
          <w:rFonts w:ascii="Times New Roman" w:hAnsi="Times New Roman" w:cs="Times New Roman"/>
          <w:sz w:val="24"/>
          <w:szCs w:val="24"/>
          <w:lang w:val="en-US"/>
        </w:rPr>
        <w:t xml:space="preserve">, </w:t>
      </w:r>
      <w:r w:rsidR="00BD6179">
        <w:rPr>
          <w:rFonts w:ascii="Times New Roman" w:hAnsi="Times New Roman" w:cs="Times New Roman"/>
          <w:sz w:val="24"/>
          <w:szCs w:val="24"/>
          <w:lang w:val="en-US"/>
        </w:rPr>
        <w:t xml:space="preserve">the shared features principle </w:t>
      </w:r>
      <w:r w:rsidR="008E372E">
        <w:rPr>
          <w:rFonts w:ascii="Times New Roman" w:hAnsi="Times New Roman" w:cs="Times New Roman"/>
          <w:sz w:val="24"/>
          <w:szCs w:val="24"/>
          <w:lang w:val="en-US"/>
        </w:rPr>
        <w:t xml:space="preserve">also </w:t>
      </w:r>
      <w:r>
        <w:rPr>
          <w:rFonts w:ascii="Times New Roman" w:hAnsi="Times New Roman" w:cs="Times New Roman"/>
          <w:sz w:val="24"/>
          <w:szCs w:val="24"/>
          <w:lang w:val="en-US"/>
        </w:rPr>
        <w:t>open</w:t>
      </w:r>
      <w:r w:rsidR="007C12E9">
        <w:rPr>
          <w:rFonts w:ascii="Times New Roman" w:hAnsi="Times New Roman" w:cs="Times New Roman"/>
          <w:sz w:val="24"/>
          <w:szCs w:val="24"/>
          <w:lang w:val="en-US"/>
        </w:rPr>
        <w:t>s</w:t>
      </w:r>
      <w:r>
        <w:rPr>
          <w:rFonts w:ascii="Times New Roman" w:hAnsi="Times New Roman" w:cs="Times New Roman"/>
          <w:sz w:val="24"/>
          <w:szCs w:val="24"/>
          <w:lang w:val="en-US"/>
        </w:rPr>
        <w:t xml:space="preserve"> up entirely new avenues </w:t>
      </w:r>
      <w:r w:rsidR="007C12E9">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study (predictive value). </w:t>
      </w:r>
      <w:r w:rsidR="000E2B5B">
        <w:rPr>
          <w:rFonts w:ascii="Times New Roman" w:hAnsi="Times New Roman" w:cs="Times New Roman"/>
          <w:sz w:val="24"/>
          <w:szCs w:val="24"/>
          <w:lang w:val="en-US"/>
        </w:rPr>
        <w:t xml:space="preserve">Before unpacking its heuristic and predictive value, we </w:t>
      </w:r>
      <w:r w:rsidR="004E337D">
        <w:rPr>
          <w:rFonts w:ascii="Times New Roman" w:hAnsi="Times New Roman" w:cs="Times New Roman"/>
          <w:sz w:val="24"/>
          <w:szCs w:val="24"/>
          <w:lang w:val="en-US"/>
        </w:rPr>
        <w:t xml:space="preserve">will </w:t>
      </w:r>
      <w:r w:rsidR="000E2B5B">
        <w:rPr>
          <w:rFonts w:ascii="Times New Roman" w:hAnsi="Times New Roman" w:cs="Times New Roman"/>
          <w:sz w:val="24"/>
          <w:szCs w:val="24"/>
          <w:lang w:val="en-US"/>
        </w:rPr>
        <w:t xml:space="preserve">first specify the principle itself </w:t>
      </w:r>
      <w:r w:rsidR="004E337D">
        <w:rPr>
          <w:rFonts w:ascii="Times New Roman" w:hAnsi="Times New Roman" w:cs="Times New Roman"/>
          <w:sz w:val="24"/>
          <w:szCs w:val="24"/>
          <w:lang w:val="en-US"/>
        </w:rPr>
        <w:t xml:space="preserve">by drawing on </w:t>
      </w:r>
      <w:r w:rsidR="000E2B5B">
        <w:rPr>
          <w:rFonts w:ascii="Times New Roman" w:hAnsi="Times New Roman" w:cs="Times New Roman"/>
          <w:sz w:val="24"/>
          <w:szCs w:val="24"/>
          <w:lang w:val="en-US"/>
        </w:rPr>
        <w:t xml:space="preserve">a recently developed conceptual framework for feature transformation effects </w:t>
      </w:r>
      <w:r w:rsidR="004E337D">
        <w:rPr>
          <w:rFonts w:ascii="Times New Roman" w:hAnsi="Times New Roman" w:cs="Times New Roman"/>
          <w:sz w:val="24"/>
          <w:szCs w:val="24"/>
          <w:lang w:val="en-US"/>
        </w:rPr>
        <w:t>(</w:t>
      </w:r>
      <w:r w:rsidR="00EB48ED">
        <w:rPr>
          <w:rFonts w:ascii="Times New Roman" w:hAnsi="Times New Roman" w:cs="Times New Roman"/>
          <w:sz w:val="24"/>
          <w:szCs w:val="24"/>
          <w:lang w:val="en-US"/>
        </w:rPr>
        <w:t xml:space="preserve">De Houwer, Richetin, Hughes, &amp; Perugini, </w:t>
      </w:r>
      <w:r w:rsidR="00BD6179">
        <w:rPr>
          <w:rFonts w:ascii="Times New Roman" w:hAnsi="Times New Roman" w:cs="Times New Roman"/>
          <w:sz w:val="24"/>
          <w:szCs w:val="24"/>
          <w:lang w:val="en-US"/>
        </w:rPr>
        <w:t>2019</w:t>
      </w:r>
      <w:r w:rsidR="00EB48ED">
        <w:rPr>
          <w:rFonts w:ascii="Times New Roman" w:hAnsi="Times New Roman" w:cs="Times New Roman"/>
          <w:sz w:val="24"/>
          <w:szCs w:val="24"/>
          <w:lang w:val="en-US"/>
        </w:rPr>
        <w:t>)</w:t>
      </w:r>
      <w:r w:rsidR="00176C7E">
        <w:rPr>
          <w:rFonts w:ascii="Times New Roman" w:hAnsi="Times New Roman" w:cs="Times New Roman"/>
          <w:sz w:val="24"/>
          <w:szCs w:val="24"/>
          <w:lang w:val="en-US"/>
        </w:rPr>
        <w:t>.</w:t>
      </w:r>
      <w:r w:rsidR="00EB48ED">
        <w:rPr>
          <w:rFonts w:ascii="Times New Roman" w:hAnsi="Times New Roman" w:cs="Times New Roman"/>
          <w:sz w:val="24"/>
          <w:szCs w:val="24"/>
          <w:lang w:val="en-US"/>
        </w:rPr>
        <w:t xml:space="preserve"> </w:t>
      </w:r>
    </w:p>
    <w:p w14:paraId="527DEADF" w14:textId="0063D79C" w:rsidR="00EB48ED" w:rsidRDefault="00190A87" w:rsidP="00EB48ED">
      <w:pPr>
        <w:spacing w:line="480" w:lineRule="auto"/>
        <w:rPr>
          <w:rFonts w:ascii="Times New Roman" w:hAnsi="Times New Roman" w:cs="Times New Roman"/>
          <w:sz w:val="24"/>
          <w:szCs w:val="24"/>
          <w:lang w:val="en-US"/>
        </w:rPr>
      </w:pPr>
      <w:r w:rsidRPr="00190A87">
        <w:rPr>
          <w:rFonts w:ascii="Times New Roman" w:hAnsi="Times New Roman" w:cs="Times New Roman"/>
          <w:b/>
          <w:sz w:val="24"/>
          <w:szCs w:val="24"/>
          <w:lang w:val="en-US"/>
        </w:rPr>
        <w:t>Feature Transformation</w:t>
      </w:r>
    </w:p>
    <w:p w14:paraId="59B065B7" w14:textId="7AE2A2D0" w:rsidR="00BC5915" w:rsidRDefault="008E372E" w:rsidP="008E372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Because the shared features principle applies to a wide range of known</w:t>
      </w:r>
      <w:r w:rsidR="00BD6179">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BD6179">
        <w:rPr>
          <w:rFonts w:ascii="Times New Roman" w:hAnsi="Times New Roman" w:cs="Times New Roman"/>
          <w:sz w:val="24"/>
          <w:szCs w:val="24"/>
          <w:lang w:val="en-US"/>
        </w:rPr>
        <w:t>still to-be-</w:t>
      </w:r>
      <w:r>
        <w:rPr>
          <w:rFonts w:ascii="Times New Roman" w:hAnsi="Times New Roman" w:cs="Times New Roman"/>
          <w:sz w:val="24"/>
          <w:szCs w:val="24"/>
          <w:lang w:val="en-US"/>
        </w:rPr>
        <w:t xml:space="preserve">discovered empirical phenomena, it is </w:t>
      </w:r>
      <w:r w:rsidR="00727091">
        <w:rPr>
          <w:rFonts w:ascii="Times New Roman" w:hAnsi="Times New Roman" w:cs="Times New Roman"/>
          <w:sz w:val="24"/>
          <w:szCs w:val="24"/>
          <w:lang w:val="en-US"/>
        </w:rPr>
        <w:t xml:space="preserve">best </w:t>
      </w:r>
      <w:r>
        <w:rPr>
          <w:rFonts w:ascii="Times New Roman" w:hAnsi="Times New Roman" w:cs="Times New Roman"/>
          <w:sz w:val="24"/>
          <w:szCs w:val="24"/>
          <w:lang w:val="en-US"/>
        </w:rPr>
        <w:t xml:space="preserve">described in abstract terms that do not refer to a specific phenomenon. </w:t>
      </w:r>
      <w:r w:rsidR="00BD6179">
        <w:rPr>
          <w:rFonts w:ascii="Times New Roman" w:hAnsi="Times New Roman" w:cs="Times New Roman"/>
          <w:sz w:val="24"/>
          <w:szCs w:val="24"/>
          <w:lang w:val="en-US"/>
        </w:rPr>
        <w:t>To do so</w:t>
      </w:r>
      <w:r>
        <w:rPr>
          <w:rFonts w:ascii="Times New Roman" w:hAnsi="Times New Roman" w:cs="Times New Roman"/>
          <w:sz w:val="24"/>
          <w:szCs w:val="24"/>
          <w:lang w:val="en-US"/>
        </w:rPr>
        <w:t xml:space="preserve">, we draw upon </w:t>
      </w:r>
      <w:r w:rsidR="00BD6179">
        <w:rPr>
          <w:rFonts w:ascii="Times New Roman" w:hAnsi="Times New Roman" w:cs="Times New Roman"/>
          <w:sz w:val="24"/>
          <w:szCs w:val="24"/>
          <w:lang w:val="en-US"/>
        </w:rPr>
        <w:t xml:space="preserve">a </w:t>
      </w:r>
      <w:r>
        <w:rPr>
          <w:rFonts w:ascii="Times New Roman" w:hAnsi="Times New Roman" w:cs="Times New Roman"/>
          <w:sz w:val="24"/>
          <w:szCs w:val="24"/>
          <w:lang w:val="en-US"/>
        </w:rPr>
        <w:t>conceptual framework recently introduced by De Houwer et al. (</w:t>
      </w:r>
      <w:r w:rsidR="00BD6179">
        <w:rPr>
          <w:rFonts w:ascii="Times New Roman" w:hAnsi="Times New Roman" w:cs="Times New Roman"/>
          <w:sz w:val="24"/>
          <w:szCs w:val="24"/>
          <w:lang w:val="en-US"/>
        </w:rPr>
        <w:t>2019</w:t>
      </w:r>
      <w:r>
        <w:rPr>
          <w:rFonts w:ascii="Times New Roman" w:hAnsi="Times New Roman" w:cs="Times New Roman"/>
          <w:sz w:val="24"/>
          <w:szCs w:val="24"/>
          <w:lang w:val="en-US"/>
        </w:rPr>
        <w:t>)</w:t>
      </w:r>
      <w:r w:rsidR="000E2B5B">
        <w:rPr>
          <w:rFonts w:ascii="Times New Roman" w:hAnsi="Times New Roman" w:cs="Times New Roman"/>
          <w:sz w:val="24"/>
          <w:szCs w:val="24"/>
          <w:lang w:val="en-US"/>
        </w:rPr>
        <w:t xml:space="preserve">. In essence, </w:t>
      </w:r>
      <w:r w:rsidR="00BD6179">
        <w:rPr>
          <w:rFonts w:ascii="Times New Roman" w:hAnsi="Times New Roman" w:cs="Times New Roman"/>
          <w:sz w:val="24"/>
          <w:szCs w:val="24"/>
          <w:lang w:val="en-US"/>
        </w:rPr>
        <w:t xml:space="preserve">this </w:t>
      </w:r>
      <w:r w:rsidR="000E2B5B">
        <w:rPr>
          <w:rFonts w:ascii="Times New Roman" w:hAnsi="Times New Roman" w:cs="Times New Roman"/>
          <w:sz w:val="24"/>
          <w:szCs w:val="24"/>
          <w:lang w:val="en-US"/>
        </w:rPr>
        <w:t xml:space="preserve">framework </w:t>
      </w:r>
      <w:r>
        <w:rPr>
          <w:rFonts w:ascii="Times New Roman" w:hAnsi="Times New Roman" w:cs="Times New Roman"/>
          <w:sz w:val="24"/>
          <w:szCs w:val="24"/>
          <w:lang w:val="en-US"/>
        </w:rPr>
        <w:t xml:space="preserve">consists of four </w:t>
      </w:r>
      <w:r w:rsidR="00BD6179">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concepts: source </w:t>
      </w:r>
      <w:r>
        <w:rPr>
          <w:rFonts w:ascii="Times New Roman" w:hAnsi="Times New Roman" w:cs="Times New Roman"/>
          <w:sz w:val="24"/>
          <w:szCs w:val="24"/>
          <w:lang w:val="en-US"/>
        </w:rPr>
        <w:lastRenderedPageBreak/>
        <w:t>feature</w:t>
      </w:r>
      <w:r w:rsidR="00BD6179">
        <w:rPr>
          <w:rFonts w:ascii="Times New Roman" w:hAnsi="Times New Roman" w:cs="Times New Roman"/>
          <w:sz w:val="24"/>
          <w:szCs w:val="24"/>
          <w:lang w:val="en-US"/>
        </w:rPr>
        <w:t>s</w:t>
      </w:r>
      <w:r>
        <w:rPr>
          <w:rFonts w:ascii="Times New Roman" w:hAnsi="Times New Roman" w:cs="Times New Roman"/>
          <w:sz w:val="24"/>
          <w:szCs w:val="24"/>
          <w:lang w:val="en-US"/>
        </w:rPr>
        <w:t>, target features, source object</w:t>
      </w:r>
      <w:r w:rsidR="00BD6179">
        <w:rPr>
          <w:rFonts w:ascii="Times New Roman" w:hAnsi="Times New Roman" w:cs="Times New Roman"/>
          <w:sz w:val="24"/>
          <w:szCs w:val="24"/>
          <w:lang w:val="en-US"/>
        </w:rPr>
        <w:t>s</w:t>
      </w:r>
      <w:r>
        <w:rPr>
          <w:rFonts w:ascii="Times New Roman" w:hAnsi="Times New Roman" w:cs="Times New Roman"/>
          <w:sz w:val="24"/>
          <w:szCs w:val="24"/>
          <w:lang w:val="en-US"/>
        </w:rPr>
        <w:t>, and target object</w:t>
      </w:r>
      <w:r w:rsidR="00BD6179">
        <w:rPr>
          <w:rFonts w:ascii="Times New Roman" w:hAnsi="Times New Roman" w:cs="Times New Roman"/>
          <w:sz w:val="24"/>
          <w:szCs w:val="24"/>
          <w:lang w:val="en-US"/>
        </w:rPr>
        <w:t>s</w:t>
      </w:r>
      <w:r>
        <w:rPr>
          <w:rFonts w:ascii="Times New Roman" w:hAnsi="Times New Roman" w:cs="Times New Roman"/>
          <w:sz w:val="24"/>
          <w:szCs w:val="24"/>
          <w:lang w:val="en-US"/>
        </w:rPr>
        <w:t xml:space="preserve">. First, </w:t>
      </w:r>
      <w:r w:rsidR="00991685">
        <w:rPr>
          <w:rFonts w:ascii="Times New Roman" w:hAnsi="Times New Roman" w:cs="Times New Roman"/>
          <w:sz w:val="24"/>
          <w:szCs w:val="24"/>
          <w:lang w:val="en-US"/>
        </w:rPr>
        <w:t>‘</w:t>
      </w:r>
      <w:r w:rsidR="0026072C">
        <w:rPr>
          <w:rFonts w:ascii="Times New Roman" w:hAnsi="Times New Roman" w:cs="Times New Roman"/>
          <w:sz w:val="24"/>
          <w:szCs w:val="24"/>
          <w:lang w:val="en-US"/>
        </w:rPr>
        <w:t>objects</w:t>
      </w:r>
      <w:r w:rsidR="00991685">
        <w:rPr>
          <w:rFonts w:ascii="Times New Roman" w:hAnsi="Times New Roman" w:cs="Times New Roman"/>
          <w:sz w:val="24"/>
          <w:szCs w:val="24"/>
          <w:lang w:val="en-US"/>
        </w:rPr>
        <w:t>’</w:t>
      </w:r>
      <w:r w:rsidR="0026072C">
        <w:rPr>
          <w:rFonts w:ascii="Times New Roman" w:hAnsi="Times New Roman" w:cs="Times New Roman"/>
          <w:sz w:val="24"/>
          <w:szCs w:val="24"/>
          <w:lang w:val="en-US"/>
        </w:rPr>
        <w:t xml:space="preserve"> </w:t>
      </w:r>
      <w:r w:rsidR="0010119B">
        <w:rPr>
          <w:rFonts w:ascii="Times New Roman" w:hAnsi="Times New Roman" w:cs="Times New Roman"/>
          <w:sz w:val="24"/>
          <w:szCs w:val="24"/>
          <w:lang w:val="en-US"/>
        </w:rPr>
        <w:t xml:space="preserve">are broadly defined </w:t>
      </w:r>
      <w:r w:rsidR="0026072C">
        <w:rPr>
          <w:rFonts w:ascii="Times New Roman" w:hAnsi="Times New Roman" w:cs="Times New Roman"/>
          <w:sz w:val="24"/>
          <w:szCs w:val="24"/>
          <w:lang w:val="en-US"/>
        </w:rPr>
        <w:t>as any potential stimulus</w:t>
      </w:r>
      <w:r>
        <w:rPr>
          <w:rFonts w:ascii="Times New Roman" w:hAnsi="Times New Roman" w:cs="Times New Roman"/>
          <w:sz w:val="24"/>
          <w:szCs w:val="24"/>
          <w:lang w:val="en-US"/>
        </w:rPr>
        <w:t xml:space="preserve"> or behavior</w:t>
      </w:r>
      <w:r w:rsidR="0026072C">
        <w:rPr>
          <w:rFonts w:ascii="Times New Roman" w:hAnsi="Times New Roman" w:cs="Times New Roman"/>
          <w:sz w:val="24"/>
          <w:szCs w:val="24"/>
          <w:lang w:val="en-US"/>
        </w:rPr>
        <w:t xml:space="preserve">. Objects can </w:t>
      </w:r>
      <w:r w:rsidR="008E15D5">
        <w:rPr>
          <w:rFonts w:ascii="Times New Roman" w:hAnsi="Times New Roman" w:cs="Times New Roman"/>
          <w:sz w:val="24"/>
          <w:szCs w:val="24"/>
          <w:lang w:val="en-US"/>
        </w:rPr>
        <w:t xml:space="preserve">thus </w:t>
      </w:r>
      <w:r w:rsidR="00A64E3B">
        <w:rPr>
          <w:rFonts w:ascii="Times New Roman" w:hAnsi="Times New Roman" w:cs="Times New Roman"/>
          <w:sz w:val="24"/>
          <w:szCs w:val="24"/>
          <w:lang w:val="en-US"/>
        </w:rPr>
        <w:t xml:space="preserve">refer to </w:t>
      </w:r>
      <w:r w:rsidR="0026072C">
        <w:rPr>
          <w:rFonts w:ascii="Times New Roman" w:hAnsi="Times New Roman" w:cs="Times New Roman"/>
          <w:sz w:val="24"/>
          <w:szCs w:val="24"/>
          <w:lang w:val="en-US"/>
        </w:rPr>
        <w:t xml:space="preserve">people, animals, inanimate </w:t>
      </w:r>
      <w:r w:rsidR="00A64E3B">
        <w:rPr>
          <w:rFonts w:ascii="Times New Roman" w:hAnsi="Times New Roman" w:cs="Times New Roman"/>
          <w:sz w:val="24"/>
          <w:szCs w:val="24"/>
          <w:lang w:val="en-US"/>
        </w:rPr>
        <w:t>items</w:t>
      </w:r>
      <w:r w:rsidR="0026072C">
        <w:rPr>
          <w:rFonts w:ascii="Times New Roman" w:hAnsi="Times New Roman" w:cs="Times New Roman"/>
          <w:sz w:val="24"/>
          <w:szCs w:val="24"/>
          <w:lang w:val="en-US"/>
        </w:rPr>
        <w:t xml:space="preserve">, and even responses. </w:t>
      </w:r>
      <w:r w:rsidR="007A6F40">
        <w:rPr>
          <w:rFonts w:ascii="Times New Roman" w:hAnsi="Times New Roman" w:cs="Times New Roman"/>
          <w:sz w:val="24"/>
          <w:szCs w:val="24"/>
          <w:lang w:val="en-US"/>
        </w:rPr>
        <w:t>Second</w:t>
      </w:r>
      <w:r w:rsidR="0026072C">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w:t>
      </w:r>
      <w:r w:rsidR="00AF1A08">
        <w:rPr>
          <w:rFonts w:ascii="Times New Roman" w:hAnsi="Times New Roman" w:cs="Times New Roman"/>
          <w:sz w:val="24"/>
          <w:szCs w:val="24"/>
          <w:lang w:val="en-US"/>
        </w:rPr>
        <w:t>feature</w:t>
      </w:r>
      <w:r w:rsidR="00714EC4">
        <w:rPr>
          <w:rFonts w:ascii="Times New Roman" w:hAnsi="Times New Roman" w:cs="Times New Roman"/>
          <w:sz w:val="24"/>
          <w:szCs w:val="24"/>
          <w:lang w:val="en-US"/>
        </w:rPr>
        <w:t>s’</w:t>
      </w:r>
      <w:r w:rsidR="0026072C">
        <w:rPr>
          <w:rFonts w:ascii="Times New Roman" w:hAnsi="Times New Roman" w:cs="Times New Roman"/>
          <w:sz w:val="24"/>
          <w:szCs w:val="24"/>
          <w:lang w:val="en-US"/>
        </w:rPr>
        <w:t xml:space="preserve"> </w:t>
      </w:r>
      <w:r w:rsidR="0010119B">
        <w:rPr>
          <w:rFonts w:ascii="Times New Roman" w:hAnsi="Times New Roman" w:cs="Times New Roman"/>
          <w:sz w:val="24"/>
          <w:szCs w:val="24"/>
          <w:lang w:val="en-US"/>
        </w:rPr>
        <w:t xml:space="preserve">are defined </w:t>
      </w:r>
      <w:r w:rsidR="0026072C">
        <w:rPr>
          <w:rFonts w:ascii="Times New Roman" w:hAnsi="Times New Roman" w:cs="Times New Roman"/>
          <w:sz w:val="24"/>
          <w:szCs w:val="24"/>
          <w:lang w:val="en-US"/>
        </w:rPr>
        <w:t xml:space="preserve">as </w:t>
      </w:r>
      <w:r w:rsidR="00AF1A08">
        <w:rPr>
          <w:rFonts w:ascii="Times New Roman" w:hAnsi="Times New Roman" w:cs="Times New Roman"/>
          <w:sz w:val="24"/>
          <w:szCs w:val="24"/>
          <w:lang w:val="en-US"/>
        </w:rPr>
        <w:t xml:space="preserve">any assumed </w:t>
      </w:r>
      <w:r w:rsidR="00AF1A08" w:rsidRPr="00E37F09">
        <w:rPr>
          <w:rFonts w:ascii="Times New Roman" w:hAnsi="Times New Roman" w:cs="Times New Roman"/>
          <w:sz w:val="24"/>
          <w:szCs w:val="24"/>
          <w:lang w:val="en-US"/>
        </w:rPr>
        <w:t xml:space="preserve">state of an object. These states can have multiple values </w:t>
      </w:r>
      <w:r w:rsidR="00AF1A08">
        <w:rPr>
          <w:rFonts w:ascii="Times New Roman" w:hAnsi="Times New Roman" w:cs="Times New Roman"/>
          <w:sz w:val="24"/>
          <w:szCs w:val="24"/>
          <w:lang w:val="en-US"/>
        </w:rPr>
        <w:t xml:space="preserve">and can </w:t>
      </w:r>
      <w:r w:rsidR="00AF1A08" w:rsidRPr="00E37F09">
        <w:rPr>
          <w:rFonts w:ascii="Times New Roman" w:hAnsi="Times New Roman" w:cs="Times New Roman"/>
          <w:sz w:val="24"/>
          <w:szCs w:val="24"/>
          <w:lang w:val="en-US"/>
        </w:rPr>
        <w:t xml:space="preserve">relate to many </w:t>
      </w:r>
      <w:r w:rsidR="007A6F40">
        <w:rPr>
          <w:rFonts w:ascii="Times New Roman" w:hAnsi="Times New Roman" w:cs="Times New Roman"/>
          <w:sz w:val="24"/>
          <w:szCs w:val="24"/>
          <w:lang w:val="en-US"/>
        </w:rPr>
        <w:t xml:space="preserve">different </w:t>
      </w:r>
      <w:r w:rsidR="00AF1A08" w:rsidRPr="00E37F09">
        <w:rPr>
          <w:rFonts w:ascii="Times New Roman" w:hAnsi="Times New Roman" w:cs="Times New Roman"/>
          <w:sz w:val="24"/>
          <w:szCs w:val="24"/>
          <w:lang w:val="en-US"/>
        </w:rPr>
        <w:t xml:space="preserve">properties, </w:t>
      </w:r>
      <w:r w:rsidR="00991685">
        <w:rPr>
          <w:rFonts w:ascii="Times New Roman" w:hAnsi="Times New Roman" w:cs="Times New Roman"/>
          <w:sz w:val="24"/>
          <w:szCs w:val="24"/>
          <w:lang w:val="en-US"/>
        </w:rPr>
        <w:t xml:space="preserve">from </w:t>
      </w:r>
      <w:r w:rsidR="00AF1A08" w:rsidRPr="00E37F09">
        <w:rPr>
          <w:rFonts w:ascii="Times New Roman" w:hAnsi="Times New Roman" w:cs="Times New Roman"/>
          <w:sz w:val="24"/>
          <w:szCs w:val="24"/>
          <w:lang w:val="en-US"/>
        </w:rPr>
        <w:t xml:space="preserve">physical (e.g., height), </w:t>
      </w:r>
      <w:r w:rsidR="00991685">
        <w:rPr>
          <w:rFonts w:ascii="Times New Roman" w:hAnsi="Times New Roman" w:cs="Times New Roman"/>
          <w:sz w:val="24"/>
          <w:szCs w:val="24"/>
          <w:lang w:val="en-US"/>
        </w:rPr>
        <w:t xml:space="preserve">and </w:t>
      </w:r>
      <w:r w:rsidR="00AF1A08" w:rsidRPr="00E37F09">
        <w:rPr>
          <w:rFonts w:ascii="Times New Roman" w:hAnsi="Times New Roman" w:cs="Times New Roman"/>
          <w:sz w:val="24"/>
          <w:szCs w:val="24"/>
          <w:lang w:val="en-US"/>
        </w:rPr>
        <w:t xml:space="preserve">psychological (e.g., intelligence, valence), </w:t>
      </w:r>
      <w:r w:rsidR="00991685">
        <w:rPr>
          <w:rFonts w:ascii="Times New Roman" w:hAnsi="Times New Roman" w:cs="Times New Roman"/>
          <w:sz w:val="24"/>
          <w:szCs w:val="24"/>
          <w:lang w:val="en-US"/>
        </w:rPr>
        <w:t xml:space="preserve">to </w:t>
      </w:r>
      <w:r w:rsidR="00AF1A08" w:rsidRPr="00E37F09">
        <w:rPr>
          <w:rFonts w:ascii="Times New Roman" w:hAnsi="Times New Roman" w:cs="Times New Roman"/>
          <w:sz w:val="24"/>
          <w:szCs w:val="24"/>
          <w:lang w:val="en-US"/>
        </w:rPr>
        <w:t xml:space="preserve">behavioral (e.g., the way in which an object responds to its environment). </w:t>
      </w:r>
    </w:p>
    <w:p w14:paraId="3196EBBE" w14:textId="0789C0BA" w:rsidR="00CB6835" w:rsidRDefault="00BD6179" w:rsidP="00513D2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shared features principle focuses on </w:t>
      </w:r>
      <w:r w:rsidR="00AF1A08">
        <w:rPr>
          <w:rFonts w:ascii="Times New Roman" w:hAnsi="Times New Roman" w:cs="Times New Roman"/>
          <w:sz w:val="24"/>
          <w:szCs w:val="24"/>
          <w:lang w:val="en-US"/>
        </w:rPr>
        <w:t xml:space="preserve">two types of features: </w:t>
      </w:r>
      <w:r w:rsidR="00A64E3B">
        <w:rPr>
          <w:rFonts w:ascii="Times New Roman" w:hAnsi="Times New Roman" w:cs="Times New Roman"/>
          <w:i/>
          <w:sz w:val="24"/>
          <w:szCs w:val="24"/>
          <w:lang w:val="en-US"/>
        </w:rPr>
        <w:t>source</w:t>
      </w:r>
      <w:r w:rsidR="00AF1A08" w:rsidRPr="00991685">
        <w:rPr>
          <w:rFonts w:ascii="Times New Roman" w:hAnsi="Times New Roman" w:cs="Times New Roman"/>
          <w:i/>
          <w:sz w:val="24"/>
          <w:szCs w:val="24"/>
          <w:lang w:val="en-US"/>
        </w:rPr>
        <w:t xml:space="preserve"> features</w:t>
      </w:r>
      <w:r w:rsidR="00AF1A08">
        <w:rPr>
          <w:rFonts w:ascii="Times New Roman" w:hAnsi="Times New Roman" w:cs="Times New Roman"/>
          <w:sz w:val="24"/>
          <w:szCs w:val="24"/>
          <w:lang w:val="en-US"/>
        </w:rPr>
        <w:t xml:space="preserve"> and </w:t>
      </w:r>
      <w:r w:rsidR="00A64E3B">
        <w:rPr>
          <w:rFonts w:ascii="Times New Roman" w:hAnsi="Times New Roman" w:cs="Times New Roman"/>
          <w:i/>
          <w:sz w:val="24"/>
          <w:szCs w:val="24"/>
          <w:lang w:val="en-US"/>
        </w:rPr>
        <w:t xml:space="preserve">target </w:t>
      </w:r>
      <w:r w:rsidR="00AF1A08" w:rsidRPr="00991685">
        <w:rPr>
          <w:rFonts w:ascii="Times New Roman" w:hAnsi="Times New Roman" w:cs="Times New Roman"/>
          <w:i/>
          <w:sz w:val="24"/>
          <w:szCs w:val="24"/>
          <w:lang w:val="en-US"/>
        </w:rPr>
        <w:t>features</w:t>
      </w:r>
      <w:r w:rsidR="00AF1A08">
        <w:rPr>
          <w:rFonts w:ascii="Times New Roman" w:hAnsi="Times New Roman" w:cs="Times New Roman"/>
          <w:sz w:val="24"/>
          <w:szCs w:val="24"/>
          <w:lang w:val="en-US"/>
        </w:rPr>
        <w:t>.</w:t>
      </w:r>
      <w:r w:rsidR="00944D63">
        <w:rPr>
          <w:rFonts w:ascii="Times New Roman" w:hAnsi="Times New Roman" w:cs="Times New Roman"/>
          <w:sz w:val="24"/>
          <w:szCs w:val="24"/>
          <w:lang w:val="en-US"/>
        </w:rPr>
        <w:t xml:space="preserve"> </w:t>
      </w:r>
      <w:r w:rsidR="00714EC4">
        <w:rPr>
          <w:rStyle w:val="FootnoteReference"/>
          <w:rFonts w:ascii="Times New Roman" w:hAnsi="Times New Roman" w:cs="Times New Roman"/>
          <w:sz w:val="24"/>
          <w:szCs w:val="24"/>
          <w:lang w:val="en-US"/>
        </w:rPr>
        <w:footnoteReference w:id="1"/>
      </w:r>
      <w:r w:rsidR="00BC5915">
        <w:rPr>
          <w:rFonts w:ascii="Times New Roman" w:hAnsi="Times New Roman" w:cs="Times New Roman"/>
          <w:sz w:val="24"/>
          <w:szCs w:val="24"/>
          <w:lang w:val="en-US"/>
        </w:rPr>
        <w:t xml:space="preserve"> </w:t>
      </w:r>
      <w:r w:rsidR="00AF1A08">
        <w:rPr>
          <w:rFonts w:ascii="Times New Roman" w:hAnsi="Times New Roman" w:cs="Times New Roman"/>
          <w:sz w:val="24"/>
          <w:szCs w:val="24"/>
          <w:lang w:val="en-US"/>
        </w:rPr>
        <w:t xml:space="preserve">Target features </w:t>
      </w:r>
      <w:r w:rsidR="007F75DB">
        <w:rPr>
          <w:rFonts w:ascii="Times New Roman" w:hAnsi="Times New Roman" w:cs="Times New Roman"/>
          <w:sz w:val="24"/>
          <w:szCs w:val="24"/>
          <w:lang w:val="en-US"/>
        </w:rPr>
        <w:t xml:space="preserve">are </w:t>
      </w:r>
      <w:r w:rsidR="00991685">
        <w:rPr>
          <w:rFonts w:ascii="Times New Roman" w:hAnsi="Times New Roman" w:cs="Times New Roman"/>
          <w:sz w:val="24"/>
          <w:szCs w:val="24"/>
          <w:lang w:val="en-US"/>
        </w:rPr>
        <w:t xml:space="preserve">those </w:t>
      </w:r>
      <w:r w:rsidR="00420547" w:rsidRPr="009C6145">
        <w:rPr>
          <w:rFonts w:ascii="Times New Roman" w:hAnsi="Times New Roman" w:cs="Times New Roman"/>
          <w:sz w:val="24"/>
          <w:szCs w:val="24"/>
          <w:lang w:val="en-US"/>
        </w:rPr>
        <w:t>feature</w:t>
      </w:r>
      <w:r w:rsidR="00AF1A08">
        <w:rPr>
          <w:rFonts w:ascii="Times New Roman" w:hAnsi="Times New Roman" w:cs="Times New Roman"/>
          <w:sz w:val="24"/>
          <w:szCs w:val="24"/>
          <w:lang w:val="en-US"/>
        </w:rPr>
        <w:t>s</w:t>
      </w:r>
      <w:r w:rsidR="00420547" w:rsidRPr="009C6145">
        <w:rPr>
          <w:rFonts w:ascii="Times New Roman" w:hAnsi="Times New Roman" w:cs="Times New Roman"/>
          <w:sz w:val="24"/>
          <w:szCs w:val="24"/>
          <w:lang w:val="en-US"/>
        </w:rPr>
        <w:t xml:space="preserve"> </w:t>
      </w:r>
      <w:r w:rsidR="0026072C">
        <w:rPr>
          <w:rFonts w:ascii="Times New Roman" w:hAnsi="Times New Roman" w:cs="Times New Roman"/>
          <w:sz w:val="24"/>
          <w:szCs w:val="24"/>
          <w:lang w:val="en-US"/>
        </w:rPr>
        <w:t xml:space="preserve">of an object </w:t>
      </w:r>
      <w:r w:rsidR="00420547" w:rsidRPr="009C6145">
        <w:rPr>
          <w:rFonts w:ascii="Times New Roman" w:hAnsi="Times New Roman" w:cs="Times New Roman"/>
          <w:sz w:val="24"/>
          <w:szCs w:val="24"/>
          <w:lang w:val="en-US"/>
        </w:rPr>
        <w:t xml:space="preserve">about which assumptions are </w:t>
      </w:r>
      <w:r w:rsidR="00420547" w:rsidRPr="009C6145">
        <w:rPr>
          <w:rFonts w:ascii="Times New Roman" w:hAnsi="Times New Roman" w:cs="Times New Roman"/>
          <w:noProof/>
          <w:sz w:val="24"/>
          <w:szCs w:val="24"/>
          <w:lang w:val="en-US"/>
        </w:rPr>
        <w:t>being made</w:t>
      </w:r>
      <w:r w:rsidR="005A7775">
        <w:rPr>
          <w:rFonts w:ascii="Times New Roman" w:hAnsi="Times New Roman" w:cs="Times New Roman"/>
          <w:noProof/>
          <w:sz w:val="24"/>
          <w:szCs w:val="24"/>
          <w:lang w:val="en-US"/>
        </w:rPr>
        <w:t>.</w:t>
      </w:r>
      <w:r w:rsidR="00714EC4">
        <w:rPr>
          <w:rFonts w:ascii="Times New Roman" w:hAnsi="Times New Roman" w:cs="Times New Roman"/>
          <w:noProof/>
          <w:sz w:val="24"/>
          <w:szCs w:val="24"/>
          <w:lang w:val="en-US"/>
        </w:rPr>
        <w:t xml:space="preserve"> </w:t>
      </w:r>
      <w:r w:rsidR="007F75DB">
        <w:rPr>
          <w:rFonts w:ascii="Times New Roman" w:hAnsi="Times New Roman" w:cs="Times New Roman"/>
          <w:sz w:val="24"/>
          <w:szCs w:val="24"/>
          <w:lang w:val="en-US"/>
        </w:rPr>
        <w:t>S</w:t>
      </w:r>
      <w:r w:rsidR="00420547" w:rsidRPr="00E37F09">
        <w:rPr>
          <w:rFonts w:ascii="Times New Roman" w:hAnsi="Times New Roman" w:cs="Times New Roman"/>
          <w:sz w:val="24"/>
          <w:szCs w:val="24"/>
          <w:lang w:val="en-US"/>
        </w:rPr>
        <w:t>ource feature</w:t>
      </w:r>
      <w:r w:rsidR="00714EC4">
        <w:rPr>
          <w:rFonts w:ascii="Times New Roman" w:hAnsi="Times New Roman" w:cs="Times New Roman"/>
          <w:sz w:val="24"/>
          <w:szCs w:val="24"/>
          <w:lang w:val="en-US"/>
        </w:rPr>
        <w:t xml:space="preserve">s </w:t>
      </w:r>
      <w:r w:rsidR="007F75DB">
        <w:rPr>
          <w:rFonts w:ascii="Times New Roman" w:hAnsi="Times New Roman" w:cs="Times New Roman"/>
          <w:sz w:val="24"/>
          <w:szCs w:val="24"/>
          <w:lang w:val="en-US"/>
        </w:rPr>
        <w:t xml:space="preserve">are </w:t>
      </w:r>
      <w:r w:rsidR="00714EC4">
        <w:rPr>
          <w:rFonts w:ascii="Times New Roman" w:hAnsi="Times New Roman" w:cs="Times New Roman"/>
          <w:sz w:val="24"/>
          <w:szCs w:val="24"/>
          <w:lang w:val="en-US"/>
        </w:rPr>
        <w:t xml:space="preserve">those features of an </w:t>
      </w:r>
      <w:proofErr w:type="gramStart"/>
      <w:r w:rsidR="00714EC4">
        <w:rPr>
          <w:rFonts w:ascii="Times New Roman" w:hAnsi="Times New Roman" w:cs="Times New Roman"/>
          <w:sz w:val="24"/>
          <w:szCs w:val="24"/>
          <w:lang w:val="en-US"/>
        </w:rPr>
        <w:t xml:space="preserve">object </w:t>
      </w:r>
      <w:r w:rsidR="00991685">
        <w:rPr>
          <w:rFonts w:ascii="Times New Roman" w:hAnsi="Times New Roman" w:cs="Times New Roman"/>
          <w:sz w:val="24"/>
          <w:szCs w:val="24"/>
          <w:lang w:val="en-US"/>
        </w:rPr>
        <w:t>which</w:t>
      </w:r>
      <w:proofErr w:type="gramEnd"/>
      <w:r w:rsidR="00991685">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give rise to assumptions about target features</w:t>
      </w:r>
      <w:r w:rsidR="005A7775">
        <w:rPr>
          <w:rFonts w:ascii="Times New Roman" w:hAnsi="Times New Roman" w:cs="Times New Roman"/>
          <w:sz w:val="24"/>
          <w:szCs w:val="24"/>
          <w:lang w:val="en-US"/>
        </w:rPr>
        <w:t>.</w:t>
      </w:r>
      <w:r w:rsidR="00714EC4">
        <w:rPr>
          <w:rFonts w:ascii="Times New Roman" w:hAnsi="Times New Roman" w:cs="Times New Roman"/>
          <w:sz w:val="24"/>
          <w:szCs w:val="24"/>
          <w:lang w:val="en-US"/>
        </w:rPr>
        <w:t xml:space="preserve"> </w:t>
      </w:r>
      <w:r w:rsidR="00513D24" w:rsidRPr="00513D24">
        <w:rPr>
          <w:rFonts w:ascii="Times New Roman" w:hAnsi="Times New Roman" w:cs="Times New Roman"/>
          <w:sz w:val="24"/>
          <w:szCs w:val="24"/>
          <w:lang w:val="en-US"/>
        </w:rPr>
        <w:t>The object that possesses the target feature is called the target object</w:t>
      </w:r>
      <w:r w:rsidR="00513D24">
        <w:rPr>
          <w:rFonts w:ascii="Times New Roman" w:hAnsi="Times New Roman" w:cs="Times New Roman"/>
          <w:sz w:val="24"/>
          <w:szCs w:val="24"/>
          <w:lang w:val="en-US"/>
        </w:rPr>
        <w:t xml:space="preserve"> whereas the object that possesses the source feature is called the source object. The target and source objects can differ but they can also be identical</w:t>
      </w:r>
      <w:r w:rsidR="00513D24" w:rsidRPr="00513D24">
        <w:rPr>
          <w:rFonts w:ascii="Times New Roman" w:hAnsi="Times New Roman" w:cs="Times New Roman"/>
          <w:sz w:val="24"/>
          <w:szCs w:val="24"/>
          <w:lang w:val="en-US"/>
        </w:rPr>
        <w:t xml:space="preserve">. </w:t>
      </w:r>
      <w:r w:rsidR="00D86E67">
        <w:rPr>
          <w:rFonts w:ascii="Times New Roman" w:hAnsi="Times New Roman" w:cs="Times New Roman"/>
          <w:sz w:val="24"/>
          <w:szCs w:val="24"/>
          <w:lang w:val="en-US"/>
        </w:rPr>
        <w:t>The</w:t>
      </w:r>
      <w:r w:rsidR="005A7775">
        <w:rPr>
          <w:rFonts w:ascii="Times New Roman" w:hAnsi="Times New Roman" w:cs="Times New Roman"/>
          <w:sz w:val="24"/>
          <w:szCs w:val="24"/>
          <w:lang w:val="en-US"/>
        </w:rPr>
        <w:t xml:space="preserve"> </w:t>
      </w:r>
      <w:r w:rsidR="00513D24">
        <w:rPr>
          <w:rFonts w:ascii="Times New Roman" w:hAnsi="Times New Roman" w:cs="Times New Roman"/>
          <w:sz w:val="24"/>
          <w:szCs w:val="24"/>
          <w:lang w:val="en-US"/>
        </w:rPr>
        <w:t>target feature</w:t>
      </w:r>
      <w:r w:rsidR="00D86E67">
        <w:rPr>
          <w:rFonts w:ascii="Times New Roman" w:hAnsi="Times New Roman" w:cs="Times New Roman"/>
          <w:sz w:val="24"/>
          <w:szCs w:val="24"/>
          <w:lang w:val="en-US"/>
        </w:rPr>
        <w:t xml:space="preserve"> </w:t>
      </w:r>
      <w:r w:rsidR="009B6170">
        <w:rPr>
          <w:rFonts w:ascii="Times New Roman" w:hAnsi="Times New Roman" w:cs="Times New Roman"/>
          <w:noProof/>
          <w:sz w:val="24"/>
          <w:szCs w:val="24"/>
          <w:lang w:val="en-US"/>
        </w:rPr>
        <w:t xml:space="preserve">is </w:t>
      </w:r>
      <w:r w:rsidR="00D86E67">
        <w:rPr>
          <w:rFonts w:ascii="Times New Roman" w:hAnsi="Times New Roman" w:cs="Times New Roman"/>
          <w:sz w:val="24"/>
          <w:szCs w:val="24"/>
          <w:lang w:val="en-US"/>
        </w:rPr>
        <w:t xml:space="preserve">typically </w:t>
      </w:r>
      <w:r w:rsidR="00D86E67" w:rsidRPr="00E37F09">
        <w:rPr>
          <w:rFonts w:ascii="Times New Roman" w:hAnsi="Times New Roman" w:cs="Times New Roman"/>
          <w:sz w:val="24"/>
          <w:szCs w:val="24"/>
          <w:lang w:val="en-US"/>
        </w:rPr>
        <w:t>the dependent variable</w:t>
      </w:r>
      <w:r w:rsidR="00D86E67">
        <w:rPr>
          <w:rFonts w:ascii="Times New Roman" w:hAnsi="Times New Roman" w:cs="Times New Roman"/>
          <w:sz w:val="24"/>
          <w:szCs w:val="24"/>
          <w:lang w:val="en-US"/>
        </w:rPr>
        <w:t xml:space="preserve"> whereas the latter </w:t>
      </w:r>
      <w:r w:rsidR="009B6170">
        <w:rPr>
          <w:rFonts w:ascii="Times New Roman" w:hAnsi="Times New Roman" w:cs="Times New Roman"/>
          <w:sz w:val="24"/>
          <w:szCs w:val="24"/>
          <w:lang w:val="en-US"/>
        </w:rPr>
        <w:t xml:space="preserve">is </w:t>
      </w:r>
      <w:r w:rsidR="00714EC4">
        <w:rPr>
          <w:rFonts w:ascii="Times New Roman" w:hAnsi="Times New Roman" w:cs="Times New Roman"/>
          <w:sz w:val="24"/>
          <w:szCs w:val="24"/>
          <w:lang w:val="en-US"/>
        </w:rPr>
        <w:t xml:space="preserve">the independent variable </w:t>
      </w:r>
      <w:r w:rsidR="00991685">
        <w:rPr>
          <w:rFonts w:ascii="Times New Roman" w:hAnsi="Times New Roman" w:cs="Times New Roman"/>
          <w:sz w:val="24"/>
          <w:szCs w:val="24"/>
          <w:lang w:val="en-US"/>
        </w:rPr>
        <w:t>under investigation</w:t>
      </w:r>
      <w:r w:rsidR="00714EC4">
        <w:rPr>
          <w:rFonts w:ascii="Times New Roman" w:hAnsi="Times New Roman" w:cs="Times New Roman"/>
          <w:sz w:val="24"/>
          <w:szCs w:val="24"/>
          <w:lang w:val="en-US"/>
        </w:rPr>
        <w:t xml:space="preserve">. </w:t>
      </w:r>
      <w:r w:rsidR="00991685">
        <w:rPr>
          <w:rFonts w:ascii="Times New Roman" w:hAnsi="Times New Roman" w:cs="Times New Roman"/>
          <w:sz w:val="24"/>
          <w:szCs w:val="24"/>
          <w:lang w:val="en-US"/>
        </w:rPr>
        <w:t>T</w:t>
      </w:r>
      <w:r w:rsidR="00714EC4" w:rsidRPr="00E37F09">
        <w:rPr>
          <w:rFonts w:ascii="Times New Roman" w:hAnsi="Times New Roman" w:cs="Times New Roman"/>
          <w:sz w:val="24"/>
          <w:szCs w:val="24"/>
          <w:lang w:val="en-US"/>
        </w:rPr>
        <w:t xml:space="preserve">he value of </w:t>
      </w:r>
      <w:r w:rsidR="007A0133">
        <w:rPr>
          <w:rFonts w:ascii="Times New Roman" w:hAnsi="Times New Roman" w:cs="Times New Roman"/>
          <w:sz w:val="24"/>
          <w:szCs w:val="24"/>
          <w:lang w:val="en-US"/>
        </w:rPr>
        <w:t xml:space="preserve">a </w:t>
      </w:r>
      <w:r w:rsidR="00714EC4" w:rsidRPr="00E37F09">
        <w:rPr>
          <w:rFonts w:ascii="Times New Roman" w:hAnsi="Times New Roman" w:cs="Times New Roman"/>
          <w:sz w:val="24"/>
          <w:szCs w:val="24"/>
          <w:lang w:val="en-US"/>
        </w:rPr>
        <w:t xml:space="preserve">source feature </w:t>
      </w:r>
      <w:r w:rsidR="00991685">
        <w:rPr>
          <w:rFonts w:ascii="Times New Roman" w:hAnsi="Times New Roman" w:cs="Times New Roman"/>
          <w:sz w:val="24"/>
          <w:szCs w:val="24"/>
          <w:lang w:val="en-US"/>
        </w:rPr>
        <w:t xml:space="preserve">can </w:t>
      </w:r>
      <w:r w:rsidR="007A0133">
        <w:rPr>
          <w:rFonts w:ascii="Times New Roman" w:hAnsi="Times New Roman" w:cs="Times New Roman"/>
          <w:sz w:val="24"/>
          <w:szCs w:val="24"/>
          <w:lang w:val="en-US"/>
        </w:rPr>
        <w:t xml:space="preserve">be </w:t>
      </w:r>
      <w:r w:rsidR="00991685">
        <w:rPr>
          <w:rFonts w:ascii="Times New Roman" w:hAnsi="Times New Roman" w:cs="Times New Roman"/>
          <w:sz w:val="24"/>
          <w:szCs w:val="24"/>
          <w:lang w:val="en-US"/>
        </w:rPr>
        <w:t xml:space="preserve">varied </w:t>
      </w:r>
      <w:r w:rsidR="00714EC4">
        <w:rPr>
          <w:rFonts w:ascii="Times New Roman" w:hAnsi="Times New Roman" w:cs="Times New Roman"/>
          <w:sz w:val="24"/>
          <w:szCs w:val="24"/>
          <w:lang w:val="en-US"/>
        </w:rPr>
        <w:t xml:space="preserve">in order to investigate if </w:t>
      </w:r>
      <w:r w:rsidR="00991685">
        <w:rPr>
          <w:rFonts w:ascii="Times New Roman" w:hAnsi="Times New Roman" w:cs="Times New Roman"/>
          <w:sz w:val="24"/>
          <w:szCs w:val="24"/>
          <w:lang w:val="en-US"/>
        </w:rPr>
        <w:t xml:space="preserve">this </w:t>
      </w:r>
      <w:r w:rsidR="007F75DB">
        <w:rPr>
          <w:rFonts w:ascii="Times New Roman" w:hAnsi="Times New Roman" w:cs="Times New Roman"/>
          <w:sz w:val="24"/>
          <w:szCs w:val="24"/>
          <w:lang w:val="en-US"/>
        </w:rPr>
        <w:t xml:space="preserve">influences </w:t>
      </w:r>
      <w:r w:rsidR="00420547" w:rsidRPr="00E37F09">
        <w:rPr>
          <w:rFonts w:ascii="Times New Roman" w:hAnsi="Times New Roman" w:cs="Times New Roman"/>
          <w:sz w:val="24"/>
          <w:szCs w:val="24"/>
          <w:lang w:val="en-US"/>
        </w:rPr>
        <w:t xml:space="preserve">the </w:t>
      </w:r>
      <w:r w:rsidR="007A0133">
        <w:rPr>
          <w:rFonts w:ascii="Times New Roman" w:hAnsi="Times New Roman" w:cs="Times New Roman"/>
          <w:sz w:val="24"/>
          <w:szCs w:val="24"/>
          <w:lang w:val="en-US"/>
        </w:rPr>
        <w:t xml:space="preserve">corresponding </w:t>
      </w:r>
      <w:r w:rsidR="00420547" w:rsidRPr="00E37F09">
        <w:rPr>
          <w:rFonts w:ascii="Times New Roman" w:hAnsi="Times New Roman" w:cs="Times New Roman"/>
          <w:sz w:val="24"/>
          <w:szCs w:val="24"/>
          <w:lang w:val="en-US"/>
        </w:rPr>
        <w:t xml:space="preserve">value of </w:t>
      </w:r>
      <w:r w:rsidR="007F75DB">
        <w:rPr>
          <w:rFonts w:ascii="Times New Roman" w:hAnsi="Times New Roman" w:cs="Times New Roman"/>
          <w:sz w:val="24"/>
          <w:szCs w:val="24"/>
          <w:lang w:val="en-US"/>
        </w:rPr>
        <w:t xml:space="preserve">the </w:t>
      </w:r>
      <w:r w:rsidR="00420547" w:rsidRPr="00E37F09">
        <w:rPr>
          <w:rFonts w:ascii="Times New Roman" w:hAnsi="Times New Roman" w:cs="Times New Roman"/>
          <w:sz w:val="24"/>
          <w:szCs w:val="24"/>
          <w:lang w:val="en-US"/>
        </w:rPr>
        <w:t>target feature.</w:t>
      </w:r>
      <w:r w:rsidR="00714EC4">
        <w:rPr>
          <w:rFonts w:ascii="Times New Roman" w:hAnsi="Times New Roman" w:cs="Times New Roman"/>
          <w:sz w:val="24"/>
          <w:szCs w:val="24"/>
          <w:lang w:val="en-US"/>
        </w:rPr>
        <w:t xml:space="preserve"> </w:t>
      </w:r>
      <w:r w:rsidR="00944D63">
        <w:rPr>
          <w:rFonts w:ascii="Times New Roman" w:hAnsi="Times New Roman" w:cs="Times New Roman"/>
          <w:sz w:val="24"/>
          <w:szCs w:val="24"/>
          <w:lang w:val="en-US"/>
        </w:rPr>
        <w:t>T</w:t>
      </w:r>
      <w:r w:rsidR="007F75DB">
        <w:rPr>
          <w:rFonts w:ascii="Times New Roman" w:hAnsi="Times New Roman" w:cs="Times New Roman"/>
          <w:sz w:val="24"/>
          <w:szCs w:val="24"/>
          <w:lang w:val="en-US"/>
        </w:rPr>
        <w:t>ake</w:t>
      </w:r>
      <w:r w:rsidR="00944D63">
        <w:rPr>
          <w:rFonts w:ascii="Times New Roman" w:hAnsi="Times New Roman" w:cs="Times New Roman"/>
          <w:sz w:val="24"/>
          <w:szCs w:val="24"/>
          <w:lang w:val="en-US"/>
        </w:rPr>
        <w:t>, for instance,</w:t>
      </w:r>
      <w:r w:rsidR="007F75DB">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the</w:t>
      </w:r>
      <w:r w:rsidR="00281038">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 xml:space="preserve">halo effect, wherein </w:t>
      </w:r>
      <w:r w:rsidR="00513D24">
        <w:rPr>
          <w:rFonts w:ascii="Times New Roman" w:hAnsi="Times New Roman" w:cs="Times New Roman"/>
          <w:sz w:val="24"/>
          <w:szCs w:val="24"/>
          <w:lang w:val="en-US"/>
        </w:rPr>
        <w:t xml:space="preserve">source </w:t>
      </w:r>
      <w:r w:rsidR="00281038">
        <w:rPr>
          <w:rFonts w:ascii="Times New Roman" w:hAnsi="Times New Roman" w:cs="Times New Roman"/>
          <w:sz w:val="24"/>
          <w:szCs w:val="24"/>
          <w:lang w:val="en-US"/>
        </w:rPr>
        <w:t>features (</w:t>
      </w:r>
      <w:r w:rsidR="00991685">
        <w:rPr>
          <w:rFonts w:ascii="Times New Roman" w:hAnsi="Times New Roman" w:cs="Times New Roman"/>
          <w:sz w:val="24"/>
          <w:szCs w:val="24"/>
          <w:lang w:val="en-US"/>
        </w:rPr>
        <w:t xml:space="preserve">e.g., </w:t>
      </w:r>
      <w:r w:rsidR="00281038">
        <w:rPr>
          <w:rFonts w:ascii="Times New Roman" w:hAnsi="Times New Roman" w:cs="Times New Roman"/>
          <w:sz w:val="24"/>
          <w:szCs w:val="24"/>
          <w:lang w:val="en-US"/>
        </w:rPr>
        <w:t xml:space="preserve">how attractive a person is) lead people to make assumptions about target </w:t>
      </w:r>
      <w:r w:rsidR="00D110EB">
        <w:rPr>
          <w:rFonts w:ascii="Times New Roman" w:hAnsi="Times New Roman" w:cs="Times New Roman"/>
          <w:sz w:val="24"/>
          <w:szCs w:val="24"/>
          <w:lang w:val="en-US"/>
        </w:rPr>
        <w:t>feature</w:t>
      </w:r>
      <w:r w:rsidR="00513D24">
        <w:rPr>
          <w:rFonts w:ascii="Times New Roman" w:hAnsi="Times New Roman" w:cs="Times New Roman"/>
          <w:sz w:val="24"/>
          <w:szCs w:val="24"/>
          <w:lang w:val="en-US"/>
        </w:rPr>
        <w:t>s</w:t>
      </w:r>
      <w:r w:rsidR="00D110EB">
        <w:rPr>
          <w:rFonts w:ascii="Times New Roman" w:hAnsi="Times New Roman" w:cs="Times New Roman"/>
          <w:sz w:val="24"/>
          <w:szCs w:val="24"/>
          <w:lang w:val="en-US"/>
        </w:rPr>
        <w:t xml:space="preserve"> </w:t>
      </w:r>
      <w:r w:rsidR="00281038">
        <w:rPr>
          <w:rFonts w:ascii="Times New Roman" w:hAnsi="Times New Roman" w:cs="Times New Roman"/>
          <w:sz w:val="24"/>
          <w:szCs w:val="24"/>
          <w:lang w:val="en-US"/>
        </w:rPr>
        <w:t>(</w:t>
      </w:r>
      <w:r w:rsidR="00991685">
        <w:rPr>
          <w:rFonts w:ascii="Times New Roman" w:hAnsi="Times New Roman" w:cs="Times New Roman"/>
          <w:sz w:val="24"/>
          <w:szCs w:val="24"/>
          <w:lang w:val="en-US"/>
        </w:rPr>
        <w:t xml:space="preserve">e.g., </w:t>
      </w:r>
      <w:r w:rsidR="00281038">
        <w:rPr>
          <w:rFonts w:ascii="Times New Roman" w:hAnsi="Times New Roman" w:cs="Times New Roman"/>
          <w:sz w:val="24"/>
          <w:szCs w:val="24"/>
          <w:lang w:val="en-US"/>
        </w:rPr>
        <w:t>how intelligent that person is)</w:t>
      </w:r>
      <w:r w:rsidR="00513D24">
        <w:rPr>
          <w:rFonts w:ascii="Times New Roman" w:hAnsi="Times New Roman" w:cs="Times New Roman"/>
          <w:sz w:val="24"/>
          <w:szCs w:val="24"/>
          <w:lang w:val="en-US"/>
        </w:rPr>
        <w:t xml:space="preserve">. The source and target feature can belong to the same object (e.g., judging how intelligent an attractive person is) or to different objects (e.g., judging how intelligent the partner of an attractive person is; </w:t>
      </w:r>
      <w:r w:rsidR="004321C3">
        <w:rPr>
          <w:rFonts w:ascii="Times New Roman" w:hAnsi="Times New Roman" w:cs="Times New Roman"/>
          <w:sz w:val="24"/>
          <w:szCs w:val="24"/>
          <w:lang w:val="en-US"/>
        </w:rPr>
        <w:t xml:space="preserve">see </w:t>
      </w:r>
      <w:proofErr w:type="spellStart"/>
      <w:r w:rsidR="00FF5B71">
        <w:rPr>
          <w:rFonts w:ascii="Times New Roman" w:hAnsi="Times New Roman" w:cs="Times New Roman"/>
          <w:sz w:val="24"/>
          <w:szCs w:val="24"/>
          <w:lang w:val="en-US"/>
        </w:rPr>
        <w:t>Forgas</w:t>
      </w:r>
      <w:proofErr w:type="spellEnd"/>
      <w:r w:rsidR="00FF5B71">
        <w:rPr>
          <w:rFonts w:ascii="Times New Roman" w:hAnsi="Times New Roman" w:cs="Times New Roman"/>
          <w:sz w:val="24"/>
          <w:szCs w:val="24"/>
          <w:lang w:val="en-US"/>
        </w:rPr>
        <w:t xml:space="preserve"> </w:t>
      </w:r>
      <w:r w:rsidR="00FF5B71" w:rsidRPr="00FF5B71">
        <w:rPr>
          <w:rFonts w:ascii="Times New Roman" w:hAnsi="Times New Roman" w:cs="Times New Roman"/>
          <w:sz w:val="24"/>
          <w:szCs w:val="24"/>
          <w:lang w:val="en-US"/>
        </w:rPr>
        <w:t xml:space="preserve">&amp; </w:t>
      </w:r>
      <w:proofErr w:type="spellStart"/>
      <w:r w:rsidR="00FF5B71" w:rsidRPr="00FF5B71">
        <w:rPr>
          <w:rFonts w:ascii="Times New Roman" w:hAnsi="Times New Roman" w:cs="Times New Roman"/>
          <w:sz w:val="24"/>
          <w:szCs w:val="24"/>
          <w:lang w:val="en-US"/>
        </w:rPr>
        <w:t>Laham</w:t>
      </w:r>
      <w:proofErr w:type="spellEnd"/>
      <w:r w:rsidR="00FF5B71" w:rsidRPr="00FF5B71">
        <w:rPr>
          <w:rFonts w:ascii="Times New Roman" w:hAnsi="Times New Roman" w:cs="Times New Roman"/>
          <w:sz w:val="24"/>
          <w:szCs w:val="24"/>
          <w:lang w:val="en-US"/>
        </w:rPr>
        <w:t>, 2016</w:t>
      </w:r>
      <w:r w:rsidR="004321C3">
        <w:rPr>
          <w:rFonts w:ascii="Times New Roman" w:hAnsi="Times New Roman" w:cs="Times New Roman"/>
          <w:sz w:val="24"/>
          <w:szCs w:val="24"/>
          <w:lang w:val="en-US"/>
        </w:rPr>
        <w:t>, for a review</w:t>
      </w:r>
      <w:r w:rsidR="00FF5B71">
        <w:rPr>
          <w:rFonts w:ascii="Times New Roman" w:hAnsi="Times New Roman" w:cs="Times New Roman"/>
          <w:sz w:val="24"/>
          <w:szCs w:val="24"/>
          <w:lang w:val="en-US"/>
        </w:rPr>
        <w:t>)</w:t>
      </w:r>
      <w:r w:rsidR="00281038">
        <w:rPr>
          <w:rFonts w:ascii="Times New Roman" w:hAnsi="Times New Roman" w:cs="Times New Roman"/>
          <w:sz w:val="24"/>
          <w:szCs w:val="24"/>
          <w:lang w:val="en-US"/>
        </w:rPr>
        <w:t xml:space="preserve">. </w:t>
      </w:r>
      <w:r w:rsidR="00513D24">
        <w:rPr>
          <w:rFonts w:ascii="Times New Roman" w:hAnsi="Times New Roman" w:cs="Times New Roman"/>
          <w:sz w:val="24"/>
          <w:szCs w:val="24"/>
          <w:lang w:val="en-US"/>
        </w:rPr>
        <w:t xml:space="preserve">In studies on the halo effect, </w:t>
      </w:r>
      <w:r w:rsidR="00991685">
        <w:rPr>
          <w:rFonts w:ascii="Times New Roman" w:hAnsi="Times New Roman" w:cs="Times New Roman"/>
          <w:sz w:val="24"/>
          <w:szCs w:val="24"/>
          <w:lang w:val="en-US"/>
        </w:rPr>
        <w:t>t</w:t>
      </w:r>
      <w:r w:rsidR="00281038">
        <w:rPr>
          <w:rFonts w:ascii="Times New Roman" w:hAnsi="Times New Roman" w:cs="Times New Roman"/>
          <w:sz w:val="24"/>
          <w:szCs w:val="24"/>
          <w:lang w:val="en-US"/>
        </w:rPr>
        <w:t xml:space="preserve">he value of </w:t>
      </w:r>
      <w:r w:rsidR="007A0133">
        <w:rPr>
          <w:rFonts w:ascii="Times New Roman" w:hAnsi="Times New Roman" w:cs="Times New Roman"/>
          <w:sz w:val="24"/>
          <w:szCs w:val="24"/>
          <w:lang w:val="en-US"/>
        </w:rPr>
        <w:t xml:space="preserve">a </w:t>
      </w:r>
      <w:r w:rsidR="00281038">
        <w:rPr>
          <w:rFonts w:ascii="Times New Roman" w:hAnsi="Times New Roman" w:cs="Times New Roman"/>
          <w:sz w:val="24"/>
          <w:szCs w:val="24"/>
          <w:lang w:val="en-US"/>
        </w:rPr>
        <w:t>source feature (</w:t>
      </w:r>
      <w:r w:rsidR="00944D63">
        <w:rPr>
          <w:rFonts w:ascii="Times New Roman" w:hAnsi="Times New Roman" w:cs="Times New Roman"/>
          <w:sz w:val="24"/>
          <w:szCs w:val="24"/>
          <w:lang w:val="en-US"/>
        </w:rPr>
        <w:t>perceived attractiveness</w:t>
      </w:r>
      <w:r w:rsidR="00281038">
        <w:rPr>
          <w:rFonts w:ascii="Times New Roman" w:hAnsi="Times New Roman" w:cs="Times New Roman"/>
          <w:sz w:val="24"/>
          <w:szCs w:val="24"/>
          <w:lang w:val="en-US"/>
        </w:rPr>
        <w:t xml:space="preserve">) </w:t>
      </w:r>
      <w:r w:rsidR="00513D24">
        <w:rPr>
          <w:rFonts w:ascii="Times New Roman" w:hAnsi="Times New Roman" w:cs="Times New Roman"/>
          <w:sz w:val="24"/>
          <w:szCs w:val="24"/>
          <w:lang w:val="en-US"/>
        </w:rPr>
        <w:t>is</w:t>
      </w:r>
      <w:r w:rsidR="00991685">
        <w:rPr>
          <w:rFonts w:ascii="Times New Roman" w:hAnsi="Times New Roman" w:cs="Times New Roman"/>
          <w:sz w:val="24"/>
          <w:szCs w:val="24"/>
          <w:lang w:val="en-US"/>
        </w:rPr>
        <w:t xml:space="preserve"> varied </w:t>
      </w:r>
      <w:r w:rsidR="00281038">
        <w:rPr>
          <w:rFonts w:ascii="Times New Roman" w:hAnsi="Times New Roman" w:cs="Times New Roman"/>
          <w:sz w:val="24"/>
          <w:szCs w:val="24"/>
          <w:lang w:val="en-US"/>
        </w:rPr>
        <w:t xml:space="preserve">to investigate if this </w:t>
      </w:r>
      <w:r w:rsidR="007F75DB">
        <w:rPr>
          <w:rFonts w:ascii="Times New Roman" w:hAnsi="Times New Roman" w:cs="Times New Roman"/>
          <w:sz w:val="24"/>
          <w:szCs w:val="24"/>
          <w:lang w:val="en-US"/>
        </w:rPr>
        <w:t xml:space="preserve">influences </w:t>
      </w:r>
      <w:r w:rsidR="00281038">
        <w:rPr>
          <w:rFonts w:ascii="Times New Roman" w:hAnsi="Times New Roman" w:cs="Times New Roman"/>
          <w:sz w:val="24"/>
          <w:szCs w:val="24"/>
          <w:lang w:val="en-US"/>
        </w:rPr>
        <w:t xml:space="preserve">the value of </w:t>
      </w:r>
      <w:r w:rsidR="007A0133">
        <w:rPr>
          <w:rFonts w:ascii="Times New Roman" w:hAnsi="Times New Roman" w:cs="Times New Roman"/>
          <w:sz w:val="24"/>
          <w:szCs w:val="24"/>
          <w:lang w:val="en-US"/>
        </w:rPr>
        <w:t>a target feature</w:t>
      </w:r>
      <w:r w:rsidR="00281038">
        <w:rPr>
          <w:rFonts w:ascii="Times New Roman" w:hAnsi="Times New Roman" w:cs="Times New Roman"/>
          <w:sz w:val="24"/>
          <w:szCs w:val="24"/>
          <w:lang w:val="en-US"/>
        </w:rPr>
        <w:t xml:space="preserve"> (</w:t>
      </w:r>
      <w:r w:rsidR="00944D63">
        <w:rPr>
          <w:rFonts w:ascii="Times New Roman" w:hAnsi="Times New Roman" w:cs="Times New Roman"/>
          <w:sz w:val="24"/>
          <w:szCs w:val="24"/>
          <w:lang w:val="en-US"/>
        </w:rPr>
        <w:t xml:space="preserve">perceived </w:t>
      </w:r>
      <w:r w:rsidR="00281038">
        <w:rPr>
          <w:rFonts w:ascii="Times New Roman" w:hAnsi="Times New Roman" w:cs="Times New Roman"/>
          <w:sz w:val="24"/>
          <w:szCs w:val="24"/>
          <w:lang w:val="en-US"/>
        </w:rPr>
        <w:t>intelli</w:t>
      </w:r>
      <w:r w:rsidR="00944D63">
        <w:rPr>
          <w:rFonts w:ascii="Times New Roman" w:hAnsi="Times New Roman" w:cs="Times New Roman"/>
          <w:sz w:val="24"/>
          <w:szCs w:val="24"/>
          <w:lang w:val="en-US"/>
        </w:rPr>
        <w:t>gence</w:t>
      </w:r>
      <w:r w:rsidR="007F75DB">
        <w:rPr>
          <w:rFonts w:ascii="Times New Roman" w:hAnsi="Times New Roman" w:cs="Times New Roman"/>
          <w:sz w:val="24"/>
          <w:szCs w:val="24"/>
          <w:lang w:val="en-US"/>
        </w:rPr>
        <w:t>).</w:t>
      </w:r>
    </w:p>
    <w:p w14:paraId="413CB0A3" w14:textId="1ABF491A" w:rsidR="00CB6835" w:rsidRPr="00317A72" w:rsidRDefault="00D110EB" w:rsidP="00CB683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Finally</w:t>
      </w:r>
      <w:r w:rsidR="00C86EC2">
        <w:rPr>
          <w:rFonts w:ascii="Times New Roman" w:hAnsi="Times New Roman" w:cs="Times New Roman"/>
          <w:sz w:val="24"/>
          <w:szCs w:val="24"/>
          <w:lang w:val="en-US"/>
        </w:rPr>
        <w:t xml:space="preserve">, </w:t>
      </w:r>
      <w:r w:rsidR="007705DC">
        <w:rPr>
          <w:rFonts w:ascii="Times New Roman" w:hAnsi="Times New Roman" w:cs="Times New Roman"/>
          <w:sz w:val="24"/>
          <w:szCs w:val="24"/>
          <w:lang w:val="en-US"/>
        </w:rPr>
        <w:t>w</w:t>
      </w:r>
      <w:r w:rsidR="00714EC4">
        <w:rPr>
          <w:rFonts w:ascii="Times New Roman" w:hAnsi="Times New Roman" w:cs="Times New Roman"/>
          <w:sz w:val="24"/>
          <w:szCs w:val="24"/>
          <w:lang w:val="en-US"/>
        </w:rPr>
        <w:t xml:space="preserve">hen </w:t>
      </w:r>
      <w:r w:rsidR="004321C3">
        <w:rPr>
          <w:rFonts w:ascii="Times New Roman" w:hAnsi="Times New Roman" w:cs="Times New Roman"/>
          <w:sz w:val="24"/>
          <w:szCs w:val="24"/>
          <w:lang w:val="en-US"/>
        </w:rPr>
        <w:t xml:space="preserve">a </w:t>
      </w:r>
      <w:r w:rsidR="00714EC4">
        <w:rPr>
          <w:rFonts w:ascii="Times New Roman" w:hAnsi="Times New Roman" w:cs="Times New Roman"/>
          <w:sz w:val="24"/>
          <w:szCs w:val="24"/>
          <w:lang w:val="en-US"/>
        </w:rPr>
        <w:t xml:space="preserve">source </w:t>
      </w:r>
      <w:r w:rsidR="00991685">
        <w:rPr>
          <w:rFonts w:ascii="Times New Roman" w:hAnsi="Times New Roman" w:cs="Times New Roman"/>
          <w:sz w:val="24"/>
          <w:szCs w:val="24"/>
          <w:lang w:val="en-US"/>
        </w:rPr>
        <w:t xml:space="preserve">feature </w:t>
      </w:r>
      <w:r w:rsidR="007A0133">
        <w:rPr>
          <w:rFonts w:ascii="Times New Roman" w:hAnsi="Times New Roman" w:cs="Times New Roman"/>
          <w:sz w:val="24"/>
          <w:szCs w:val="24"/>
          <w:lang w:val="en-US"/>
        </w:rPr>
        <w:t>influence</w:t>
      </w:r>
      <w:r w:rsidR="00727091">
        <w:rPr>
          <w:rFonts w:ascii="Times New Roman" w:hAnsi="Times New Roman" w:cs="Times New Roman"/>
          <w:sz w:val="24"/>
          <w:szCs w:val="24"/>
          <w:lang w:val="en-US"/>
        </w:rPr>
        <w:t>s</w:t>
      </w:r>
      <w:r w:rsidR="00714EC4">
        <w:rPr>
          <w:rFonts w:ascii="Times New Roman" w:hAnsi="Times New Roman" w:cs="Times New Roman"/>
          <w:sz w:val="24"/>
          <w:szCs w:val="24"/>
          <w:lang w:val="en-US"/>
        </w:rPr>
        <w:t xml:space="preserve"> the assumptions </w:t>
      </w:r>
      <w:r w:rsidR="00991685">
        <w:rPr>
          <w:rFonts w:ascii="Times New Roman" w:hAnsi="Times New Roman" w:cs="Times New Roman"/>
          <w:sz w:val="24"/>
          <w:szCs w:val="24"/>
          <w:lang w:val="en-US"/>
        </w:rPr>
        <w:t xml:space="preserve">made </w:t>
      </w:r>
      <w:r w:rsidR="00714EC4">
        <w:rPr>
          <w:rFonts w:ascii="Times New Roman" w:hAnsi="Times New Roman" w:cs="Times New Roman"/>
          <w:sz w:val="24"/>
          <w:szCs w:val="24"/>
          <w:lang w:val="en-US"/>
        </w:rPr>
        <w:t xml:space="preserve">about </w:t>
      </w:r>
      <w:r w:rsidR="004321C3">
        <w:rPr>
          <w:rFonts w:ascii="Times New Roman" w:hAnsi="Times New Roman" w:cs="Times New Roman"/>
          <w:sz w:val="24"/>
          <w:szCs w:val="24"/>
          <w:lang w:val="en-US"/>
        </w:rPr>
        <w:t xml:space="preserve">a </w:t>
      </w:r>
      <w:r w:rsidR="00991685">
        <w:rPr>
          <w:rFonts w:ascii="Times New Roman" w:hAnsi="Times New Roman" w:cs="Times New Roman"/>
          <w:sz w:val="24"/>
          <w:szCs w:val="24"/>
          <w:lang w:val="en-US"/>
        </w:rPr>
        <w:t xml:space="preserve">target </w:t>
      </w:r>
      <w:r w:rsidR="007A0133">
        <w:rPr>
          <w:rFonts w:ascii="Times New Roman" w:hAnsi="Times New Roman" w:cs="Times New Roman"/>
          <w:sz w:val="24"/>
          <w:szCs w:val="24"/>
          <w:lang w:val="en-US"/>
        </w:rPr>
        <w:t xml:space="preserve">feature, </w:t>
      </w:r>
      <w:r w:rsidR="00714EC4" w:rsidRPr="00991685">
        <w:rPr>
          <w:rFonts w:ascii="Times New Roman" w:hAnsi="Times New Roman" w:cs="Times New Roman"/>
          <w:i/>
          <w:sz w:val="24"/>
          <w:szCs w:val="24"/>
          <w:lang w:val="en-US"/>
        </w:rPr>
        <w:t>feature transformation</w:t>
      </w:r>
      <w:r w:rsidR="00714EC4">
        <w:rPr>
          <w:rFonts w:ascii="Times New Roman" w:hAnsi="Times New Roman" w:cs="Times New Roman"/>
          <w:sz w:val="24"/>
          <w:szCs w:val="24"/>
          <w:lang w:val="en-US"/>
        </w:rPr>
        <w:t xml:space="preserve"> </w:t>
      </w:r>
      <w:r w:rsidR="007A0133">
        <w:rPr>
          <w:rFonts w:ascii="Times New Roman" w:hAnsi="Times New Roman" w:cs="Times New Roman"/>
          <w:sz w:val="24"/>
          <w:szCs w:val="24"/>
          <w:lang w:val="en-US"/>
        </w:rPr>
        <w:t xml:space="preserve">is said to </w:t>
      </w:r>
      <w:r w:rsidR="004321C3">
        <w:rPr>
          <w:rFonts w:ascii="Times New Roman" w:hAnsi="Times New Roman" w:cs="Times New Roman"/>
          <w:sz w:val="24"/>
          <w:szCs w:val="24"/>
          <w:lang w:val="en-US"/>
        </w:rPr>
        <w:t xml:space="preserve">have </w:t>
      </w:r>
      <w:r w:rsidR="007A0133">
        <w:rPr>
          <w:rFonts w:ascii="Times New Roman" w:hAnsi="Times New Roman" w:cs="Times New Roman"/>
          <w:sz w:val="24"/>
          <w:szCs w:val="24"/>
          <w:lang w:val="en-US"/>
        </w:rPr>
        <w:t>take</w:t>
      </w:r>
      <w:r w:rsidR="004321C3">
        <w:rPr>
          <w:rFonts w:ascii="Times New Roman" w:hAnsi="Times New Roman" w:cs="Times New Roman"/>
          <w:sz w:val="24"/>
          <w:szCs w:val="24"/>
          <w:lang w:val="en-US"/>
        </w:rPr>
        <w:t>n</w:t>
      </w:r>
      <w:r w:rsidR="00714EC4">
        <w:rPr>
          <w:rFonts w:ascii="Times New Roman" w:hAnsi="Times New Roman" w:cs="Times New Roman"/>
          <w:sz w:val="24"/>
          <w:szCs w:val="24"/>
          <w:lang w:val="en-US"/>
        </w:rPr>
        <w:t xml:space="preserve"> place.</w:t>
      </w:r>
      <w:r w:rsidR="00DE1F88">
        <w:rPr>
          <w:rFonts w:ascii="Times New Roman" w:hAnsi="Times New Roman" w:cs="Times New Roman"/>
          <w:sz w:val="24"/>
          <w:szCs w:val="24"/>
          <w:lang w:val="en-US"/>
        </w:rPr>
        <w:t xml:space="preserve"> </w:t>
      </w:r>
      <w:r w:rsidR="00DE1F88" w:rsidRPr="00317A72">
        <w:rPr>
          <w:rFonts w:ascii="Times New Roman" w:hAnsi="Times New Roman" w:cs="Times New Roman"/>
          <w:sz w:val="24"/>
          <w:szCs w:val="24"/>
          <w:lang w:val="en-US"/>
        </w:rPr>
        <w:t xml:space="preserve">The term ‘transformation’ highlights that a source </w:t>
      </w:r>
      <w:r w:rsidR="00BC5915">
        <w:rPr>
          <w:rFonts w:ascii="Times New Roman" w:hAnsi="Times New Roman" w:cs="Times New Roman"/>
          <w:sz w:val="24"/>
          <w:szCs w:val="24"/>
          <w:lang w:val="en-US"/>
        </w:rPr>
        <w:t>feature</w:t>
      </w:r>
      <w:r w:rsidR="00DE1F88" w:rsidRPr="00317A72">
        <w:rPr>
          <w:rFonts w:ascii="Times New Roman" w:hAnsi="Times New Roman" w:cs="Times New Roman"/>
          <w:sz w:val="24"/>
          <w:szCs w:val="24"/>
          <w:lang w:val="en-US"/>
        </w:rPr>
        <w:t xml:space="preserve"> can give rise to assumptions about the features of a target object, and that the latter can change in ways that are similar or different to the former. </w:t>
      </w:r>
      <w:r w:rsidR="008F4364" w:rsidRPr="00317A72">
        <w:rPr>
          <w:rFonts w:ascii="Times New Roman" w:hAnsi="Times New Roman" w:cs="Times New Roman"/>
          <w:sz w:val="24"/>
          <w:szCs w:val="24"/>
          <w:lang w:val="en-US"/>
        </w:rPr>
        <w:t>To illustrate, c</w:t>
      </w:r>
      <w:r w:rsidR="00DE1F88" w:rsidRPr="00317A72">
        <w:rPr>
          <w:rFonts w:ascii="Times New Roman" w:hAnsi="Times New Roman" w:cs="Times New Roman"/>
          <w:sz w:val="24"/>
          <w:szCs w:val="24"/>
          <w:lang w:val="en-US"/>
        </w:rPr>
        <w:t xml:space="preserve">onsider </w:t>
      </w:r>
      <w:r w:rsidR="008F4364" w:rsidRPr="00317A72">
        <w:rPr>
          <w:rFonts w:ascii="Times New Roman" w:hAnsi="Times New Roman" w:cs="Times New Roman"/>
          <w:sz w:val="24"/>
          <w:szCs w:val="24"/>
          <w:lang w:val="en-US"/>
        </w:rPr>
        <w:t xml:space="preserve">the </w:t>
      </w:r>
      <w:r w:rsidR="00DE1F88" w:rsidRPr="00317A72">
        <w:rPr>
          <w:rFonts w:ascii="Times New Roman" w:hAnsi="Times New Roman" w:cs="Times New Roman"/>
          <w:sz w:val="24"/>
          <w:szCs w:val="24"/>
          <w:lang w:val="en-US"/>
        </w:rPr>
        <w:t>halo effect wherein features of a source object (</w:t>
      </w:r>
      <w:r w:rsidR="00792404">
        <w:rPr>
          <w:rFonts w:ascii="Times New Roman" w:hAnsi="Times New Roman" w:cs="Times New Roman"/>
          <w:sz w:val="24"/>
          <w:szCs w:val="24"/>
          <w:lang w:val="en-US"/>
        </w:rPr>
        <w:t xml:space="preserve">e.g., </w:t>
      </w:r>
      <w:r w:rsidR="00DE1F88" w:rsidRPr="00317A72">
        <w:rPr>
          <w:rFonts w:ascii="Times New Roman" w:hAnsi="Times New Roman" w:cs="Times New Roman"/>
          <w:sz w:val="24"/>
          <w:szCs w:val="24"/>
          <w:lang w:val="en-US"/>
        </w:rPr>
        <w:t>how attractive a person is) influence assumptions about target object features (</w:t>
      </w:r>
      <w:r w:rsidR="00792404">
        <w:rPr>
          <w:rFonts w:ascii="Times New Roman" w:hAnsi="Times New Roman" w:cs="Times New Roman"/>
          <w:sz w:val="24"/>
          <w:szCs w:val="24"/>
          <w:lang w:val="en-US"/>
        </w:rPr>
        <w:t xml:space="preserve">e.g., </w:t>
      </w:r>
      <w:r w:rsidR="00DE1F88" w:rsidRPr="00317A72">
        <w:rPr>
          <w:rFonts w:ascii="Times New Roman" w:hAnsi="Times New Roman" w:cs="Times New Roman"/>
          <w:sz w:val="24"/>
          <w:szCs w:val="24"/>
          <w:lang w:val="en-US"/>
        </w:rPr>
        <w:t>how intelligent a person is). It may be that an assimilative halo effect emerges for men (attractive male</w:t>
      </w:r>
      <w:r w:rsidR="00317A72">
        <w:rPr>
          <w:rFonts w:ascii="Times New Roman" w:hAnsi="Times New Roman" w:cs="Times New Roman"/>
          <w:sz w:val="24"/>
          <w:szCs w:val="24"/>
          <w:lang w:val="en-US"/>
        </w:rPr>
        <w:t>s</w:t>
      </w:r>
      <w:r w:rsidR="00DE1F88" w:rsidRPr="00317A72">
        <w:rPr>
          <w:rFonts w:ascii="Times New Roman" w:hAnsi="Times New Roman" w:cs="Times New Roman"/>
          <w:sz w:val="24"/>
          <w:szCs w:val="24"/>
          <w:lang w:val="en-US"/>
        </w:rPr>
        <w:t xml:space="preserve"> </w:t>
      </w:r>
      <w:r w:rsidR="00317A72">
        <w:rPr>
          <w:rFonts w:ascii="Times New Roman" w:hAnsi="Times New Roman" w:cs="Times New Roman"/>
          <w:sz w:val="24"/>
          <w:szCs w:val="24"/>
          <w:lang w:val="en-US"/>
        </w:rPr>
        <w:t xml:space="preserve">are thought to be </w:t>
      </w:r>
      <w:r w:rsidR="00AB4CF1">
        <w:rPr>
          <w:rFonts w:ascii="Times New Roman" w:hAnsi="Times New Roman" w:cs="Times New Roman"/>
          <w:sz w:val="24"/>
          <w:szCs w:val="24"/>
          <w:lang w:val="en-US"/>
        </w:rPr>
        <w:t>competent in most job hiring situations</w:t>
      </w:r>
      <w:r w:rsidR="00DE1F88" w:rsidRPr="00317A72">
        <w:rPr>
          <w:rFonts w:ascii="Times New Roman" w:hAnsi="Times New Roman" w:cs="Times New Roman"/>
          <w:sz w:val="24"/>
          <w:szCs w:val="24"/>
          <w:lang w:val="en-US"/>
        </w:rPr>
        <w:t>) whereas contrast effects emerge for women (attractive female</w:t>
      </w:r>
      <w:r w:rsidR="00317A72">
        <w:rPr>
          <w:rFonts w:ascii="Times New Roman" w:hAnsi="Times New Roman" w:cs="Times New Roman"/>
          <w:sz w:val="24"/>
          <w:szCs w:val="24"/>
          <w:lang w:val="en-US"/>
        </w:rPr>
        <w:t>s</w:t>
      </w:r>
      <w:r w:rsidR="00DE1F88" w:rsidRPr="00317A72">
        <w:rPr>
          <w:rFonts w:ascii="Times New Roman" w:hAnsi="Times New Roman" w:cs="Times New Roman"/>
          <w:sz w:val="24"/>
          <w:szCs w:val="24"/>
          <w:lang w:val="en-US"/>
        </w:rPr>
        <w:t xml:space="preserve"> </w:t>
      </w:r>
      <w:r w:rsidR="00317A72">
        <w:rPr>
          <w:rFonts w:ascii="Times New Roman" w:hAnsi="Times New Roman" w:cs="Times New Roman"/>
          <w:sz w:val="24"/>
          <w:szCs w:val="24"/>
          <w:lang w:val="en-US"/>
        </w:rPr>
        <w:t xml:space="preserve">are thought to be </w:t>
      </w:r>
      <w:r w:rsidR="00DE1F88" w:rsidRPr="00317A72">
        <w:rPr>
          <w:rFonts w:ascii="Times New Roman" w:hAnsi="Times New Roman" w:cs="Times New Roman"/>
          <w:sz w:val="24"/>
          <w:szCs w:val="24"/>
          <w:lang w:val="en-US"/>
        </w:rPr>
        <w:t xml:space="preserve">less </w:t>
      </w:r>
      <w:r w:rsidR="00AB4CF1">
        <w:rPr>
          <w:rFonts w:ascii="Times New Roman" w:hAnsi="Times New Roman" w:cs="Times New Roman"/>
          <w:sz w:val="24"/>
          <w:szCs w:val="24"/>
          <w:lang w:val="en-US"/>
        </w:rPr>
        <w:t>competent in certain job hiring situations</w:t>
      </w:r>
      <w:del w:id="18" w:author="Ian Hussey" w:date="2019-03-12T19:09:00Z">
        <w:r w:rsidR="00DE1F88" w:rsidRPr="00317A72" w:rsidDel="008A775E">
          <w:rPr>
            <w:rFonts w:ascii="Times New Roman" w:hAnsi="Times New Roman" w:cs="Times New Roman"/>
            <w:sz w:val="24"/>
            <w:szCs w:val="24"/>
            <w:lang w:val="en-US"/>
          </w:rPr>
          <w:delText>)</w:delText>
        </w:r>
        <w:r w:rsidR="00AB4CF1" w:rsidDel="008A775E">
          <w:rPr>
            <w:rFonts w:ascii="Times New Roman" w:hAnsi="Times New Roman" w:cs="Times New Roman"/>
            <w:sz w:val="24"/>
            <w:szCs w:val="24"/>
            <w:lang w:val="en-US"/>
          </w:rPr>
          <w:delText xml:space="preserve"> (</w:delText>
        </w:r>
      </w:del>
      <w:ins w:id="19" w:author="Ian Hussey" w:date="2019-03-12T19:09:00Z">
        <w:r w:rsidR="008A775E">
          <w:rPr>
            <w:rFonts w:ascii="Times New Roman" w:hAnsi="Times New Roman" w:cs="Times New Roman"/>
            <w:sz w:val="24"/>
            <w:szCs w:val="24"/>
            <w:lang w:val="en-US"/>
          </w:rPr>
          <w:t xml:space="preserve">; </w:t>
        </w:r>
      </w:ins>
      <w:r w:rsidR="00AB4CF1">
        <w:rPr>
          <w:rFonts w:ascii="Times New Roman" w:hAnsi="Times New Roman" w:cs="Times New Roman"/>
          <w:sz w:val="24"/>
          <w:szCs w:val="24"/>
          <w:lang w:val="en-US"/>
        </w:rPr>
        <w:t xml:space="preserve">see the ‘beauty is beastly effect’; </w:t>
      </w:r>
      <w:proofErr w:type="spellStart"/>
      <w:r w:rsidR="00AB4CF1" w:rsidRPr="00AB4CF1">
        <w:rPr>
          <w:rFonts w:ascii="Times New Roman" w:hAnsi="Times New Roman" w:cs="Times New Roman"/>
          <w:sz w:val="24"/>
          <w:szCs w:val="24"/>
          <w:lang w:val="en-US"/>
        </w:rPr>
        <w:t>Paustian-Underdahl</w:t>
      </w:r>
      <w:proofErr w:type="spellEnd"/>
      <w:r w:rsidR="00AB4CF1" w:rsidRPr="00AB4CF1">
        <w:rPr>
          <w:rFonts w:ascii="Times New Roman" w:hAnsi="Times New Roman" w:cs="Times New Roman"/>
          <w:sz w:val="24"/>
          <w:szCs w:val="24"/>
          <w:lang w:val="en-US"/>
        </w:rPr>
        <w:t>, &amp; Walker, 201</w:t>
      </w:r>
      <w:r w:rsidR="00AB4CF1">
        <w:rPr>
          <w:rFonts w:ascii="Times New Roman" w:hAnsi="Times New Roman" w:cs="Times New Roman"/>
          <w:sz w:val="24"/>
          <w:szCs w:val="24"/>
          <w:lang w:val="en-US"/>
        </w:rPr>
        <w:t>6)</w:t>
      </w:r>
      <w:r w:rsidR="00DE1F88" w:rsidRPr="00317A72">
        <w:rPr>
          <w:rFonts w:ascii="Times New Roman" w:hAnsi="Times New Roman" w:cs="Times New Roman"/>
          <w:sz w:val="24"/>
          <w:szCs w:val="24"/>
          <w:lang w:val="en-US"/>
        </w:rPr>
        <w:t>. The term transformation captures both possibilities.</w:t>
      </w:r>
    </w:p>
    <w:p w14:paraId="033629C1" w14:textId="77777777" w:rsidR="00CB6835" w:rsidRDefault="00190A87" w:rsidP="00CB683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The Shared Features Principle</w:t>
      </w:r>
    </w:p>
    <w:p w14:paraId="26A42479" w14:textId="27608F31" w:rsidR="00727AD2" w:rsidRDefault="00D110EB" w:rsidP="003E5FE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D86E67">
        <w:rPr>
          <w:rFonts w:ascii="Times New Roman" w:hAnsi="Times New Roman" w:cs="Times New Roman"/>
          <w:sz w:val="24"/>
          <w:szCs w:val="24"/>
          <w:lang w:val="en-US"/>
        </w:rPr>
        <w:t xml:space="preserve">he </w:t>
      </w:r>
      <w:r w:rsidR="007705DC">
        <w:rPr>
          <w:rFonts w:ascii="Times New Roman" w:hAnsi="Times New Roman" w:cs="Times New Roman"/>
          <w:sz w:val="24"/>
          <w:szCs w:val="24"/>
          <w:lang w:val="en-US"/>
        </w:rPr>
        <w:t>shared feature</w:t>
      </w:r>
      <w:r w:rsidR="00AD637A">
        <w:rPr>
          <w:rFonts w:ascii="Times New Roman" w:hAnsi="Times New Roman" w:cs="Times New Roman"/>
          <w:sz w:val="24"/>
          <w:szCs w:val="24"/>
          <w:lang w:val="en-US"/>
        </w:rPr>
        <w:t>s</w:t>
      </w:r>
      <w:r w:rsidR="007705DC">
        <w:rPr>
          <w:rFonts w:ascii="Times New Roman" w:hAnsi="Times New Roman" w:cs="Times New Roman"/>
          <w:sz w:val="24"/>
          <w:szCs w:val="24"/>
          <w:lang w:val="en-US"/>
        </w:rPr>
        <w:t xml:space="preserve"> </w:t>
      </w:r>
      <w:r w:rsidR="00AD637A">
        <w:rPr>
          <w:rFonts w:ascii="Times New Roman" w:hAnsi="Times New Roman" w:cs="Times New Roman"/>
          <w:sz w:val="24"/>
          <w:szCs w:val="24"/>
          <w:lang w:val="en-US"/>
        </w:rPr>
        <w:t xml:space="preserve">principle </w:t>
      </w:r>
      <w:r w:rsidR="003E5FED">
        <w:rPr>
          <w:rFonts w:ascii="Times New Roman" w:hAnsi="Times New Roman" w:cs="Times New Roman"/>
          <w:sz w:val="24"/>
          <w:szCs w:val="24"/>
          <w:lang w:val="en-US"/>
        </w:rPr>
        <w:t>provides</w:t>
      </w:r>
      <w:r w:rsidR="007C5545">
        <w:rPr>
          <w:rFonts w:ascii="Times New Roman" w:hAnsi="Times New Roman" w:cs="Times New Roman"/>
          <w:sz w:val="24"/>
          <w:szCs w:val="24"/>
          <w:lang w:val="en-US"/>
        </w:rPr>
        <w:t xml:space="preserve"> </w:t>
      </w:r>
      <w:r w:rsidR="00D84D9D">
        <w:rPr>
          <w:rFonts w:ascii="Times New Roman" w:hAnsi="Times New Roman" w:cs="Times New Roman"/>
          <w:sz w:val="24"/>
          <w:szCs w:val="24"/>
          <w:lang w:val="en-US"/>
        </w:rPr>
        <w:t xml:space="preserve">a functional explanation </w:t>
      </w:r>
      <w:r w:rsidR="00AD637A">
        <w:rPr>
          <w:rFonts w:ascii="Times New Roman" w:hAnsi="Times New Roman" w:cs="Times New Roman"/>
          <w:sz w:val="24"/>
          <w:szCs w:val="24"/>
          <w:lang w:val="en-US"/>
        </w:rPr>
        <w:t xml:space="preserve">for a large sub-set of </w:t>
      </w:r>
      <w:r w:rsidR="00D84D9D">
        <w:rPr>
          <w:rFonts w:ascii="Times New Roman" w:hAnsi="Times New Roman" w:cs="Times New Roman"/>
          <w:sz w:val="24"/>
          <w:szCs w:val="24"/>
          <w:lang w:val="en-US"/>
        </w:rPr>
        <w:t xml:space="preserve">feature transformation </w:t>
      </w:r>
      <w:r w:rsidR="00AD637A">
        <w:rPr>
          <w:rFonts w:ascii="Times New Roman" w:hAnsi="Times New Roman" w:cs="Times New Roman"/>
          <w:sz w:val="24"/>
          <w:szCs w:val="24"/>
          <w:lang w:val="en-US"/>
        </w:rPr>
        <w:t>effects</w:t>
      </w:r>
      <w:r w:rsidR="003E5FED">
        <w:rPr>
          <w:rFonts w:ascii="Times New Roman" w:hAnsi="Times New Roman" w:cs="Times New Roman"/>
          <w:sz w:val="24"/>
          <w:szCs w:val="24"/>
          <w:lang w:val="en-US"/>
        </w:rPr>
        <w:t>: it implies that the change in assumptions about the target feature is a function of the fact that the source and target object share another feature. The</w:t>
      </w:r>
      <w:r w:rsidR="00B56AF0">
        <w:rPr>
          <w:rFonts w:ascii="Times New Roman" w:hAnsi="Times New Roman" w:cs="Times New Roman"/>
          <w:sz w:val="24"/>
          <w:szCs w:val="24"/>
          <w:lang w:val="en-US"/>
        </w:rPr>
        <w:t xml:space="preserve"> feature transformation framework offers a parsimonious way to conceptualize and describe</w:t>
      </w:r>
      <w:r w:rsidR="003E5FED">
        <w:rPr>
          <w:rFonts w:ascii="Times New Roman" w:hAnsi="Times New Roman" w:cs="Times New Roman"/>
          <w:sz w:val="24"/>
          <w:szCs w:val="24"/>
          <w:lang w:val="en-US"/>
        </w:rPr>
        <w:t xml:space="preserve"> both this subset of feature transformation effects, as well as other feature transformation effects (e.g., those in which assumptions about target features change because the source and target object have opposite features). Hence, the shared features principle and the feature transformation framework differ not only in their aims (i.e., explain vs. describe feature transformation effects) but also in their scope (the shared features principle </w:t>
      </w:r>
      <w:r w:rsidR="00BD6179">
        <w:rPr>
          <w:rFonts w:ascii="Times New Roman" w:hAnsi="Times New Roman" w:cs="Times New Roman"/>
          <w:sz w:val="24"/>
          <w:szCs w:val="24"/>
          <w:lang w:val="en-US"/>
        </w:rPr>
        <w:t xml:space="preserve">focuses on a subset of </w:t>
      </w:r>
      <w:r w:rsidR="003E5FED">
        <w:rPr>
          <w:rFonts w:ascii="Times New Roman" w:hAnsi="Times New Roman" w:cs="Times New Roman"/>
          <w:sz w:val="24"/>
          <w:szCs w:val="24"/>
          <w:lang w:val="en-US"/>
        </w:rPr>
        <w:t>feature transformation</w:t>
      </w:r>
      <w:r w:rsidR="00BD6179">
        <w:rPr>
          <w:rFonts w:ascii="Times New Roman" w:hAnsi="Times New Roman" w:cs="Times New Roman"/>
          <w:sz w:val="24"/>
          <w:szCs w:val="24"/>
          <w:lang w:val="en-US"/>
        </w:rPr>
        <w:t xml:space="preserve"> effects - namely </w:t>
      </w:r>
      <w:r w:rsidR="00A47956">
        <w:rPr>
          <w:rFonts w:ascii="Times New Roman" w:hAnsi="Times New Roman" w:cs="Times New Roman"/>
          <w:sz w:val="24"/>
          <w:szCs w:val="24"/>
          <w:lang w:val="en-US"/>
        </w:rPr>
        <w:t>-</w:t>
      </w:r>
      <w:r w:rsidR="00BD6179">
        <w:rPr>
          <w:rFonts w:ascii="Times New Roman" w:hAnsi="Times New Roman" w:cs="Times New Roman"/>
          <w:sz w:val="24"/>
          <w:szCs w:val="24"/>
          <w:lang w:val="en-US"/>
        </w:rPr>
        <w:t xml:space="preserve"> those that occur on the basis of shared features</w:t>
      </w:r>
      <w:r w:rsidR="003E5FED">
        <w:rPr>
          <w:rFonts w:ascii="Times New Roman" w:hAnsi="Times New Roman" w:cs="Times New Roman"/>
          <w:sz w:val="24"/>
          <w:szCs w:val="24"/>
          <w:lang w:val="en-US"/>
        </w:rPr>
        <w:t xml:space="preserve">). </w:t>
      </w:r>
      <w:r w:rsidR="00727AD2">
        <w:rPr>
          <w:rFonts w:ascii="Times New Roman" w:hAnsi="Times New Roman" w:cs="Times New Roman"/>
          <w:sz w:val="24"/>
          <w:szCs w:val="24"/>
          <w:lang w:val="en-US"/>
        </w:rPr>
        <w:t xml:space="preserve">The shared features principle is </w:t>
      </w:r>
      <w:r w:rsidR="00A7590F">
        <w:rPr>
          <w:rFonts w:ascii="Times New Roman" w:hAnsi="Times New Roman" w:cs="Times New Roman"/>
          <w:sz w:val="24"/>
          <w:szCs w:val="24"/>
          <w:lang w:val="en-US"/>
        </w:rPr>
        <w:t xml:space="preserve">also </w:t>
      </w:r>
      <w:r w:rsidR="00727AD2">
        <w:rPr>
          <w:rFonts w:ascii="Times New Roman" w:hAnsi="Times New Roman" w:cs="Times New Roman"/>
          <w:sz w:val="24"/>
          <w:szCs w:val="24"/>
          <w:lang w:val="en-US"/>
        </w:rPr>
        <w:t xml:space="preserve">most easily applied to situations </w:t>
      </w:r>
      <w:r w:rsidR="00A7590F">
        <w:rPr>
          <w:rFonts w:ascii="Times New Roman" w:hAnsi="Times New Roman" w:cs="Times New Roman"/>
          <w:sz w:val="24"/>
          <w:szCs w:val="24"/>
          <w:lang w:val="en-US"/>
        </w:rPr>
        <w:t xml:space="preserve">where </w:t>
      </w:r>
      <w:r w:rsidR="00727AD2">
        <w:rPr>
          <w:rFonts w:ascii="Times New Roman" w:hAnsi="Times New Roman" w:cs="Times New Roman"/>
          <w:sz w:val="24"/>
          <w:szCs w:val="24"/>
          <w:lang w:val="en-US"/>
        </w:rPr>
        <w:t>source and target objects differ</w:t>
      </w:r>
      <w:r w:rsidR="00A7590F">
        <w:rPr>
          <w:rFonts w:ascii="Times New Roman" w:hAnsi="Times New Roman" w:cs="Times New Roman"/>
          <w:sz w:val="24"/>
          <w:szCs w:val="24"/>
          <w:lang w:val="en-US"/>
        </w:rPr>
        <w:t>,</w:t>
      </w:r>
      <w:r w:rsidR="00727AD2">
        <w:rPr>
          <w:rFonts w:ascii="Times New Roman" w:hAnsi="Times New Roman" w:cs="Times New Roman"/>
          <w:sz w:val="24"/>
          <w:szCs w:val="24"/>
          <w:lang w:val="en-US"/>
        </w:rPr>
        <w:t xml:space="preserve"> because in these cases, a distinction can </w:t>
      </w:r>
      <w:r w:rsidR="00A7590F">
        <w:rPr>
          <w:rFonts w:ascii="Times New Roman" w:hAnsi="Times New Roman" w:cs="Times New Roman"/>
          <w:sz w:val="24"/>
          <w:szCs w:val="24"/>
          <w:lang w:val="en-US"/>
        </w:rPr>
        <w:t xml:space="preserve">easily </w:t>
      </w:r>
      <w:r w:rsidR="00727AD2">
        <w:rPr>
          <w:rFonts w:ascii="Times New Roman" w:hAnsi="Times New Roman" w:cs="Times New Roman"/>
          <w:sz w:val="24"/>
          <w:szCs w:val="24"/>
          <w:lang w:val="en-US"/>
        </w:rPr>
        <w:t xml:space="preserve">be made between source and target objects that do </w:t>
      </w:r>
      <w:r w:rsidR="00A7590F">
        <w:rPr>
          <w:rFonts w:ascii="Times New Roman" w:hAnsi="Times New Roman" w:cs="Times New Roman"/>
          <w:sz w:val="24"/>
          <w:szCs w:val="24"/>
          <w:lang w:val="en-US"/>
        </w:rPr>
        <w:t xml:space="preserve">or </w:t>
      </w:r>
      <w:r w:rsidR="00727AD2">
        <w:rPr>
          <w:rFonts w:ascii="Times New Roman" w:hAnsi="Times New Roman" w:cs="Times New Roman"/>
          <w:sz w:val="24"/>
          <w:szCs w:val="24"/>
          <w:lang w:val="en-US"/>
        </w:rPr>
        <w:t xml:space="preserve">do not share features. </w:t>
      </w:r>
      <w:r w:rsidR="00A7590F">
        <w:rPr>
          <w:rFonts w:ascii="Times New Roman" w:hAnsi="Times New Roman" w:cs="Times New Roman"/>
          <w:sz w:val="24"/>
          <w:szCs w:val="24"/>
          <w:lang w:val="en-US"/>
        </w:rPr>
        <w:t>That said</w:t>
      </w:r>
      <w:r w:rsidR="00727AD2">
        <w:rPr>
          <w:rFonts w:ascii="Times New Roman" w:hAnsi="Times New Roman" w:cs="Times New Roman"/>
          <w:sz w:val="24"/>
          <w:szCs w:val="24"/>
          <w:lang w:val="en-US"/>
        </w:rPr>
        <w:t xml:space="preserve">, one could also conceive </w:t>
      </w:r>
      <w:r w:rsidR="00727AD2">
        <w:rPr>
          <w:rFonts w:ascii="Times New Roman" w:hAnsi="Times New Roman" w:cs="Times New Roman"/>
          <w:sz w:val="24"/>
          <w:szCs w:val="24"/>
          <w:lang w:val="en-US"/>
        </w:rPr>
        <w:lastRenderedPageBreak/>
        <w:t xml:space="preserve">of situations </w:t>
      </w:r>
      <w:r w:rsidR="00A7590F">
        <w:rPr>
          <w:rFonts w:ascii="Times New Roman" w:hAnsi="Times New Roman" w:cs="Times New Roman"/>
          <w:sz w:val="24"/>
          <w:szCs w:val="24"/>
          <w:lang w:val="en-US"/>
        </w:rPr>
        <w:t xml:space="preserve">where </w:t>
      </w:r>
      <w:r w:rsidR="00727AD2">
        <w:rPr>
          <w:rFonts w:ascii="Times New Roman" w:hAnsi="Times New Roman" w:cs="Times New Roman"/>
          <w:sz w:val="24"/>
          <w:szCs w:val="24"/>
          <w:lang w:val="en-US"/>
        </w:rPr>
        <w:t>the source and target object are the same</w:t>
      </w:r>
      <w:r w:rsidR="00A7590F">
        <w:rPr>
          <w:rFonts w:ascii="Times New Roman" w:hAnsi="Times New Roman" w:cs="Times New Roman"/>
          <w:sz w:val="24"/>
          <w:szCs w:val="24"/>
          <w:lang w:val="en-US"/>
        </w:rPr>
        <w:t>, and in these situations,</w:t>
      </w:r>
      <w:r w:rsidR="00727AD2">
        <w:rPr>
          <w:rFonts w:ascii="Times New Roman" w:hAnsi="Times New Roman" w:cs="Times New Roman"/>
          <w:sz w:val="24"/>
          <w:szCs w:val="24"/>
          <w:lang w:val="en-US"/>
        </w:rPr>
        <w:t xml:space="preserve"> the source and target object (by definition) share features. </w:t>
      </w:r>
    </w:p>
    <w:p w14:paraId="3ADDD339" w14:textId="2C11F115" w:rsidR="00727AD2" w:rsidRDefault="00A7590F" w:rsidP="003E5FE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Just l</w:t>
      </w:r>
      <w:r w:rsidR="00727AD2">
        <w:rPr>
          <w:rFonts w:ascii="Times New Roman" w:hAnsi="Times New Roman" w:cs="Times New Roman"/>
          <w:sz w:val="24"/>
          <w:szCs w:val="24"/>
          <w:lang w:val="en-US"/>
        </w:rPr>
        <w:t xml:space="preserve">ike any scientific principle, the shared features principle does not </w:t>
      </w:r>
      <w:r w:rsidR="00727AD2" w:rsidRPr="00A7590F">
        <w:rPr>
          <w:rFonts w:ascii="Times New Roman" w:hAnsi="Times New Roman" w:cs="Times New Roman"/>
          <w:i/>
          <w:sz w:val="24"/>
          <w:szCs w:val="24"/>
          <w:lang w:val="en-US"/>
        </w:rPr>
        <w:t>always</w:t>
      </w:r>
      <w:r w:rsidR="00727AD2">
        <w:rPr>
          <w:rFonts w:ascii="Times New Roman" w:hAnsi="Times New Roman" w:cs="Times New Roman"/>
          <w:sz w:val="24"/>
          <w:szCs w:val="24"/>
          <w:lang w:val="en-US"/>
        </w:rPr>
        <w:t xml:space="preserve"> hold but </w:t>
      </w:r>
      <w:r>
        <w:rPr>
          <w:rFonts w:ascii="Times New Roman" w:hAnsi="Times New Roman" w:cs="Times New Roman"/>
          <w:sz w:val="24"/>
          <w:szCs w:val="24"/>
          <w:lang w:val="en-US"/>
        </w:rPr>
        <w:t xml:space="preserve">does so </w:t>
      </w:r>
      <w:r w:rsidR="00727AD2">
        <w:rPr>
          <w:rFonts w:ascii="Times New Roman" w:hAnsi="Times New Roman" w:cs="Times New Roman"/>
          <w:sz w:val="24"/>
          <w:szCs w:val="24"/>
          <w:lang w:val="en-US"/>
        </w:rPr>
        <w:t>only under certain conditions (e.g., when the shared feature is salient). In fact, one of the aims of scientific research is to uncover to moderators of the principle. Like all functional scientific principles (e.g., gravity), the principle does not specify the mechanism by which instances of the principle are brought about, nor does it assume that the same mechanism mediates all instances of the principle. Although we will speculate about the mechanism underlying the shared features principles at the end of our paper, the main aim of the paper is to introduce the principle itself and illustrate its heuristic and predictive value.</w:t>
      </w:r>
    </w:p>
    <w:p w14:paraId="0B89EA97" w14:textId="36A5538E" w:rsidR="002A3219" w:rsidRDefault="001E591D" w:rsidP="002A3219">
      <w:pPr>
        <w:spacing w:line="480" w:lineRule="auto"/>
        <w:ind w:firstLine="708"/>
        <w:rPr>
          <w:rFonts w:ascii="Times New Roman" w:hAnsi="Times New Roman" w:cs="Times New Roman"/>
          <w:sz w:val="24"/>
          <w:szCs w:val="24"/>
          <w:lang w:val="en-US"/>
        </w:rPr>
      </w:pPr>
      <w:r w:rsidRPr="001E591D">
        <w:rPr>
          <w:rFonts w:ascii="Times New Roman" w:hAnsi="Times New Roman" w:cs="Times New Roman"/>
          <w:b/>
          <w:sz w:val="24"/>
          <w:szCs w:val="24"/>
          <w:lang w:val="en-US"/>
        </w:rPr>
        <w:t>Heuristic Value</w:t>
      </w:r>
      <w:r>
        <w:rPr>
          <w:rFonts w:ascii="Times New Roman" w:hAnsi="Times New Roman" w:cs="Times New Roman"/>
          <w:sz w:val="24"/>
          <w:szCs w:val="24"/>
          <w:lang w:val="en-US"/>
        </w:rPr>
        <w:t>. The shared features principle</w:t>
      </w:r>
      <w:r w:rsidR="002A3219">
        <w:rPr>
          <w:rFonts w:ascii="Times New Roman" w:hAnsi="Times New Roman" w:cs="Times New Roman"/>
          <w:sz w:val="24"/>
          <w:szCs w:val="24"/>
          <w:lang w:val="en-US"/>
        </w:rPr>
        <w:t xml:space="preserve"> </w:t>
      </w:r>
      <w:r w:rsidRPr="001E591D">
        <w:rPr>
          <w:rFonts w:ascii="Times New Roman" w:hAnsi="Times New Roman" w:cs="Times New Roman"/>
          <w:sz w:val="24"/>
          <w:szCs w:val="24"/>
          <w:lang w:val="en-US"/>
        </w:rPr>
        <w:t xml:space="preserve">has </w:t>
      </w:r>
      <w:r w:rsidR="00AC428B">
        <w:rPr>
          <w:rFonts w:ascii="Times New Roman" w:hAnsi="Times New Roman" w:cs="Times New Roman"/>
          <w:sz w:val="24"/>
          <w:szCs w:val="24"/>
          <w:lang w:val="en-US"/>
        </w:rPr>
        <w:t xml:space="preserve">considerable </w:t>
      </w:r>
      <w:r w:rsidRPr="001E591D">
        <w:rPr>
          <w:rFonts w:ascii="Times New Roman" w:hAnsi="Times New Roman" w:cs="Times New Roman"/>
          <w:sz w:val="24"/>
          <w:szCs w:val="24"/>
          <w:lang w:val="en-US"/>
        </w:rPr>
        <w:t>heuristic value</w:t>
      </w:r>
      <w:r w:rsidR="00B56AF0">
        <w:rPr>
          <w:rFonts w:ascii="Times New Roman" w:hAnsi="Times New Roman" w:cs="Times New Roman"/>
          <w:sz w:val="24"/>
          <w:szCs w:val="24"/>
          <w:lang w:val="en-US"/>
        </w:rPr>
        <w:t xml:space="preserve">. </w:t>
      </w:r>
      <w:r w:rsidR="00AC428B">
        <w:rPr>
          <w:rFonts w:ascii="Times New Roman" w:hAnsi="Times New Roman" w:cs="Times New Roman"/>
          <w:sz w:val="24"/>
          <w:szCs w:val="24"/>
          <w:lang w:val="en-US"/>
        </w:rPr>
        <w:t xml:space="preserve">As illustrated above, </w:t>
      </w:r>
      <w:r w:rsidR="002A3219">
        <w:rPr>
          <w:rFonts w:ascii="Times New Roman" w:hAnsi="Times New Roman" w:cs="Times New Roman"/>
          <w:sz w:val="24"/>
          <w:szCs w:val="24"/>
          <w:lang w:val="en-US"/>
        </w:rPr>
        <w:t xml:space="preserve">it can be applied to a wide variety of existing </w:t>
      </w:r>
      <w:r w:rsidR="00684F25">
        <w:rPr>
          <w:rFonts w:ascii="Times New Roman" w:hAnsi="Times New Roman" w:cs="Times New Roman"/>
          <w:sz w:val="24"/>
          <w:szCs w:val="24"/>
          <w:lang w:val="en-US"/>
        </w:rPr>
        <w:t>phenomena that were never previously viewed as being connected</w:t>
      </w:r>
      <w:r w:rsidR="002D45E7">
        <w:rPr>
          <w:rFonts w:ascii="Times New Roman" w:hAnsi="Times New Roman" w:cs="Times New Roman"/>
          <w:sz w:val="24"/>
          <w:szCs w:val="24"/>
          <w:lang w:val="en-US"/>
        </w:rPr>
        <w:t xml:space="preserve"> (e.g., </w:t>
      </w:r>
      <w:r w:rsidR="00604056">
        <w:rPr>
          <w:rFonts w:ascii="Times New Roman" w:hAnsi="Times New Roman" w:cs="Times New Roman"/>
          <w:sz w:val="24"/>
          <w:szCs w:val="24"/>
          <w:lang w:val="en-US"/>
        </w:rPr>
        <w:t xml:space="preserve">it highlights commonalities and differences between effects in </w:t>
      </w:r>
      <w:r w:rsidR="002D45E7">
        <w:rPr>
          <w:rFonts w:ascii="Times New Roman" w:hAnsi="Times New Roman" w:cs="Times New Roman"/>
          <w:sz w:val="24"/>
          <w:szCs w:val="24"/>
          <w:lang w:val="en-US"/>
        </w:rPr>
        <w:t>person perception and counterfeit branding)</w:t>
      </w:r>
      <w:r w:rsidR="00B56AF0">
        <w:rPr>
          <w:rFonts w:ascii="Times New Roman" w:hAnsi="Times New Roman" w:cs="Times New Roman"/>
          <w:sz w:val="24"/>
          <w:szCs w:val="24"/>
          <w:lang w:val="en-US"/>
        </w:rPr>
        <w:t>.</w:t>
      </w:r>
      <w:r w:rsidR="00AC428B">
        <w:rPr>
          <w:rFonts w:ascii="Times New Roman" w:hAnsi="Times New Roman" w:cs="Times New Roman"/>
          <w:sz w:val="24"/>
          <w:szCs w:val="24"/>
          <w:lang w:val="en-US"/>
        </w:rPr>
        <w:t xml:space="preserve"> </w:t>
      </w:r>
      <w:proofErr w:type="gramStart"/>
      <w:r w:rsidR="00AC428B">
        <w:rPr>
          <w:rFonts w:ascii="Times New Roman" w:hAnsi="Times New Roman" w:cs="Times New Roman"/>
          <w:sz w:val="24"/>
          <w:szCs w:val="24"/>
          <w:lang w:val="en-US"/>
        </w:rPr>
        <w:t xml:space="preserve">The unifying nature of the principle can be </w:t>
      </w:r>
      <w:r w:rsidR="00A7590F">
        <w:rPr>
          <w:rFonts w:ascii="Times New Roman" w:hAnsi="Times New Roman" w:cs="Times New Roman"/>
          <w:sz w:val="24"/>
          <w:szCs w:val="24"/>
          <w:lang w:val="en-US"/>
        </w:rPr>
        <w:t xml:space="preserve">further </w:t>
      </w:r>
      <w:r w:rsidR="00AC428B">
        <w:rPr>
          <w:rFonts w:ascii="Times New Roman" w:hAnsi="Times New Roman" w:cs="Times New Roman"/>
          <w:sz w:val="24"/>
          <w:szCs w:val="24"/>
          <w:lang w:val="en-US"/>
        </w:rPr>
        <w:t>strengthened by using the terms of the feature transformation framework</w:t>
      </w:r>
      <w:proofErr w:type="gramEnd"/>
      <w:r w:rsidR="00AC428B">
        <w:rPr>
          <w:rFonts w:ascii="Times New Roman" w:hAnsi="Times New Roman" w:cs="Times New Roman"/>
          <w:sz w:val="24"/>
          <w:szCs w:val="24"/>
          <w:lang w:val="en-US"/>
        </w:rPr>
        <w:t xml:space="preserve">. </w:t>
      </w:r>
      <w:proofErr w:type="gramStart"/>
      <w:r w:rsidR="00AC428B">
        <w:rPr>
          <w:rFonts w:ascii="Times New Roman" w:hAnsi="Times New Roman" w:cs="Times New Roman"/>
          <w:sz w:val="24"/>
          <w:szCs w:val="24"/>
          <w:lang w:val="en-US"/>
        </w:rPr>
        <w:t xml:space="preserve">Until now, </w:t>
      </w:r>
      <w:r w:rsidR="00F26E71">
        <w:rPr>
          <w:rFonts w:ascii="Times New Roman" w:hAnsi="Times New Roman" w:cs="Times New Roman"/>
          <w:sz w:val="24"/>
          <w:szCs w:val="24"/>
          <w:lang w:val="en-US"/>
        </w:rPr>
        <w:t xml:space="preserve">the social, </w:t>
      </w:r>
      <w:r w:rsidR="00E241DA">
        <w:rPr>
          <w:rFonts w:ascii="Times New Roman" w:hAnsi="Times New Roman" w:cs="Times New Roman"/>
          <w:sz w:val="24"/>
          <w:szCs w:val="24"/>
          <w:lang w:val="en-US"/>
        </w:rPr>
        <w:t xml:space="preserve">persuasion, </w:t>
      </w:r>
      <w:r w:rsidR="00F26E71">
        <w:rPr>
          <w:rFonts w:ascii="Times New Roman" w:hAnsi="Times New Roman" w:cs="Times New Roman"/>
          <w:sz w:val="24"/>
          <w:szCs w:val="24"/>
          <w:lang w:val="en-US"/>
        </w:rPr>
        <w:t xml:space="preserve">marketing, moral, and learning </w:t>
      </w:r>
      <w:r w:rsidR="00E241DA">
        <w:rPr>
          <w:rFonts w:ascii="Times New Roman" w:hAnsi="Times New Roman" w:cs="Times New Roman"/>
          <w:sz w:val="24"/>
          <w:szCs w:val="24"/>
          <w:lang w:val="en-US"/>
        </w:rPr>
        <w:t xml:space="preserve">psychology </w:t>
      </w:r>
      <w:r w:rsidR="00F26E71">
        <w:rPr>
          <w:rFonts w:ascii="Times New Roman" w:hAnsi="Times New Roman" w:cs="Times New Roman"/>
          <w:sz w:val="24"/>
          <w:szCs w:val="24"/>
          <w:lang w:val="en-US"/>
        </w:rPr>
        <w:t>literatures</w:t>
      </w:r>
      <w:r w:rsidR="00E241DA">
        <w:rPr>
          <w:rFonts w:ascii="Times New Roman" w:hAnsi="Times New Roman" w:cs="Times New Roman"/>
          <w:sz w:val="24"/>
          <w:szCs w:val="24"/>
          <w:lang w:val="en-US"/>
        </w:rPr>
        <w:t xml:space="preserve"> </w:t>
      </w:r>
      <w:r w:rsidR="00A73F49">
        <w:rPr>
          <w:rFonts w:ascii="Times New Roman" w:hAnsi="Times New Roman" w:cs="Times New Roman"/>
          <w:sz w:val="24"/>
          <w:szCs w:val="24"/>
          <w:lang w:val="en-US"/>
        </w:rPr>
        <w:t xml:space="preserve">each </w:t>
      </w:r>
      <w:r w:rsidR="00E241DA">
        <w:rPr>
          <w:rFonts w:ascii="Times New Roman" w:hAnsi="Times New Roman" w:cs="Times New Roman"/>
          <w:sz w:val="24"/>
          <w:szCs w:val="24"/>
          <w:lang w:val="en-US"/>
        </w:rPr>
        <w:t>adopt</w:t>
      </w:r>
      <w:r w:rsidR="00A7590F">
        <w:rPr>
          <w:rFonts w:ascii="Times New Roman" w:hAnsi="Times New Roman" w:cs="Times New Roman"/>
          <w:sz w:val="24"/>
          <w:szCs w:val="24"/>
          <w:lang w:val="en-US"/>
        </w:rPr>
        <w:t>ed</w:t>
      </w:r>
      <w:r w:rsidR="00E241DA">
        <w:rPr>
          <w:rFonts w:ascii="Times New Roman" w:hAnsi="Times New Roman" w:cs="Times New Roman"/>
          <w:sz w:val="24"/>
          <w:szCs w:val="24"/>
          <w:lang w:val="en-US"/>
        </w:rPr>
        <w:t xml:space="preserve"> </w:t>
      </w:r>
      <w:r w:rsidR="00A73F49">
        <w:rPr>
          <w:rFonts w:ascii="Times New Roman" w:hAnsi="Times New Roman" w:cs="Times New Roman"/>
          <w:sz w:val="24"/>
          <w:szCs w:val="24"/>
          <w:lang w:val="en-US"/>
        </w:rPr>
        <w:t>different terms</w:t>
      </w:r>
      <w:r w:rsidR="00AC428B">
        <w:rPr>
          <w:rFonts w:ascii="Times New Roman" w:hAnsi="Times New Roman" w:cs="Times New Roman"/>
          <w:sz w:val="24"/>
          <w:szCs w:val="24"/>
          <w:lang w:val="en-US"/>
        </w:rPr>
        <w:t xml:space="preserve"> when describing instances of the shared features principle.</w:t>
      </w:r>
      <w:proofErr w:type="gramEnd"/>
      <w:r w:rsidR="00AC428B">
        <w:rPr>
          <w:rFonts w:ascii="Times New Roman" w:hAnsi="Times New Roman" w:cs="Times New Roman"/>
          <w:sz w:val="24"/>
          <w:szCs w:val="24"/>
          <w:lang w:val="en-US"/>
        </w:rPr>
        <w:t xml:space="preserve"> As a result</w:t>
      </w:r>
      <w:r w:rsidR="00A73F49">
        <w:rPr>
          <w:rFonts w:ascii="Times New Roman" w:hAnsi="Times New Roman" w:cs="Times New Roman"/>
          <w:sz w:val="24"/>
          <w:szCs w:val="24"/>
          <w:lang w:val="en-US"/>
        </w:rPr>
        <w:t xml:space="preserve">, </w:t>
      </w:r>
      <w:r w:rsidR="002A3219">
        <w:rPr>
          <w:rFonts w:ascii="Times New Roman" w:hAnsi="Times New Roman" w:cs="Times New Roman"/>
          <w:sz w:val="24"/>
          <w:szCs w:val="24"/>
          <w:lang w:val="en-US"/>
        </w:rPr>
        <w:t>there currently is a</w:t>
      </w:r>
      <w:r w:rsidR="002E4B29">
        <w:rPr>
          <w:rFonts w:ascii="Times New Roman" w:hAnsi="Times New Roman" w:cs="Times New Roman"/>
          <w:sz w:val="24"/>
          <w:szCs w:val="24"/>
          <w:lang w:val="en-US"/>
        </w:rPr>
        <w:t xml:space="preserve"> </w:t>
      </w:r>
      <w:r w:rsidR="00F26E71">
        <w:rPr>
          <w:rFonts w:ascii="Times New Roman" w:hAnsi="Times New Roman" w:cs="Times New Roman"/>
          <w:sz w:val="24"/>
          <w:szCs w:val="24"/>
          <w:lang w:val="en-US"/>
        </w:rPr>
        <w:t xml:space="preserve">multiplicity of </w:t>
      </w:r>
      <w:r w:rsidR="0070223D">
        <w:rPr>
          <w:rFonts w:ascii="Times New Roman" w:hAnsi="Times New Roman" w:cs="Times New Roman"/>
          <w:sz w:val="24"/>
          <w:szCs w:val="24"/>
          <w:lang w:val="en-US"/>
        </w:rPr>
        <w:t xml:space="preserve">concepts </w:t>
      </w:r>
      <w:r w:rsidR="002A3219">
        <w:rPr>
          <w:rFonts w:ascii="Times New Roman" w:hAnsi="Times New Roman" w:cs="Times New Roman"/>
          <w:sz w:val="24"/>
          <w:szCs w:val="24"/>
          <w:lang w:val="en-US"/>
        </w:rPr>
        <w:t>that undermines the</w:t>
      </w:r>
      <w:r w:rsidR="00F26E71">
        <w:rPr>
          <w:rFonts w:ascii="Times New Roman" w:hAnsi="Times New Roman" w:cs="Times New Roman"/>
          <w:sz w:val="24"/>
          <w:szCs w:val="24"/>
          <w:lang w:val="en-US"/>
        </w:rPr>
        <w:t xml:space="preserve"> ability to </w:t>
      </w:r>
      <w:r w:rsidR="00A73F49">
        <w:rPr>
          <w:rFonts w:ascii="Times New Roman" w:hAnsi="Times New Roman" w:cs="Times New Roman"/>
          <w:sz w:val="24"/>
          <w:szCs w:val="24"/>
          <w:lang w:val="en-US"/>
        </w:rPr>
        <w:t xml:space="preserve">‘see the forest through the trees’ (i.e., to </w:t>
      </w:r>
      <w:r w:rsidR="002E4B29">
        <w:rPr>
          <w:rFonts w:ascii="Times New Roman" w:hAnsi="Times New Roman" w:cs="Times New Roman"/>
          <w:sz w:val="24"/>
          <w:szCs w:val="24"/>
          <w:lang w:val="en-US"/>
        </w:rPr>
        <w:t xml:space="preserve">identify </w:t>
      </w:r>
      <w:r w:rsidR="00F26E71">
        <w:rPr>
          <w:rFonts w:ascii="Times New Roman" w:hAnsi="Times New Roman" w:cs="Times New Roman"/>
          <w:sz w:val="24"/>
          <w:szCs w:val="24"/>
          <w:lang w:val="en-US"/>
        </w:rPr>
        <w:t xml:space="preserve">what is genuinely </w:t>
      </w:r>
      <w:r w:rsidR="00F26E71" w:rsidRPr="002E4B29">
        <w:rPr>
          <w:rFonts w:ascii="Times New Roman" w:hAnsi="Times New Roman" w:cs="Times New Roman"/>
          <w:sz w:val="24"/>
          <w:szCs w:val="24"/>
          <w:lang w:val="en-US"/>
        </w:rPr>
        <w:t>similar or different</w:t>
      </w:r>
      <w:r w:rsidR="00A73F49">
        <w:rPr>
          <w:rFonts w:ascii="Times New Roman" w:hAnsi="Times New Roman" w:cs="Times New Roman"/>
          <w:sz w:val="24"/>
          <w:szCs w:val="24"/>
          <w:lang w:val="en-US"/>
        </w:rPr>
        <w:t xml:space="preserve"> between various types of shared feature effects)</w:t>
      </w:r>
      <w:r w:rsidR="00F26E71" w:rsidRPr="002E4B29">
        <w:rPr>
          <w:rFonts w:ascii="Times New Roman" w:hAnsi="Times New Roman" w:cs="Times New Roman"/>
          <w:sz w:val="24"/>
          <w:szCs w:val="24"/>
          <w:lang w:val="en-US"/>
        </w:rPr>
        <w:t xml:space="preserve">. For instance, evaluative and attribute conditioning </w:t>
      </w:r>
      <w:r w:rsidR="002D45E7">
        <w:rPr>
          <w:rFonts w:ascii="Times New Roman" w:hAnsi="Times New Roman" w:cs="Times New Roman"/>
          <w:sz w:val="24"/>
          <w:szCs w:val="24"/>
          <w:lang w:val="en-US"/>
        </w:rPr>
        <w:t>research</w:t>
      </w:r>
      <w:r w:rsidR="00A73F49">
        <w:rPr>
          <w:rFonts w:ascii="Times New Roman" w:hAnsi="Times New Roman" w:cs="Times New Roman"/>
          <w:sz w:val="24"/>
          <w:szCs w:val="24"/>
          <w:lang w:val="en-US"/>
        </w:rPr>
        <w:t xml:space="preserve"> </w:t>
      </w:r>
      <w:r w:rsidR="0070223D">
        <w:rPr>
          <w:rFonts w:ascii="Times New Roman" w:hAnsi="Times New Roman" w:cs="Times New Roman"/>
          <w:sz w:val="24"/>
          <w:szCs w:val="24"/>
          <w:lang w:val="en-US"/>
        </w:rPr>
        <w:t>refer</w:t>
      </w:r>
      <w:r w:rsidR="002D45E7">
        <w:rPr>
          <w:rFonts w:ascii="Times New Roman" w:hAnsi="Times New Roman" w:cs="Times New Roman"/>
          <w:sz w:val="24"/>
          <w:szCs w:val="24"/>
          <w:lang w:val="en-US"/>
        </w:rPr>
        <w:t>s</w:t>
      </w:r>
      <w:r w:rsidR="0070223D">
        <w:rPr>
          <w:rFonts w:ascii="Times New Roman" w:hAnsi="Times New Roman" w:cs="Times New Roman"/>
          <w:sz w:val="24"/>
          <w:szCs w:val="24"/>
          <w:lang w:val="en-US"/>
        </w:rPr>
        <w:t xml:space="preserve"> to </w:t>
      </w:r>
      <w:r w:rsidR="00F26E71" w:rsidRPr="002E4B29">
        <w:rPr>
          <w:rFonts w:ascii="Times New Roman" w:hAnsi="Times New Roman" w:cs="Times New Roman"/>
          <w:sz w:val="24"/>
          <w:szCs w:val="24"/>
          <w:lang w:val="en-US"/>
        </w:rPr>
        <w:t xml:space="preserve">conditioned (CS) and unconditioned stimuli (US), whereas operant conditioning </w:t>
      </w:r>
      <w:r w:rsidR="002D45E7">
        <w:rPr>
          <w:rFonts w:ascii="Times New Roman" w:hAnsi="Times New Roman" w:cs="Times New Roman"/>
          <w:sz w:val="24"/>
          <w:szCs w:val="24"/>
          <w:lang w:val="en-US"/>
        </w:rPr>
        <w:t>research</w:t>
      </w:r>
      <w:r w:rsidR="00A73F49">
        <w:rPr>
          <w:rFonts w:ascii="Times New Roman" w:hAnsi="Times New Roman" w:cs="Times New Roman"/>
          <w:sz w:val="24"/>
          <w:szCs w:val="24"/>
          <w:lang w:val="en-US"/>
        </w:rPr>
        <w:t xml:space="preserve"> </w:t>
      </w:r>
      <w:r w:rsidR="002D45E7">
        <w:rPr>
          <w:rFonts w:ascii="Times New Roman" w:hAnsi="Times New Roman" w:cs="Times New Roman"/>
          <w:sz w:val="24"/>
          <w:szCs w:val="24"/>
          <w:lang w:val="en-US"/>
        </w:rPr>
        <w:t xml:space="preserve">refers to </w:t>
      </w:r>
      <w:r w:rsidR="0070223D" w:rsidRPr="002E4B29">
        <w:rPr>
          <w:rFonts w:ascii="Times New Roman" w:hAnsi="Times New Roman" w:cs="Times New Roman"/>
          <w:sz w:val="24"/>
          <w:szCs w:val="24"/>
          <w:lang w:val="en-US"/>
        </w:rPr>
        <w:t>discriminative stimuli (</w:t>
      </w:r>
      <w:proofErr w:type="spellStart"/>
      <w:r w:rsidR="0070223D" w:rsidRPr="002E4B29">
        <w:rPr>
          <w:rFonts w:ascii="Times New Roman" w:hAnsi="Times New Roman" w:cs="Times New Roman"/>
          <w:sz w:val="24"/>
          <w:szCs w:val="24"/>
          <w:lang w:val="en-US"/>
        </w:rPr>
        <w:t>Sd</w:t>
      </w:r>
      <w:proofErr w:type="spellEnd"/>
      <w:r w:rsidR="0070223D" w:rsidRPr="002E4B29">
        <w:rPr>
          <w:rFonts w:ascii="Times New Roman" w:hAnsi="Times New Roman" w:cs="Times New Roman"/>
          <w:sz w:val="24"/>
          <w:szCs w:val="24"/>
          <w:lang w:val="en-US"/>
        </w:rPr>
        <w:t>)</w:t>
      </w:r>
      <w:r w:rsidR="0070223D">
        <w:rPr>
          <w:rFonts w:ascii="Times New Roman" w:hAnsi="Times New Roman" w:cs="Times New Roman"/>
          <w:sz w:val="24"/>
          <w:szCs w:val="24"/>
          <w:lang w:val="en-US"/>
        </w:rPr>
        <w:t xml:space="preserve"> and </w:t>
      </w:r>
      <w:r w:rsidR="00F26E71" w:rsidRPr="002E4B29">
        <w:rPr>
          <w:rFonts w:ascii="Times New Roman" w:hAnsi="Times New Roman" w:cs="Times New Roman"/>
          <w:sz w:val="24"/>
          <w:szCs w:val="24"/>
          <w:lang w:val="en-US"/>
        </w:rPr>
        <w:t>reinforcers (</w:t>
      </w:r>
      <w:proofErr w:type="spellStart"/>
      <w:r w:rsidR="00F26E71" w:rsidRPr="002E4B29">
        <w:rPr>
          <w:rFonts w:ascii="Times New Roman" w:hAnsi="Times New Roman" w:cs="Times New Roman"/>
          <w:sz w:val="24"/>
          <w:szCs w:val="24"/>
          <w:lang w:val="en-US"/>
        </w:rPr>
        <w:t>Sr</w:t>
      </w:r>
      <w:proofErr w:type="spellEnd"/>
      <w:r w:rsidR="00F26E71" w:rsidRPr="002E4B29">
        <w:rPr>
          <w:rFonts w:ascii="Times New Roman" w:hAnsi="Times New Roman" w:cs="Times New Roman"/>
          <w:sz w:val="24"/>
          <w:szCs w:val="24"/>
          <w:lang w:val="en-US"/>
        </w:rPr>
        <w:t xml:space="preserve">). </w:t>
      </w:r>
      <w:r w:rsidR="002A3219">
        <w:rPr>
          <w:rFonts w:ascii="Times New Roman" w:hAnsi="Times New Roman" w:cs="Times New Roman"/>
          <w:sz w:val="24"/>
          <w:szCs w:val="24"/>
          <w:lang w:val="en-US"/>
        </w:rPr>
        <w:t xml:space="preserve">These terms are </w:t>
      </w:r>
      <w:r w:rsidR="00604056">
        <w:rPr>
          <w:rFonts w:ascii="Times New Roman" w:hAnsi="Times New Roman" w:cs="Times New Roman"/>
          <w:sz w:val="24"/>
          <w:szCs w:val="24"/>
          <w:lang w:val="en-US"/>
        </w:rPr>
        <w:t xml:space="preserve">rarely </w:t>
      </w:r>
      <w:r w:rsidR="002A3219">
        <w:rPr>
          <w:rFonts w:ascii="Times New Roman" w:hAnsi="Times New Roman" w:cs="Times New Roman"/>
          <w:sz w:val="24"/>
          <w:szCs w:val="24"/>
          <w:lang w:val="en-US"/>
        </w:rPr>
        <w:t>used in</w:t>
      </w:r>
      <w:r w:rsidR="00AB7642">
        <w:rPr>
          <w:rFonts w:ascii="Times New Roman" w:hAnsi="Times New Roman" w:cs="Times New Roman"/>
          <w:sz w:val="24"/>
          <w:szCs w:val="24"/>
          <w:lang w:val="en-US"/>
        </w:rPr>
        <w:t xml:space="preserve"> </w:t>
      </w:r>
      <w:r w:rsidR="00F26E71" w:rsidRPr="002E4B29">
        <w:rPr>
          <w:rFonts w:ascii="Times New Roman" w:hAnsi="Times New Roman" w:cs="Times New Roman"/>
          <w:sz w:val="24"/>
          <w:szCs w:val="24"/>
          <w:lang w:val="en-US"/>
        </w:rPr>
        <w:t xml:space="preserve">research on </w:t>
      </w:r>
      <w:r w:rsidR="00A967B0">
        <w:rPr>
          <w:rFonts w:ascii="Times New Roman" w:hAnsi="Times New Roman" w:cs="Times New Roman"/>
          <w:sz w:val="24"/>
          <w:szCs w:val="24"/>
          <w:lang w:val="en-US"/>
        </w:rPr>
        <w:t>marketing</w:t>
      </w:r>
      <w:r w:rsidR="00F26E71" w:rsidRPr="002E4B29">
        <w:rPr>
          <w:rFonts w:ascii="Times New Roman" w:hAnsi="Times New Roman" w:cs="Times New Roman"/>
          <w:sz w:val="24"/>
          <w:szCs w:val="24"/>
          <w:lang w:val="en-US"/>
        </w:rPr>
        <w:t>, halo, moral accountabilit</w:t>
      </w:r>
      <w:r w:rsidR="00A73F49">
        <w:rPr>
          <w:rFonts w:ascii="Times New Roman" w:hAnsi="Times New Roman" w:cs="Times New Roman"/>
          <w:sz w:val="24"/>
          <w:szCs w:val="24"/>
          <w:lang w:val="en-US"/>
        </w:rPr>
        <w:t>y, and person perception</w:t>
      </w:r>
      <w:r w:rsidR="002A3219">
        <w:rPr>
          <w:rFonts w:ascii="Times New Roman" w:hAnsi="Times New Roman" w:cs="Times New Roman"/>
          <w:sz w:val="24"/>
          <w:szCs w:val="24"/>
          <w:lang w:val="en-US"/>
        </w:rPr>
        <w:t xml:space="preserve">. </w:t>
      </w:r>
      <w:r w:rsidR="00604056">
        <w:rPr>
          <w:rFonts w:ascii="Times New Roman" w:hAnsi="Times New Roman" w:cs="Times New Roman"/>
          <w:sz w:val="24"/>
          <w:szCs w:val="24"/>
          <w:lang w:val="en-US"/>
        </w:rPr>
        <w:t xml:space="preserve">Rather these </w:t>
      </w:r>
      <w:r w:rsidR="002A3219">
        <w:rPr>
          <w:rFonts w:ascii="Times New Roman" w:hAnsi="Times New Roman" w:cs="Times New Roman"/>
          <w:sz w:val="24"/>
          <w:szCs w:val="24"/>
          <w:lang w:val="en-US"/>
        </w:rPr>
        <w:t xml:space="preserve">domains </w:t>
      </w:r>
      <w:r w:rsidR="00604056">
        <w:rPr>
          <w:rFonts w:ascii="Times New Roman" w:hAnsi="Times New Roman" w:cs="Times New Roman"/>
          <w:sz w:val="24"/>
          <w:szCs w:val="24"/>
          <w:lang w:val="en-US"/>
        </w:rPr>
        <w:t xml:space="preserve">employ </w:t>
      </w:r>
      <w:r w:rsidR="002A3219">
        <w:rPr>
          <w:rFonts w:ascii="Times New Roman" w:hAnsi="Times New Roman" w:cs="Times New Roman"/>
          <w:sz w:val="24"/>
          <w:szCs w:val="24"/>
          <w:lang w:val="en-US"/>
        </w:rPr>
        <w:t xml:space="preserve">idiosyncratic terms that typically refer to the </w:t>
      </w:r>
      <w:r w:rsidR="00F233A2">
        <w:rPr>
          <w:rFonts w:ascii="Times New Roman" w:hAnsi="Times New Roman" w:cs="Times New Roman"/>
          <w:sz w:val="24"/>
          <w:szCs w:val="24"/>
          <w:lang w:val="en-US"/>
        </w:rPr>
        <w:t xml:space="preserve">specific properties </w:t>
      </w:r>
      <w:r w:rsidR="002A3219">
        <w:rPr>
          <w:rFonts w:ascii="Times New Roman" w:hAnsi="Times New Roman" w:cs="Times New Roman"/>
          <w:sz w:val="24"/>
          <w:szCs w:val="24"/>
          <w:lang w:val="en-US"/>
        </w:rPr>
        <w:t xml:space="preserve">of the features and objects </w:t>
      </w:r>
      <w:r w:rsidR="00F233A2">
        <w:rPr>
          <w:rFonts w:ascii="Times New Roman" w:hAnsi="Times New Roman" w:cs="Times New Roman"/>
          <w:sz w:val="24"/>
          <w:szCs w:val="24"/>
          <w:lang w:val="en-US"/>
        </w:rPr>
        <w:t xml:space="preserve">being </w:t>
      </w:r>
      <w:r w:rsidR="002A3219">
        <w:rPr>
          <w:rFonts w:ascii="Times New Roman" w:hAnsi="Times New Roman" w:cs="Times New Roman"/>
          <w:sz w:val="24"/>
          <w:szCs w:val="24"/>
          <w:lang w:val="en-US"/>
        </w:rPr>
        <w:t xml:space="preserve">studied (e.g., the status of products). </w:t>
      </w:r>
    </w:p>
    <w:p w14:paraId="445DC122" w14:textId="63A560A4" w:rsidR="00A23E3F" w:rsidRDefault="00946128" w:rsidP="00A23E3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A23E3F">
        <w:rPr>
          <w:rFonts w:ascii="Times New Roman" w:hAnsi="Times New Roman" w:cs="Times New Roman"/>
          <w:sz w:val="24"/>
          <w:szCs w:val="24"/>
          <w:lang w:val="en-US"/>
        </w:rPr>
        <w:t xml:space="preserve">feature transformation framework in general, and </w:t>
      </w:r>
      <w:r>
        <w:rPr>
          <w:rFonts w:ascii="Times New Roman" w:hAnsi="Times New Roman" w:cs="Times New Roman"/>
          <w:sz w:val="24"/>
          <w:szCs w:val="24"/>
          <w:lang w:val="en-US"/>
        </w:rPr>
        <w:t xml:space="preserve">shared features </w:t>
      </w:r>
      <w:r w:rsidR="00A23E3F">
        <w:rPr>
          <w:rFonts w:ascii="Times New Roman" w:hAnsi="Times New Roman" w:cs="Times New Roman"/>
          <w:sz w:val="24"/>
          <w:szCs w:val="24"/>
          <w:lang w:val="en-US"/>
        </w:rPr>
        <w:t xml:space="preserve">principle in particular, </w:t>
      </w:r>
      <w:r w:rsidR="00F233A2">
        <w:rPr>
          <w:rFonts w:ascii="Times New Roman" w:hAnsi="Times New Roman" w:cs="Times New Roman"/>
          <w:sz w:val="24"/>
          <w:szCs w:val="24"/>
          <w:lang w:val="en-US"/>
        </w:rPr>
        <w:t xml:space="preserve">circumvent this issue by providing </w:t>
      </w:r>
      <w:r w:rsidR="009169AE">
        <w:rPr>
          <w:rFonts w:ascii="Times New Roman" w:hAnsi="Times New Roman" w:cs="Times New Roman"/>
          <w:sz w:val="24"/>
          <w:szCs w:val="24"/>
          <w:lang w:val="en-US"/>
        </w:rPr>
        <w:t xml:space="preserve">a </w:t>
      </w:r>
      <w:r w:rsidR="00604056">
        <w:rPr>
          <w:rFonts w:ascii="Times New Roman" w:hAnsi="Times New Roman" w:cs="Times New Roman"/>
          <w:sz w:val="24"/>
          <w:szCs w:val="24"/>
          <w:lang w:val="en-US"/>
        </w:rPr>
        <w:t>common or ‘universal’ language that allows one to describe</w:t>
      </w:r>
      <w:r w:rsidR="00AA5F86">
        <w:rPr>
          <w:rFonts w:ascii="Times New Roman" w:hAnsi="Times New Roman" w:cs="Times New Roman"/>
          <w:sz w:val="24"/>
          <w:szCs w:val="24"/>
          <w:lang w:val="en-US"/>
        </w:rPr>
        <w:t xml:space="preserve"> </w:t>
      </w:r>
      <w:r w:rsidR="00727AD2">
        <w:rPr>
          <w:rFonts w:ascii="Times New Roman" w:hAnsi="Times New Roman" w:cs="Times New Roman"/>
          <w:sz w:val="24"/>
          <w:szCs w:val="24"/>
          <w:lang w:val="en-US"/>
        </w:rPr>
        <w:t xml:space="preserve">and </w:t>
      </w:r>
      <w:r w:rsidR="00AC428B">
        <w:rPr>
          <w:rFonts w:ascii="Times New Roman" w:hAnsi="Times New Roman" w:cs="Times New Roman"/>
          <w:sz w:val="24"/>
          <w:szCs w:val="24"/>
          <w:lang w:val="en-US"/>
        </w:rPr>
        <w:t xml:space="preserve">functionally </w:t>
      </w:r>
      <w:r w:rsidR="00727AD2">
        <w:rPr>
          <w:rFonts w:ascii="Times New Roman" w:hAnsi="Times New Roman" w:cs="Times New Roman"/>
          <w:sz w:val="24"/>
          <w:szCs w:val="24"/>
          <w:lang w:val="en-US"/>
        </w:rPr>
        <w:t xml:space="preserve">explain </w:t>
      </w:r>
      <w:r w:rsidR="00F233A2">
        <w:rPr>
          <w:rFonts w:ascii="Times New Roman" w:hAnsi="Times New Roman" w:cs="Times New Roman"/>
          <w:sz w:val="24"/>
          <w:szCs w:val="24"/>
          <w:lang w:val="en-US"/>
        </w:rPr>
        <w:t xml:space="preserve">many </w:t>
      </w:r>
      <w:r w:rsidR="00AA5F86">
        <w:rPr>
          <w:rFonts w:ascii="Times New Roman" w:hAnsi="Times New Roman" w:cs="Times New Roman"/>
          <w:sz w:val="24"/>
          <w:szCs w:val="24"/>
          <w:lang w:val="en-US"/>
        </w:rPr>
        <w:t>phenomena using a limited set of terms.</w:t>
      </w:r>
      <w:r w:rsidR="007F75DB">
        <w:rPr>
          <w:rFonts w:ascii="Times New Roman" w:hAnsi="Times New Roman" w:cs="Times New Roman"/>
          <w:sz w:val="24"/>
          <w:szCs w:val="24"/>
          <w:lang w:val="en-US"/>
        </w:rPr>
        <w:t xml:space="preserve"> </w:t>
      </w:r>
      <w:r w:rsidR="00DF3F5C">
        <w:rPr>
          <w:rFonts w:ascii="Times New Roman" w:hAnsi="Times New Roman" w:cs="Times New Roman"/>
          <w:sz w:val="24"/>
          <w:szCs w:val="24"/>
          <w:lang w:val="en-US"/>
        </w:rPr>
        <w:t>C</w:t>
      </w:r>
      <w:r w:rsidR="00E97313">
        <w:rPr>
          <w:rFonts w:ascii="Times New Roman" w:hAnsi="Times New Roman" w:cs="Times New Roman"/>
          <w:sz w:val="24"/>
          <w:szCs w:val="24"/>
          <w:lang w:val="en-US"/>
        </w:rPr>
        <w:t xml:space="preserve">oncepts </w:t>
      </w:r>
      <w:r w:rsidR="00DF3F5C">
        <w:rPr>
          <w:rFonts w:ascii="Times New Roman" w:hAnsi="Times New Roman" w:cs="Times New Roman"/>
          <w:sz w:val="24"/>
          <w:szCs w:val="24"/>
          <w:lang w:val="en-US"/>
        </w:rPr>
        <w:t xml:space="preserve">such as source/target and object/feature </w:t>
      </w:r>
      <w:r w:rsidR="0046118B">
        <w:rPr>
          <w:rFonts w:ascii="Times New Roman" w:hAnsi="Times New Roman" w:cs="Times New Roman"/>
          <w:sz w:val="24"/>
          <w:szCs w:val="24"/>
          <w:lang w:val="en-US"/>
        </w:rPr>
        <w:t xml:space="preserve">can be used to describe </w:t>
      </w:r>
      <w:r w:rsidR="00B12E0A">
        <w:rPr>
          <w:rFonts w:ascii="Times New Roman" w:hAnsi="Times New Roman" w:cs="Times New Roman"/>
          <w:sz w:val="24"/>
          <w:szCs w:val="24"/>
          <w:lang w:val="en-US"/>
        </w:rPr>
        <w:t xml:space="preserve">shared feature </w:t>
      </w:r>
      <w:r w:rsidR="0046118B">
        <w:rPr>
          <w:rFonts w:ascii="Times New Roman" w:hAnsi="Times New Roman" w:cs="Times New Roman"/>
          <w:sz w:val="24"/>
          <w:szCs w:val="24"/>
          <w:lang w:val="en-US"/>
        </w:rPr>
        <w:t xml:space="preserve">effects </w:t>
      </w:r>
      <w:r w:rsidR="00DF3F5C">
        <w:rPr>
          <w:rFonts w:ascii="Times New Roman" w:hAnsi="Times New Roman" w:cs="Times New Roman"/>
          <w:sz w:val="24"/>
          <w:szCs w:val="24"/>
          <w:lang w:val="en-US"/>
        </w:rPr>
        <w:t xml:space="preserve">that are typically </w:t>
      </w:r>
      <w:r w:rsidR="0046118B">
        <w:rPr>
          <w:rFonts w:ascii="Times New Roman" w:hAnsi="Times New Roman" w:cs="Times New Roman"/>
          <w:sz w:val="24"/>
          <w:szCs w:val="24"/>
          <w:lang w:val="en-US"/>
        </w:rPr>
        <w:t xml:space="preserve">studied </w:t>
      </w:r>
      <w:r w:rsidR="00DF3F5C">
        <w:rPr>
          <w:rFonts w:ascii="Times New Roman" w:hAnsi="Times New Roman" w:cs="Times New Roman"/>
          <w:sz w:val="24"/>
          <w:szCs w:val="24"/>
          <w:lang w:val="en-US"/>
        </w:rPr>
        <w:t xml:space="preserve">(under different names) </w:t>
      </w:r>
      <w:r w:rsidR="0046118B">
        <w:rPr>
          <w:rFonts w:ascii="Times New Roman" w:hAnsi="Times New Roman" w:cs="Times New Roman"/>
          <w:sz w:val="24"/>
          <w:szCs w:val="24"/>
          <w:lang w:val="en-US"/>
        </w:rPr>
        <w:t xml:space="preserve">in different domains. </w:t>
      </w:r>
      <w:r w:rsidR="0068420E">
        <w:rPr>
          <w:rFonts w:ascii="Times New Roman" w:hAnsi="Times New Roman" w:cs="Times New Roman"/>
          <w:sz w:val="24"/>
          <w:szCs w:val="24"/>
          <w:lang w:val="en-US"/>
        </w:rPr>
        <w:t xml:space="preserve">For </w:t>
      </w:r>
      <w:r w:rsidR="00A23E3F">
        <w:rPr>
          <w:rFonts w:ascii="Times New Roman" w:hAnsi="Times New Roman" w:cs="Times New Roman"/>
          <w:sz w:val="24"/>
          <w:szCs w:val="24"/>
          <w:lang w:val="en-US"/>
        </w:rPr>
        <w:t>example</w:t>
      </w:r>
      <w:r w:rsidR="0068420E">
        <w:rPr>
          <w:rFonts w:ascii="Times New Roman" w:hAnsi="Times New Roman" w:cs="Times New Roman"/>
          <w:sz w:val="24"/>
          <w:szCs w:val="24"/>
          <w:lang w:val="en-US"/>
        </w:rPr>
        <w:t xml:space="preserve">, </w:t>
      </w:r>
      <w:r w:rsidR="00AB7642">
        <w:rPr>
          <w:rFonts w:ascii="Times New Roman" w:hAnsi="Times New Roman" w:cs="Times New Roman"/>
          <w:sz w:val="24"/>
          <w:szCs w:val="24"/>
          <w:lang w:val="en-US"/>
        </w:rPr>
        <w:t>in impression formation research</w:t>
      </w:r>
      <w:r w:rsidR="006258A5">
        <w:rPr>
          <w:rFonts w:ascii="Times New Roman" w:hAnsi="Times New Roman" w:cs="Times New Roman"/>
          <w:sz w:val="24"/>
          <w:szCs w:val="24"/>
          <w:lang w:val="en-US"/>
        </w:rPr>
        <w:t xml:space="preserve">, </w:t>
      </w:r>
      <w:r w:rsidR="00AB7642">
        <w:rPr>
          <w:rFonts w:ascii="Times New Roman" w:hAnsi="Times New Roman" w:cs="Times New Roman"/>
          <w:sz w:val="24"/>
          <w:szCs w:val="24"/>
          <w:lang w:val="en-US"/>
        </w:rPr>
        <w:t xml:space="preserve">we can refer to the fact that </w:t>
      </w:r>
      <w:r w:rsidR="00E22C93">
        <w:rPr>
          <w:rFonts w:ascii="Times New Roman" w:hAnsi="Times New Roman" w:cs="Times New Roman"/>
          <w:sz w:val="24"/>
          <w:szCs w:val="24"/>
          <w:lang w:val="en-US"/>
        </w:rPr>
        <w:t xml:space="preserve">a source object (Bob) possesses a certain feature (e.g., is violent). </w:t>
      </w:r>
      <w:r w:rsidR="00AB7642">
        <w:rPr>
          <w:rFonts w:ascii="Times New Roman" w:hAnsi="Times New Roman" w:cs="Times New Roman"/>
          <w:sz w:val="24"/>
          <w:szCs w:val="24"/>
          <w:lang w:val="en-US"/>
        </w:rPr>
        <w:t xml:space="preserve">When people </w:t>
      </w:r>
      <w:r w:rsidR="00DE02B9">
        <w:rPr>
          <w:rFonts w:ascii="Times New Roman" w:hAnsi="Times New Roman" w:cs="Times New Roman"/>
          <w:sz w:val="24"/>
          <w:szCs w:val="24"/>
          <w:lang w:val="en-US"/>
        </w:rPr>
        <w:t xml:space="preserve">then </w:t>
      </w:r>
      <w:r w:rsidR="00E22C93">
        <w:rPr>
          <w:rFonts w:ascii="Times New Roman" w:hAnsi="Times New Roman" w:cs="Times New Roman"/>
          <w:sz w:val="24"/>
          <w:szCs w:val="24"/>
          <w:lang w:val="en-US"/>
        </w:rPr>
        <w:t xml:space="preserve">learn that a target object (Mike) shares some </w:t>
      </w:r>
      <w:r w:rsidR="0046118B">
        <w:rPr>
          <w:rFonts w:ascii="Times New Roman" w:hAnsi="Times New Roman" w:cs="Times New Roman"/>
          <w:sz w:val="24"/>
          <w:szCs w:val="24"/>
          <w:lang w:val="en-US"/>
        </w:rPr>
        <w:t xml:space="preserve">other </w:t>
      </w:r>
      <w:r w:rsidR="00E22C93">
        <w:rPr>
          <w:rFonts w:ascii="Times New Roman" w:hAnsi="Times New Roman" w:cs="Times New Roman"/>
          <w:sz w:val="24"/>
          <w:szCs w:val="24"/>
          <w:lang w:val="en-US"/>
        </w:rPr>
        <w:t>feature with the source (e.g., they</w:t>
      </w:r>
      <w:r w:rsidR="006258A5">
        <w:rPr>
          <w:rFonts w:ascii="Times New Roman" w:hAnsi="Times New Roman" w:cs="Times New Roman"/>
          <w:sz w:val="24"/>
          <w:szCs w:val="24"/>
          <w:lang w:val="en-US"/>
        </w:rPr>
        <w:t xml:space="preserve"> </w:t>
      </w:r>
      <w:r w:rsidR="00DE02B9">
        <w:rPr>
          <w:rFonts w:ascii="Times New Roman" w:hAnsi="Times New Roman" w:cs="Times New Roman"/>
          <w:sz w:val="24"/>
          <w:szCs w:val="24"/>
          <w:lang w:val="en-US"/>
        </w:rPr>
        <w:t xml:space="preserve">have </w:t>
      </w:r>
      <w:r w:rsidR="006258A5">
        <w:rPr>
          <w:rFonts w:ascii="Times New Roman" w:hAnsi="Times New Roman" w:cs="Times New Roman"/>
          <w:sz w:val="24"/>
          <w:szCs w:val="24"/>
          <w:lang w:val="en-US"/>
        </w:rPr>
        <w:t>physical characteristics</w:t>
      </w:r>
      <w:r w:rsidR="00DE02B9">
        <w:rPr>
          <w:rFonts w:ascii="Times New Roman" w:hAnsi="Times New Roman" w:cs="Times New Roman"/>
          <w:sz w:val="24"/>
          <w:szCs w:val="24"/>
          <w:lang w:val="en-US"/>
        </w:rPr>
        <w:t xml:space="preserve"> in common), </w:t>
      </w:r>
      <w:r w:rsidR="0068420E">
        <w:rPr>
          <w:rFonts w:ascii="Times New Roman" w:hAnsi="Times New Roman" w:cs="Times New Roman"/>
          <w:sz w:val="24"/>
          <w:szCs w:val="24"/>
          <w:lang w:val="en-US"/>
        </w:rPr>
        <w:t xml:space="preserve">we can say that </w:t>
      </w:r>
      <w:r w:rsidR="00E22C93">
        <w:rPr>
          <w:rFonts w:ascii="Times New Roman" w:hAnsi="Times New Roman" w:cs="Times New Roman"/>
          <w:sz w:val="24"/>
          <w:szCs w:val="24"/>
          <w:lang w:val="en-US"/>
        </w:rPr>
        <w:t xml:space="preserve">this shared feature </w:t>
      </w:r>
      <w:r w:rsidR="00DE02B9">
        <w:rPr>
          <w:rFonts w:ascii="Times New Roman" w:hAnsi="Times New Roman" w:cs="Times New Roman"/>
          <w:sz w:val="24"/>
          <w:szCs w:val="24"/>
          <w:lang w:val="en-US"/>
        </w:rPr>
        <w:t xml:space="preserve">leads </w:t>
      </w:r>
      <w:r w:rsidR="00E22C93">
        <w:rPr>
          <w:rFonts w:ascii="Times New Roman" w:hAnsi="Times New Roman" w:cs="Times New Roman"/>
          <w:sz w:val="24"/>
          <w:szCs w:val="24"/>
          <w:lang w:val="en-US"/>
        </w:rPr>
        <w:t xml:space="preserve">people </w:t>
      </w:r>
      <w:r w:rsidR="00DE02B9">
        <w:rPr>
          <w:rFonts w:ascii="Times New Roman" w:hAnsi="Times New Roman" w:cs="Times New Roman"/>
          <w:sz w:val="24"/>
          <w:szCs w:val="24"/>
          <w:lang w:val="en-US"/>
        </w:rPr>
        <w:t xml:space="preserve">to </w:t>
      </w:r>
      <w:r w:rsidR="00E22C93">
        <w:rPr>
          <w:rFonts w:ascii="Times New Roman" w:hAnsi="Times New Roman" w:cs="Times New Roman"/>
          <w:sz w:val="24"/>
          <w:szCs w:val="24"/>
          <w:lang w:val="en-US"/>
        </w:rPr>
        <w:t xml:space="preserve">make assumptions about the target object’s features (e.g., that Mike is also violent). </w:t>
      </w:r>
      <w:r w:rsidR="004D0498">
        <w:rPr>
          <w:rFonts w:ascii="Times New Roman" w:hAnsi="Times New Roman" w:cs="Times New Roman"/>
          <w:sz w:val="24"/>
          <w:szCs w:val="24"/>
          <w:lang w:val="en-US"/>
        </w:rPr>
        <w:t xml:space="preserve">The same concepts can </w:t>
      </w:r>
      <w:r w:rsidR="00F215EA">
        <w:rPr>
          <w:rFonts w:ascii="Times New Roman" w:hAnsi="Times New Roman" w:cs="Times New Roman"/>
          <w:sz w:val="24"/>
          <w:szCs w:val="24"/>
          <w:lang w:val="en-US"/>
        </w:rPr>
        <w:t xml:space="preserve">also </w:t>
      </w:r>
      <w:r w:rsidR="004D0498">
        <w:rPr>
          <w:rFonts w:ascii="Times New Roman" w:hAnsi="Times New Roman" w:cs="Times New Roman"/>
          <w:sz w:val="24"/>
          <w:szCs w:val="24"/>
          <w:lang w:val="en-US"/>
        </w:rPr>
        <w:t xml:space="preserve">be </w:t>
      </w:r>
      <w:r w:rsidR="00A23E3F">
        <w:rPr>
          <w:rFonts w:ascii="Times New Roman" w:hAnsi="Times New Roman" w:cs="Times New Roman"/>
          <w:sz w:val="24"/>
          <w:szCs w:val="24"/>
          <w:lang w:val="en-US"/>
        </w:rPr>
        <w:t xml:space="preserve">applied to </w:t>
      </w:r>
      <w:r w:rsidR="00AA5F86">
        <w:rPr>
          <w:rFonts w:ascii="Times New Roman" w:hAnsi="Times New Roman" w:cs="Times New Roman"/>
          <w:sz w:val="24"/>
          <w:szCs w:val="24"/>
          <w:lang w:val="en-US"/>
        </w:rPr>
        <w:t>conditioning</w:t>
      </w:r>
      <w:r w:rsidR="00E611C6" w:rsidRPr="00E611C6">
        <w:rPr>
          <w:rFonts w:ascii="Times New Roman" w:hAnsi="Times New Roman" w:cs="Times New Roman"/>
          <w:sz w:val="24"/>
          <w:szCs w:val="24"/>
          <w:lang w:val="en-US"/>
        </w:rPr>
        <w:t xml:space="preserve"> </w:t>
      </w:r>
      <w:r w:rsidR="00E611C6">
        <w:rPr>
          <w:rFonts w:ascii="Times New Roman" w:hAnsi="Times New Roman" w:cs="Times New Roman"/>
          <w:sz w:val="24"/>
          <w:szCs w:val="24"/>
          <w:lang w:val="en-US"/>
        </w:rPr>
        <w:t>research</w:t>
      </w:r>
      <w:r w:rsidR="00AA5F86">
        <w:rPr>
          <w:rFonts w:ascii="Times New Roman" w:hAnsi="Times New Roman" w:cs="Times New Roman"/>
          <w:sz w:val="24"/>
          <w:szCs w:val="24"/>
          <w:lang w:val="en-US"/>
        </w:rPr>
        <w:t>. Here too people learn that a source object (</w:t>
      </w:r>
      <w:r w:rsidR="00AC428B">
        <w:rPr>
          <w:rFonts w:ascii="Times New Roman" w:hAnsi="Times New Roman" w:cs="Times New Roman"/>
          <w:sz w:val="24"/>
          <w:szCs w:val="24"/>
          <w:lang w:val="en-US"/>
        </w:rPr>
        <w:t>US</w:t>
      </w:r>
      <w:r w:rsidR="00AA5F86">
        <w:rPr>
          <w:rFonts w:ascii="Times New Roman" w:hAnsi="Times New Roman" w:cs="Times New Roman"/>
          <w:sz w:val="24"/>
          <w:szCs w:val="24"/>
          <w:lang w:val="en-US"/>
        </w:rPr>
        <w:t xml:space="preserve">) possesses a certain feature (e.g., is valenced as in EC or athletic as in attribute conditioning). They then learn that a target object (CS) shares some </w:t>
      </w:r>
      <w:r w:rsidR="00B12E0A">
        <w:rPr>
          <w:rFonts w:ascii="Times New Roman" w:hAnsi="Times New Roman" w:cs="Times New Roman"/>
          <w:sz w:val="24"/>
          <w:szCs w:val="24"/>
          <w:lang w:val="en-US"/>
        </w:rPr>
        <w:t xml:space="preserve">other </w:t>
      </w:r>
      <w:r w:rsidR="00AA5F86">
        <w:rPr>
          <w:rFonts w:ascii="Times New Roman" w:hAnsi="Times New Roman" w:cs="Times New Roman"/>
          <w:sz w:val="24"/>
          <w:szCs w:val="24"/>
          <w:lang w:val="en-US"/>
        </w:rPr>
        <w:t>feature with the source (e.g., both are presented together in space and time). As a result, people make assumptions about the target object’s features (that the CS is also valenced or athletic).</w:t>
      </w:r>
      <w:r w:rsidR="0046118B">
        <w:rPr>
          <w:rFonts w:ascii="Times New Roman" w:hAnsi="Times New Roman" w:cs="Times New Roman"/>
          <w:sz w:val="24"/>
          <w:szCs w:val="24"/>
          <w:lang w:val="en-US"/>
        </w:rPr>
        <w:t xml:space="preserve"> </w:t>
      </w:r>
      <w:r w:rsidR="004D0498">
        <w:rPr>
          <w:rFonts w:ascii="Times New Roman" w:hAnsi="Times New Roman" w:cs="Times New Roman"/>
          <w:sz w:val="24"/>
          <w:szCs w:val="24"/>
          <w:lang w:val="en-US"/>
        </w:rPr>
        <w:t xml:space="preserve">The very same concepts can be used when dealing with </w:t>
      </w:r>
      <w:r w:rsidR="006258A5">
        <w:rPr>
          <w:rFonts w:ascii="Times New Roman" w:hAnsi="Times New Roman" w:cs="Times New Roman"/>
          <w:sz w:val="24"/>
          <w:szCs w:val="24"/>
          <w:lang w:val="en-US"/>
        </w:rPr>
        <w:t xml:space="preserve">different types of learning, </w:t>
      </w:r>
      <w:r w:rsidR="00A23E3F">
        <w:rPr>
          <w:rFonts w:ascii="Times New Roman" w:hAnsi="Times New Roman" w:cs="Times New Roman"/>
          <w:sz w:val="24"/>
          <w:szCs w:val="24"/>
          <w:lang w:val="en-US"/>
        </w:rPr>
        <w:t>stigmatizing</w:t>
      </w:r>
      <w:r w:rsidR="0046118B">
        <w:rPr>
          <w:rFonts w:ascii="Times New Roman" w:hAnsi="Times New Roman" w:cs="Times New Roman"/>
          <w:sz w:val="24"/>
          <w:szCs w:val="24"/>
          <w:lang w:val="en-US"/>
        </w:rPr>
        <w:t xml:space="preserve">, prejudice, branding, and so on. </w:t>
      </w:r>
    </w:p>
    <w:p w14:paraId="6AA3702A" w14:textId="0E7920C7" w:rsidR="00EF7CE2" w:rsidRDefault="00990765" w:rsidP="00EF7CE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short</w:t>
      </w:r>
      <w:r w:rsidR="004D0498">
        <w:rPr>
          <w:rFonts w:ascii="Times New Roman" w:hAnsi="Times New Roman" w:cs="Times New Roman"/>
          <w:sz w:val="24"/>
          <w:szCs w:val="24"/>
          <w:lang w:val="en-US"/>
        </w:rPr>
        <w:t xml:space="preserve">, </w:t>
      </w:r>
      <w:r w:rsidR="00C86EC2">
        <w:rPr>
          <w:rFonts w:ascii="Times New Roman" w:hAnsi="Times New Roman" w:cs="Times New Roman"/>
          <w:sz w:val="24"/>
          <w:szCs w:val="24"/>
          <w:lang w:val="en-US"/>
        </w:rPr>
        <w:t xml:space="preserve">the </w:t>
      </w:r>
      <w:r w:rsidR="0046118B">
        <w:rPr>
          <w:rFonts w:ascii="Times New Roman" w:hAnsi="Times New Roman" w:cs="Times New Roman"/>
          <w:sz w:val="24"/>
          <w:szCs w:val="24"/>
          <w:lang w:val="en-US"/>
        </w:rPr>
        <w:t xml:space="preserve">shared features </w:t>
      </w:r>
      <w:r w:rsidR="00C87CD7">
        <w:rPr>
          <w:rFonts w:ascii="Times New Roman" w:hAnsi="Times New Roman" w:cs="Times New Roman"/>
          <w:sz w:val="24"/>
          <w:szCs w:val="24"/>
          <w:lang w:val="en-US"/>
        </w:rPr>
        <w:t xml:space="preserve">principle </w:t>
      </w:r>
      <w:r w:rsidR="00A967B0">
        <w:rPr>
          <w:rFonts w:ascii="Times New Roman" w:hAnsi="Times New Roman" w:cs="Times New Roman"/>
          <w:sz w:val="24"/>
          <w:szCs w:val="24"/>
          <w:lang w:val="en-US"/>
        </w:rPr>
        <w:t>allows researchers to conceptualize and speak</w:t>
      </w:r>
      <w:r w:rsidR="0046118B">
        <w:rPr>
          <w:rFonts w:ascii="Times New Roman" w:hAnsi="Times New Roman" w:cs="Times New Roman"/>
          <w:sz w:val="24"/>
          <w:szCs w:val="24"/>
          <w:lang w:val="en-US"/>
        </w:rPr>
        <w:t xml:space="preserve"> about effects </w:t>
      </w:r>
      <w:r w:rsidR="00C86EC2">
        <w:rPr>
          <w:rFonts w:ascii="Times New Roman" w:hAnsi="Times New Roman" w:cs="Times New Roman"/>
          <w:sz w:val="24"/>
          <w:szCs w:val="24"/>
          <w:lang w:val="en-US"/>
        </w:rPr>
        <w:t xml:space="preserve">in ways that </w:t>
      </w:r>
      <w:r w:rsidR="0046118B">
        <w:rPr>
          <w:rFonts w:ascii="Times New Roman" w:hAnsi="Times New Roman" w:cs="Times New Roman"/>
          <w:sz w:val="24"/>
          <w:szCs w:val="24"/>
          <w:lang w:val="en-US"/>
        </w:rPr>
        <w:t xml:space="preserve">(a) </w:t>
      </w:r>
      <w:r w:rsidR="00A967B0">
        <w:rPr>
          <w:rFonts w:ascii="Times New Roman" w:hAnsi="Times New Roman" w:cs="Times New Roman"/>
          <w:sz w:val="24"/>
          <w:szCs w:val="24"/>
          <w:lang w:val="en-US"/>
        </w:rPr>
        <w:t xml:space="preserve">enhance </w:t>
      </w:r>
      <w:r w:rsidR="0046118B">
        <w:rPr>
          <w:rFonts w:ascii="Times New Roman" w:hAnsi="Times New Roman" w:cs="Times New Roman"/>
          <w:sz w:val="24"/>
          <w:szCs w:val="24"/>
          <w:lang w:val="en-US"/>
        </w:rPr>
        <w:t xml:space="preserve">communication </w:t>
      </w:r>
      <w:r w:rsidR="0068420E">
        <w:rPr>
          <w:rFonts w:ascii="Times New Roman" w:hAnsi="Times New Roman" w:cs="Times New Roman"/>
          <w:sz w:val="24"/>
          <w:szCs w:val="24"/>
          <w:lang w:val="en-US"/>
        </w:rPr>
        <w:t xml:space="preserve">within and between </w:t>
      </w:r>
      <w:r w:rsidR="0046118B">
        <w:rPr>
          <w:rFonts w:ascii="Times New Roman" w:hAnsi="Times New Roman" w:cs="Times New Roman"/>
          <w:sz w:val="24"/>
          <w:szCs w:val="24"/>
          <w:lang w:val="en-US"/>
        </w:rPr>
        <w:t>intellectual</w:t>
      </w:r>
      <w:r w:rsidR="0068420E">
        <w:rPr>
          <w:rFonts w:ascii="Times New Roman" w:hAnsi="Times New Roman" w:cs="Times New Roman"/>
          <w:sz w:val="24"/>
          <w:szCs w:val="24"/>
          <w:lang w:val="en-US"/>
        </w:rPr>
        <w:t xml:space="preserve"> domains</w:t>
      </w:r>
      <w:r w:rsidR="0046118B">
        <w:rPr>
          <w:rFonts w:ascii="Times New Roman" w:hAnsi="Times New Roman" w:cs="Times New Roman"/>
          <w:sz w:val="24"/>
          <w:szCs w:val="24"/>
          <w:lang w:val="en-US"/>
        </w:rPr>
        <w:t xml:space="preserve">, (b) prevent </w:t>
      </w:r>
      <w:r w:rsidR="00A967B0">
        <w:rPr>
          <w:rFonts w:ascii="Times New Roman" w:hAnsi="Times New Roman" w:cs="Times New Roman"/>
          <w:sz w:val="24"/>
          <w:szCs w:val="24"/>
          <w:lang w:val="en-US"/>
        </w:rPr>
        <w:t xml:space="preserve">fragmentation, </w:t>
      </w:r>
      <w:r w:rsidR="0046118B">
        <w:rPr>
          <w:rFonts w:ascii="Times New Roman" w:hAnsi="Times New Roman" w:cs="Times New Roman"/>
          <w:sz w:val="24"/>
          <w:szCs w:val="24"/>
          <w:lang w:val="en-US"/>
        </w:rPr>
        <w:t>confusion</w:t>
      </w:r>
      <w:r w:rsidR="00A967B0">
        <w:rPr>
          <w:rFonts w:ascii="Times New Roman" w:hAnsi="Times New Roman" w:cs="Times New Roman"/>
          <w:sz w:val="24"/>
          <w:szCs w:val="24"/>
          <w:lang w:val="en-US"/>
        </w:rPr>
        <w:t>,</w:t>
      </w:r>
      <w:r w:rsidR="0046118B">
        <w:rPr>
          <w:rFonts w:ascii="Times New Roman" w:hAnsi="Times New Roman" w:cs="Times New Roman"/>
          <w:sz w:val="24"/>
          <w:szCs w:val="24"/>
          <w:lang w:val="en-US"/>
        </w:rPr>
        <w:t xml:space="preserve"> </w:t>
      </w:r>
      <w:r w:rsidR="00F53466">
        <w:rPr>
          <w:rFonts w:ascii="Times New Roman" w:hAnsi="Times New Roman" w:cs="Times New Roman"/>
          <w:sz w:val="24"/>
          <w:szCs w:val="24"/>
          <w:lang w:val="en-US"/>
        </w:rPr>
        <w:t xml:space="preserve">or </w:t>
      </w:r>
      <w:r w:rsidR="0046118B">
        <w:rPr>
          <w:rFonts w:ascii="Times New Roman" w:hAnsi="Times New Roman" w:cs="Times New Roman"/>
          <w:sz w:val="24"/>
          <w:szCs w:val="24"/>
          <w:lang w:val="en-US"/>
        </w:rPr>
        <w:t xml:space="preserve">conflict </w:t>
      </w:r>
      <w:r w:rsidR="00A967B0">
        <w:rPr>
          <w:rFonts w:ascii="Times New Roman" w:hAnsi="Times New Roman" w:cs="Times New Roman"/>
          <w:sz w:val="24"/>
          <w:szCs w:val="24"/>
          <w:lang w:val="en-US"/>
        </w:rPr>
        <w:t xml:space="preserve">resulting </w:t>
      </w:r>
      <w:r w:rsidR="0046118B">
        <w:rPr>
          <w:rFonts w:ascii="Times New Roman" w:hAnsi="Times New Roman" w:cs="Times New Roman"/>
          <w:sz w:val="24"/>
          <w:szCs w:val="24"/>
          <w:lang w:val="en-US"/>
        </w:rPr>
        <w:t xml:space="preserve">from </w:t>
      </w:r>
      <w:r w:rsidR="00F53466">
        <w:rPr>
          <w:rFonts w:ascii="Times New Roman" w:hAnsi="Times New Roman" w:cs="Times New Roman"/>
          <w:sz w:val="24"/>
          <w:szCs w:val="24"/>
          <w:lang w:val="en-US"/>
        </w:rPr>
        <w:t xml:space="preserve">the use of </w:t>
      </w:r>
      <w:r w:rsidR="0046118B">
        <w:rPr>
          <w:rFonts w:ascii="Times New Roman" w:hAnsi="Times New Roman" w:cs="Times New Roman"/>
          <w:sz w:val="24"/>
          <w:szCs w:val="24"/>
          <w:lang w:val="en-US"/>
        </w:rPr>
        <w:t xml:space="preserve">multiple terms </w:t>
      </w:r>
      <w:r w:rsidR="00F53466">
        <w:rPr>
          <w:rFonts w:ascii="Times New Roman" w:hAnsi="Times New Roman" w:cs="Times New Roman"/>
          <w:sz w:val="24"/>
          <w:szCs w:val="24"/>
          <w:lang w:val="en-US"/>
        </w:rPr>
        <w:t>to describe</w:t>
      </w:r>
      <w:r w:rsidR="0046118B">
        <w:rPr>
          <w:rFonts w:ascii="Times New Roman" w:hAnsi="Times New Roman" w:cs="Times New Roman"/>
          <w:sz w:val="24"/>
          <w:szCs w:val="24"/>
          <w:lang w:val="en-US"/>
        </w:rPr>
        <w:t xml:space="preserve"> the same underlying phenomenon, and (c) r</w:t>
      </w:r>
      <w:r w:rsidR="00AA5F86">
        <w:rPr>
          <w:rFonts w:ascii="Times New Roman" w:hAnsi="Times New Roman" w:cs="Times New Roman"/>
          <w:sz w:val="24"/>
          <w:szCs w:val="24"/>
          <w:lang w:val="en-US"/>
        </w:rPr>
        <w:t>eveal</w:t>
      </w:r>
      <w:r w:rsidR="00A967B0">
        <w:rPr>
          <w:rFonts w:ascii="Times New Roman" w:hAnsi="Times New Roman" w:cs="Times New Roman"/>
          <w:sz w:val="24"/>
          <w:szCs w:val="24"/>
          <w:lang w:val="en-US"/>
        </w:rPr>
        <w:t>s</w:t>
      </w:r>
      <w:r w:rsidR="00AA5F86">
        <w:rPr>
          <w:rFonts w:ascii="Times New Roman" w:hAnsi="Times New Roman" w:cs="Times New Roman"/>
          <w:sz w:val="24"/>
          <w:szCs w:val="24"/>
          <w:lang w:val="en-US"/>
        </w:rPr>
        <w:t xml:space="preserve"> similarities and differences between </w:t>
      </w:r>
      <w:r w:rsidR="00AA5F86" w:rsidRPr="00DF3052">
        <w:rPr>
          <w:rFonts w:ascii="Times New Roman" w:hAnsi="Times New Roman" w:cs="Times New Roman"/>
          <w:sz w:val="24"/>
          <w:szCs w:val="24"/>
          <w:lang w:val="en-US"/>
        </w:rPr>
        <w:t>phenomena</w:t>
      </w:r>
      <w:r w:rsidR="0046118B">
        <w:rPr>
          <w:rFonts w:ascii="Times New Roman" w:hAnsi="Times New Roman" w:cs="Times New Roman"/>
          <w:sz w:val="24"/>
          <w:szCs w:val="24"/>
          <w:lang w:val="en-US"/>
        </w:rPr>
        <w:t>.</w:t>
      </w:r>
      <w:r w:rsidR="00DB419F">
        <w:rPr>
          <w:rFonts w:ascii="Times New Roman" w:hAnsi="Times New Roman" w:cs="Times New Roman"/>
          <w:sz w:val="24"/>
          <w:szCs w:val="24"/>
          <w:lang w:val="en-US"/>
        </w:rPr>
        <w:t xml:space="preserve"> </w:t>
      </w:r>
      <w:r w:rsidR="004D0498">
        <w:rPr>
          <w:rFonts w:ascii="Times New Roman" w:hAnsi="Times New Roman" w:cs="Times New Roman"/>
          <w:sz w:val="24"/>
          <w:szCs w:val="24"/>
          <w:lang w:val="en-US"/>
        </w:rPr>
        <w:t>While acknowledging important differences between domains, i</w:t>
      </w:r>
      <w:r w:rsidR="00B12E0A">
        <w:rPr>
          <w:rFonts w:ascii="Times New Roman" w:hAnsi="Times New Roman" w:cs="Times New Roman"/>
          <w:sz w:val="24"/>
          <w:szCs w:val="24"/>
          <w:lang w:val="en-US"/>
        </w:rPr>
        <w:t xml:space="preserve">t </w:t>
      </w:r>
      <w:r w:rsidR="00E3140D">
        <w:rPr>
          <w:rFonts w:ascii="Times New Roman" w:hAnsi="Times New Roman" w:cs="Times New Roman"/>
          <w:sz w:val="24"/>
          <w:szCs w:val="24"/>
          <w:lang w:val="en-US"/>
        </w:rPr>
        <w:t xml:space="preserve">argues that </w:t>
      </w:r>
      <w:r w:rsidR="00946128">
        <w:rPr>
          <w:rFonts w:ascii="Times New Roman" w:hAnsi="Times New Roman" w:cs="Times New Roman"/>
          <w:sz w:val="24"/>
          <w:szCs w:val="24"/>
          <w:lang w:val="en-US"/>
        </w:rPr>
        <w:t xml:space="preserve">many </w:t>
      </w:r>
      <w:r w:rsidR="00B12E0A">
        <w:rPr>
          <w:rFonts w:ascii="Times New Roman" w:hAnsi="Times New Roman" w:cs="Times New Roman"/>
          <w:sz w:val="24"/>
          <w:szCs w:val="24"/>
          <w:lang w:val="en-US"/>
        </w:rPr>
        <w:t xml:space="preserve">effects </w:t>
      </w:r>
      <w:r w:rsidR="0032687F">
        <w:rPr>
          <w:rFonts w:ascii="Times New Roman" w:hAnsi="Times New Roman" w:cs="Times New Roman"/>
          <w:sz w:val="24"/>
          <w:szCs w:val="24"/>
          <w:lang w:val="en-US"/>
        </w:rPr>
        <w:t>involve</w:t>
      </w:r>
      <w:r w:rsidR="00B12E0A">
        <w:rPr>
          <w:rFonts w:ascii="Times New Roman" w:hAnsi="Times New Roman" w:cs="Times New Roman"/>
          <w:sz w:val="24"/>
          <w:szCs w:val="24"/>
          <w:lang w:val="en-US"/>
        </w:rPr>
        <w:t xml:space="preserve"> four </w:t>
      </w:r>
      <w:r w:rsidR="0032687F">
        <w:rPr>
          <w:rFonts w:ascii="Times New Roman" w:hAnsi="Times New Roman" w:cs="Times New Roman"/>
          <w:sz w:val="24"/>
          <w:szCs w:val="24"/>
          <w:lang w:val="en-US"/>
        </w:rPr>
        <w:t xml:space="preserve">basic </w:t>
      </w:r>
      <w:r w:rsidR="00B12E0A">
        <w:rPr>
          <w:rFonts w:ascii="Times New Roman" w:hAnsi="Times New Roman" w:cs="Times New Roman"/>
          <w:sz w:val="24"/>
          <w:szCs w:val="24"/>
          <w:lang w:val="en-US"/>
        </w:rPr>
        <w:t xml:space="preserve">elements (source object, target object, source feature, and target feature), a situation wherein the source and target share one feature, and as a result, </w:t>
      </w:r>
      <w:r w:rsidR="00946128">
        <w:rPr>
          <w:rFonts w:ascii="Times New Roman" w:hAnsi="Times New Roman" w:cs="Times New Roman"/>
          <w:sz w:val="24"/>
          <w:szCs w:val="24"/>
          <w:lang w:val="en-US"/>
        </w:rPr>
        <w:t xml:space="preserve">new </w:t>
      </w:r>
      <w:r w:rsidR="00B12E0A">
        <w:rPr>
          <w:rFonts w:ascii="Times New Roman" w:hAnsi="Times New Roman" w:cs="Times New Roman"/>
          <w:sz w:val="24"/>
          <w:szCs w:val="24"/>
          <w:lang w:val="en-US"/>
        </w:rPr>
        <w:t xml:space="preserve">assumptions </w:t>
      </w:r>
      <w:r w:rsidR="0068420E">
        <w:rPr>
          <w:rFonts w:ascii="Times New Roman" w:hAnsi="Times New Roman" w:cs="Times New Roman"/>
          <w:sz w:val="24"/>
          <w:szCs w:val="24"/>
          <w:lang w:val="en-US"/>
        </w:rPr>
        <w:t xml:space="preserve">are made </w:t>
      </w:r>
      <w:r w:rsidR="00B12E0A">
        <w:rPr>
          <w:rFonts w:ascii="Times New Roman" w:hAnsi="Times New Roman" w:cs="Times New Roman"/>
          <w:sz w:val="24"/>
          <w:szCs w:val="24"/>
          <w:lang w:val="en-US"/>
        </w:rPr>
        <w:t>about other target object features.</w:t>
      </w:r>
    </w:p>
    <w:p w14:paraId="4C1DCA1B" w14:textId="0D073454" w:rsidR="007443F2" w:rsidRPr="00EF7CE2" w:rsidRDefault="001E591D" w:rsidP="0070628F">
      <w:pPr>
        <w:spacing w:line="480" w:lineRule="auto"/>
        <w:ind w:firstLine="708"/>
        <w:rPr>
          <w:rFonts w:ascii="Times New Roman" w:hAnsi="Times New Roman" w:cs="Times New Roman"/>
          <w:sz w:val="24"/>
          <w:szCs w:val="24"/>
          <w:lang w:val="en-US"/>
        </w:rPr>
      </w:pPr>
      <w:r w:rsidRPr="001E591D">
        <w:rPr>
          <w:rFonts w:ascii="Times New Roman" w:hAnsi="Times New Roman" w:cs="Times New Roman"/>
          <w:b/>
          <w:sz w:val="24"/>
          <w:szCs w:val="24"/>
          <w:lang w:val="en-US"/>
        </w:rPr>
        <w:lastRenderedPageBreak/>
        <w:t>Predictive Value</w:t>
      </w:r>
      <w:r>
        <w:rPr>
          <w:rFonts w:ascii="Times New Roman" w:hAnsi="Times New Roman" w:cs="Times New Roman"/>
          <w:sz w:val="24"/>
          <w:szCs w:val="24"/>
          <w:lang w:val="en-US"/>
        </w:rPr>
        <w:t xml:space="preserve">. </w:t>
      </w:r>
      <w:r w:rsidR="00EF7CE2">
        <w:rPr>
          <w:rFonts w:ascii="Times New Roman" w:hAnsi="Times New Roman" w:cs="Times New Roman"/>
          <w:sz w:val="24"/>
          <w:szCs w:val="24"/>
          <w:lang w:val="en-US"/>
        </w:rPr>
        <w:t xml:space="preserve">The shared features principle also has predictive value. For instance, although the role of shared features has been implicitly or explicitly recognized in certain domains, it has not been recognized in many others. </w:t>
      </w:r>
      <w:r w:rsidR="007C61A2">
        <w:rPr>
          <w:rFonts w:ascii="Times New Roman" w:hAnsi="Times New Roman" w:cs="Times New Roman"/>
          <w:sz w:val="24"/>
          <w:szCs w:val="24"/>
          <w:lang w:val="en-US"/>
        </w:rPr>
        <w:t>T</w:t>
      </w:r>
      <w:r w:rsidR="007443F2">
        <w:rPr>
          <w:rFonts w:ascii="Times New Roman" w:hAnsi="Times New Roman" w:cs="Times New Roman"/>
          <w:sz w:val="24"/>
          <w:szCs w:val="24"/>
          <w:lang w:val="en-US"/>
        </w:rPr>
        <w:t>ake EC</w:t>
      </w:r>
      <w:r w:rsidR="00F83153">
        <w:rPr>
          <w:rFonts w:ascii="Times New Roman" w:hAnsi="Times New Roman" w:cs="Times New Roman"/>
          <w:sz w:val="24"/>
          <w:szCs w:val="24"/>
          <w:lang w:val="en-US"/>
        </w:rPr>
        <w:t>,</w:t>
      </w:r>
      <w:r w:rsidR="007443F2">
        <w:rPr>
          <w:rFonts w:ascii="Times New Roman" w:hAnsi="Times New Roman" w:cs="Times New Roman"/>
          <w:sz w:val="24"/>
          <w:szCs w:val="24"/>
          <w:lang w:val="en-US"/>
        </w:rPr>
        <w:t xml:space="preserve"> </w:t>
      </w:r>
      <w:r w:rsidR="007C61A2">
        <w:rPr>
          <w:rFonts w:ascii="Times New Roman" w:hAnsi="Times New Roman" w:cs="Times New Roman"/>
          <w:sz w:val="24"/>
          <w:szCs w:val="24"/>
          <w:lang w:val="en-US"/>
        </w:rPr>
        <w:t xml:space="preserve">for instance, </w:t>
      </w:r>
      <w:r w:rsidR="007443F2">
        <w:rPr>
          <w:rFonts w:ascii="Times New Roman" w:hAnsi="Times New Roman" w:cs="Times New Roman"/>
          <w:sz w:val="24"/>
          <w:szCs w:val="24"/>
          <w:lang w:val="en-US"/>
        </w:rPr>
        <w:t xml:space="preserve">which is typically defined </w:t>
      </w:r>
      <w:r w:rsidR="00E3140D">
        <w:rPr>
          <w:rFonts w:ascii="Times New Roman" w:eastAsia="Times New Roman" w:hAnsi="Times New Roman" w:cs="Times New Roman"/>
          <w:color w:val="000000"/>
          <w:sz w:val="24"/>
          <w:szCs w:val="24"/>
          <w:lang w:val="en-US" w:eastAsia="nl-BE"/>
        </w:rPr>
        <w:t xml:space="preserve">as a change in liking due to </w:t>
      </w:r>
      <w:r w:rsidR="00F83153">
        <w:rPr>
          <w:rFonts w:ascii="Times New Roman" w:eastAsia="Times New Roman" w:hAnsi="Times New Roman" w:cs="Times New Roman"/>
          <w:color w:val="000000"/>
          <w:sz w:val="24"/>
          <w:szCs w:val="24"/>
          <w:lang w:val="en-US" w:eastAsia="nl-BE"/>
        </w:rPr>
        <w:t xml:space="preserve">stimulus </w:t>
      </w:r>
      <w:r w:rsidR="00E3140D">
        <w:rPr>
          <w:rFonts w:ascii="Times New Roman" w:eastAsia="Times New Roman" w:hAnsi="Times New Roman" w:cs="Times New Roman"/>
          <w:color w:val="000000"/>
          <w:sz w:val="24"/>
          <w:szCs w:val="24"/>
          <w:lang w:val="en-US" w:eastAsia="nl-BE"/>
        </w:rPr>
        <w:t>pairing</w:t>
      </w:r>
      <w:r w:rsidR="00F83153">
        <w:rPr>
          <w:rFonts w:ascii="Times New Roman" w:eastAsia="Times New Roman" w:hAnsi="Times New Roman" w:cs="Times New Roman"/>
          <w:color w:val="000000"/>
          <w:sz w:val="24"/>
          <w:szCs w:val="24"/>
          <w:lang w:val="en-US" w:eastAsia="nl-BE"/>
        </w:rPr>
        <w:t>s</w:t>
      </w:r>
      <w:r w:rsidR="00E3140D">
        <w:rPr>
          <w:rFonts w:ascii="Times New Roman" w:eastAsia="Times New Roman" w:hAnsi="Times New Roman" w:cs="Times New Roman"/>
          <w:color w:val="000000"/>
          <w:sz w:val="24"/>
          <w:szCs w:val="24"/>
          <w:lang w:val="en-US" w:eastAsia="nl-BE"/>
        </w:rPr>
        <w:t xml:space="preserve">. </w:t>
      </w:r>
      <w:r w:rsidR="007443F2">
        <w:rPr>
          <w:rFonts w:ascii="Times New Roman" w:eastAsia="Times New Roman" w:hAnsi="Times New Roman" w:cs="Times New Roman"/>
          <w:color w:val="000000"/>
          <w:sz w:val="24"/>
          <w:szCs w:val="24"/>
          <w:lang w:val="en-US" w:eastAsia="nl-BE"/>
        </w:rPr>
        <w:t xml:space="preserve">Most </w:t>
      </w:r>
      <w:r w:rsidR="00E3140D">
        <w:rPr>
          <w:rFonts w:ascii="Times New Roman" w:eastAsia="Times New Roman" w:hAnsi="Times New Roman" w:cs="Times New Roman"/>
          <w:color w:val="000000"/>
          <w:sz w:val="24"/>
          <w:szCs w:val="24"/>
          <w:lang w:val="en-US" w:eastAsia="nl-BE"/>
        </w:rPr>
        <w:t xml:space="preserve">researchers </w:t>
      </w:r>
      <w:r w:rsidR="007443F2">
        <w:rPr>
          <w:rFonts w:ascii="Times New Roman" w:eastAsia="Times New Roman" w:hAnsi="Times New Roman" w:cs="Times New Roman"/>
          <w:color w:val="000000"/>
          <w:sz w:val="24"/>
          <w:szCs w:val="24"/>
          <w:lang w:val="en-US" w:eastAsia="nl-BE"/>
        </w:rPr>
        <w:t xml:space="preserve">would </w:t>
      </w:r>
      <w:r w:rsidR="007C61A2">
        <w:rPr>
          <w:rFonts w:ascii="Times New Roman" w:eastAsia="Times New Roman" w:hAnsi="Times New Roman" w:cs="Times New Roman"/>
          <w:color w:val="000000"/>
          <w:sz w:val="24"/>
          <w:szCs w:val="24"/>
          <w:lang w:val="en-US" w:eastAsia="nl-BE"/>
        </w:rPr>
        <w:t>argue</w:t>
      </w:r>
      <w:r w:rsidR="00E3140D">
        <w:rPr>
          <w:rFonts w:ascii="Times New Roman" w:eastAsia="Times New Roman" w:hAnsi="Times New Roman" w:cs="Times New Roman"/>
          <w:color w:val="000000"/>
          <w:sz w:val="24"/>
          <w:szCs w:val="24"/>
          <w:lang w:val="en-US" w:eastAsia="nl-BE"/>
        </w:rPr>
        <w:t xml:space="preserve"> that EC effects </w:t>
      </w:r>
      <w:r w:rsidR="007443F2">
        <w:rPr>
          <w:rFonts w:ascii="Times New Roman" w:eastAsia="Times New Roman" w:hAnsi="Times New Roman" w:cs="Times New Roman"/>
          <w:color w:val="000000"/>
          <w:sz w:val="24"/>
          <w:szCs w:val="24"/>
          <w:lang w:val="en-US" w:eastAsia="nl-BE"/>
        </w:rPr>
        <w:t xml:space="preserve">are driven by the fact that </w:t>
      </w:r>
      <w:r w:rsidR="00E3140D">
        <w:rPr>
          <w:rFonts w:ascii="Times New Roman" w:eastAsia="Times New Roman" w:hAnsi="Times New Roman" w:cs="Times New Roman"/>
          <w:color w:val="000000"/>
          <w:sz w:val="24"/>
          <w:szCs w:val="24"/>
          <w:lang w:val="en-US" w:eastAsia="nl-BE"/>
        </w:rPr>
        <w:t xml:space="preserve">CS and US are presented in spatio-temporal contiguity. </w:t>
      </w:r>
      <w:r w:rsidR="007443F2">
        <w:rPr>
          <w:rFonts w:ascii="Times New Roman" w:eastAsia="Times New Roman" w:hAnsi="Times New Roman" w:cs="Times New Roman"/>
          <w:color w:val="000000"/>
          <w:sz w:val="24"/>
          <w:szCs w:val="24"/>
          <w:lang w:val="en-US" w:eastAsia="nl-BE"/>
        </w:rPr>
        <w:t>Yet o</w:t>
      </w:r>
      <w:r w:rsidR="00E3140D">
        <w:rPr>
          <w:rFonts w:ascii="Times New Roman" w:eastAsia="Times New Roman" w:hAnsi="Times New Roman" w:cs="Times New Roman"/>
          <w:color w:val="000000"/>
          <w:sz w:val="24"/>
          <w:szCs w:val="24"/>
          <w:lang w:val="en-US" w:eastAsia="nl-BE"/>
        </w:rPr>
        <w:t xml:space="preserve">ur account takes a different perspective. It argues that EC effects </w:t>
      </w:r>
      <w:r w:rsidR="007443F2">
        <w:rPr>
          <w:rFonts w:ascii="Times New Roman" w:eastAsia="Times New Roman" w:hAnsi="Times New Roman" w:cs="Times New Roman"/>
          <w:color w:val="000000"/>
          <w:sz w:val="24"/>
          <w:szCs w:val="24"/>
          <w:lang w:val="en-US" w:eastAsia="nl-BE"/>
        </w:rPr>
        <w:t xml:space="preserve">may actually be </w:t>
      </w:r>
      <w:r w:rsidR="00E3140D">
        <w:rPr>
          <w:rFonts w:ascii="Times New Roman" w:eastAsia="Times New Roman" w:hAnsi="Times New Roman" w:cs="Times New Roman"/>
          <w:color w:val="000000"/>
          <w:sz w:val="24"/>
          <w:szCs w:val="24"/>
          <w:lang w:val="en-US" w:eastAsia="nl-BE"/>
        </w:rPr>
        <w:t xml:space="preserve">due to the fact that the CS and US </w:t>
      </w:r>
      <w:r w:rsidR="00E3140D" w:rsidRPr="00E33003">
        <w:rPr>
          <w:rFonts w:ascii="Times New Roman" w:eastAsia="Times New Roman" w:hAnsi="Times New Roman" w:cs="Times New Roman"/>
          <w:i/>
          <w:color w:val="000000"/>
          <w:sz w:val="24"/>
          <w:szCs w:val="24"/>
          <w:lang w:val="en-US" w:eastAsia="nl-BE"/>
        </w:rPr>
        <w:t>share</w:t>
      </w:r>
      <w:r w:rsidR="00E3140D">
        <w:rPr>
          <w:rFonts w:ascii="Times New Roman" w:eastAsia="Times New Roman" w:hAnsi="Times New Roman" w:cs="Times New Roman"/>
          <w:color w:val="000000"/>
          <w:sz w:val="24"/>
          <w:szCs w:val="24"/>
          <w:lang w:val="en-US" w:eastAsia="nl-BE"/>
        </w:rPr>
        <w:t xml:space="preserve"> a feature with one another</w:t>
      </w:r>
      <w:r w:rsidR="007443F2">
        <w:rPr>
          <w:rFonts w:ascii="Times New Roman" w:eastAsia="Times New Roman" w:hAnsi="Times New Roman" w:cs="Times New Roman"/>
          <w:color w:val="000000"/>
          <w:sz w:val="24"/>
          <w:szCs w:val="24"/>
          <w:lang w:val="en-US" w:eastAsia="nl-BE"/>
        </w:rPr>
        <w:t>,</w:t>
      </w:r>
      <w:r w:rsidR="00E3140D">
        <w:rPr>
          <w:rFonts w:ascii="Times New Roman" w:eastAsia="Times New Roman" w:hAnsi="Times New Roman" w:cs="Times New Roman"/>
          <w:color w:val="000000"/>
          <w:sz w:val="24"/>
          <w:szCs w:val="24"/>
          <w:lang w:val="en-US" w:eastAsia="nl-BE"/>
        </w:rPr>
        <w:t xml:space="preserve"> and in EC studies, this shared feature </w:t>
      </w:r>
      <w:r w:rsidR="007443F2">
        <w:rPr>
          <w:rFonts w:ascii="Times New Roman" w:eastAsia="Times New Roman" w:hAnsi="Times New Roman" w:cs="Times New Roman"/>
          <w:color w:val="000000"/>
          <w:sz w:val="24"/>
          <w:szCs w:val="24"/>
          <w:lang w:val="en-US" w:eastAsia="nl-BE"/>
        </w:rPr>
        <w:t xml:space="preserve">just so </w:t>
      </w:r>
      <w:r w:rsidR="00E3140D">
        <w:rPr>
          <w:rFonts w:ascii="Times New Roman" w:eastAsia="Times New Roman" w:hAnsi="Times New Roman" w:cs="Times New Roman"/>
          <w:color w:val="000000"/>
          <w:sz w:val="24"/>
          <w:szCs w:val="24"/>
          <w:lang w:val="en-US" w:eastAsia="nl-BE"/>
        </w:rPr>
        <w:t xml:space="preserve">happens to be </w:t>
      </w:r>
      <w:commentRangeStart w:id="20"/>
      <w:r w:rsidR="00E3140D">
        <w:rPr>
          <w:rFonts w:ascii="Times New Roman" w:eastAsia="Times New Roman" w:hAnsi="Times New Roman" w:cs="Times New Roman"/>
          <w:color w:val="000000"/>
          <w:sz w:val="24"/>
          <w:szCs w:val="24"/>
          <w:lang w:val="en-US" w:eastAsia="nl-BE"/>
        </w:rPr>
        <w:t>contiguity</w:t>
      </w:r>
      <w:commentRangeEnd w:id="20"/>
      <w:r w:rsidR="00EA4BBE">
        <w:rPr>
          <w:rStyle w:val="CommentReference"/>
          <w:lang w:val="it-IT"/>
        </w:rPr>
        <w:commentReference w:id="20"/>
      </w:r>
      <w:r w:rsidR="00E3140D">
        <w:rPr>
          <w:rFonts w:ascii="Times New Roman" w:eastAsia="Times New Roman" w:hAnsi="Times New Roman" w:cs="Times New Roman"/>
          <w:color w:val="000000"/>
          <w:sz w:val="24"/>
          <w:szCs w:val="24"/>
          <w:lang w:val="en-US" w:eastAsia="nl-BE"/>
        </w:rPr>
        <w:t>. If</w:t>
      </w:r>
      <w:r w:rsidR="007C61A2">
        <w:rPr>
          <w:rFonts w:ascii="Times New Roman" w:eastAsia="Times New Roman" w:hAnsi="Times New Roman" w:cs="Times New Roman"/>
          <w:color w:val="000000"/>
          <w:sz w:val="24"/>
          <w:szCs w:val="24"/>
          <w:lang w:val="en-US" w:eastAsia="nl-BE"/>
        </w:rPr>
        <w:t xml:space="preserve"> correct</w:t>
      </w:r>
      <w:r w:rsidR="00E3140D">
        <w:rPr>
          <w:rFonts w:ascii="Times New Roman" w:eastAsia="Times New Roman" w:hAnsi="Times New Roman" w:cs="Times New Roman"/>
          <w:color w:val="000000"/>
          <w:sz w:val="24"/>
          <w:szCs w:val="24"/>
          <w:lang w:val="en-US" w:eastAsia="nl-BE"/>
        </w:rPr>
        <w:t xml:space="preserve">, then the crucial element in EC is the fact that stimuli share </w:t>
      </w:r>
      <w:r w:rsidR="00F83153">
        <w:rPr>
          <w:rFonts w:ascii="Times New Roman" w:eastAsia="Times New Roman" w:hAnsi="Times New Roman" w:cs="Times New Roman"/>
          <w:color w:val="000000"/>
          <w:sz w:val="24"/>
          <w:szCs w:val="24"/>
          <w:lang w:val="en-US" w:eastAsia="nl-BE"/>
        </w:rPr>
        <w:t xml:space="preserve">a </w:t>
      </w:r>
      <w:r w:rsidR="00E3140D">
        <w:rPr>
          <w:rFonts w:ascii="Times New Roman" w:eastAsia="Times New Roman" w:hAnsi="Times New Roman" w:cs="Times New Roman"/>
          <w:color w:val="000000"/>
          <w:sz w:val="24"/>
          <w:szCs w:val="24"/>
          <w:lang w:val="en-US" w:eastAsia="nl-BE"/>
        </w:rPr>
        <w:t xml:space="preserve">feature </w:t>
      </w:r>
      <w:r w:rsidR="00F83153">
        <w:rPr>
          <w:rFonts w:ascii="Times New Roman" w:eastAsia="Times New Roman" w:hAnsi="Times New Roman" w:cs="Times New Roman"/>
          <w:color w:val="000000"/>
          <w:sz w:val="24"/>
          <w:szCs w:val="24"/>
          <w:lang w:val="en-US" w:eastAsia="nl-BE"/>
        </w:rPr>
        <w:t xml:space="preserve">and </w:t>
      </w:r>
      <w:r w:rsidR="00E3140D">
        <w:rPr>
          <w:rFonts w:ascii="Times New Roman" w:eastAsia="Times New Roman" w:hAnsi="Times New Roman" w:cs="Times New Roman"/>
          <w:color w:val="000000"/>
          <w:sz w:val="24"/>
          <w:szCs w:val="24"/>
          <w:lang w:val="en-US" w:eastAsia="nl-BE"/>
        </w:rPr>
        <w:t xml:space="preserve">not the mere fact that they are paired in space and time. </w:t>
      </w:r>
      <w:r w:rsidR="000E3B3E">
        <w:rPr>
          <w:rFonts w:ascii="Times New Roman" w:eastAsia="Times New Roman" w:hAnsi="Times New Roman" w:cs="Times New Roman"/>
          <w:color w:val="000000"/>
          <w:sz w:val="24"/>
          <w:szCs w:val="24"/>
          <w:lang w:val="en-US" w:eastAsia="nl-BE"/>
        </w:rPr>
        <w:t xml:space="preserve">Note that </w:t>
      </w:r>
      <w:r w:rsidR="007443F2">
        <w:rPr>
          <w:rFonts w:ascii="Times New Roman" w:eastAsia="Times New Roman" w:hAnsi="Times New Roman" w:cs="Times New Roman"/>
          <w:color w:val="000000"/>
          <w:sz w:val="24"/>
          <w:szCs w:val="24"/>
          <w:lang w:val="en-US" w:eastAsia="nl-BE"/>
        </w:rPr>
        <w:t>t</w:t>
      </w:r>
      <w:r w:rsidR="00E3140D">
        <w:rPr>
          <w:rFonts w:ascii="Times New Roman" w:eastAsia="Times New Roman" w:hAnsi="Times New Roman" w:cs="Times New Roman"/>
          <w:color w:val="000000"/>
          <w:sz w:val="24"/>
          <w:szCs w:val="24"/>
          <w:lang w:val="en-US" w:eastAsia="nl-BE"/>
        </w:rPr>
        <w:t xml:space="preserve">his new </w:t>
      </w:r>
      <w:r w:rsidR="00F83153">
        <w:rPr>
          <w:rFonts w:ascii="Times New Roman" w:eastAsia="Times New Roman" w:hAnsi="Times New Roman" w:cs="Times New Roman"/>
          <w:color w:val="000000"/>
          <w:sz w:val="24"/>
          <w:szCs w:val="24"/>
          <w:lang w:val="en-US" w:eastAsia="nl-BE"/>
        </w:rPr>
        <w:t xml:space="preserve">way of thinking </w:t>
      </w:r>
      <w:r w:rsidR="007443F2">
        <w:rPr>
          <w:rFonts w:ascii="Times New Roman" w:eastAsia="Times New Roman" w:hAnsi="Times New Roman" w:cs="Times New Roman"/>
          <w:color w:val="000000"/>
          <w:sz w:val="24"/>
          <w:szCs w:val="24"/>
          <w:lang w:val="en-US" w:eastAsia="nl-BE"/>
        </w:rPr>
        <w:t>does not draw EC effects into question – simply our prior explanation of those effects.</w:t>
      </w:r>
      <w:r w:rsidR="00425E2F">
        <w:rPr>
          <w:rFonts w:ascii="Times New Roman" w:eastAsia="Times New Roman" w:hAnsi="Times New Roman" w:cs="Times New Roman"/>
          <w:color w:val="000000"/>
          <w:sz w:val="24"/>
          <w:szCs w:val="24"/>
          <w:lang w:val="en-US" w:eastAsia="nl-BE"/>
        </w:rPr>
        <w:t xml:space="preserve"> </w:t>
      </w:r>
      <w:r w:rsidR="00F215EA">
        <w:rPr>
          <w:rFonts w:ascii="Times New Roman" w:eastAsia="Times New Roman" w:hAnsi="Times New Roman" w:cs="Times New Roman"/>
          <w:color w:val="000000"/>
          <w:sz w:val="24"/>
          <w:szCs w:val="24"/>
          <w:lang w:val="en-US" w:eastAsia="nl-BE"/>
        </w:rPr>
        <w:t>In other words</w:t>
      </w:r>
      <w:r w:rsidR="00425E2F">
        <w:rPr>
          <w:rFonts w:ascii="Times New Roman" w:eastAsia="Times New Roman" w:hAnsi="Times New Roman" w:cs="Times New Roman"/>
          <w:color w:val="000000"/>
          <w:sz w:val="24"/>
          <w:szCs w:val="24"/>
          <w:lang w:val="en-US" w:eastAsia="nl-BE"/>
        </w:rPr>
        <w:t xml:space="preserve">, we </w:t>
      </w:r>
      <w:r w:rsidR="00F233A2">
        <w:rPr>
          <w:rFonts w:ascii="Times New Roman" w:eastAsia="Times New Roman" w:hAnsi="Times New Roman" w:cs="Times New Roman"/>
          <w:color w:val="000000"/>
          <w:sz w:val="24"/>
          <w:szCs w:val="24"/>
          <w:lang w:val="en-US" w:eastAsia="nl-BE"/>
        </w:rPr>
        <w:t xml:space="preserve">are </w:t>
      </w:r>
      <w:r w:rsidR="00425E2F">
        <w:rPr>
          <w:rFonts w:ascii="Times New Roman" w:eastAsia="Times New Roman" w:hAnsi="Times New Roman" w:cs="Times New Roman"/>
          <w:color w:val="000000"/>
          <w:sz w:val="24"/>
          <w:szCs w:val="24"/>
          <w:lang w:val="en-US" w:eastAsia="nl-BE"/>
        </w:rPr>
        <w:t>not question</w:t>
      </w:r>
      <w:r w:rsidR="00F233A2">
        <w:rPr>
          <w:rFonts w:ascii="Times New Roman" w:eastAsia="Times New Roman" w:hAnsi="Times New Roman" w:cs="Times New Roman"/>
          <w:color w:val="000000"/>
          <w:sz w:val="24"/>
          <w:szCs w:val="24"/>
          <w:lang w:val="en-US" w:eastAsia="nl-BE"/>
        </w:rPr>
        <w:t>ing</w:t>
      </w:r>
      <w:r w:rsidR="00425E2F">
        <w:rPr>
          <w:rFonts w:ascii="Times New Roman" w:eastAsia="Times New Roman" w:hAnsi="Times New Roman" w:cs="Times New Roman"/>
          <w:color w:val="000000"/>
          <w:sz w:val="24"/>
          <w:szCs w:val="24"/>
          <w:lang w:val="en-US" w:eastAsia="nl-BE"/>
        </w:rPr>
        <w:t xml:space="preserve"> that stimulus pairings c</w:t>
      </w:r>
      <w:r w:rsidR="00F233A2">
        <w:rPr>
          <w:rFonts w:ascii="Times New Roman" w:eastAsia="Times New Roman" w:hAnsi="Times New Roman" w:cs="Times New Roman"/>
          <w:color w:val="000000"/>
          <w:sz w:val="24"/>
          <w:szCs w:val="24"/>
          <w:lang w:val="en-US" w:eastAsia="nl-BE"/>
        </w:rPr>
        <w:t>an lead to changes in liking.</w:t>
      </w:r>
      <w:r w:rsidR="00425E2F">
        <w:rPr>
          <w:rFonts w:ascii="Times New Roman" w:eastAsia="Times New Roman" w:hAnsi="Times New Roman" w:cs="Times New Roman"/>
          <w:color w:val="000000"/>
          <w:sz w:val="24"/>
          <w:szCs w:val="24"/>
          <w:lang w:val="en-US" w:eastAsia="nl-BE"/>
        </w:rPr>
        <w:t xml:space="preserve"> </w:t>
      </w:r>
      <w:r w:rsidR="00F233A2">
        <w:rPr>
          <w:rFonts w:ascii="Times New Roman" w:eastAsia="Times New Roman" w:hAnsi="Times New Roman" w:cs="Times New Roman"/>
          <w:color w:val="000000"/>
          <w:sz w:val="24"/>
          <w:szCs w:val="24"/>
          <w:lang w:val="en-US" w:eastAsia="nl-BE"/>
        </w:rPr>
        <w:t xml:space="preserve">Rather </w:t>
      </w:r>
      <w:r w:rsidR="00425E2F">
        <w:rPr>
          <w:rFonts w:ascii="Times New Roman" w:eastAsia="Times New Roman" w:hAnsi="Times New Roman" w:cs="Times New Roman"/>
          <w:color w:val="000000"/>
          <w:sz w:val="24"/>
          <w:szCs w:val="24"/>
          <w:lang w:val="en-US" w:eastAsia="nl-BE"/>
        </w:rPr>
        <w:t xml:space="preserve">we </w:t>
      </w:r>
      <w:r w:rsidR="00F233A2">
        <w:rPr>
          <w:rFonts w:ascii="Times New Roman" w:eastAsia="Times New Roman" w:hAnsi="Times New Roman" w:cs="Times New Roman"/>
          <w:color w:val="000000"/>
          <w:sz w:val="24"/>
          <w:szCs w:val="24"/>
          <w:lang w:val="en-US" w:eastAsia="nl-BE"/>
        </w:rPr>
        <w:t xml:space="preserve">are </w:t>
      </w:r>
      <w:r w:rsidR="00425E2F">
        <w:rPr>
          <w:rFonts w:ascii="Times New Roman" w:eastAsia="Times New Roman" w:hAnsi="Times New Roman" w:cs="Times New Roman"/>
          <w:color w:val="000000"/>
          <w:sz w:val="24"/>
          <w:szCs w:val="24"/>
          <w:lang w:val="en-US" w:eastAsia="nl-BE"/>
        </w:rPr>
        <w:t>re-</w:t>
      </w:r>
      <w:r w:rsidR="00F233A2">
        <w:rPr>
          <w:rFonts w:ascii="Times New Roman" w:eastAsia="Times New Roman" w:hAnsi="Times New Roman" w:cs="Times New Roman"/>
          <w:color w:val="000000"/>
          <w:sz w:val="24"/>
          <w:szCs w:val="24"/>
          <w:lang w:val="en-US" w:eastAsia="nl-BE"/>
        </w:rPr>
        <w:t>conceptualizing</w:t>
      </w:r>
      <w:r w:rsidR="00425E2F">
        <w:rPr>
          <w:rFonts w:ascii="Times New Roman" w:eastAsia="Times New Roman" w:hAnsi="Times New Roman" w:cs="Times New Roman"/>
          <w:color w:val="000000"/>
          <w:sz w:val="24"/>
          <w:szCs w:val="24"/>
          <w:lang w:val="en-US" w:eastAsia="nl-BE"/>
        </w:rPr>
        <w:t xml:space="preserve"> stimulus pairings as </w:t>
      </w:r>
      <w:r w:rsidR="00F233A2">
        <w:rPr>
          <w:rFonts w:ascii="Times New Roman" w:eastAsia="Times New Roman" w:hAnsi="Times New Roman" w:cs="Times New Roman"/>
          <w:color w:val="000000"/>
          <w:sz w:val="24"/>
          <w:szCs w:val="24"/>
          <w:lang w:val="en-US" w:eastAsia="nl-BE"/>
        </w:rPr>
        <w:t xml:space="preserve">just </w:t>
      </w:r>
      <w:r w:rsidR="00425E2F">
        <w:rPr>
          <w:rFonts w:ascii="Times New Roman" w:eastAsia="Times New Roman" w:hAnsi="Times New Roman" w:cs="Times New Roman"/>
          <w:color w:val="000000"/>
          <w:sz w:val="24"/>
          <w:szCs w:val="24"/>
          <w:lang w:val="en-US" w:eastAsia="nl-BE"/>
        </w:rPr>
        <w:t>one way to induce a shared feature</w:t>
      </w:r>
      <w:r w:rsidR="00F233A2">
        <w:rPr>
          <w:rFonts w:ascii="Times New Roman" w:eastAsia="Times New Roman" w:hAnsi="Times New Roman" w:cs="Times New Roman"/>
          <w:color w:val="000000"/>
          <w:sz w:val="24"/>
          <w:szCs w:val="24"/>
          <w:lang w:val="en-US" w:eastAsia="nl-BE"/>
        </w:rPr>
        <w:t xml:space="preserve"> effect</w:t>
      </w:r>
      <w:r w:rsidR="00425E2F">
        <w:rPr>
          <w:rFonts w:ascii="Times New Roman" w:eastAsia="Times New Roman" w:hAnsi="Times New Roman" w:cs="Times New Roman"/>
          <w:color w:val="000000"/>
          <w:sz w:val="24"/>
          <w:szCs w:val="24"/>
          <w:lang w:val="en-US" w:eastAsia="nl-BE"/>
        </w:rPr>
        <w:t xml:space="preserve">. </w:t>
      </w:r>
      <w:r w:rsidR="00E0396C">
        <w:rPr>
          <w:rFonts w:ascii="Times New Roman" w:eastAsia="Times New Roman" w:hAnsi="Times New Roman" w:cs="Times New Roman"/>
          <w:color w:val="000000"/>
          <w:sz w:val="24"/>
          <w:szCs w:val="24"/>
          <w:lang w:val="en-US" w:eastAsia="nl-BE"/>
        </w:rPr>
        <w:t xml:space="preserve">This new perspective leads to the prediction that EC-like effects can </w:t>
      </w:r>
      <w:r w:rsidR="00F233A2">
        <w:rPr>
          <w:rFonts w:ascii="Times New Roman" w:eastAsia="Times New Roman" w:hAnsi="Times New Roman" w:cs="Times New Roman"/>
          <w:color w:val="000000"/>
          <w:sz w:val="24"/>
          <w:szCs w:val="24"/>
          <w:lang w:val="en-US" w:eastAsia="nl-BE"/>
        </w:rPr>
        <w:t xml:space="preserve">also </w:t>
      </w:r>
      <w:r w:rsidR="00E0396C">
        <w:rPr>
          <w:rFonts w:ascii="Times New Roman" w:eastAsia="Times New Roman" w:hAnsi="Times New Roman" w:cs="Times New Roman"/>
          <w:color w:val="000000"/>
          <w:sz w:val="24"/>
          <w:szCs w:val="24"/>
          <w:lang w:val="en-US" w:eastAsia="nl-BE"/>
        </w:rPr>
        <w:t xml:space="preserve">be found when stimuli share a feature other than </w:t>
      </w:r>
      <w:r w:rsidR="00F233A2">
        <w:rPr>
          <w:rFonts w:ascii="Times New Roman" w:eastAsia="Times New Roman" w:hAnsi="Times New Roman" w:cs="Times New Roman"/>
          <w:color w:val="000000"/>
          <w:sz w:val="24"/>
          <w:szCs w:val="24"/>
          <w:lang w:val="en-US" w:eastAsia="nl-BE"/>
        </w:rPr>
        <w:t xml:space="preserve">their </w:t>
      </w:r>
      <w:r w:rsidR="00E0396C">
        <w:rPr>
          <w:rFonts w:ascii="Times New Roman" w:eastAsia="Times New Roman" w:hAnsi="Times New Roman" w:cs="Times New Roman"/>
          <w:color w:val="000000"/>
          <w:sz w:val="24"/>
          <w:szCs w:val="24"/>
          <w:lang w:val="en-US" w:eastAsia="nl-BE"/>
        </w:rPr>
        <w:t>spatio-temporal presence</w:t>
      </w:r>
      <w:r w:rsidR="00F233A2">
        <w:rPr>
          <w:rFonts w:ascii="Times New Roman" w:eastAsia="Times New Roman" w:hAnsi="Times New Roman" w:cs="Times New Roman"/>
          <w:color w:val="000000"/>
          <w:sz w:val="24"/>
          <w:szCs w:val="24"/>
          <w:lang w:val="en-US" w:eastAsia="nl-BE"/>
        </w:rPr>
        <w:t xml:space="preserve"> (e.g., </w:t>
      </w:r>
      <w:r w:rsidR="00E0396C">
        <w:rPr>
          <w:rFonts w:ascii="Times New Roman" w:eastAsia="Times New Roman" w:hAnsi="Times New Roman" w:cs="Times New Roman"/>
          <w:color w:val="000000"/>
          <w:sz w:val="24"/>
          <w:szCs w:val="24"/>
          <w:lang w:val="en-US" w:eastAsia="nl-BE"/>
        </w:rPr>
        <w:t>the color in which stimuli are presented</w:t>
      </w:r>
      <w:r w:rsidR="00F233A2">
        <w:rPr>
          <w:rFonts w:ascii="Times New Roman" w:eastAsia="Times New Roman" w:hAnsi="Times New Roman" w:cs="Times New Roman"/>
          <w:color w:val="000000"/>
          <w:sz w:val="24"/>
          <w:szCs w:val="24"/>
          <w:lang w:val="en-US" w:eastAsia="nl-BE"/>
        </w:rPr>
        <w:t>)</w:t>
      </w:r>
      <w:r w:rsidR="00E0396C">
        <w:rPr>
          <w:rFonts w:ascii="Times New Roman" w:eastAsia="Times New Roman" w:hAnsi="Times New Roman" w:cs="Times New Roman"/>
          <w:color w:val="000000"/>
          <w:sz w:val="24"/>
          <w:szCs w:val="24"/>
          <w:lang w:val="en-US" w:eastAsia="nl-BE"/>
        </w:rPr>
        <w:t xml:space="preserve">. </w:t>
      </w:r>
      <w:r w:rsidR="0070628F">
        <w:rPr>
          <w:rFonts w:ascii="Times New Roman" w:eastAsia="Times New Roman" w:hAnsi="Times New Roman" w:cs="Times New Roman"/>
          <w:color w:val="000000"/>
          <w:sz w:val="24"/>
          <w:szCs w:val="24"/>
          <w:lang w:val="en-US" w:eastAsia="nl-BE"/>
        </w:rPr>
        <w:t>Verifying this prediction would support the idea that</w:t>
      </w:r>
      <w:r w:rsidR="007C61A2">
        <w:rPr>
          <w:rFonts w:ascii="Times New Roman" w:hAnsi="Times New Roman" w:cs="Times New Roman"/>
          <w:sz w:val="24"/>
          <w:szCs w:val="24"/>
          <w:lang w:val="en-US"/>
        </w:rPr>
        <w:t xml:space="preserve"> </w:t>
      </w:r>
      <w:r w:rsidR="007443F2" w:rsidRPr="007443F2">
        <w:rPr>
          <w:rFonts w:ascii="Times New Roman" w:hAnsi="Times New Roman" w:cs="Times New Roman"/>
          <w:sz w:val="24"/>
          <w:szCs w:val="24"/>
          <w:lang w:val="en-US"/>
        </w:rPr>
        <w:t xml:space="preserve">EC </w:t>
      </w:r>
      <w:r w:rsidR="00F83153">
        <w:rPr>
          <w:rFonts w:ascii="Times New Roman" w:hAnsi="Times New Roman" w:cs="Times New Roman"/>
          <w:sz w:val="24"/>
          <w:szCs w:val="24"/>
          <w:lang w:val="en-US"/>
        </w:rPr>
        <w:t xml:space="preserve">is </w:t>
      </w:r>
      <w:r w:rsidR="007443F2">
        <w:rPr>
          <w:rFonts w:ascii="Times New Roman" w:hAnsi="Times New Roman" w:cs="Times New Roman"/>
          <w:sz w:val="24"/>
          <w:szCs w:val="24"/>
          <w:lang w:val="en-US"/>
        </w:rPr>
        <w:t xml:space="preserve">just one </w:t>
      </w:r>
      <w:r w:rsidR="007443F2" w:rsidRPr="007443F2">
        <w:rPr>
          <w:rFonts w:ascii="Times New Roman" w:hAnsi="Times New Roman" w:cs="Times New Roman"/>
          <w:sz w:val="24"/>
          <w:szCs w:val="24"/>
          <w:lang w:val="en-US"/>
        </w:rPr>
        <w:t xml:space="preserve">instance of a </w:t>
      </w:r>
      <w:r w:rsidR="007443F2">
        <w:rPr>
          <w:rFonts w:ascii="Times New Roman" w:hAnsi="Times New Roman" w:cs="Times New Roman"/>
          <w:sz w:val="24"/>
          <w:szCs w:val="24"/>
          <w:lang w:val="en-US"/>
        </w:rPr>
        <w:t xml:space="preserve">much </w:t>
      </w:r>
      <w:r w:rsidR="007443F2" w:rsidRPr="007443F2">
        <w:rPr>
          <w:rFonts w:ascii="Times New Roman" w:hAnsi="Times New Roman" w:cs="Times New Roman"/>
          <w:sz w:val="24"/>
          <w:szCs w:val="24"/>
          <w:lang w:val="en-US"/>
        </w:rPr>
        <w:t>broader class of share features effect</w:t>
      </w:r>
      <w:r w:rsidR="007443F2">
        <w:rPr>
          <w:rFonts w:ascii="Times New Roman" w:hAnsi="Times New Roman" w:cs="Times New Roman"/>
          <w:sz w:val="24"/>
          <w:szCs w:val="24"/>
          <w:lang w:val="en-US"/>
        </w:rPr>
        <w:t>s</w:t>
      </w:r>
      <w:r w:rsidR="00180A0A">
        <w:rPr>
          <w:rFonts w:ascii="Times New Roman" w:hAnsi="Times New Roman" w:cs="Times New Roman"/>
          <w:sz w:val="24"/>
          <w:szCs w:val="24"/>
          <w:lang w:val="en-US"/>
        </w:rPr>
        <w:t xml:space="preserve"> and would </w:t>
      </w:r>
      <w:r w:rsidR="0070628F">
        <w:rPr>
          <w:rFonts w:ascii="Times New Roman" w:hAnsi="Times New Roman" w:cs="Times New Roman"/>
          <w:sz w:val="24"/>
          <w:szCs w:val="24"/>
          <w:lang w:val="en-US"/>
        </w:rPr>
        <w:t>illustrate the predictive power of the shared features principle.</w:t>
      </w:r>
    </w:p>
    <w:p w14:paraId="22BC0170" w14:textId="77777777" w:rsidR="00F86881" w:rsidRDefault="00F86881" w:rsidP="00F86881">
      <w:pPr>
        <w:spacing w:before="100" w:beforeAutospacing="1" w:after="100" w:afterAutospacing="1" w:line="240" w:lineRule="auto"/>
        <w:rPr>
          <w:rFonts w:ascii="Times New Roman" w:eastAsia="Times New Roman" w:hAnsi="Times New Roman" w:cs="Times New Roman"/>
          <w:b/>
          <w:color w:val="000000"/>
          <w:sz w:val="24"/>
          <w:szCs w:val="24"/>
          <w:lang w:val="en-US" w:eastAsia="nl-BE"/>
        </w:rPr>
      </w:pPr>
      <w:r w:rsidRPr="0046118B">
        <w:rPr>
          <w:rFonts w:ascii="Times New Roman" w:eastAsia="Times New Roman" w:hAnsi="Times New Roman" w:cs="Times New Roman"/>
          <w:b/>
          <w:color w:val="000000"/>
          <w:sz w:val="24"/>
          <w:szCs w:val="24"/>
          <w:lang w:val="en-US" w:eastAsia="nl-BE"/>
        </w:rPr>
        <w:t xml:space="preserve">The Current Research </w:t>
      </w:r>
    </w:p>
    <w:p w14:paraId="75FD80E0" w14:textId="21B19A8C" w:rsidR="00EF5EB1" w:rsidRPr="00C93672" w:rsidRDefault="00F86881" w:rsidP="00F233A2">
      <w:pPr>
        <w:spacing w:line="480" w:lineRule="auto"/>
        <w:ind w:firstLine="360"/>
        <w:rPr>
          <w:rFonts w:ascii="Times New Roman" w:eastAsia="Times New Roman" w:hAnsi="Times New Roman" w:cs="Times New Roman"/>
          <w:color w:val="000000"/>
          <w:sz w:val="24"/>
          <w:szCs w:val="24"/>
          <w:lang w:val="en-US" w:eastAsia="nl-BE"/>
        </w:rPr>
      </w:pPr>
      <w:r w:rsidRPr="00427D3A">
        <w:rPr>
          <w:rFonts w:ascii="Times New Roman" w:eastAsia="Times New Roman" w:hAnsi="Times New Roman" w:cs="Times New Roman"/>
          <w:color w:val="000000"/>
          <w:sz w:val="24"/>
          <w:szCs w:val="24"/>
          <w:lang w:val="en-US" w:eastAsia="nl-BE"/>
        </w:rPr>
        <w:tab/>
      </w:r>
      <w:r w:rsidR="00DC0D30" w:rsidRPr="007F6AB4">
        <w:rPr>
          <w:rFonts w:ascii="Times New Roman" w:eastAsia="Times New Roman" w:hAnsi="Times New Roman" w:cs="Times New Roman"/>
          <w:color w:val="000000"/>
          <w:sz w:val="24"/>
          <w:szCs w:val="24"/>
          <w:lang w:val="en-US" w:eastAsia="nl-BE"/>
        </w:rPr>
        <w:t xml:space="preserve">With </w:t>
      </w:r>
      <w:r w:rsidR="00F215EA">
        <w:rPr>
          <w:rFonts w:ascii="Times New Roman" w:eastAsia="Times New Roman" w:hAnsi="Times New Roman" w:cs="Times New Roman"/>
          <w:color w:val="000000"/>
          <w:sz w:val="24"/>
          <w:szCs w:val="24"/>
          <w:lang w:val="en-US" w:eastAsia="nl-BE"/>
        </w:rPr>
        <w:t xml:space="preserve">the above </w:t>
      </w:r>
      <w:r w:rsidR="00DC0D30" w:rsidRPr="007F6AB4">
        <w:rPr>
          <w:rFonts w:ascii="Times New Roman" w:eastAsia="Times New Roman" w:hAnsi="Times New Roman" w:cs="Times New Roman"/>
          <w:color w:val="000000"/>
          <w:sz w:val="24"/>
          <w:szCs w:val="24"/>
          <w:lang w:val="en-US" w:eastAsia="nl-BE"/>
        </w:rPr>
        <w:t xml:space="preserve">in mind we carried out </w:t>
      </w:r>
      <w:r w:rsidR="00DB419F" w:rsidRPr="007F6AB4">
        <w:rPr>
          <w:rFonts w:ascii="Times New Roman" w:eastAsia="Times New Roman" w:hAnsi="Times New Roman" w:cs="Times New Roman"/>
          <w:color w:val="000000"/>
          <w:sz w:val="24"/>
          <w:szCs w:val="24"/>
          <w:lang w:val="en-US" w:eastAsia="nl-BE"/>
        </w:rPr>
        <w:t>five studies</w:t>
      </w:r>
      <w:r w:rsidR="00C93672" w:rsidRPr="00302955">
        <w:rPr>
          <w:rFonts w:ascii="Times New Roman" w:eastAsia="Times New Roman" w:hAnsi="Times New Roman" w:cs="Times New Roman"/>
          <w:color w:val="000000"/>
          <w:sz w:val="24"/>
          <w:szCs w:val="24"/>
          <w:lang w:val="en-US" w:eastAsia="nl-BE"/>
        </w:rPr>
        <w:t>.</w:t>
      </w:r>
      <w:r w:rsidR="00DB419F">
        <w:rPr>
          <w:rFonts w:ascii="Times New Roman" w:eastAsia="Times New Roman" w:hAnsi="Times New Roman" w:cs="Times New Roman"/>
          <w:color w:val="000000"/>
          <w:sz w:val="24"/>
          <w:szCs w:val="24"/>
          <w:lang w:val="en-US" w:eastAsia="nl-BE"/>
        </w:rPr>
        <w:t xml:space="preserve"> </w:t>
      </w:r>
      <w:r w:rsidR="00C93672">
        <w:rPr>
          <w:rFonts w:ascii="Times New Roman" w:eastAsia="Times New Roman" w:hAnsi="Times New Roman" w:cs="Times New Roman"/>
          <w:color w:val="000000"/>
          <w:sz w:val="24"/>
          <w:szCs w:val="24"/>
          <w:lang w:val="en-US" w:eastAsia="nl-BE"/>
        </w:rPr>
        <w:t xml:space="preserve">Each </w:t>
      </w:r>
      <w:r w:rsidR="008F4F64">
        <w:rPr>
          <w:rFonts w:ascii="Times New Roman" w:eastAsia="Times New Roman" w:hAnsi="Times New Roman" w:cs="Times New Roman"/>
          <w:color w:val="000000"/>
          <w:sz w:val="24"/>
          <w:szCs w:val="24"/>
          <w:lang w:val="en-US" w:eastAsia="nl-BE"/>
        </w:rPr>
        <w:t xml:space="preserve">employed </w:t>
      </w:r>
      <w:r w:rsidR="003F2334">
        <w:rPr>
          <w:rFonts w:ascii="Times New Roman" w:eastAsia="Times New Roman" w:hAnsi="Times New Roman" w:cs="Times New Roman"/>
          <w:color w:val="000000"/>
          <w:sz w:val="24"/>
          <w:szCs w:val="24"/>
          <w:lang w:val="en-US" w:eastAsia="nl-BE"/>
        </w:rPr>
        <w:t xml:space="preserve">a broadly similar </w:t>
      </w:r>
      <w:proofErr w:type="gramStart"/>
      <w:r w:rsidR="003F2334">
        <w:rPr>
          <w:rFonts w:ascii="Times New Roman" w:eastAsia="Times New Roman" w:hAnsi="Times New Roman" w:cs="Times New Roman"/>
          <w:color w:val="000000"/>
          <w:sz w:val="24"/>
          <w:szCs w:val="24"/>
          <w:lang w:val="en-US" w:eastAsia="nl-BE"/>
        </w:rPr>
        <w:t>format which</w:t>
      </w:r>
      <w:proofErr w:type="gramEnd"/>
      <w:r w:rsidR="003F2334">
        <w:rPr>
          <w:rFonts w:ascii="Times New Roman" w:eastAsia="Times New Roman" w:hAnsi="Times New Roman" w:cs="Times New Roman"/>
          <w:color w:val="000000"/>
          <w:sz w:val="24"/>
          <w:szCs w:val="24"/>
          <w:lang w:val="en-US" w:eastAsia="nl-BE"/>
        </w:rPr>
        <w:t xml:space="preserve"> we will preview here. </w:t>
      </w:r>
      <w:r w:rsidR="008F4F64">
        <w:rPr>
          <w:rFonts w:ascii="Times New Roman" w:eastAsia="Times New Roman" w:hAnsi="Times New Roman" w:cs="Times New Roman"/>
          <w:color w:val="000000"/>
          <w:sz w:val="24"/>
          <w:szCs w:val="24"/>
          <w:lang w:val="en-US" w:eastAsia="nl-BE"/>
        </w:rPr>
        <w:t>We first asked p</w:t>
      </w:r>
      <w:r w:rsidR="003F2334">
        <w:rPr>
          <w:rFonts w:ascii="Times New Roman" w:eastAsia="Times New Roman" w:hAnsi="Times New Roman" w:cs="Times New Roman"/>
          <w:color w:val="000000"/>
          <w:sz w:val="24"/>
          <w:szCs w:val="24"/>
          <w:lang w:val="en-US" w:eastAsia="nl-BE"/>
        </w:rPr>
        <w:t xml:space="preserve">articipants </w:t>
      </w:r>
      <w:r w:rsidR="008F4F64">
        <w:rPr>
          <w:rFonts w:ascii="Times New Roman" w:eastAsia="Times New Roman" w:hAnsi="Times New Roman" w:cs="Times New Roman"/>
          <w:color w:val="000000"/>
          <w:sz w:val="24"/>
          <w:szCs w:val="24"/>
          <w:lang w:val="en-US" w:eastAsia="nl-BE"/>
        </w:rPr>
        <w:t xml:space="preserve">to </w:t>
      </w:r>
      <w:r w:rsidR="003F2334">
        <w:rPr>
          <w:rFonts w:ascii="Times New Roman" w:eastAsia="Times New Roman" w:hAnsi="Times New Roman" w:cs="Times New Roman"/>
          <w:color w:val="000000"/>
          <w:sz w:val="24"/>
          <w:szCs w:val="24"/>
          <w:lang w:val="en-US" w:eastAsia="nl-BE"/>
        </w:rPr>
        <w:t xml:space="preserve">complete </w:t>
      </w:r>
      <w:r w:rsidR="00AC0C30">
        <w:rPr>
          <w:rFonts w:ascii="Times New Roman" w:eastAsia="Times New Roman" w:hAnsi="Times New Roman" w:cs="Times New Roman"/>
          <w:color w:val="000000"/>
          <w:sz w:val="24"/>
          <w:szCs w:val="24"/>
          <w:lang w:val="en-US" w:eastAsia="nl-BE"/>
        </w:rPr>
        <w:t xml:space="preserve">an </w:t>
      </w:r>
      <w:r w:rsidR="00F329DD">
        <w:rPr>
          <w:rFonts w:ascii="Times New Roman" w:eastAsia="Times New Roman" w:hAnsi="Times New Roman" w:cs="Times New Roman"/>
          <w:color w:val="000000"/>
          <w:sz w:val="24"/>
          <w:szCs w:val="24"/>
          <w:lang w:val="en-US" w:eastAsia="nl-BE"/>
        </w:rPr>
        <w:t xml:space="preserve">acquisition </w:t>
      </w:r>
      <w:r w:rsidR="00AC0C30">
        <w:rPr>
          <w:rFonts w:ascii="Times New Roman" w:eastAsia="Times New Roman" w:hAnsi="Times New Roman" w:cs="Times New Roman"/>
          <w:color w:val="000000"/>
          <w:sz w:val="24"/>
          <w:szCs w:val="24"/>
          <w:lang w:val="en-US" w:eastAsia="nl-BE"/>
        </w:rPr>
        <w:t xml:space="preserve">phase. During this phase a series of trials were presented </w:t>
      </w:r>
      <w:r w:rsidR="00335B16">
        <w:rPr>
          <w:rFonts w:ascii="Times New Roman" w:eastAsia="Times New Roman" w:hAnsi="Times New Roman" w:cs="Times New Roman"/>
          <w:color w:val="000000"/>
          <w:sz w:val="24"/>
          <w:szCs w:val="24"/>
          <w:lang w:val="en-US" w:eastAsia="nl-BE"/>
        </w:rPr>
        <w:t xml:space="preserve">wherein </w:t>
      </w:r>
      <w:r w:rsidR="00AC0C30">
        <w:rPr>
          <w:rFonts w:ascii="Times New Roman" w:eastAsia="Times New Roman" w:hAnsi="Times New Roman" w:cs="Times New Roman"/>
          <w:color w:val="000000"/>
          <w:sz w:val="24"/>
          <w:szCs w:val="24"/>
          <w:lang w:val="en-US" w:eastAsia="nl-BE"/>
        </w:rPr>
        <w:t xml:space="preserve">three stimuli simultaneously appeared onscreen: a positive </w:t>
      </w:r>
      <w:r w:rsidR="00253B54">
        <w:rPr>
          <w:rFonts w:ascii="Times New Roman" w:eastAsia="Times New Roman" w:hAnsi="Times New Roman" w:cs="Times New Roman"/>
          <w:color w:val="000000"/>
          <w:sz w:val="24"/>
          <w:szCs w:val="24"/>
          <w:lang w:val="en-US" w:eastAsia="nl-BE"/>
        </w:rPr>
        <w:t>source object</w:t>
      </w:r>
      <w:r w:rsidR="00AC0C30">
        <w:rPr>
          <w:rFonts w:ascii="Times New Roman" w:eastAsia="Times New Roman" w:hAnsi="Times New Roman" w:cs="Times New Roman"/>
          <w:color w:val="000000"/>
          <w:sz w:val="24"/>
          <w:szCs w:val="24"/>
          <w:lang w:val="en-US" w:eastAsia="nl-BE"/>
        </w:rPr>
        <w:t xml:space="preserve">, </w:t>
      </w:r>
      <w:r w:rsidR="008F4F64">
        <w:rPr>
          <w:rFonts w:ascii="Times New Roman" w:eastAsia="Times New Roman" w:hAnsi="Times New Roman" w:cs="Times New Roman"/>
          <w:color w:val="000000"/>
          <w:sz w:val="24"/>
          <w:szCs w:val="24"/>
          <w:lang w:val="en-US" w:eastAsia="nl-BE"/>
        </w:rPr>
        <w:t>a negative source object, and a neutral target object</w:t>
      </w:r>
      <w:r w:rsidR="00AC0C30">
        <w:rPr>
          <w:rFonts w:ascii="Times New Roman" w:eastAsia="Times New Roman" w:hAnsi="Times New Roman" w:cs="Times New Roman"/>
          <w:color w:val="000000"/>
          <w:sz w:val="24"/>
          <w:szCs w:val="24"/>
          <w:lang w:val="en-US" w:eastAsia="nl-BE"/>
        </w:rPr>
        <w:t xml:space="preserve">. </w:t>
      </w:r>
      <w:r w:rsidR="008F4F64">
        <w:rPr>
          <w:rFonts w:ascii="Times New Roman" w:eastAsia="Times New Roman" w:hAnsi="Times New Roman" w:cs="Times New Roman"/>
          <w:color w:val="000000"/>
          <w:sz w:val="24"/>
          <w:szCs w:val="24"/>
          <w:lang w:val="en-US" w:eastAsia="nl-BE"/>
        </w:rPr>
        <w:t xml:space="preserve">We then manipulated the extent to which </w:t>
      </w:r>
      <w:r w:rsidR="00335B16">
        <w:rPr>
          <w:rFonts w:ascii="Times New Roman" w:eastAsia="Times New Roman" w:hAnsi="Times New Roman" w:cs="Times New Roman"/>
          <w:color w:val="000000"/>
          <w:sz w:val="24"/>
          <w:szCs w:val="24"/>
          <w:lang w:val="en-US" w:eastAsia="nl-BE"/>
        </w:rPr>
        <w:t xml:space="preserve">the </w:t>
      </w:r>
      <w:r w:rsidR="00302955">
        <w:rPr>
          <w:rFonts w:ascii="Times New Roman" w:eastAsia="Times New Roman" w:hAnsi="Times New Roman" w:cs="Times New Roman"/>
          <w:color w:val="000000"/>
          <w:sz w:val="24"/>
          <w:szCs w:val="24"/>
          <w:lang w:val="en-US" w:eastAsia="nl-BE"/>
        </w:rPr>
        <w:t xml:space="preserve">target object </w:t>
      </w:r>
      <w:r w:rsidR="008F4F64">
        <w:rPr>
          <w:rFonts w:ascii="Times New Roman" w:eastAsia="Times New Roman" w:hAnsi="Times New Roman" w:cs="Times New Roman"/>
          <w:color w:val="000000"/>
          <w:sz w:val="24"/>
          <w:szCs w:val="24"/>
          <w:lang w:val="en-US" w:eastAsia="nl-BE"/>
        </w:rPr>
        <w:t xml:space="preserve">shared </w:t>
      </w:r>
      <w:r w:rsidR="00335B16">
        <w:rPr>
          <w:rFonts w:ascii="Times New Roman" w:eastAsia="Times New Roman" w:hAnsi="Times New Roman" w:cs="Times New Roman"/>
          <w:color w:val="000000"/>
          <w:sz w:val="24"/>
          <w:szCs w:val="24"/>
          <w:lang w:val="en-US" w:eastAsia="nl-BE"/>
        </w:rPr>
        <w:t>a feature</w:t>
      </w:r>
      <w:r w:rsidR="008F4F64">
        <w:rPr>
          <w:rFonts w:ascii="Times New Roman" w:eastAsia="Times New Roman" w:hAnsi="Times New Roman" w:cs="Times New Roman"/>
          <w:color w:val="000000"/>
          <w:sz w:val="24"/>
          <w:szCs w:val="24"/>
          <w:lang w:val="en-US" w:eastAsia="nl-BE"/>
        </w:rPr>
        <w:t xml:space="preserve"> with a </w:t>
      </w:r>
      <w:r w:rsidR="00835CA4">
        <w:rPr>
          <w:rFonts w:ascii="Times New Roman" w:eastAsia="Times New Roman" w:hAnsi="Times New Roman" w:cs="Times New Roman"/>
          <w:color w:val="000000"/>
          <w:sz w:val="24"/>
          <w:szCs w:val="24"/>
          <w:lang w:val="en-US" w:eastAsia="nl-BE"/>
        </w:rPr>
        <w:t xml:space="preserve">certain </w:t>
      </w:r>
      <w:r w:rsidR="00302955">
        <w:rPr>
          <w:rFonts w:ascii="Times New Roman" w:eastAsia="Times New Roman" w:hAnsi="Times New Roman" w:cs="Times New Roman"/>
          <w:color w:val="000000"/>
          <w:sz w:val="24"/>
          <w:szCs w:val="24"/>
          <w:lang w:val="en-US" w:eastAsia="nl-BE"/>
        </w:rPr>
        <w:t>source object</w:t>
      </w:r>
      <w:r w:rsidR="008F4F64">
        <w:rPr>
          <w:rFonts w:ascii="Times New Roman" w:eastAsia="Times New Roman" w:hAnsi="Times New Roman" w:cs="Times New Roman"/>
          <w:color w:val="000000"/>
          <w:sz w:val="24"/>
          <w:szCs w:val="24"/>
          <w:lang w:val="en-US" w:eastAsia="nl-BE"/>
        </w:rPr>
        <w:t xml:space="preserve">. In Experiments 1-3 the shared feature was the color in which </w:t>
      </w:r>
      <w:r w:rsidR="00DB419F">
        <w:rPr>
          <w:rFonts w:ascii="Times New Roman" w:eastAsia="Times New Roman" w:hAnsi="Times New Roman" w:cs="Times New Roman"/>
          <w:color w:val="000000"/>
          <w:sz w:val="24"/>
          <w:szCs w:val="24"/>
          <w:lang w:val="en-US" w:eastAsia="nl-BE"/>
        </w:rPr>
        <w:t>stimuli</w:t>
      </w:r>
      <w:r w:rsidR="008F4F64">
        <w:rPr>
          <w:rFonts w:ascii="Times New Roman" w:eastAsia="Times New Roman" w:hAnsi="Times New Roman" w:cs="Times New Roman"/>
          <w:color w:val="000000"/>
          <w:sz w:val="24"/>
          <w:szCs w:val="24"/>
          <w:lang w:val="en-US" w:eastAsia="nl-BE"/>
        </w:rPr>
        <w:t xml:space="preserve"> </w:t>
      </w:r>
      <w:r w:rsidR="00DB419F">
        <w:rPr>
          <w:rFonts w:ascii="Times New Roman" w:eastAsia="Times New Roman" w:hAnsi="Times New Roman" w:cs="Times New Roman"/>
          <w:color w:val="000000"/>
          <w:sz w:val="24"/>
          <w:szCs w:val="24"/>
          <w:lang w:val="en-US" w:eastAsia="nl-BE"/>
        </w:rPr>
        <w:t xml:space="preserve">were </w:t>
      </w:r>
      <w:r w:rsidR="008F4F64">
        <w:rPr>
          <w:rFonts w:ascii="Times New Roman" w:eastAsia="Times New Roman" w:hAnsi="Times New Roman" w:cs="Times New Roman"/>
          <w:color w:val="000000"/>
          <w:sz w:val="24"/>
          <w:szCs w:val="24"/>
          <w:lang w:val="en-US" w:eastAsia="nl-BE"/>
        </w:rPr>
        <w:t xml:space="preserve">presented: half of the trials presented </w:t>
      </w:r>
      <w:r w:rsidR="00302955">
        <w:rPr>
          <w:rFonts w:ascii="Times New Roman" w:eastAsia="Times New Roman" w:hAnsi="Times New Roman" w:cs="Times New Roman"/>
          <w:color w:val="000000"/>
          <w:sz w:val="24"/>
          <w:szCs w:val="24"/>
          <w:lang w:val="en-US" w:eastAsia="nl-BE"/>
        </w:rPr>
        <w:t xml:space="preserve">the </w:t>
      </w:r>
      <w:r w:rsidR="00253B54">
        <w:rPr>
          <w:rFonts w:ascii="Times New Roman" w:eastAsia="Times New Roman" w:hAnsi="Times New Roman" w:cs="Times New Roman"/>
          <w:color w:val="000000"/>
          <w:sz w:val="24"/>
          <w:szCs w:val="24"/>
          <w:lang w:val="en-US" w:eastAsia="nl-BE"/>
        </w:rPr>
        <w:t xml:space="preserve">neutral </w:t>
      </w:r>
      <w:r w:rsidR="00302955">
        <w:rPr>
          <w:rFonts w:ascii="Times New Roman" w:eastAsia="Times New Roman" w:hAnsi="Times New Roman" w:cs="Times New Roman"/>
          <w:color w:val="000000"/>
          <w:sz w:val="24"/>
          <w:szCs w:val="24"/>
          <w:lang w:val="en-US" w:eastAsia="nl-BE"/>
        </w:rPr>
        <w:t xml:space="preserve">target object </w:t>
      </w:r>
      <w:r w:rsidR="008F4F64">
        <w:rPr>
          <w:rFonts w:ascii="Times New Roman" w:eastAsia="Times New Roman" w:hAnsi="Times New Roman" w:cs="Times New Roman"/>
          <w:color w:val="000000"/>
          <w:sz w:val="24"/>
          <w:szCs w:val="24"/>
          <w:lang w:val="en-US" w:eastAsia="nl-BE"/>
        </w:rPr>
        <w:t xml:space="preserve">in the same color as </w:t>
      </w:r>
      <w:r w:rsidR="00302955">
        <w:rPr>
          <w:rFonts w:ascii="Times New Roman" w:eastAsia="Times New Roman" w:hAnsi="Times New Roman" w:cs="Times New Roman"/>
          <w:color w:val="000000"/>
          <w:sz w:val="24"/>
          <w:szCs w:val="24"/>
          <w:lang w:val="en-US" w:eastAsia="nl-BE"/>
        </w:rPr>
        <w:t xml:space="preserve">the </w:t>
      </w:r>
      <w:r w:rsidR="008F4F64">
        <w:rPr>
          <w:rFonts w:ascii="Times New Roman" w:eastAsia="Times New Roman" w:hAnsi="Times New Roman" w:cs="Times New Roman"/>
          <w:color w:val="000000"/>
          <w:sz w:val="24"/>
          <w:szCs w:val="24"/>
          <w:lang w:val="en-US" w:eastAsia="nl-BE"/>
        </w:rPr>
        <w:lastRenderedPageBreak/>
        <w:t xml:space="preserve">positive </w:t>
      </w:r>
      <w:r w:rsidR="00302955">
        <w:rPr>
          <w:rFonts w:ascii="Times New Roman" w:eastAsia="Times New Roman" w:hAnsi="Times New Roman" w:cs="Times New Roman"/>
          <w:color w:val="000000"/>
          <w:sz w:val="24"/>
          <w:szCs w:val="24"/>
          <w:lang w:val="en-US" w:eastAsia="nl-BE"/>
        </w:rPr>
        <w:t xml:space="preserve">source </w:t>
      </w:r>
      <w:r w:rsidR="008F4F64">
        <w:rPr>
          <w:rFonts w:ascii="Times New Roman" w:eastAsia="Times New Roman" w:hAnsi="Times New Roman" w:cs="Times New Roman"/>
          <w:color w:val="000000"/>
          <w:sz w:val="24"/>
          <w:szCs w:val="24"/>
          <w:lang w:val="en-US" w:eastAsia="nl-BE"/>
        </w:rPr>
        <w:t xml:space="preserve">whereas the other half presented </w:t>
      </w:r>
      <w:r w:rsidR="00302955">
        <w:rPr>
          <w:rFonts w:ascii="Times New Roman" w:eastAsia="Times New Roman" w:hAnsi="Times New Roman" w:cs="Times New Roman"/>
          <w:color w:val="000000"/>
          <w:sz w:val="24"/>
          <w:szCs w:val="24"/>
          <w:lang w:val="en-US" w:eastAsia="nl-BE"/>
        </w:rPr>
        <w:t xml:space="preserve">the </w:t>
      </w:r>
      <w:r w:rsidR="00253B54">
        <w:rPr>
          <w:rFonts w:ascii="Times New Roman" w:eastAsia="Times New Roman" w:hAnsi="Times New Roman" w:cs="Times New Roman"/>
          <w:color w:val="000000"/>
          <w:sz w:val="24"/>
          <w:szCs w:val="24"/>
          <w:lang w:val="en-US" w:eastAsia="nl-BE"/>
        </w:rPr>
        <w:t xml:space="preserve">neutral </w:t>
      </w:r>
      <w:r w:rsidR="00302955">
        <w:rPr>
          <w:rFonts w:ascii="Times New Roman" w:eastAsia="Times New Roman" w:hAnsi="Times New Roman" w:cs="Times New Roman"/>
          <w:color w:val="000000"/>
          <w:sz w:val="24"/>
          <w:szCs w:val="24"/>
          <w:lang w:val="en-US" w:eastAsia="nl-BE"/>
        </w:rPr>
        <w:t xml:space="preserve">target object </w:t>
      </w:r>
      <w:r w:rsidR="008F4F64">
        <w:rPr>
          <w:rFonts w:ascii="Times New Roman" w:eastAsia="Times New Roman" w:hAnsi="Times New Roman" w:cs="Times New Roman"/>
          <w:color w:val="000000"/>
          <w:sz w:val="24"/>
          <w:szCs w:val="24"/>
          <w:lang w:val="en-US" w:eastAsia="nl-BE"/>
        </w:rPr>
        <w:t>in the same color as</w:t>
      </w:r>
      <w:r w:rsidR="00302955">
        <w:rPr>
          <w:rFonts w:ascii="Times New Roman" w:eastAsia="Times New Roman" w:hAnsi="Times New Roman" w:cs="Times New Roman"/>
          <w:color w:val="000000"/>
          <w:sz w:val="24"/>
          <w:szCs w:val="24"/>
          <w:lang w:val="en-US" w:eastAsia="nl-BE"/>
        </w:rPr>
        <w:t xml:space="preserve"> the negative source object</w:t>
      </w:r>
      <w:r w:rsidR="008F4F64">
        <w:rPr>
          <w:rFonts w:ascii="Times New Roman" w:eastAsia="Times New Roman" w:hAnsi="Times New Roman" w:cs="Times New Roman"/>
          <w:color w:val="000000"/>
          <w:sz w:val="24"/>
          <w:szCs w:val="24"/>
          <w:lang w:val="en-US" w:eastAsia="nl-BE"/>
        </w:rPr>
        <w:t xml:space="preserve">. In Experiment 4 the shared feature was the size of the stimuli: half of the trials presented </w:t>
      </w:r>
      <w:r w:rsidR="00302955">
        <w:rPr>
          <w:rFonts w:ascii="Times New Roman" w:eastAsia="Times New Roman" w:hAnsi="Times New Roman" w:cs="Times New Roman"/>
          <w:color w:val="000000"/>
          <w:sz w:val="24"/>
          <w:szCs w:val="24"/>
          <w:lang w:val="en-US" w:eastAsia="nl-BE"/>
        </w:rPr>
        <w:t xml:space="preserve">the </w:t>
      </w:r>
      <w:r w:rsidR="00253B54">
        <w:rPr>
          <w:rFonts w:ascii="Times New Roman" w:eastAsia="Times New Roman" w:hAnsi="Times New Roman" w:cs="Times New Roman"/>
          <w:color w:val="000000"/>
          <w:sz w:val="24"/>
          <w:szCs w:val="24"/>
          <w:lang w:val="en-US" w:eastAsia="nl-BE"/>
        </w:rPr>
        <w:t xml:space="preserve">neutral </w:t>
      </w:r>
      <w:r w:rsidR="00302955">
        <w:rPr>
          <w:rFonts w:ascii="Times New Roman" w:eastAsia="Times New Roman" w:hAnsi="Times New Roman" w:cs="Times New Roman"/>
          <w:color w:val="000000"/>
          <w:sz w:val="24"/>
          <w:szCs w:val="24"/>
          <w:lang w:val="en-US" w:eastAsia="nl-BE"/>
        </w:rPr>
        <w:t xml:space="preserve">target object </w:t>
      </w:r>
      <w:r w:rsidR="008F4F64">
        <w:rPr>
          <w:rFonts w:ascii="Times New Roman" w:eastAsia="Times New Roman" w:hAnsi="Times New Roman" w:cs="Times New Roman"/>
          <w:color w:val="000000"/>
          <w:sz w:val="24"/>
          <w:szCs w:val="24"/>
          <w:lang w:val="en-US" w:eastAsia="nl-BE"/>
        </w:rPr>
        <w:t xml:space="preserve">in the same size as a positive </w:t>
      </w:r>
      <w:r w:rsidR="00302955">
        <w:rPr>
          <w:rFonts w:ascii="Times New Roman" w:eastAsia="Times New Roman" w:hAnsi="Times New Roman" w:cs="Times New Roman"/>
          <w:color w:val="000000"/>
          <w:sz w:val="24"/>
          <w:szCs w:val="24"/>
          <w:lang w:val="en-US" w:eastAsia="nl-BE"/>
        </w:rPr>
        <w:t xml:space="preserve">source </w:t>
      </w:r>
      <w:r w:rsidR="008F4F64">
        <w:rPr>
          <w:rFonts w:ascii="Times New Roman" w:eastAsia="Times New Roman" w:hAnsi="Times New Roman" w:cs="Times New Roman"/>
          <w:color w:val="000000"/>
          <w:sz w:val="24"/>
          <w:szCs w:val="24"/>
          <w:lang w:val="en-US" w:eastAsia="nl-BE"/>
        </w:rPr>
        <w:t xml:space="preserve">whereas the other half presented </w:t>
      </w:r>
      <w:r w:rsidR="00302955">
        <w:rPr>
          <w:rFonts w:ascii="Times New Roman" w:eastAsia="Times New Roman" w:hAnsi="Times New Roman" w:cs="Times New Roman"/>
          <w:color w:val="000000"/>
          <w:sz w:val="24"/>
          <w:szCs w:val="24"/>
          <w:lang w:val="en-US" w:eastAsia="nl-BE"/>
        </w:rPr>
        <w:t xml:space="preserve">the target object </w:t>
      </w:r>
      <w:r w:rsidR="008F4F64">
        <w:rPr>
          <w:rFonts w:ascii="Times New Roman" w:eastAsia="Times New Roman" w:hAnsi="Times New Roman" w:cs="Times New Roman"/>
          <w:color w:val="000000"/>
          <w:sz w:val="24"/>
          <w:szCs w:val="24"/>
          <w:lang w:val="en-US" w:eastAsia="nl-BE"/>
        </w:rPr>
        <w:t xml:space="preserve">in the same size as </w:t>
      </w:r>
      <w:r w:rsidR="00302955">
        <w:rPr>
          <w:rFonts w:ascii="Times New Roman" w:eastAsia="Times New Roman" w:hAnsi="Times New Roman" w:cs="Times New Roman"/>
          <w:color w:val="000000"/>
          <w:sz w:val="24"/>
          <w:szCs w:val="24"/>
          <w:lang w:val="en-US" w:eastAsia="nl-BE"/>
        </w:rPr>
        <w:t>a negative source</w:t>
      </w:r>
      <w:r w:rsidR="008F4F64">
        <w:rPr>
          <w:rFonts w:ascii="Times New Roman" w:eastAsia="Times New Roman" w:hAnsi="Times New Roman" w:cs="Times New Roman"/>
          <w:color w:val="000000"/>
          <w:sz w:val="24"/>
          <w:szCs w:val="24"/>
          <w:lang w:val="en-US" w:eastAsia="nl-BE"/>
        </w:rPr>
        <w:t>.</w:t>
      </w:r>
      <w:r w:rsidR="00DB419F">
        <w:rPr>
          <w:rFonts w:ascii="Times New Roman" w:eastAsia="Times New Roman" w:hAnsi="Times New Roman" w:cs="Times New Roman"/>
          <w:color w:val="000000"/>
          <w:sz w:val="24"/>
          <w:szCs w:val="24"/>
          <w:lang w:val="en-US" w:eastAsia="nl-BE"/>
        </w:rPr>
        <w:t xml:space="preserve"> Finally, in Experiment 5 the shared feature was </w:t>
      </w:r>
      <w:r w:rsidR="00A30559">
        <w:rPr>
          <w:rFonts w:ascii="Times New Roman" w:eastAsia="Times New Roman" w:hAnsi="Times New Roman" w:cs="Times New Roman"/>
          <w:color w:val="000000"/>
          <w:sz w:val="24"/>
          <w:szCs w:val="24"/>
          <w:lang w:val="en-US" w:eastAsia="nl-BE"/>
        </w:rPr>
        <w:t>pre-trained</w:t>
      </w:r>
      <w:r w:rsidR="00DB419F">
        <w:rPr>
          <w:rFonts w:ascii="Times New Roman" w:eastAsia="Times New Roman" w:hAnsi="Times New Roman" w:cs="Times New Roman"/>
          <w:color w:val="000000"/>
          <w:sz w:val="24"/>
          <w:szCs w:val="24"/>
          <w:lang w:val="en-US" w:eastAsia="nl-BE"/>
        </w:rPr>
        <w:t xml:space="preserve">. We </w:t>
      </w:r>
      <w:r w:rsidR="00B97C47">
        <w:rPr>
          <w:rFonts w:ascii="Times New Roman" w:eastAsia="Times New Roman" w:hAnsi="Times New Roman" w:cs="Times New Roman"/>
          <w:color w:val="000000"/>
          <w:sz w:val="24"/>
          <w:szCs w:val="24"/>
          <w:lang w:val="en-US" w:eastAsia="nl-BE"/>
        </w:rPr>
        <w:t xml:space="preserve">first </w:t>
      </w:r>
      <w:r w:rsidR="00DB419F">
        <w:rPr>
          <w:rFonts w:ascii="Times New Roman" w:eastAsia="Times New Roman" w:hAnsi="Times New Roman" w:cs="Times New Roman"/>
          <w:color w:val="000000"/>
          <w:sz w:val="24"/>
          <w:szCs w:val="24"/>
          <w:lang w:val="en-US" w:eastAsia="nl-BE"/>
        </w:rPr>
        <w:t>established a relationship between two sets of colors (</w:t>
      </w:r>
      <w:r w:rsidR="00DB419F" w:rsidRPr="007303A4">
        <w:rPr>
          <w:rFonts w:ascii="Times New Roman" w:hAnsi="Times New Roman" w:cs="Times New Roman"/>
          <w:i/>
          <w:sz w:val="24"/>
          <w:lang w:val="en-US"/>
        </w:rPr>
        <w:t>Blue-Same-Yellow</w:t>
      </w:r>
      <w:r w:rsidR="00DB419F" w:rsidRPr="007303A4">
        <w:rPr>
          <w:rFonts w:ascii="Times New Roman" w:hAnsi="Times New Roman" w:cs="Times New Roman"/>
          <w:sz w:val="24"/>
          <w:lang w:val="en-US"/>
        </w:rPr>
        <w:t xml:space="preserve"> and </w:t>
      </w:r>
      <w:r w:rsidR="00DB419F" w:rsidRPr="007303A4">
        <w:rPr>
          <w:rFonts w:ascii="Times New Roman" w:hAnsi="Times New Roman" w:cs="Times New Roman"/>
          <w:i/>
          <w:sz w:val="24"/>
          <w:lang w:val="en-US"/>
        </w:rPr>
        <w:t>Green-Same-Purple</w:t>
      </w:r>
      <w:r w:rsidR="00DB419F">
        <w:rPr>
          <w:rFonts w:ascii="Times New Roman" w:hAnsi="Times New Roman" w:cs="Times New Roman"/>
          <w:sz w:val="24"/>
          <w:lang w:val="en-US"/>
        </w:rPr>
        <w:t xml:space="preserve">) </w:t>
      </w:r>
      <w:r w:rsidR="00B97C47">
        <w:rPr>
          <w:rFonts w:ascii="Times New Roman" w:hAnsi="Times New Roman" w:cs="Times New Roman"/>
          <w:sz w:val="24"/>
          <w:lang w:val="en-US"/>
        </w:rPr>
        <w:t xml:space="preserve">and then, during the </w:t>
      </w:r>
      <w:r w:rsidR="00D91BA8">
        <w:rPr>
          <w:rFonts w:ascii="Times New Roman" w:hAnsi="Times New Roman" w:cs="Times New Roman"/>
          <w:sz w:val="24"/>
          <w:lang w:val="en-US"/>
        </w:rPr>
        <w:t xml:space="preserve">acquisition </w:t>
      </w:r>
      <w:r w:rsidR="00B97C47">
        <w:rPr>
          <w:rFonts w:ascii="Times New Roman" w:hAnsi="Times New Roman" w:cs="Times New Roman"/>
          <w:sz w:val="24"/>
          <w:lang w:val="en-US"/>
        </w:rPr>
        <w:t xml:space="preserve">phase, presented a </w:t>
      </w:r>
      <w:r w:rsidR="00253B54">
        <w:rPr>
          <w:rFonts w:ascii="Times New Roman" w:hAnsi="Times New Roman" w:cs="Times New Roman"/>
          <w:sz w:val="24"/>
          <w:lang w:val="en-US"/>
        </w:rPr>
        <w:t xml:space="preserve">neutral </w:t>
      </w:r>
      <w:r w:rsidR="00302955">
        <w:rPr>
          <w:rFonts w:ascii="Times New Roman" w:hAnsi="Times New Roman" w:cs="Times New Roman"/>
          <w:sz w:val="24"/>
          <w:lang w:val="en-US"/>
        </w:rPr>
        <w:t xml:space="preserve">target object </w:t>
      </w:r>
      <w:r w:rsidR="00B97C47">
        <w:rPr>
          <w:rFonts w:ascii="Times New Roman" w:hAnsi="Times New Roman" w:cs="Times New Roman"/>
          <w:sz w:val="24"/>
          <w:lang w:val="en-US"/>
        </w:rPr>
        <w:t xml:space="preserve">in </w:t>
      </w:r>
      <w:r w:rsidR="00302955">
        <w:rPr>
          <w:rFonts w:ascii="Times New Roman" w:hAnsi="Times New Roman" w:cs="Times New Roman"/>
          <w:sz w:val="24"/>
          <w:lang w:val="en-US"/>
        </w:rPr>
        <w:t xml:space="preserve">either </w:t>
      </w:r>
      <w:r w:rsidR="00B97C47">
        <w:rPr>
          <w:rFonts w:ascii="Times New Roman" w:hAnsi="Times New Roman" w:cs="Times New Roman"/>
          <w:sz w:val="24"/>
          <w:lang w:val="en-US"/>
        </w:rPr>
        <w:t xml:space="preserve">blue or green, along with a positive </w:t>
      </w:r>
      <w:r w:rsidR="00302955">
        <w:rPr>
          <w:rFonts w:ascii="Times New Roman" w:hAnsi="Times New Roman" w:cs="Times New Roman"/>
          <w:sz w:val="24"/>
          <w:lang w:val="en-US"/>
        </w:rPr>
        <w:t xml:space="preserve">source </w:t>
      </w:r>
      <w:r w:rsidR="00B97C47">
        <w:rPr>
          <w:rFonts w:ascii="Times New Roman" w:hAnsi="Times New Roman" w:cs="Times New Roman"/>
          <w:sz w:val="24"/>
          <w:lang w:val="en-US"/>
        </w:rPr>
        <w:t xml:space="preserve">in yellow and a negative </w:t>
      </w:r>
      <w:r w:rsidR="00302955">
        <w:rPr>
          <w:rFonts w:ascii="Times New Roman" w:hAnsi="Times New Roman" w:cs="Times New Roman"/>
          <w:sz w:val="24"/>
          <w:lang w:val="en-US"/>
        </w:rPr>
        <w:t xml:space="preserve">source </w:t>
      </w:r>
      <w:r w:rsidR="00B97C47">
        <w:rPr>
          <w:rFonts w:ascii="Times New Roman" w:hAnsi="Times New Roman" w:cs="Times New Roman"/>
          <w:sz w:val="24"/>
          <w:lang w:val="en-US"/>
        </w:rPr>
        <w:t xml:space="preserve">in purple. </w:t>
      </w:r>
      <w:r w:rsidR="00B97C47" w:rsidRPr="00987CF4">
        <w:rPr>
          <w:rFonts w:ascii="Times" w:hAnsi="Times" w:cs="Times New Roman"/>
          <w:color w:val="000000" w:themeColor="text1"/>
          <w:sz w:val="24"/>
          <w:szCs w:val="24"/>
          <w:lang w:val="en-IE"/>
        </w:rPr>
        <w:t xml:space="preserve">Following the </w:t>
      </w:r>
      <w:r w:rsidR="00302955">
        <w:rPr>
          <w:rFonts w:ascii="Times" w:hAnsi="Times" w:cs="Times New Roman"/>
          <w:color w:val="000000" w:themeColor="text1"/>
          <w:sz w:val="24"/>
          <w:szCs w:val="24"/>
          <w:lang w:val="en-IE"/>
        </w:rPr>
        <w:t xml:space="preserve">acquisition </w:t>
      </w:r>
      <w:r w:rsidR="00B97C47" w:rsidRPr="00987CF4">
        <w:rPr>
          <w:rFonts w:ascii="Times" w:hAnsi="Times" w:cs="Times New Roman"/>
          <w:color w:val="000000" w:themeColor="text1"/>
          <w:sz w:val="24"/>
          <w:szCs w:val="24"/>
          <w:lang w:val="en-IE"/>
        </w:rPr>
        <w:t xml:space="preserve">phase, </w:t>
      </w:r>
      <w:r w:rsidR="00D261DE">
        <w:rPr>
          <w:rFonts w:ascii="Times" w:hAnsi="Times" w:cs="Times New Roman"/>
          <w:color w:val="000000" w:themeColor="text1"/>
          <w:sz w:val="24"/>
          <w:szCs w:val="24"/>
          <w:lang w:val="en-IE"/>
        </w:rPr>
        <w:t>we assessed for attitude formation (</w:t>
      </w:r>
      <w:r w:rsidR="00302955">
        <w:rPr>
          <w:rFonts w:ascii="Times" w:hAnsi="Times" w:cs="Times New Roman"/>
          <w:color w:val="000000" w:themeColor="text1"/>
          <w:sz w:val="24"/>
          <w:szCs w:val="24"/>
          <w:lang w:val="en-US"/>
        </w:rPr>
        <w:t xml:space="preserve">target </w:t>
      </w:r>
      <w:r w:rsidR="00253B54">
        <w:rPr>
          <w:rFonts w:ascii="Times" w:hAnsi="Times" w:cs="Times New Roman"/>
          <w:color w:val="000000" w:themeColor="text1"/>
          <w:sz w:val="24"/>
          <w:szCs w:val="24"/>
          <w:lang w:val="en-US"/>
        </w:rPr>
        <w:t xml:space="preserve">object </w:t>
      </w:r>
      <w:r w:rsidR="00B97C47" w:rsidRPr="00987CF4">
        <w:rPr>
          <w:rFonts w:ascii="Times" w:hAnsi="Times" w:cs="Times New Roman"/>
          <w:color w:val="000000" w:themeColor="text1"/>
          <w:sz w:val="24"/>
          <w:szCs w:val="24"/>
          <w:lang w:val="en-US"/>
        </w:rPr>
        <w:t>evaluations</w:t>
      </w:r>
      <w:r w:rsidR="00D261DE">
        <w:rPr>
          <w:rFonts w:ascii="Times" w:hAnsi="Times" w:cs="Times New Roman"/>
          <w:color w:val="000000" w:themeColor="text1"/>
          <w:sz w:val="24"/>
          <w:szCs w:val="24"/>
          <w:lang w:val="en-US"/>
        </w:rPr>
        <w:t>)</w:t>
      </w:r>
      <w:r w:rsidR="00B97C47" w:rsidRPr="00987CF4">
        <w:rPr>
          <w:rFonts w:ascii="Times" w:hAnsi="Times" w:cs="Times New Roman"/>
          <w:color w:val="000000" w:themeColor="text1"/>
          <w:sz w:val="24"/>
          <w:szCs w:val="24"/>
          <w:lang w:val="en-US"/>
        </w:rPr>
        <w:t xml:space="preserve"> </w:t>
      </w:r>
      <w:r w:rsidR="00335B16">
        <w:rPr>
          <w:rFonts w:ascii="Times" w:hAnsi="Times" w:cs="Times New Roman"/>
          <w:color w:val="000000" w:themeColor="text1"/>
          <w:sz w:val="24"/>
          <w:szCs w:val="24"/>
          <w:lang w:val="en-US"/>
        </w:rPr>
        <w:t xml:space="preserve">using </w:t>
      </w:r>
      <w:r w:rsidR="00B97C47" w:rsidRPr="00987CF4">
        <w:rPr>
          <w:rFonts w:ascii="Times" w:hAnsi="Times" w:cs="Times New Roman"/>
          <w:color w:val="000000" w:themeColor="text1"/>
          <w:sz w:val="24"/>
          <w:szCs w:val="24"/>
          <w:lang w:val="en-US"/>
        </w:rPr>
        <w:t xml:space="preserve">self-report ratings and an Implicit Association Test (IAT). We added an IAT as it is assumed to reflect more automatic </w:t>
      </w:r>
      <w:r w:rsidR="00D91BA8">
        <w:rPr>
          <w:rFonts w:ascii="Times" w:hAnsi="Times" w:cs="Times New Roman"/>
          <w:color w:val="000000" w:themeColor="text1"/>
          <w:sz w:val="24"/>
          <w:szCs w:val="24"/>
          <w:lang w:val="en-US"/>
        </w:rPr>
        <w:t xml:space="preserve">evaluations </w:t>
      </w:r>
      <w:r w:rsidR="00B97C47" w:rsidRPr="00987CF4">
        <w:rPr>
          <w:rFonts w:ascii="Times" w:hAnsi="Times" w:cs="Times New Roman"/>
          <w:color w:val="000000" w:themeColor="text1"/>
          <w:sz w:val="24"/>
          <w:szCs w:val="24"/>
          <w:lang w:val="en-US"/>
        </w:rPr>
        <w:t xml:space="preserve">that can influence </w:t>
      </w:r>
      <w:r w:rsidR="00D261DE">
        <w:rPr>
          <w:rFonts w:ascii="Times" w:hAnsi="Times" w:cs="Times New Roman"/>
          <w:color w:val="000000" w:themeColor="text1"/>
          <w:sz w:val="24"/>
          <w:szCs w:val="24"/>
          <w:lang w:val="en-US"/>
        </w:rPr>
        <w:t xml:space="preserve">subsequent </w:t>
      </w:r>
      <w:r w:rsidR="00B97C47" w:rsidRPr="00987CF4">
        <w:rPr>
          <w:rFonts w:ascii="Times" w:hAnsi="Times" w:cs="Times New Roman"/>
          <w:color w:val="000000" w:themeColor="text1"/>
          <w:sz w:val="24"/>
          <w:szCs w:val="24"/>
          <w:lang w:val="en-US"/>
        </w:rPr>
        <w:t xml:space="preserve">behavior in unique ways </w:t>
      </w:r>
      <w:r w:rsidR="00B97C47">
        <w:rPr>
          <w:rFonts w:ascii="Times" w:hAnsi="Times" w:cs="Times New Roman"/>
          <w:color w:val="000000" w:themeColor="text1"/>
          <w:sz w:val="24"/>
          <w:szCs w:val="24"/>
          <w:lang w:val="en-US"/>
        </w:rPr>
        <w:t>(</w:t>
      </w:r>
      <w:r w:rsidR="00F329DD" w:rsidRPr="00F329DD">
        <w:rPr>
          <w:rFonts w:ascii="Times" w:hAnsi="Times" w:cs="Times New Roman"/>
          <w:color w:val="000000" w:themeColor="text1"/>
          <w:sz w:val="24"/>
          <w:szCs w:val="24"/>
          <w:lang w:val="en-US"/>
        </w:rPr>
        <w:t>De Houwer, Teige-Mocigemba, Spruyt, &amp; Moors, 2009</w:t>
      </w:r>
      <w:r w:rsidR="00B97C47">
        <w:rPr>
          <w:rFonts w:ascii="Times" w:hAnsi="Times" w:cs="Times New Roman"/>
          <w:color w:val="000000" w:themeColor="text1"/>
          <w:sz w:val="24"/>
          <w:szCs w:val="24"/>
          <w:lang w:val="en-US"/>
        </w:rPr>
        <w:t>)</w:t>
      </w:r>
      <w:r w:rsidR="00B97C47" w:rsidRPr="00987CF4">
        <w:rPr>
          <w:rFonts w:ascii="Times" w:hAnsi="Times" w:cs="Times New Roman"/>
          <w:color w:val="000000" w:themeColor="text1"/>
          <w:sz w:val="24"/>
          <w:szCs w:val="24"/>
          <w:lang w:val="en-US"/>
        </w:rPr>
        <w:t xml:space="preserve">. </w:t>
      </w:r>
      <w:r w:rsidR="00B97C47" w:rsidRPr="00987CF4">
        <w:rPr>
          <w:rFonts w:ascii="Times" w:hAnsi="Times" w:cs="Times New Roman"/>
          <w:color w:val="000000" w:themeColor="text1"/>
          <w:sz w:val="24"/>
          <w:szCs w:val="24"/>
          <w:lang w:val="en-IE"/>
        </w:rPr>
        <w:t xml:space="preserve">If </w:t>
      </w:r>
      <w:r w:rsidR="00D1675B">
        <w:rPr>
          <w:rFonts w:ascii="Times" w:hAnsi="Times" w:cs="Times New Roman"/>
          <w:color w:val="000000" w:themeColor="text1"/>
          <w:sz w:val="24"/>
          <w:szCs w:val="24"/>
          <w:lang w:val="en-IE"/>
        </w:rPr>
        <w:t>changes in liking</w:t>
      </w:r>
      <w:r w:rsidR="00B97C47">
        <w:rPr>
          <w:rFonts w:ascii="Times" w:hAnsi="Times" w:cs="Times New Roman"/>
          <w:color w:val="000000" w:themeColor="text1"/>
          <w:sz w:val="24"/>
          <w:szCs w:val="24"/>
          <w:lang w:val="en-IE"/>
        </w:rPr>
        <w:t xml:space="preserve"> are driven by simple spatio-temporal contiguity then we would expect to see similar and ambivalent evaluative responses towards both </w:t>
      </w:r>
      <w:r w:rsidR="00302955">
        <w:rPr>
          <w:rFonts w:ascii="Times" w:hAnsi="Times" w:cs="Times New Roman"/>
          <w:color w:val="000000" w:themeColor="text1"/>
          <w:sz w:val="24"/>
          <w:szCs w:val="24"/>
          <w:lang w:val="en-IE"/>
        </w:rPr>
        <w:t xml:space="preserve">target objects </w:t>
      </w:r>
      <w:r w:rsidR="00B97C47">
        <w:rPr>
          <w:rFonts w:ascii="Times" w:hAnsi="Times" w:cs="Times New Roman"/>
          <w:color w:val="000000" w:themeColor="text1"/>
          <w:sz w:val="24"/>
          <w:szCs w:val="24"/>
          <w:lang w:val="en-IE"/>
        </w:rPr>
        <w:t>(</w:t>
      </w:r>
      <w:r w:rsidR="00335B16">
        <w:rPr>
          <w:rFonts w:ascii="Times" w:hAnsi="Times" w:cs="Times New Roman"/>
          <w:color w:val="000000" w:themeColor="text1"/>
          <w:sz w:val="24"/>
          <w:szCs w:val="24"/>
          <w:lang w:val="en-IE"/>
        </w:rPr>
        <w:t xml:space="preserve">given that </w:t>
      </w:r>
      <w:r w:rsidR="00B97C47">
        <w:rPr>
          <w:rFonts w:ascii="Times" w:hAnsi="Times" w:cs="Times New Roman"/>
          <w:color w:val="000000" w:themeColor="text1"/>
          <w:sz w:val="24"/>
          <w:szCs w:val="24"/>
          <w:lang w:val="en-IE"/>
        </w:rPr>
        <w:t xml:space="preserve">they were both repeatedly paired with positive </w:t>
      </w:r>
      <w:r w:rsidR="00B97C47" w:rsidRPr="00AD7E98">
        <w:rPr>
          <w:rFonts w:ascii="Times" w:hAnsi="Times" w:cs="Times New Roman"/>
          <w:i/>
          <w:color w:val="000000" w:themeColor="text1"/>
          <w:sz w:val="24"/>
          <w:szCs w:val="24"/>
          <w:lang w:val="en-IE"/>
        </w:rPr>
        <w:t>and</w:t>
      </w:r>
      <w:r w:rsidR="00B97C47">
        <w:rPr>
          <w:rFonts w:ascii="Times" w:hAnsi="Times" w:cs="Times New Roman"/>
          <w:color w:val="000000" w:themeColor="text1"/>
          <w:sz w:val="24"/>
          <w:szCs w:val="24"/>
          <w:lang w:val="en-IE"/>
        </w:rPr>
        <w:t xml:space="preserve"> negative </w:t>
      </w:r>
      <w:r w:rsidR="00302955">
        <w:rPr>
          <w:rFonts w:ascii="Times" w:hAnsi="Times" w:cs="Times New Roman"/>
          <w:color w:val="000000" w:themeColor="text1"/>
          <w:sz w:val="24"/>
          <w:szCs w:val="24"/>
          <w:lang w:val="en-IE"/>
        </w:rPr>
        <w:t>source objects</w:t>
      </w:r>
      <w:r w:rsidR="00B97C47">
        <w:rPr>
          <w:rFonts w:ascii="Times" w:hAnsi="Times" w:cs="Times New Roman"/>
          <w:color w:val="000000" w:themeColor="text1"/>
          <w:sz w:val="24"/>
          <w:szCs w:val="24"/>
          <w:lang w:val="en-IE"/>
        </w:rPr>
        <w:t xml:space="preserve">). Yet if those same effects are driven by the fact that the </w:t>
      </w:r>
      <w:r w:rsidR="00302955">
        <w:rPr>
          <w:rFonts w:ascii="Times" w:hAnsi="Times" w:cs="Times New Roman"/>
          <w:color w:val="000000" w:themeColor="text1"/>
          <w:sz w:val="24"/>
          <w:szCs w:val="24"/>
          <w:lang w:val="en-IE"/>
        </w:rPr>
        <w:t xml:space="preserve">target </w:t>
      </w:r>
      <w:r w:rsidR="00B97C47">
        <w:rPr>
          <w:rFonts w:ascii="Times" w:hAnsi="Times" w:cs="Times New Roman"/>
          <w:color w:val="000000" w:themeColor="text1"/>
          <w:sz w:val="24"/>
          <w:szCs w:val="24"/>
          <w:lang w:val="en-IE"/>
        </w:rPr>
        <w:t xml:space="preserve">and </w:t>
      </w:r>
      <w:r w:rsidR="00302955">
        <w:rPr>
          <w:rFonts w:ascii="Times" w:hAnsi="Times" w:cs="Times New Roman"/>
          <w:color w:val="000000" w:themeColor="text1"/>
          <w:sz w:val="24"/>
          <w:szCs w:val="24"/>
          <w:lang w:val="en-IE"/>
        </w:rPr>
        <w:t xml:space="preserve">source </w:t>
      </w:r>
      <w:r w:rsidR="00B97C47">
        <w:rPr>
          <w:rFonts w:ascii="Times" w:hAnsi="Times" w:cs="Times New Roman"/>
          <w:color w:val="000000" w:themeColor="text1"/>
          <w:sz w:val="24"/>
          <w:szCs w:val="24"/>
          <w:lang w:val="en-IE"/>
        </w:rPr>
        <w:t>share a feature then we would expect to observe positive evaluations of one and negative of the other. If our account is correct</w:t>
      </w:r>
      <w:r w:rsidR="00D1675B">
        <w:rPr>
          <w:rFonts w:ascii="Times" w:hAnsi="Times" w:cs="Times New Roman"/>
          <w:color w:val="000000" w:themeColor="text1"/>
          <w:sz w:val="24"/>
          <w:szCs w:val="24"/>
          <w:lang w:val="en-IE"/>
        </w:rPr>
        <w:t>, changes in liking</w:t>
      </w:r>
      <w:r w:rsidR="00B97C47">
        <w:rPr>
          <w:rFonts w:ascii="Times" w:hAnsi="Times" w:cs="Times New Roman"/>
          <w:color w:val="000000" w:themeColor="text1"/>
          <w:sz w:val="24"/>
          <w:szCs w:val="24"/>
          <w:lang w:val="en-IE"/>
        </w:rPr>
        <w:t xml:space="preserve"> should be moderated by a range of different features that are shared by stimuli. </w:t>
      </w:r>
    </w:p>
    <w:p w14:paraId="7242EBC9" w14:textId="0D0B2612" w:rsidR="003021CB" w:rsidRPr="00947EA7" w:rsidRDefault="00947EA7" w:rsidP="00947EA7">
      <w:pPr>
        <w:spacing w:after="160"/>
        <w:jc w:val="center"/>
        <w:rPr>
          <w:rFonts w:ascii="Times New Roman" w:hAnsi="Times New Roman" w:cs="Times New Roman"/>
          <w:b/>
          <w:sz w:val="24"/>
          <w:szCs w:val="24"/>
          <w:lang w:val="en-US"/>
        </w:rPr>
      </w:pPr>
      <w:r w:rsidRPr="00947EA7">
        <w:rPr>
          <w:rFonts w:ascii="Times New Roman" w:hAnsi="Times New Roman" w:cs="Times New Roman"/>
          <w:b/>
          <w:sz w:val="24"/>
          <w:szCs w:val="24"/>
          <w:lang w:val="en-US"/>
        </w:rPr>
        <w:t>Experiment 1</w:t>
      </w:r>
    </w:p>
    <w:p w14:paraId="03C8815B" w14:textId="77777777" w:rsidR="00F65990" w:rsidRPr="000A1218" w:rsidRDefault="00F65990" w:rsidP="00F65990">
      <w:pPr>
        <w:spacing w:after="160"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Method</w:t>
      </w:r>
    </w:p>
    <w:p w14:paraId="3E17437F" w14:textId="5FE16E99" w:rsidR="00F65990" w:rsidRPr="000A1218" w:rsidRDefault="00F65990" w:rsidP="00F65990">
      <w:pPr>
        <w:spacing w:after="160" w:line="480" w:lineRule="auto"/>
        <w:ind w:firstLine="708"/>
        <w:rPr>
          <w:rFonts w:ascii="Times New Roman" w:hAnsi="Times New Roman" w:cs="Times New Roman"/>
          <w:sz w:val="24"/>
          <w:szCs w:val="24"/>
          <w:lang w:val="en-US"/>
        </w:rPr>
      </w:pPr>
      <w:proofErr w:type="gramStart"/>
      <w:r w:rsidRPr="000A1218">
        <w:rPr>
          <w:rFonts w:ascii="Times New Roman" w:hAnsi="Times New Roman" w:cs="Times New Roman"/>
          <w:b/>
          <w:sz w:val="24"/>
          <w:szCs w:val="24"/>
          <w:lang w:val="en-US"/>
        </w:rPr>
        <w:t>Participants and design</w:t>
      </w:r>
      <w:r w:rsidRPr="000A1218">
        <w:rPr>
          <w:rFonts w:ascii="Times New Roman" w:hAnsi="Times New Roman" w:cs="Times New Roman"/>
          <w:sz w:val="24"/>
          <w:szCs w:val="24"/>
          <w:lang w:val="en-US"/>
        </w:rPr>
        <w:t>.</w:t>
      </w:r>
      <w:proofErr w:type="gramEnd"/>
      <w:r w:rsidRPr="000A1218">
        <w:rPr>
          <w:rFonts w:ascii="Times New Roman" w:hAnsi="Times New Roman" w:cs="Times New Roman"/>
          <w:sz w:val="24"/>
          <w:szCs w:val="24"/>
          <w:lang w:val="en-US"/>
        </w:rPr>
        <w:t xml:space="preserve"> A total of 114 English-speaking volunteers (62 females</w:t>
      </w:r>
      <w:del w:id="21" w:author="Ian Hussey" w:date="2019-03-12T19:09:00Z">
        <w:r w:rsidRPr="000A1218" w:rsidDel="008A775E">
          <w:rPr>
            <w:rFonts w:ascii="Times New Roman" w:hAnsi="Times New Roman" w:cs="Times New Roman"/>
            <w:sz w:val="24"/>
            <w:szCs w:val="24"/>
            <w:lang w:val="en-US"/>
          </w:rPr>
          <w:delText>) (</w:delText>
        </w:r>
      </w:del>
      <w:ins w:id="22" w:author="Ian Hussey" w:date="2019-03-12T19:09:00Z">
        <w:r w:rsidR="008A775E">
          <w:rPr>
            <w:rFonts w:ascii="Times New Roman" w:hAnsi="Times New Roman" w:cs="Times New Roman"/>
            <w:sz w:val="24"/>
            <w:szCs w:val="24"/>
            <w:lang w:val="en-US"/>
          </w:rPr>
          <w:t xml:space="preserve">; </w:t>
        </w:r>
      </w:ins>
      <w:r w:rsidR="007C469B" w:rsidRPr="000A1218">
        <w:rPr>
          <w:rFonts w:ascii="Times New Roman" w:hAnsi="Times New Roman"/>
          <w:i/>
          <w:sz w:val="24"/>
          <w:szCs w:val="24"/>
          <w:lang w:val="en-US"/>
        </w:rPr>
        <w:t>M</w:t>
      </w:r>
      <w:r w:rsidR="007C469B" w:rsidRPr="008A775E">
        <w:rPr>
          <w:rFonts w:ascii="Times New Roman" w:hAnsi="Times New Roman"/>
          <w:i/>
          <w:iCs/>
          <w:sz w:val="24"/>
          <w:szCs w:val="24"/>
          <w:vertAlign w:val="subscript"/>
          <w:lang w:val="en-US"/>
          <w:rPrChange w:id="23" w:author="Ian Hussey" w:date="2019-03-12T19:09:00Z">
            <w:rPr>
              <w:rFonts w:ascii="Times New Roman" w:hAnsi="Times New Roman"/>
              <w:i/>
              <w:sz w:val="24"/>
              <w:szCs w:val="24"/>
              <w:lang w:val="en-US"/>
            </w:rPr>
          </w:rPrChange>
        </w:rPr>
        <w:t>age</w:t>
      </w:r>
      <w:r w:rsidR="007C469B" w:rsidRPr="000A1218">
        <w:rPr>
          <w:rFonts w:ascii="Times New Roman" w:hAnsi="Times New Roman"/>
          <w:sz w:val="24"/>
          <w:szCs w:val="24"/>
          <w:lang w:val="en-US"/>
        </w:rPr>
        <w:t xml:space="preserve"> </w:t>
      </w:r>
      <w:r w:rsidRPr="000A1218">
        <w:rPr>
          <w:rFonts w:ascii="Times New Roman" w:hAnsi="Times New Roman" w:cs="Times New Roman"/>
          <w:sz w:val="24"/>
          <w:szCs w:val="24"/>
          <w:lang w:val="en-US"/>
        </w:rPr>
        <w:t xml:space="preserve">= 33.12, </w:t>
      </w:r>
      <w:r w:rsidRPr="008A775E">
        <w:rPr>
          <w:rFonts w:ascii="Times New Roman" w:hAnsi="Times New Roman" w:cs="Times New Roman"/>
          <w:i/>
          <w:sz w:val="24"/>
          <w:szCs w:val="24"/>
          <w:lang w:val="en-US"/>
          <w:rPrChange w:id="24" w:author="Ian Hussey" w:date="2019-03-12T19:09:00Z">
            <w:rPr>
              <w:rFonts w:ascii="Times New Roman" w:hAnsi="Times New Roman" w:cs="Times New Roman"/>
              <w:sz w:val="24"/>
              <w:szCs w:val="24"/>
              <w:lang w:val="en-US"/>
            </w:rPr>
          </w:rPrChange>
        </w:rPr>
        <w:t>SD</w:t>
      </w:r>
      <w:r w:rsidRPr="000A1218">
        <w:rPr>
          <w:rFonts w:ascii="Times New Roman" w:hAnsi="Times New Roman" w:cs="Times New Roman"/>
          <w:sz w:val="24"/>
          <w:szCs w:val="24"/>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Pr>
          <w:rFonts w:ascii="Times New Roman" w:hAnsi="Times New Roman" w:cs="Times New Roman"/>
          <w:sz w:val="24"/>
          <w:szCs w:val="24"/>
          <w:lang w:val="en-US"/>
        </w:rPr>
        <w:t>It</w:t>
      </w:r>
      <w:r w:rsidRPr="000A1218">
        <w:rPr>
          <w:rFonts w:ascii="Times New Roman" w:hAnsi="Times New Roman" w:cs="Times New Roman"/>
          <w:sz w:val="24"/>
          <w:szCs w:val="24"/>
          <w:lang w:val="en-US"/>
        </w:rPr>
        <w:t xml:space="preserve"> involved a single-factor between-subjects design (</w:t>
      </w:r>
      <w:r w:rsidR="00180DA2" w:rsidRPr="00180DA2">
        <w:rPr>
          <w:rFonts w:ascii="Times New Roman" w:hAnsi="Times New Roman" w:cs="Times New Roman"/>
          <w:i/>
          <w:sz w:val="24"/>
          <w:szCs w:val="24"/>
          <w:lang w:val="en-US"/>
        </w:rPr>
        <w:t>Shared Feature</w:t>
      </w:r>
      <w:r w:rsidRPr="000A1218">
        <w:rPr>
          <w:rFonts w:ascii="Times New Roman" w:hAnsi="Times New Roman" w:cs="Times New Roman"/>
          <w:sz w:val="24"/>
          <w:szCs w:val="24"/>
          <w:lang w:val="en-US"/>
        </w:rPr>
        <w:t xml:space="preserve">: </w:t>
      </w:r>
      <w:r w:rsidR="00180DC7">
        <w:rPr>
          <w:rFonts w:ascii="Times New Roman" w:hAnsi="Times New Roman" w:cs="Times New Roman"/>
          <w:sz w:val="24"/>
          <w:szCs w:val="24"/>
          <w:lang w:val="en-US"/>
        </w:rPr>
        <w:t xml:space="preserve">target </w:t>
      </w:r>
      <w:r w:rsidR="00180DA2">
        <w:rPr>
          <w:rFonts w:ascii="Times New Roman" w:hAnsi="Times New Roman" w:cs="Times New Roman"/>
          <w:sz w:val="24"/>
          <w:szCs w:val="24"/>
          <w:lang w:val="en-US"/>
        </w:rPr>
        <w:t xml:space="preserve">shared </w:t>
      </w:r>
      <w:r w:rsidRPr="000A1218">
        <w:rPr>
          <w:rFonts w:ascii="Times New Roman" w:hAnsi="Times New Roman" w:cs="Times New Roman"/>
          <w:sz w:val="24"/>
          <w:szCs w:val="24"/>
          <w:lang w:val="en-US"/>
        </w:rPr>
        <w:t xml:space="preserve">color </w:t>
      </w:r>
      <w:r w:rsidR="00180DA2">
        <w:rPr>
          <w:rFonts w:ascii="Times New Roman" w:hAnsi="Times New Roman" w:cs="Times New Roman"/>
          <w:sz w:val="24"/>
          <w:szCs w:val="24"/>
          <w:lang w:val="en-US"/>
        </w:rPr>
        <w:t xml:space="preserve">with positive </w:t>
      </w:r>
      <w:r w:rsidRPr="000A1218">
        <w:rPr>
          <w:rFonts w:ascii="Times New Roman" w:hAnsi="Times New Roman" w:cs="Times New Roman"/>
          <w:sz w:val="24"/>
          <w:szCs w:val="24"/>
          <w:lang w:val="en-US"/>
        </w:rPr>
        <w:t>vs. negative</w:t>
      </w:r>
      <w:r w:rsidR="00180DA2">
        <w:rPr>
          <w:rFonts w:ascii="Times New Roman" w:hAnsi="Times New Roman" w:cs="Times New Roman"/>
          <w:sz w:val="24"/>
          <w:szCs w:val="24"/>
          <w:lang w:val="en-US"/>
        </w:rPr>
        <w:t xml:space="preserve"> source object</w:t>
      </w:r>
      <w:r w:rsidRPr="000A1218">
        <w:rPr>
          <w:rFonts w:ascii="Times New Roman" w:hAnsi="Times New Roman" w:cs="Times New Roman"/>
          <w:sz w:val="24"/>
          <w:szCs w:val="24"/>
          <w:lang w:val="en-US"/>
        </w:rPr>
        <w:t xml:space="preserve">), with self-reported </w:t>
      </w:r>
      <w:r w:rsidR="007303A4">
        <w:rPr>
          <w:rFonts w:ascii="Times New Roman" w:hAnsi="Times New Roman" w:cs="Times New Roman"/>
          <w:sz w:val="24"/>
          <w:szCs w:val="24"/>
          <w:lang w:val="en-US"/>
        </w:rPr>
        <w:t xml:space="preserve">ratings </w:t>
      </w:r>
      <w:r w:rsidRPr="000A1218">
        <w:rPr>
          <w:rFonts w:ascii="Times New Roman" w:hAnsi="Times New Roman" w:cs="Times New Roman"/>
          <w:sz w:val="24"/>
          <w:szCs w:val="24"/>
          <w:lang w:val="en-US"/>
        </w:rPr>
        <w:t xml:space="preserve">and </w:t>
      </w:r>
      <w:r w:rsidR="007303A4">
        <w:rPr>
          <w:rFonts w:ascii="Times New Roman" w:hAnsi="Times New Roman" w:cs="Times New Roman"/>
          <w:sz w:val="24"/>
          <w:szCs w:val="24"/>
          <w:lang w:val="en-US"/>
        </w:rPr>
        <w:t xml:space="preserve">IAT effects </w:t>
      </w:r>
      <w:r w:rsidRPr="000A1218">
        <w:rPr>
          <w:rFonts w:ascii="Times New Roman" w:hAnsi="Times New Roman" w:cs="Times New Roman"/>
          <w:sz w:val="24"/>
          <w:szCs w:val="24"/>
          <w:lang w:val="en-US"/>
        </w:rPr>
        <w:t xml:space="preserve">as the main </w:t>
      </w:r>
      <w:r w:rsidRPr="000A1218">
        <w:rPr>
          <w:rFonts w:ascii="Times New Roman" w:hAnsi="Times New Roman" w:cs="Times New Roman"/>
          <w:sz w:val="24"/>
          <w:szCs w:val="24"/>
          <w:lang w:val="en-US"/>
        </w:rPr>
        <w:lastRenderedPageBreak/>
        <w:t xml:space="preserve">dependent variables. Three method variables were manipulated between participants: </w:t>
      </w:r>
      <w:r w:rsidRPr="003F68CC">
        <w:rPr>
          <w:rFonts w:ascii="Times New Roman" w:hAnsi="Times New Roman" w:cs="Times New Roman"/>
          <w:i/>
          <w:sz w:val="24"/>
          <w:szCs w:val="24"/>
          <w:lang w:val="en-US"/>
        </w:rPr>
        <w:t>evaluative task order</w:t>
      </w:r>
      <w:r w:rsidRPr="000A1218">
        <w:rPr>
          <w:rFonts w:ascii="Times New Roman" w:hAnsi="Times New Roman" w:cs="Times New Roman"/>
          <w:sz w:val="24"/>
          <w:szCs w:val="24"/>
          <w:lang w:val="en-US"/>
        </w:rPr>
        <w:t xml:space="preserve"> (self-reports vs. IAT first), </w:t>
      </w:r>
      <w:r w:rsidRPr="003F68CC">
        <w:rPr>
          <w:rFonts w:ascii="Times New Roman" w:hAnsi="Times New Roman" w:cs="Times New Roman"/>
          <w:i/>
          <w:sz w:val="24"/>
          <w:szCs w:val="24"/>
          <w:lang w:val="en-US"/>
        </w:rPr>
        <w:t>IAT block order</w:t>
      </w:r>
      <w:r w:rsidRPr="000A1218">
        <w:rPr>
          <w:rFonts w:ascii="Times New Roman" w:hAnsi="Times New Roman" w:cs="Times New Roman"/>
          <w:sz w:val="24"/>
          <w:szCs w:val="24"/>
          <w:lang w:val="en-US"/>
        </w:rPr>
        <w:t xml:space="preserve"> (learning [EC] phase consistent vs. inconsistent first) and </w:t>
      </w:r>
      <w:r w:rsidRPr="003F68CC">
        <w:rPr>
          <w:rFonts w:ascii="Times New Roman" w:hAnsi="Times New Roman" w:cs="Times New Roman"/>
          <w:i/>
          <w:sz w:val="24"/>
          <w:szCs w:val="24"/>
          <w:lang w:val="en-US"/>
        </w:rPr>
        <w:t>stimulus assignment</w:t>
      </w:r>
      <w:r w:rsidRPr="000A1218">
        <w:rPr>
          <w:rFonts w:ascii="Times New Roman" w:hAnsi="Times New Roman" w:cs="Times New Roman"/>
          <w:sz w:val="24"/>
          <w:szCs w:val="24"/>
          <w:lang w:val="en-US"/>
        </w:rPr>
        <w:t xml:space="preserve"> (which </w:t>
      </w:r>
      <w:r w:rsidR="00180DA2">
        <w:rPr>
          <w:rFonts w:ascii="Times New Roman" w:hAnsi="Times New Roman" w:cs="Times New Roman"/>
          <w:sz w:val="24"/>
          <w:szCs w:val="24"/>
          <w:lang w:val="en-US"/>
        </w:rPr>
        <w:t xml:space="preserve">target object </w:t>
      </w:r>
      <w:r w:rsidRPr="000A1218">
        <w:rPr>
          <w:rFonts w:ascii="Times New Roman" w:hAnsi="Times New Roman" w:cs="Times New Roman"/>
          <w:sz w:val="24"/>
          <w:szCs w:val="24"/>
          <w:lang w:val="en-US"/>
        </w:rPr>
        <w:t xml:space="preserve">appeared in the same color as positive or negative </w:t>
      </w:r>
      <w:r w:rsidR="00180DA2">
        <w:rPr>
          <w:rFonts w:ascii="Times New Roman" w:hAnsi="Times New Roman" w:cs="Times New Roman"/>
          <w:sz w:val="24"/>
          <w:szCs w:val="24"/>
          <w:lang w:val="en-US"/>
        </w:rPr>
        <w:t>source objects</w:t>
      </w:r>
      <w:r w:rsidRPr="000A1218">
        <w:rPr>
          <w:rFonts w:ascii="Times New Roman" w:hAnsi="Times New Roman" w:cs="Times New Roman"/>
          <w:sz w:val="24"/>
          <w:szCs w:val="24"/>
          <w:lang w:val="en-US"/>
        </w:rPr>
        <w:t xml:space="preserve">). The sample size was determined prior to data collection. </w:t>
      </w:r>
      <w:commentRangeStart w:id="25"/>
      <w:r w:rsidRPr="000A1218">
        <w:rPr>
          <w:rFonts w:ascii="Times New Roman" w:hAnsi="Times New Roman" w:cs="Times New Roman"/>
          <w:sz w:val="24"/>
          <w:szCs w:val="24"/>
          <w:lang w:val="en-US"/>
        </w:rPr>
        <w:t xml:space="preserve">We stopped data-collection when 114 participants had completed all measures of the experiment to ensure that we would have sufficient statistical power to detect medium effects (necessary sample size = </w:t>
      </w:r>
      <w:commentRangeStart w:id="26"/>
      <w:r w:rsidRPr="000A1218">
        <w:rPr>
          <w:rFonts w:ascii="Times New Roman" w:hAnsi="Times New Roman" w:cs="Times New Roman"/>
          <w:sz w:val="24"/>
          <w:szCs w:val="24"/>
          <w:lang w:val="en-US"/>
        </w:rPr>
        <w:t>110</w:t>
      </w:r>
      <w:commentRangeEnd w:id="26"/>
      <w:r w:rsidR="006D04BF">
        <w:rPr>
          <w:rStyle w:val="CommentReference"/>
          <w:lang w:val="it-IT"/>
        </w:rPr>
        <w:commentReference w:id="26"/>
      </w:r>
      <w:r w:rsidRPr="000A1218">
        <w:rPr>
          <w:rFonts w:ascii="Times New Roman" w:hAnsi="Times New Roman" w:cs="Times New Roman"/>
          <w:sz w:val="24"/>
          <w:szCs w:val="24"/>
          <w:lang w:val="en-US"/>
        </w:rPr>
        <w:t xml:space="preserve"> to have power = 0.80 to find a medium effect of </w:t>
      </w:r>
      <w:r w:rsidRPr="000A1218">
        <w:rPr>
          <w:rFonts w:ascii="Times New Roman" w:hAnsi="Times New Roman" w:cs="Times New Roman"/>
          <w:i/>
          <w:sz w:val="24"/>
          <w:szCs w:val="24"/>
          <w:lang w:val="en-US"/>
        </w:rPr>
        <w:t>d</w:t>
      </w:r>
      <w:r w:rsidRPr="000A1218">
        <w:rPr>
          <w:rFonts w:ascii="Times New Roman" w:hAnsi="Times New Roman" w:cs="Times New Roman"/>
          <w:sz w:val="24"/>
          <w:szCs w:val="24"/>
          <w:lang w:val="en-US"/>
        </w:rPr>
        <w:t xml:space="preserve"> = 0.50 at alpha = 0.</w:t>
      </w:r>
      <w:ins w:id="27" w:author="Ian Hussey" w:date="2019-03-12T19:12:00Z">
        <w:r w:rsidR="006D04BF">
          <w:rPr>
            <w:rFonts w:ascii="Times New Roman" w:hAnsi="Times New Roman" w:cs="Times New Roman"/>
            <w:sz w:val="24"/>
            <w:szCs w:val="24"/>
            <w:lang w:val="en-US"/>
          </w:rPr>
          <w:t>0</w:t>
        </w:r>
      </w:ins>
      <w:del w:id="28" w:author="Ian Hussey" w:date="2019-03-12T19:12:00Z">
        <w:r w:rsidRPr="000A1218" w:rsidDel="006D04BF">
          <w:rPr>
            <w:rFonts w:ascii="Times New Roman" w:hAnsi="Times New Roman" w:cs="Times New Roman"/>
            <w:sz w:val="24"/>
            <w:szCs w:val="24"/>
            <w:lang w:val="en-US"/>
          </w:rPr>
          <w:delText>9</w:delText>
        </w:r>
      </w:del>
      <w:r w:rsidRPr="000A1218">
        <w:rPr>
          <w:rFonts w:ascii="Times New Roman" w:hAnsi="Times New Roman" w:cs="Times New Roman"/>
          <w:sz w:val="24"/>
          <w:szCs w:val="24"/>
          <w:lang w:val="en-US"/>
        </w:rPr>
        <w:t xml:space="preserve">5). </w:t>
      </w:r>
      <w:commentRangeEnd w:id="25"/>
      <w:r w:rsidR="006D04BF">
        <w:rPr>
          <w:rStyle w:val="CommentReference"/>
          <w:lang w:val="it-IT"/>
        </w:rPr>
        <w:commentReference w:id="25"/>
      </w:r>
      <w:r w:rsidRPr="000A1218">
        <w:rPr>
          <w:rFonts w:ascii="Times New Roman" w:hAnsi="Times New Roman" w:cs="Times New Roman"/>
          <w:sz w:val="24"/>
          <w:szCs w:val="24"/>
          <w:lang w:val="en-US"/>
        </w:rPr>
        <w:t xml:space="preserve">Note that </w:t>
      </w:r>
      <w:r w:rsidR="008F1E84">
        <w:rPr>
          <w:rFonts w:ascii="Times New Roman" w:hAnsi="Times New Roman" w:cs="Times New Roman"/>
          <w:sz w:val="24"/>
          <w:szCs w:val="24"/>
          <w:lang w:val="en-US"/>
        </w:rPr>
        <w:t>a similar analytic strategy was used in Experiments 1-5 and thus studies were powered accordingly. T</w:t>
      </w:r>
      <w:r w:rsidRPr="000A1218">
        <w:rPr>
          <w:rFonts w:ascii="Times New Roman" w:hAnsi="Times New Roman" w:cs="Times New Roman"/>
          <w:sz w:val="24"/>
          <w:szCs w:val="24"/>
          <w:lang w:val="en-US"/>
        </w:rPr>
        <w:t>he study designs</w:t>
      </w:r>
      <w:r w:rsidR="00866089" w:rsidRPr="000A1218">
        <w:rPr>
          <w:rFonts w:ascii="Times New Roman" w:hAnsi="Times New Roman" w:cs="Times New Roman"/>
          <w:sz w:val="24"/>
          <w:szCs w:val="24"/>
          <w:lang w:val="en-US"/>
        </w:rPr>
        <w:t xml:space="preserve"> were pre-registered</w:t>
      </w:r>
      <w:r w:rsidRPr="000A1218">
        <w:rPr>
          <w:rFonts w:ascii="Times New Roman" w:hAnsi="Times New Roman" w:cs="Times New Roman"/>
          <w:sz w:val="24"/>
          <w:szCs w:val="24"/>
          <w:lang w:val="en-US"/>
        </w:rPr>
        <w:t xml:space="preserve">, </w:t>
      </w:r>
      <w:r w:rsidR="00866089" w:rsidRPr="000A1218">
        <w:rPr>
          <w:rFonts w:ascii="Times New Roman" w:hAnsi="Times New Roman" w:cs="Times New Roman"/>
          <w:sz w:val="24"/>
          <w:szCs w:val="24"/>
          <w:lang w:val="en-US"/>
        </w:rPr>
        <w:t xml:space="preserve">and are available, along with the </w:t>
      </w:r>
      <w:r w:rsidRPr="000A1218">
        <w:rPr>
          <w:rFonts w:ascii="Times New Roman" w:hAnsi="Times New Roman" w:cs="Times New Roman"/>
          <w:sz w:val="24"/>
          <w:szCs w:val="24"/>
          <w:lang w:val="en-US"/>
        </w:rPr>
        <w:t>raw data, and analytic plans for this and all other experiments on the Open Science Framework website (</w:t>
      </w:r>
      <w:commentRangeStart w:id="29"/>
      <w:r w:rsidR="00866089" w:rsidRPr="000A1218">
        <w:rPr>
          <w:rFonts w:ascii="Times New Roman" w:hAnsi="Times New Roman" w:cs="Times New Roman"/>
          <w:sz w:val="24"/>
          <w:szCs w:val="24"/>
          <w:lang w:val="en-US"/>
        </w:rPr>
        <w:t>https://osf.io/pqm9v/</w:t>
      </w:r>
      <w:r w:rsidR="001D3FB0">
        <w:rPr>
          <w:rFonts w:ascii="Times New Roman" w:hAnsi="Times New Roman" w:cs="Times New Roman"/>
          <w:sz w:val="24"/>
          <w:szCs w:val="24"/>
          <w:lang w:val="en-US"/>
        </w:rPr>
        <w:t xml:space="preserve">). </w:t>
      </w:r>
      <w:commentRangeEnd w:id="29"/>
      <w:r w:rsidR="006D04BF">
        <w:rPr>
          <w:rStyle w:val="CommentReference"/>
          <w:lang w:val="it-IT"/>
        </w:rPr>
        <w:commentReference w:id="29"/>
      </w:r>
      <w:r w:rsidR="001D3FB0">
        <w:rPr>
          <w:rFonts w:ascii="Times New Roman" w:hAnsi="Times New Roman" w:cs="Times New Roman"/>
          <w:sz w:val="24"/>
          <w:szCs w:val="24"/>
          <w:lang w:val="en-US"/>
        </w:rPr>
        <w:t xml:space="preserve">We report all manipulations, </w:t>
      </w:r>
      <w:r w:rsidRPr="000A1218">
        <w:rPr>
          <w:rFonts w:ascii="Times New Roman" w:hAnsi="Times New Roman" w:cs="Times New Roman"/>
          <w:sz w:val="24"/>
          <w:szCs w:val="24"/>
          <w:lang w:val="en-US"/>
        </w:rPr>
        <w:t>measures</w:t>
      </w:r>
      <w:r w:rsidR="001D3FB0">
        <w:rPr>
          <w:rFonts w:ascii="Times New Roman" w:hAnsi="Times New Roman" w:cs="Times New Roman"/>
          <w:sz w:val="24"/>
          <w:szCs w:val="24"/>
          <w:lang w:val="en-US"/>
        </w:rPr>
        <w:t>, and studies run</w:t>
      </w:r>
      <w:r w:rsidRPr="000A1218">
        <w:rPr>
          <w:rFonts w:ascii="Times New Roman" w:hAnsi="Times New Roman" w:cs="Times New Roman"/>
          <w:sz w:val="24"/>
          <w:szCs w:val="24"/>
          <w:lang w:val="en-US"/>
        </w:rPr>
        <w:t xml:space="preserve">. All data were collected without intermittent data analysis. </w:t>
      </w:r>
    </w:p>
    <w:p w14:paraId="7D22BFB4" w14:textId="77777777" w:rsidR="00866089" w:rsidRPr="000A1218" w:rsidRDefault="00866089" w:rsidP="00866089">
      <w:pPr>
        <w:spacing w:after="160"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Materials</w:t>
      </w:r>
    </w:p>
    <w:p w14:paraId="6C3BC2FC" w14:textId="047FF962" w:rsidR="00866089" w:rsidRPr="000A1218" w:rsidRDefault="00866089" w:rsidP="00866089">
      <w:pPr>
        <w:spacing w:after="160" w:line="480" w:lineRule="auto"/>
        <w:ind w:firstLine="708"/>
        <w:rPr>
          <w:rFonts w:ascii="Times New Roman" w:hAnsi="Times New Roman" w:cs="Times New Roman"/>
          <w:b/>
          <w:sz w:val="24"/>
          <w:szCs w:val="24"/>
          <w:lang w:val="en-US"/>
        </w:rPr>
      </w:pPr>
      <w:r w:rsidRPr="000A1218">
        <w:rPr>
          <w:rFonts w:ascii="Times New Roman" w:hAnsi="Times New Roman" w:cs="Times New Roman"/>
          <w:b/>
          <w:sz w:val="24"/>
          <w:szCs w:val="24"/>
          <w:lang w:val="en-US"/>
        </w:rPr>
        <w:t>Stimuli</w:t>
      </w:r>
      <w:r w:rsidRPr="000A1218">
        <w:rPr>
          <w:rFonts w:ascii="Times New Roman" w:hAnsi="Times New Roman" w:cs="Times New Roman"/>
          <w:sz w:val="24"/>
          <w:szCs w:val="24"/>
          <w:lang w:val="en-US"/>
        </w:rPr>
        <w:t xml:space="preserve">. Two nonsense words </w:t>
      </w:r>
      <w:r w:rsidR="00AD7E98">
        <w:rPr>
          <w:rFonts w:ascii="Times New Roman" w:hAnsi="Times New Roman" w:cs="Times New Roman"/>
          <w:sz w:val="24"/>
          <w:szCs w:val="24"/>
          <w:lang w:val="en-US"/>
        </w:rPr>
        <w:t>(Morag and Struan) served as</w:t>
      </w:r>
      <w:r w:rsidR="00CA3E29">
        <w:rPr>
          <w:rFonts w:ascii="Times New Roman" w:hAnsi="Times New Roman" w:cs="Times New Roman"/>
          <w:sz w:val="24"/>
          <w:szCs w:val="24"/>
          <w:lang w:val="en-US"/>
        </w:rPr>
        <w:t xml:space="preserve"> </w:t>
      </w:r>
      <w:r w:rsidR="00180DA2">
        <w:rPr>
          <w:rFonts w:ascii="Times New Roman" w:hAnsi="Times New Roman" w:cs="Times New Roman"/>
          <w:sz w:val="24"/>
          <w:szCs w:val="24"/>
          <w:lang w:val="en-US"/>
        </w:rPr>
        <w:t xml:space="preserve">the </w:t>
      </w:r>
      <w:r w:rsidR="00CA3E29">
        <w:rPr>
          <w:rFonts w:ascii="Times New Roman" w:hAnsi="Times New Roman" w:cs="Times New Roman"/>
          <w:sz w:val="24"/>
          <w:szCs w:val="24"/>
          <w:lang w:val="en-US"/>
        </w:rPr>
        <w:t>target objects</w:t>
      </w:r>
      <w:r w:rsidR="00180DA2">
        <w:rPr>
          <w:rFonts w:ascii="Times New Roman" w:hAnsi="Times New Roman" w:cs="Times New Roman"/>
          <w:sz w:val="24"/>
          <w:szCs w:val="24"/>
          <w:lang w:val="en-US"/>
        </w:rPr>
        <w:t xml:space="preserve"> (TO)</w:t>
      </w:r>
      <w:r w:rsidRPr="000A1218">
        <w:rPr>
          <w:rFonts w:ascii="Times New Roman" w:hAnsi="Times New Roman" w:cs="Times New Roman"/>
          <w:sz w:val="24"/>
          <w:szCs w:val="24"/>
          <w:lang w:val="en-US"/>
        </w:rPr>
        <w:t xml:space="preserve">. Six positive (rainbow, pleasure, smile, love, paradise, joy) and six negative adjectives (war, cancer, hate, hell, misery, vomit) served as </w:t>
      </w:r>
      <w:r w:rsidR="00AD7E98">
        <w:rPr>
          <w:rFonts w:ascii="Times New Roman" w:hAnsi="Times New Roman" w:cs="Times New Roman"/>
          <w:sz w:val="24"/>
          <w:szCs w:val="24"/>
          <w:lang w:val="en-US"/>
        </w:rPr>
        <w:t xml:space="preserve">the </w:t>
      </w:r>
      <w:r w:rsidR="00180DA2">
        <w:rPr>
          <w:rFonts w:ascii="Times New Roman" w:hAnsi="Times New Roman" w:cs="Times New Roman"/>
          <w:sz w:val="24"/>
          <w:szCs w:val="24"/>
          <w:lang w:val="en-US"/>
        </w:rPr>
        <w:t xml:space="preserve">positive and negative </w:t>
      </w:r>
      <w:r w:rsidR="00CA3E29">
        <w:rPr>
          <w:rFonts w:ascii="Times New Roman" w:hAnsi="Times New Roman" w:cs="Times New Roman"/>
          <w:sz w:val="24"/>
          <w:szCs w:val="24"/>
          <w:lang w:val="en-US"/>
        </w:rPr>
        <w:t>source objects</w:t>
      </w:r>
      <w:r w:rsidR="00180DA2">
        <w:rPr>
          <w:rFonts w:ascii="Times New Roman" w:hAnsi="Times New Roman" w:cs="Times New Roman"/>
          <w:sz w:val="24"/>
          <w:szCs w:val="24"/>
          <w:lang w:val="en-US"/>
        </w:rPr>
        <w:t xml:space="preserve"> (SO)</w:t>
      </w:r>
      <w:r w:rsidRPr="000A1218">
        <w:rPr>
          <w:rFonts w:ascii="Times New Roman" w:hAnsi="Times New Roman" w:cs="Times New Roman"/>
          <w:sz w:val="24"/>
          <w:szCs w:val="24"/>
          <w:lang w:val="en-US"/>
        </w:rPr>
        <w:t xml:space="preserve">. </w:t>
      </w:r>
    </w:p>
    <w:p w14:paraId="785B50D5" w14:textId="63505D74" w:rsidR="00F65990" w:rsidRPr="000A1218" w:rsidRDefault="00866089" w:rsidP="00866089">
      <w:pPr>
        <w:spacing w:after="160"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IAT</w:t>
      </w:r>
      <w:r w:rsidRPr="000A1218">
        <w:rPr>
          <w:rFonts w:ascii="Times New Roman" w:hAnsi="Times New Roman" w:cs="Times New Roman"/>
          <w:sz w:val="24"/>
          <w:szCs w:val="24"/>
          <w:lang w:val="en-US"/>
        </w:rPr>
        <w:t>. The two nonsense words served as one set of target stimuli and the words “Good” and “Bad” as another. Eight positively valenced and eight negatively valenced adjectives served as one set of attribute stimuli (fantastic, great, nice, good, pleasant, wonderful, amazing, happy versus terrible, disgusting, nasty, horrible, sick, awful, sad, unpleasant) and the two nonsense words served as the second set.</w:t>
      </w:r>
    </w:p>
    <w:p w14:paraId="4983ECB0" w14:textId="0DB16F79" w:rsidR="003021CB" w:rsidRPr="000A1218" w:rsidRDefault="00866089" w:rsidP="00866089">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Procedure</w:t>
      </w:r>
    </w:p>
    <w:p w14:paraId="6B0E225C" w14:textId="79A617D2" w:rsidR="00866089" w:rsidRPr="000A1218" w:rsidRDefault="00866089" w:rsidP="00F52051">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lastRenderedPageBreak/>
        <w:t xml:space="preserve">Participants were first provided with a general overview of the experiment and then asked for their informed consent. The study consisted of three phases: </w:t>
      </w:r>
      <w:r w:rsidR="00180DA2">
        <w:rPr>
          <w:rFonts w:ascii="Times New Roman" w:hAnsi="Times New Roman" w:cs="Times New Roman"/>
          <w:sz w:val="24"/>
          <w:szCs w:val="24"/>
          <w:lang w:val="en-US"/>
        </w:rPr>
        <w:t>acquisition phase</w:t>
      </w:r>
      <w:r w:rsidRPr="000A1218">
        <w:rPr>
          <w:rFonts w:ascii="Times New Roman" w:hAnsi="Times New Roman" w:cs="Times New Roman"/>
          <w:sz w:val="24"/>
          <w:szCs w:val="24"/>
          <w:lang w:val="en-US"/>
        </w:rPr>
        <w:t>, evaluative measures, and exploratory questions.</w:t>
      </w:r>
    </w:p>
    <w:p w14:paraId="5586110E" w14:textId="3F4C72EF" w:rsidR="00F52051" w:rsidRPr="000A1218" w:rsidRDefault="00180DA2" w:rsidP="00B94397">
      <w:pPr>
        <w:spacing w:line="480" w:lineRule="auto"/>
        <w:ind w:firstLine="708"/>
        <w:rPr>
          <w:rFonts w:ascii="Times New Roman" w:hAnsi="Times New Roman" w:cs="Times New Roman"/>
          <w:sz w:val="24"/>
          <w:szCs w:val="24"/>
          <w:lang w:val="en-US"/>
        </w:rPr>
      </w:pPr>
      <w:r>
        <w:rPr>
          <w:rFonts w:ascii="Times New Roman" w:hAnsi="Times New Roman" w:cs="Times New Roman"/>
          <w:b/>
          <w:sz w:val="24"/>
          <w:szCs w:val="24"/>
          <w:lang w:val="en-US"/>
        </w:rPr>
        <w:t>Acquisition phase</w:t>
      </w:r>
      <w:r w:rsidR="00866089"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acquisition phase </w:t>
      </w:r>
      <w:r w:rsidR="00F52051" w:rsidRPr="000A1218">
        <w:rPr>
          <w:rFonts w:ascii="Times New Roman" w:hAnsi="Times New Roman" w:cs="Times New Roman"/>
          <w:sz w:val="24"/>
          <w:szCs w:val="24"/>
          <w:lang w:val="en-US"/>
        </w:rPr>
        <w:t xml:space="preserve">consisted of </w:t>
      </w:r>
      <w:r w:rsidR="003021CB" w:rsidRPr="000A1218">
        <w:rPr>
          <w:rFonts w:ascii="Times New Roman" w:hAnsi="Times New Roman" w:cs="Times New Roman"/>
          <w:sz w:val="24"/>
          <w:szCs w:val="24"/>
          <w:lang w:val="en-US"/>
        </w:rPr>
        <w:t>three blocks of 16 trials (48 total)</w:t>
      </w:r>
      <w:r w:rsidR="00866089" w:rsidRPr="000A1218">
        <w:rPr>
          <w:rFonts w:ascii="Times New Roman" w:hAnsi="Times New Roman" w:cs="Times New Roman"/>
          <w:sz w:val="24"/>
          <w:szCs w:val="24"/>
          <w:lang w:val="en-US"/>
        </w:rPr>
        <w:t>,</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with </w:t>
      </w:r>
      <w:r w:rsidR="00866089" w:rsidRPr="000A1218">
        <w:rPr>
          <w:rFonts w:ascii="Times New Roman" w:hAnsi="Times New Roman" w:cs="Times New Roman"/>
          <w:sz w:val="24"/>
          <w:szCs w:val="24"/>
          <w:lang w:val="en-US"/>
        </w:rPr>
        <w:t xml:space="preserve">each block </w:t>
      </w:r>
      <w:r w:rsidR="00F52051" w:rsidRPr="000A1218">
        <w:rPr>
          <w:rFonts w:ascii="Times New Roman" w:hAnsi="Times New Roman" w:cs="Times New Roman"/>
          <w:sz w:val="24"/>
          <w:szCs w:val="24"/>
          <w:lang w:val="en-US"/>
        </w:rPr>
        <w:t xml:space="preserve">containing </w:t>
      </w:r>
      <w:r w:rsidR="00866089" w:rsidRPr="000A1218">
        <w:rPr>
          <w:rFonts w:ascii="Times New Roman" w:hAnsi="Times New Roman" w:cs="Times New Roman"/>
          <w:sz w:val="24"/>
          <w:szCs w:val="24"/>
          <w:lang w:val="en-US"/>
        </w:rPr>
        <w:t>two types of trials: one trial</w:t>
      </w:r>
      <w:r w:rsidR="003021CB" w:rsidRPr="000A1218">
        <w:rPr>
          <w:rFonts w:ascii="Times New Roman" w:hAnsi="Times New Roman" w:cs="Times New Roman"/>
          <w:sz w:val="24"/>
          <w:szCs w:val="24"/>
          <w:lang w:val="en-US"/>
        </w:rPr>
        <w:t xml:space="preserve"> </w:t>
      </w:r>
      <w:r w:rsidR="00866089" w:rsidRPr="000A1218">
        <w:rPr>
          <w:rFonts w:ascii="Times New Roman" w:hAnsi="Times New Roman" w:cs="Times New Roman"/>
          <w:sz w:val="24"/>
          <w:szCs w:val="24"/>
          <w:lang w:val="en-US"/>
        </w:rPr>
        <w:t xml:space="preserve">in which </w:t>
      </w:r>
      <w:r w:rsidR="000B1A71">
        <w:rPr>
          <w:rFonts w:ascii="Times New Roman" w:hAnsi="Times New Roman" w:cs="Times New Roman"/>
          <w:sz w:val="24"/>
          <w:szCs w:val="24"/>
          <w:lang w:val="en-US"/>
        </w:rPr>
        <w:t>T</w:t>
      </w:r>
      <w:r>
        <w:rPr>
          <w:rFonts w:ascii="Times New Roman" w:hAnsi="Times New Roman" w:cs="Times New Roman"/>
          <w:sz w:val="24"/>
          <w:szCs w:val="24"/>
          <w:lang w:val="en-US"/>
        </w:rPr>
        <w:t xml:space="preserve">arget </w:t>
      </w:r>
      <w:r w:rsidR="000B1A71">
        <w:rPr>
          <w:rFonts w:ascii="Times New Roman" w:hAnsi="Times New Roman" w:cs="Times New Roman"/>
          <w:sz w:val="24"/>
          <w:szCs w:val="24"/>
          <w:lang w:val="en-US"/>
        </w:rPr>
        <w:t>O</w:t>
      </w:r>
      <w:r>
        <w:rPr>
          <w:rFonts w:ascii="Times New Roman" w:hAnsi="Times New Roman" w:cs="Times New Roman"/>
          <w:sz w:val="24"/>
          <w:szCs w:val="24"/>
          <w:lang w:val="en-US"/>
        </w:rPr>
        <w:t xml:space="preserve">bject 1 </w:t>
      </w:r>
      <w:r w:rsidR="000B1A71">
        <w:rPr>
          <w:rFonts w:ascii="Times New Roman" w:hAnsi="Times New Roman" w:cs="Times New Roman"/>
          <w:sz w:val="24"/>
          <w:szCs w:val="24"/>
          <w:lang w:val="en-US"/>
        </w:rPr>
        <w:t xml:space="preserve">[TO1] </w:t>
      </w:r>
      <w:r w:rsidR="00866089" w:rsidRPr="000A1218">
        <w:rPr>
          <w:rFonts w:ascii="Times New Roman" w:hAnsi="Times New Roman" w:cs="Times New Roman"/>
          <w:sz w:val="24"/>
          <w:szCs w:val="24"/>
          <w:lang w:val="en-US"/>
        </w:rPr>
        <w:t xml:space="preserve">was eventually </w:t>
      </w:r>
      <w:r w:rsidR="003021CB" w:rsidRPr="000A1218">
        <w:rPr>
          <w:rFonts w:ascii="Times New Roman" w:hAnsi="Times New Roman" w:cs="Times New Roman"/>
          <w:sz w:val="24"/>
          <w:szCs w:val="24"/>
          <w:lang w:val="en-US"/>
        </w:rPr>
        <w:t xml:space="preserve">presented in the same color as positive </w:t>
      </w:r>
      <w:r>
        <w:rPr>
          <w:rFonts w:ascii="Times New Roman" w:hAnsi="Times New Roman" w:cs="Times New Roman"/>
          <w:sz w:val="24"/>
          <w:szCs w:val="24"/>
          <w:lang w:val="en-US"/>
        </w:rPr>
        <w:t>source objects</w:t>
      </w:r>
      <w:r w:rsidR="003021CB" w:rsidRPr="000A1218">
        <w:rPr>
          <w:rFonts w:ascii="Times New Roman" w:hAnsi="Times New Roman" w:cs="Times New Roman"/>
          <w:sz w:val="24"/>
          <w:szCs w:val="24"/>
          <w:lang w:val="en-US"/>
        </w:rPr>
        <w:t xml:space="preserve">, and another trial in which </w:t>
      </w:r>
      <w:r w:rsidR="000B1A71">
        <w:rPr>
          <w:rFonts w:ascii="Times New Roman" w:hAnsi="Times New Roman" w:cs="Times New Roman"/>
          <w:sz w:val="24"/>
          <w:szCs w:val="24"/>
          <w:lang w:val="en-US"/>
        </w:rPr>
        <w:t>T</w:t>
      </w:r>
      <w:r>
        <w:rPr>
          <w:rFonts w:ascii="Times New Roman" w:hAnsi="Times New Roman" w:cs="Times New Roman"/>
          <w:sz w:val="24"/>
          <w:szCs w:val="24"/>
          <w:lang w:val="en-US"/>
        </w:rPr>
        <w:t xml:space="preserve">arget </w:t>
      </w:r>
      <w:r w:rsidR="000B1A71">
        <w:rPr>
          <w:rFonts w:ascii="Times New Roman" w:hAnsi="Times New Roman" w:cs="Times New Roman"/>
          <w:sz w:val="24"/>
          <w:szCs w:val="24"/>
          <w:lang w:val="en-US"/>
        </w:rPr>
        <w:t>O</w:t>
      </w:r>
      <w:r>
        <w:rPr>
          <w:rFonts w:ascii="Times New Roman" w:hAnsi="Times New Roman" w:cs="Times New Roman"/>
          <w:sz w:val="24"/>
          <w:szCs w:val="24"/>
          <w:lang w:val="en-US"/>
        </w:rPr>
        <w:t xml:space="preserve">bject 2 </w:t>
      </w:r>
      <w:r w:rsidR="000B1A71">
        <w:rPr>
          <w:rFonts w:ascii="Times New Roman" w:hAnsi="Times New Roman" w:cs="Times New Roman"/>
          <w:sz w:val="24"/>
          <w:szCs w:val="24"/>
          <w:lang w:val="en-US"/>
        </w:rPr>
        <w:t xml:space="preserve">[TO2] </w:t>
      </w:r>
      <w:r w:rsidR="00866089" w:rsidRPr="000A1218">
        <w:rPr>
          <w:rFonts w:ascii="Times New Roman" w:hAnsi="Times New Roman" w:cs="Times New Roman"/>
          <w:sz w:val="24"/>
          <w:szCs w:val="24"/>
          <w:lang w:val="en-US"/>
        </w:rPr>
        <w:t xml:space="preserve">was eventually </w:t>
      </w:r>
      <w:r w:rsidR="003021CB" w:rsidRPr="000A1218">
        <w:rPr>
          <w:rFonts w:ascii="Times New Roman" w:hAnsi="Times New Roman" w:cs="Times New Roman"/>
          <w:sz w:val="24"/>
          <w:szCs w:val="24"/>
          <w:lang w:val="en-US"/>
        </w:rPr>
        <w:t xml:space="preserve">presented in the same color as negative </w:t>
      </w:r>
      <w:r>
        <w:rPr>
          <w:rFonts w:ascii="Times New Roman" w:hAnsi="Times New Roman" w:cs="Times New Roman"/>
          <w:sz w:val="24"/>
          <w:szCs w:val="24"/>
          <w:lang w:val="en-US"/>
        </w:rPr>
        <w:t>source objects</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Specifically, three stimuli </w:t>
      </w:r>
      <w:r w:rsidR="003021CB" w:rsidRPr="000A1218">
        <w:rPr>
          <w:rFonts w:ascii="Times New Roman" w:hAnsi="Times New Roman" w:cs="Times New Roman"/>
          <w:sz w:val="24"/>
          <w:szCs w:val="24"/>
          <w:lang w:val="en-US"/>
        </w:rPr>
        <w:t xml:space="preserve">simultaneously </w:t>
      </w:r>
      <w:r w:rsidR="00F52051" w:rsidRPr="000A1218">
        <w:rPr>
          <w:rFonts w:ascii="Times New Roman" w:hAnsi="Times New Roman" w:cs="Times New Roman"/>
          <w:sz w:val="24"/>
          <w:szCs w:val="24"/>
          <w:lang w:val="en-US"/>
        </w:rPr>
        <w:t>occurred onscreen during each trial</w:t>
      </w:r>
      <w:r w:rsidR="003021CB" w:rsidRPr="000A1218">
        <w:rPr>
          <w:rFonts w:ascii="Times New Roman" w:hAnsi="Times New Roman" w:cs="Times New Roman"/>
          <w:sz w:val="24"/>
          <w:szCs w:val="24"/>
          <w:lang w:val="en-US"/>
        </w:rPr>
        <w:t xml:space="preserve">: a neutral </w:t>
      </w:r>
      <w:r>
        <w:rPr>
          <w:rFonts w:ascii="Times New Roman" w:hAnsi="Times New Roman" w:cs="Times New Roman"/>
          <w:sz w:val="24"/>
          <w:szCs w:val="24"/>
          <w:lang w:val="en-US"/>
        </w:rPr>
        <w:t xml:space="preserve">target object </w:t>
      </w:r>
      <w:r w:rsidR="003021CB" w:rsidRPr="000A1218">
        <w:rPr>
          <w:rFonts w:ascii="Times New Roman" w:hAnsi="Times New Roman" w:cs="Times New Roman"/>
          <w:sz w:val="24"/>
          <w:szCs w:val="24"/>
          <w:lang w:val="en-US"/>
        </w:rPr>
        <w:t>(</w:t>
      </w:r>
      <w:r w:rsidR="00F52051" w:rsidRPr="000A1218">
        <w:rPr>
          <w:rFonts w:ascii="Times New Roman" w:hAnsi="Times New Roman" w:cs="Times New Roman"/>
          <w:sz w:val="24"/>
          <w:szCs w:val="24"/>
          <w:lang w:val="en-US"/>
        </w:rPr>
        <w:t>either Morag [</w:t>
      </w:r>
      <w:r>
        <w:rPr>
          <w:rFonts w:ascii="Times New Roman" w:hAnsi="Times New Roman" w:cs="Times New Roman"/>
          <w:sz w:val="24"/>
          <w:szCs w:val="24"/>
          <w:lang w:val="en-US"/>
        </w:rPr>
        <w:t>TO</w:t>
      </w:r>
      <w:r w:rsidR="00F52051" w:rsidRPr="000A1218">
        <w:rPr>
          <w:rFonts w:ascii="Times New Roman" w:hAnsi="Times New Roman" w:cs="Times New Roman"/>
          <w:sz w:val="24"/>
          <w:szCs w:val="24"/>
          <w:lang w:val="en-US"/>
        </w:rPr>
        <w:t xml:space="preserve">1] </w:t>
      </w:r>
      <w:r w:rsidR="003021CB" w:rsidRPr="000A1218">
        <w:rPr>
          <w:rFonts w:ascii="Times New Roman" w:hAnsi="Times New Roman" w:cs="Times New Roman"/>
          <w:sz w:val="24"/>
          <w:szCs w:val="24"/>
          <w:lang w:val="en-US"/>
        </w:rPr>
        <w:t xml:space="preserve">or </w:t>
      </w:r>
      <w:r w:rsidR="00F52051" w:rsidRPr="000A1218">
        <w:rPr>
          <w:rFonts w:ascii="Times New Roman" w:hAnsi="Times New Roman" w:cs="Times New Roman"/>
          <w:sz w:val="24"/>
          <w:szCs w:val="24"/>
          <w:lang w:val="en-US"/>
        </w:rPr>
        <w:t>Struan [</w:t>
      </w:r>
      <w:r>
        <w:rPr>
          <w:rFonts w:ascii="Times New Roman" w:hAnsi="Times New Roman" w:cs="Times New Roman"/>
          <w:sz w:val="24"/>
          <w:szCs w:val="24"/>
          <w:lang w:val="en-US"/>
        </w:rPr>
        <w:t>TO</w:t>
      </w:r>
      <w:r w:rsidR="00F52051" w:rsidRPr="000A1218">
        <w:rPr>
          <w:rFonts w:ascii="Times New Roman" w:hAnsi="Times New Roman" w:cs="Times New Roman"/>
          <w:sz w:val="24"/>
          <w:szCs w:val="24"/>
          <w:lang w:val="en-US"/>
        </w:rPr>
        <w:t>2])</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along with </w:t>
      </w:r>
      <w:r w:rsidR="003021CB" w:rsidRPr="000A1218">
        <w:rPr>
          <w:rFonts w:ascii="Times New Roman" w:hAnsi="Times New Roman" w:cs="Times New Roman"/>
          <w:sz w:val="24"/>
          <w:szCs w:val="24"/>
          <w:lang w:val="en-US"/>
        </w:rPr>
        <w:t>a positive and negatively valenced adjective</w:t>
      </w:r>
      <w:r>
        <w:rPr>
          <w:rFonts w:ascii="Times New Roman" w:hAnsi="Times New Roman" w:cs="Times New Roman"/>
          <w:sz w:val="24"/>
          <w:szCs w:val="24"/>
          <w:lang w:val="en-US"/>
        </w:rPr>
        <w:t xml:space="preserve"> (positive and negative</w:t>
      </w:r>
      <w:r w:rsidR="000B1A71">
        <w:rPr>
          <w:rFonts w:ascii="Times New Roman" w:hAnsi="Times New Roman" w:cs="Times New Roman"/>
          <w:sz w:val="24"/>
          <w:szCs w:val="24"/>
          <w:lang w:val="en-US"/>
        </w:rPr>
        <w:t xml:space="preserve"> source object [</w:t>
      </w:r>
      <w:r>
        <w:rPr>
          <w:rFonts w:ascii="Times New Roman" w:hAnsi="Times New Roman" w:cs="Times New Roman"/>
          <w:sz w:val="24"/>
          <w:szCs w:val="24"/>
          <w:lang w:val="en-US"/>
        </w:rPr>
        <w:t>SO</w:t>
      </w:r>
      <w:r w:rsidR="000B1A71">
        <w:rPr>
          <w:rFonts w:ascii="Times New Roman" w:hAnsi="Times New Roman" w:cs="Times New Roman"/>
          <w:sz w:val="24"/>
          <w:szCs w:val="24"/>
          <w:lang w:val="en-US"/>
        </w:rPr>
        <w:t>]</w:t>
      </w:r>
      <w:r>
        <w:rPr>
          <w:rFonts w:ascii="Times New Roman" w:hAnsi="Times New Roman" w:cs="Times New Roman"/>
          <w:sz w:val="24"/>
          <w:szCs w:val="24"/>
          <w:lang w:val="en-US"/>
        </w:rPr>
        <w:t>)</w:t>
      </w:r>
      <w:r w:rsidR="003021CB" w:rsidRPr="000A1218">
        <w:rPr>
          <w:rFonts w:ascii="Times New Roman" w:hAnsi="Times New Roman" w:cs="Times New Roman"/>
          <w:sz w:val="24"/>
          <w:szCs w:val="24"/>
          <w:lang w:val="en-US"/>
        </w:rPr>
        <w:t xml:space="preserve">. All three stimuli </w:t>
      </w:r>
      <w:r w:rsidR="00F52051" w:rsidRPr="000A1218">
        <w:rPr>
          <w:rFonts w:ascii="Times New Roman" w:hAnsi="Times New Roman" w:cs="Times New Roman"/>
          <w:sz w:val="24"/>
          <w:szCs w:val="24"/>
          <w:lang w:val="en-US"/>
        </w:rPr>
        <w:t xml:space="preserve">were </w:t>
      </w:r>
      <w:r w:rsidR="003021CB" w:rsidRPr="000A1218">
        <w:rPr>
          <w:rFonts w:ascii="Times New Roman" w:hAnsi="Times New Roman" w:cs="Times New Roman"/>
          <w:sz w:val="24"/>
          <w:szCs w:val="24"/>
          <w:lang w:val="en-US"/>
        </w:rPr>
        <w:t>initially presented in white</w:t>
      </w:r>
      <w:r w:rsidR="00F52051" w:rsidRPr="000A1218">
        <w:rPr>
          <w:rFonts w:ascii="Times New Roman" w:hAnsi="Times New Roman" w:cs="Times New Roman"/>
          <w:sz w:val="24"/>
          <w:szCs w:val="24"/>
          <w:lang w:val="en-US"/>
        </w:rPr>
        <w:t xml:space="preserve"> against a black background for</w:t>
      </w:r>
      <w:r w:rsidR="003021CB" w:rsidRPr="000A1218">
        <w:rPr>
          <w:rFonts w:ascii="Times New Roman" w:hAnsi="Times New Roman" w:cs="Times New Roman"/>
          <w:sz w:val="24"/>
          <w:szCs w:val="24"/>
          <w:lang w:val="en-US"/>
        </w:rPr>
        <w:t xml:space="preserve"> 3000ms</w:t>
      </w:r>
      <w:r w:rsidR="00F52051" w:rsidRPr="000A1218">
        <w:rPr>
          <w:rFonts w:ascii="Times New Roman" w:hAnsi="Times New Roman" w:cs="Times New Roman"/>
          <w:sz w:val="24"/>
          <w:szCs w:val="24"/>
          <w:lang w:val="en-US"/>
        </w:rPr>
        <w:t xml:space="preserve">. On certain trials, </w:t>
      </w:r>
      <w:r>
        <w:rPr>
          <w:rFonts w:ascii="Times New Roman" w:hAnsi="Times New Roman" w:cs="Times New Roman"/>
          <w:sz w:val="24"/>
          <w:szCs w:val="24"/>
          <w:lang w:val="en-US"/>
        </w:rPr>
        <w:t>TO</w:t>
      </w:r>
      <w:r w:rsidR="00F52051" w:rsidRPr="000A1218">
        <w:rPr>
          <w:rFonts w:ascii="Times New Roman" w:hAnsi="Times New Roman" w:cs="Times New Roman"/>
          <w:sz w:val="24"/>
          <w:szCs w:val="24"/>
          <w:lang w:val="en-US"/>
        </w:rPr>
        <w:t xml:space="preserve">1 and </w:t>
      </w:r>
      <w:r w:rsidR="000B1A71">
        <w:rPr>
          <w:rFonts w:ascii="Times New Roman" w:hAnsi="Times New Roman" w:cs="Times New Roman"/>
          <w:sz w:val="24"/>
          <w:szCs w:val="24"/>
          <w:lang w:val="en-US"/>
        </w:rPr>
        <w:t xml:space="preserve">the </w:t>
      </w:r>
      <w:r w:rsidR="00F52051" w:rsidRPr="000A1218">
        <w:rPr>
          <w:rFonts w:ascii="Times New Roman" w:hAnsi="Times New Roman" w:cs="Times New Roman"/>
          <w:sz w:val="24"/>
          <w:szCs w:val="24"/>
          <w:lang w:val="en-US"/>
        </w:rPr>
        <w:t xml:space="preserve">positive </w:t>
      </w:r>
      <w:r>
        <w:rPr>
          <w:rFonts w:ascii="Times New Roman" w:hAnsi="Times New Roman" w:cs="Times New Roman"/>
          <w:sz w:val="24"/>
          <w:szCs w:val="24"/>
          <w:lang w:val="en-US"/>
        </w:rPr>
        <w:t xml:space="preserve">SO </w:t>
      </w:r>
      <w:r w:rsidR="00F52051" w:rsidRPr="000A1218">
        <w:rPr>
          <w:rFonts w:ascii="Times New Roman" w:hAnsi="Times New Roman" w:cs="Times New Roman"/>
          <w:sz w:val="24"/>
          <w:szCs w:val="24"/>
          <w:lang w:val="en-US"/>
        </w:rPr>
        <w:t xml:space="preserve">both </w:t>
      </w:r>
      <w:r w:rsidR="003021CB" w:rsidRPr="000A1218">
        <w:rPr>
          <w:rFonts w:ascii="Times New Roman" w:hAnsi="Times New Roman" w:cs="Times New Roman"/>
          <w:sz w:val="24"/>
          <w:szCs w:val="24"/>
          <w:lang w:val="en-US"/>
        </w:rPr>
        <w:t>change</w:t>
      </w:r>
      <w:r w:rsidR="00F52051" w:rsidRPr="000A1218">
        <w:rPr>
          <w:rFonts w:ascii="Times New Roman" w:hAnsi="Times New Roman" w:cs="Times New Roman"/>
          <w:sz w:val="24"/>
          <w:szCs w:val="24"/>
          <w:lang w:val="en-US"/>
        </w:rPr>
        <w:t>d</w:t>
      </w:r>
      <w:r w:rsidR="003021CB" w:rsidRPr="000A1218">
        <w:rPr>
          <w:rFonts w:ascii="Times New Roman" w:hAnsi="Times New Roman" w:cs="Times New Roman"/>
          <w:sz w:val="24"/>
          <w:szCs w:val="24"/>
          <w:lang w:val="en-US"/>
        </w:rPr>
        <w:t xml:space="preserve"> to </w:t>
      </w:r>
      <w:r w:rsidR="00F52051" w:rsidRPr="000A1218">
        <w:rPr>
          <w:rFonts w:ascii="Times New Roman" w:hAnsi="Times New Roman" w:cs="Times New Roman"/>
          <w:sz w:val="24"/>
          <w:szCs w:val="24"/>
          <w:lang w:val="en-US"/>
        </w:rPr>
        <w:t xml:space="preserve">the same </w:t>
      </w:r>
      <w:r w:rsidR="003021CB" w:rsidRPr="000A1218">
        <w:rPr>
          <w:rFonts w:ascii="Times New Roman" w:hAnsi="Times New Roman" w:cs="Times New Roman"/>
          <w:sz w:val="24"/>
          <w:szCs w:val="24"/>
          <w:lang w:val="en-US"/>
        </w:rPr>
        <w:t>color (e.g., blue)</w:t>
      </w:r>
      <w:r w:rsidR="00F52051" w:rsidRPr="000A1218">
        <w:rPr>
          <w:rFonts w:ascii="Times New Roman" w:hAnsi="Times New Roman" w:cs="Times New Roman"/>
          <w:sz w:val="24"/>
          <w:szCs w:val="24"/>
          <w:lang w:val="en-US"/>
        </w:rPr>
        <w:t xml:space="preserve"> whereas the negative </w:t>
      </w:r>
      <w:r>
        <w:rPr>
          <w:rFonts w:ascii="Times New Roman" w:hAnsi="Times New Roman" w:cs="Times New Roman"/>
          <w:sz w:val="24"/>
          <w:szCs w:val="24"/>
          <w:lang w:val="en-US"/>
        </w:rPr>
        <w:t xml:space="preserve">SO </w:t>
      </w:r>
      <w:r w:rsidR="00F52051" w:rsidRPr="000A1218">
        <w:rPr>
          <w:rFonts w:ascii="Times New Roman" w:hAnsi="Times New Roman" w:cs="Times New Roman"/>
          <w:sz w:val="24"/>
          <w:szCs w:val="24"/>
          <w:lang w:val="en-US"/>
        </w:rPr>
        <w:t>changed to a different color (e.g., green)</w:t>
      </w:r>
      <w:r w:rsidR="003021CB" w:rsidRPr="000A1218">
        <w:rPr>
          <w:rFonts w:ascii="Times New Roman" w:hAnsi="Times New Roman" w:cs="Times New Roman"/>
          <w:sz w:val="24"/>
          <w:szCs w:val="24"/>
          <w:lang w:val="en-US"/>
        </w:rPr>
        <w:t>.</w:t>
      </w:r>
      <w:r w:rsidR="00F52051" w:rsidRPr="000A1218">
        <w:rPr>
          <w:rFonts w:ascii="Times New Roman" w:hAnsi="Times New Roman" w:cs="Times New Roman"/>
          <w:sz w:val="24"/>
          <w:szCs w:val="24"/>
          <w:lang w:val="en-US"/>
        </w:rPr>
        <w:t xml:space="preserve"> On other trials, </w:t>
      </w:r>
      <w:r>
        <w:rPr>
          <w:rFonts w:ascii="Times New Roman" w:hAnsi="Times New Roman" w:cs="Times New Roman"/>
          <w:sz w:val="24"/>
          <w:szCs w:val="24"/>
          <w:lang w:val="en-US"/>
        </w:rPr>
        <w:t>TO</w:t>
      </w:r>
      <w:r w:rsidR="00F52051" w:rsidRPr="000A1218">
        <w:rPr>
          <w:rFonts w:ascii="Times New Roman" w:hAnsi="Times New Roman" w:cs="Times New Roman"/>
          <w:sz w:val="24"/>
          <w:szCs w:val="24"/>
          <w:lang w:val="en-US"/>
        </w:rPr>
        <w:t xml:space="preserve">2 and </w:t>
      </w:r>
      <w:r w:rsidR="000B1A71">
        <w:rPr>
          <w:rFonts w:ascii="Times New Roman" w:hAnsi="Times New Roman" w:cs="Times New Roman"/>
          <w:sz w:val="24"/>
          <w:szCs w:val="24"/>
          <w:lang w:val="en-US"/>
        </w:rPr>
        <w:t xml:space="preserve">the </w:t>
      </w:r>
      <w:r w:rsidR="00F52051" w:rsidRPr="000A1218">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 xml:space="preserve">SO </w:t>
      </w:r>
      <w:r w:rsidR="00F52051" w:rsidRPr="000A1218">
        <w:rPr>
          <w:rFonts w:ascii="Times New Roman" w:hAnsi="Times New Roman" w:cs="Times New Roman"/>
          <w:sz w:val="24"/>
          <w:szCs w:val="24"/>
          <w:lang w:val="en-US"/>
        </w:rPr>
        <w:t>both changed to one color (e.g., yellow)</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whereas the positive </w:t>
      </w:r>
      <w:r>
        <w:rPr>
          <w:rFonts w:ascii="Times New Roman" w:hAnsi="Times New Roman" w:cs="Times New Roman"/>
          <w:sz w:val="24"/>
          <w:szCs w:val="24"/>
          <w:lang w:val="en-US"/>
        </w:rPr>
        <w:t xml:space="preserve">SO </w:t>
      </w:r>
      <w:r w:rsidR="00F52051" w:rsidRPr="000A1218">
        <w:rPr>
          <w:rFonts w:ascii="Times New Roman" w:hAnsi="Times New Roman" w:cs="Times New Roman"/>
          <w:sz w:val="24"/>
          <w:szCs w:val="24"/>
          <w:lang w:val="en-US"/>
        </w:rPr>
        <w:t xml:space="preserve">changed to another (e.g., purple). All </w:t>
      </w:r>
      <w:r w:rsidR="003021CB" w:rsidRPr="000A1218">
        <w:rPr>
          <w:rFonts w:ascii="Times New Roman" w:hAnsi="Times New Roman" w:cs="Times New Roman"/>
          <w:sz w:val="24"/>
          <w:szCs w:val="24"/>
          <w:lang w:val="en-US"/>
        </w:rPr>
        <w:t>stimuli remain</w:t>
      </w:r>
      <w:r w:rsidR="00F52051" w:rsidRPr="000A1218">
        <w:rPr>
          <w:rFonts w:ascii="Times New Roman" w:hAnsi="Times New Roman" w:cs="Times New Roman"/>
          <w:sz w:val="24"/>
          <w:szCs w:val="24"/>
          <w:lang w:val="en-US"/>
        </w:rPr>
        <w:t>ed</w:t>
      </w:r>
      <w:r w:rsidR="003021CB" w:rsidRPr="000A1218">
        <w:rPr>
          <w:rFonts w:ascii="Times New Roman" w:hAnsi="Times New Roman" w:cs="Times New Roman"/>
          <w:sz w:val="24"/>
          <w:szCs w:val="24"/>
          <w:lang w:val="en-US"/>
        </w:rPr>
        <w:t xml:space="preserve"> onscreen for another 3000ms </w:t>
      </w:r>
      <w:r w:rsidR="00F52051" w:rsidRPr="000A1218">
        <w:rPr>
          <w:rFonts w:ascii="Times New Roman" w:hAnsi="Times New Roman" w:cs="Times New Roman"/>
          <w:sz w:val="24"/>
          <w:szCs w:val="24"/>
          <w:lang w:val="en-US"/>
        </w:rPr>
        <w:t xml:space="preserve">and were then </w:t>
      </w:r>
      <w:r w:rsidR="003021CB" w:rsidRPr="000A1218">
        <w:rPr>
          <w:rFonts w:ascii="Times New Roman" w:hAnsi="Times New Roman" w:cs="Times New Roman"/>
          <w:sz w:val="24"/>
          <w:szCs w:val="24"/>
          <w:lang w:val="en-US"/>
        </w:rPr>
        <w:t xml:space="preserve">removed, </w:t>
      </w:r>
      <w:r w:rsidR="00F52051" w:rsidRPr="000A1218">
        <w:rPr>
          <w:rFonts w:ascii="Times New Roman" w:hAnsi="Times New Roman" w:cs="Times New Roman"/>
          <w:sz w:val="24"/>
          <w:szCs w:val="24"/>
          <w:lang w:val="en-US"/>
        </w:rPr>
        <w:t xml:space="preserve">followed by </w:t>
      </w:r>
      <w:r w:rsidR="003021CB" w:rsidRPr="000A1218">
        <w:rPr>
          <w:rFonts w:ascii="Times New Roman" w:hAnsi="Times New Roman" w:cs="Times New Roman"/>
          <w:sz w:val="24"/>
          <w:szCs w:val="24"/>
          <w:lang w:val="en-US"/>
        </w:rPr>
        <w:t>an inter-trial interval of 1250ms</w:t>
      </w:r>
      <w:r w:rsidR="00F52051" w:rsidRPr="000A1218">
        <w:rPr>
          <w:rFonts w:ascii="Times New Roman" w:hAnsi="Times New Roman" w:cs="Times New Roman"/>
          <w:sz w:val="24"/>
          <w:szCs w:val="24"/>
          <w:lang w:val="en-US"/>
        </w:rPr>
        <w:t>, and the next trial. Stimulus</w:t>
      </w:r>
      <w:r w:rsidR="003021CB" w:rsidRPr="000A1218">
        <w:rPr>
          <w:rFonts w:ascii="Times New Roman" w:hAnsi="Times New Roman" w:cs="Times New Roman"/>
          <w:sz w:val="24"/>
          <w:szCs w:val="24"/>
          <w:lang w:val="en-US"/>
        </w:rPr>
        <w:t xml:space="preserve"> color </w:t>
      </w:r>
      <w:r w:rsidR="00F52051" w:rsidRPr="000A1218">
        <w:rPr>
          <w:rFonts w:ascii="Times New Roman" w:hAnsi="Times New Roman" w:cs="Times New Roman"/>
          <w:sz w:val="24"/>
          <w:szCs w:val="24"/>
          <w:lang w:val="en-US"/>
        </w:rPr>
        <w:t xml:space="preserve">(i.e., blue, green, yellow and purple) was </w:t>
      </w:r>
      <w:r w:rsidR="003021CB" w:rsidRPr="000A1218">
        <w:rPr>
          <w:rFonts w:ascii="Times New Roman" w:hAnsi="Times New Roman" w:cs="Times New Roman"/>
          <w:sz w:val="24"/>
          <w:szCs w:val="24"/>
          <w:lang w:val="en-US"/>
        </w:rPr>
        <w:t>varied across trial</w:t>
      </w:r>
      <w:r w:rsidR="00F52051" w:rsidRPr="000A1218">
        <w:rPr>
          <w:rFonts w:ascii="Times New Roman" w:hAnsi="Times New Roman" w:cs="Times New Roman"/>
          <w:sz w:val="24"/>
          <w:szCs w:val="24"/>
          <w:lang w:val="en-US"/>
        </w:rPr>
        <w:t>s</w:t>
      </w:r>
      <w:r w:rsidR="003021CB" w:rsidRPr="000A1218">
        <w:rPr>
          <w:rFonts w:ascii="Times New Roman" w:hAnsi="Times New Roman" w:cs="Times New Roman"/>
          <w:sz w:val="24"/>
          <w:szCs w:val="24"/>
          <w:lang w:val="en-US"/>
        </w:rPr>
        <w:t xml:space="preserve">, so that none of the colors </w:t>
      </w:r>
      <w:r w:rsidR="00F52051" w:rsidRPr="000A1218">
        <w:rPr>
          <w:rFonts w:ascii="Times New Roman" w:hAnsi="Times New Roman" w:cs="Times New Roman"/>
          <w:sz w:val="24"/>
          <w:szCs w:val="24"/>
          <w:lang w:val="en-US"/>
        </w:rPr>
        <w:t xml:space="preserve">could </w:t>
      </w:r>
      <w:r w:rsidR="003021CB" w:rsidRPr="000A1218">
        <w:rPr>
          <w:rFonts w:ascii="Times New Roman" w:hAnsi="Times New Roman" w:cs="Times New Roman"/>
          <w:sz w:val="24"/>
          <w:szCs w:val="24"/>
          <w:lang w:val="en-US"/>
        </w:rPr>
        <w:t>assume any specific positive or negative value</w:t>
      </w:r>
      <w:r w:rsidR="00B94397" w:rsidRPr="000A1218">
        <w:rPr>
          <w:rFonts w:ascii="Times New Roman" w:hAnsi="Times New Roman" w:cs="Times New Roman"/>
          <w:sz w:val="24"/>
          <w:szCs w:val="24"/>
          <w:lang w:val="en-US"/>
        </w:rPr>
        <w:t xml:space="preserve"> (see Figure 1).</w:t>
      </w:r>
    </w:p>
    <w:p w14:paraId="6E130D20" w14:textId="72E221B3" w:rsidR="00B94397" w:rsidRPr="000A1218" w:rsidRDefault="00B94397" w:rsidP="00B94397">
      <w:pPr>
        <w:spacing w:line="480" w:lineRule="auto"/>
        <w:ind w:firstLine="708"/>
        <w:rPr>
          <w:rFonts w:ascii="Times New Roman" w:hAnsi="Times New Roman" w:cs="Times New Roman"/>
          <w:sz w:val="24"/>
          <w:lang w:val="en-US"/>
        </w:rPr>
      </w:pPr>
      <w:r w:rsidRPr="000A1218">
        <w:rPr>
          <w:rFonts w:ascii="Times New Roman" w:hAnsi="Times New Roman" w:cs="Times New Roman"/>
          <w:b/>
          <w:sz w:val="24"/>
          <w:lang w:val="en-US"/>
        </w:rPr>
        <w:t>Self-reported ratings</w:t>
      </w:r>
      <w:r w:rsidRPr="000A1218">
        <w:rPr>
          <w:rFonts w:ascii="Times New Roman" w:hAnsi="Times New Roman" w:cs="Times New Roman"/>
          <w:sz w:val="24"/>
          <w:lang w:val="en-US"/>
        </w:rPr>
        <w:t xml:space="preserve">. Self-reported </w:t>
      </w:r>
      <w:r w:rsidR="000B1A71">
        <w:rPr>
          <w:rFonts w:ascii="Times New Roman" w:hAnsi="Times New Roman" w:cs="Times New Roman"/>
          <w:sz w:val="24"/>
          <w:lang w:val="en-US"/>
        </w:rPr>
        <w:t>evaluations</w:t>
      </w:r>
      <w:r w:rsidRPr="000A1218">
        <w:rPr>
          <w:rFonts w:ascii="Times New Roman" w:hAnsi="Times New Roman" w:cs="Times New Roman"/>
          <w:sz w:val="24"/>
          <w:lang w:val="en-US"/>
        </w:rPr>
        <w:t xml:space="preserve"> were assessed using four different semantic differential scales. On each trial, one of the two </w:t>
      </w:r>
      <w:r w:rsidR="00180DA2">
        <w:rPr>
          <w:rFonts w:ascii="Times New Roman" w:hAnsi="Times New Roman" w:cs="Times New Roman"/>
          <w:sz w:val="24"/>
          <w:lang w:val="en-US"/>
        </w:rPr>
        <w:t>target objects</w:t>
      </w:r>
      <w:r w:rsidRPr="000A1218">
        <w:rPr>
          <w:rFonts w:ascii="Times New Roman" w:hAnsi="Times New Roman" w:cs="Times New Roman"/>
          <w:sz w:val="24"/>
          <w:lang w:val="en-US"/>
        </w:rPr>
        <w:t xml:space="preserve"> was presented and participants were asked to indicate their general impression of that stimulus using a scale ranging from -5 to +5 with 0 as a neutral point. The four end-points of the scales were as follows: </w:t>
      </w:r>
      <w:r w:rsidRPr="00AD7E98">
        <w:rPr>
          <w:rFonts w:ascii="Times New Roman" w:hAnsi="Times New Roman" w:cs="Times New Roman"/>
          <w:i/>
          <w:sz w:val="24"/>
          <w:lang w:val="en-US"/>
        </w:rPr>
        <w:t>Negative-Positive</w:t>
      </w:r>
      <w:r w:rsidRPr="000A1218">
        <w:rPr>
          <w:rFonts w:ascii="Times New Roman" w:hAnsi="Times New Roman" w:cs="Times New Roman"/>
          <w:sz w:val="24"/>
          <w:lang w:val="en-US"/>
        </w:rPr>
        <w:t xml:space="preserve">, </w:t>
      </w:r>
      <w:r w:rsidRPr="00AD7E98">
        <w:rPr>
          <w:rFonts w:ascii="Times New Roman" w:hAnsi="Times New Roman" w:cs="Times New Roman"/>
          <w:i/>
          <w:sz w:val="24"/>
          <w:lang w:val="en-US"/>
        </w:rPr>
        <w:t>Pleasant-Unpleasant</w:t>
      </w:r>
      <w:r w:rsidRPr="000A1218">
        <w:rPr>
          <w:rFonts w:ascii="Times New Roman" w:hAnsi="Times New Roman" w:cs="Times New Roman"/>
          <w:sz w:val="24"/>
          <w:lang w:val="en-US"/>
        </w:rPr>
        <w:t xml:space="preserve">, </w:t>
      </w:r>
      <w:proofErr w:type="gramStart"/>
      <w:r w:rsidRPr="00AD7E98">
        <w:rPr>
          <w:rFonts w:ascii="Times New Roman" w:hAnsi="Times New Roman" w:cs="Times New Roman"/>
          <w:i/>
          <w:sz w:val="24"/>
          <w:lang w:val="en-US"/>
        </w:rPr>
        <w:t>Good-Bad</w:t>
      </w:r>
      <w:proofErr w:type="gramEnd"/>
      <w:r w:rsidRPr="000A1218">
        <w:rPr>
          <w:rFonts w:ascii="Times New Roman" w:hAnsi="Times New Roman" w:cs="Times New Roman"/>
          <w:sz w:val="24"/>
          <w:lang w:val="en-US"/>
        </w:rPr>
        <w:t xml:space="preserve">, </w:t>
      </w:r>
      <w:r w:rsidRPr="00AD7E98">
        <w:rPr>
          <w:rFonts w:ascii="Times New Roman" w:hAnsi="Times New Roman" w:cs="Times New Roman"/>
          <w:i/>
          <w:sz w:val="24"/>
          <w:lang w:val="en-US"/>
        </w:rPr>
        <w:t>I Like It-I Don’t Like It</w:t>
      </w:r>
      <w:r w:rsidRPr="000A1218">
        <w:rPr>
          <w:rFonts w:ascii="Times New Roman" w:hAnsi="Times New Roman" w:cs="Times New Roman"/>
          <w:sz w:val="24"/>
          <w:lang w:val="en-US"/>
        </w:rPr>
        <w:t xml:space="preserve">. A mean evaluative rating was calculated for each </w:t>
      </w:r>
      <w:r w:rsidR="00180DA2">
        <w:rPr>
          <w:rFonts w:ascii="Times New Roman" w:hAnsi="Times New Roman" w:cs="Times New Roman"/>
          <w:sz w:val="24"/>
          <w:lang w:val="en-US"/>
        </w:rPr>
        <w:t xml:space="preserve">TO </w:t>
      </w:r>
      <w:r w:rsidRPr="000A1218">
        <w:rPr>
          <w:rFonts w:ascii="Times New Roman" w:hAnsi="Times New Roman" w:cs="Times New Roman"/>
          <w:sz w:val="24"/>
          <w:lang w:val="en-US"/>
        </w:rPr>
        <w:t>by averaging scores from these four scales.</w:t>
      </w:r>
    </w:p>
    <w:p w14:paraId="1BCAFF8D" w14:textId="43A2089E" w:rsidR="00B94397" w:rsidRPr="000A1218" w:rsidRDefault="00B94397" w:rsidP="00B9439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lastRenderedPageBreak/>
        <w:t>IAT</w:t>
      </w:r>
      <w:r w:rsidRPr="000A1218">
        <w:rPr>
          <w:rFonts w:ascii="Times New Roman" w:hAnsi="Times New Roman" w:cs="Times New Roman"/>
          <w:sz w:val="24"/>
          <w:szCs w:val="24"/>
          <w:lang w:val="en-US"/>
        </w:rPr>
        <w:t xml:space="preserve">. </w:t>
      </w:r>
      <w:r w:rsidR="00225A5B" w:rsidRPr="00225A5B">
        <w:rPr>
          <w:rFonts w:ascii="Times New Roman" w:hAnsi="Times New Roman" w:cs="Times New Roman"/>
          <w:sz w:val="24"/>
          <w:szCs w:val="24"/>
          <w:lang w:val="en-US"/>
        </w:rPr>
        <w:t xml:space="preserve">We also looked for a shared features effect on implicit evaluations </w:t>
      </w:r>
      <w:r w:rsidRPr="000A1218">
        <w:rPr>
          <w:rFonts w:ascii="Times New Roman" w:hAnsi="Times New Roman" w:cs="Times New Roman"/>
          <w:sz w:val="24"/>
          <w:szCs w:val="24"/>
          <w:lang w:val="en-US"/>
        </w:rPr>
        <w:t xml:space="preserve">using the IAT. Participants were informed that a series of words would appear one-by-one in the middle of the screen and that their task was to categorize those items </w:t>
      </w:r>
      <w:r w:rsidR="00180DA2">
        <w:rPr>
          <w:rFonts w:ascii="Times New Roman" w:hAnsi="Times New Roman" w:cs="Times New Roman"/>
          <w:sz w:val="24"/>
          <w:szCs w:val="24"/>
          <w:lang w:val="en-US"/>
        </w:rPr>
        <w:t>with their respective target (TO</w:t>
      </w:r>
      <w:r w:rsidRPr="000A1218">
        <w:rPr>
          <w:rFonts w:ascii="Times New Roman" w:hAnsi="Times New Roman" w:cs="Times New Roman"/>
          <w:sz w:val="24"/>
          <w:szCs w:val="24"/>
          <w:lang w:val="en-US"/>
        </w:rPr>
        <w:t xml:space="preserve">1 or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2) or attribute categories (‘Good’ and ‘Bad’) as quickly and accurately as possible. They were told that the two words they had previously encountered (targets) as well as the words “Good” and “Bad” (attributes) would appear on the upper left and right sides of the screen and that stimuli could be assigned to these categories using either the left (‘E’) or right keys (‘I’). Each trial </w:t>
      </w:r>
      <w:r w:rsidR="00AD7E98">
        <w:rPr>
          <w:rFonts w:ascii="Times New Roman" w:hAnsi="Times New Roman" w:cs="Times New Roman"/>
          <w:sz w:val="24"/>
          <w:szCs w:val="24"/>
          <w:lang w:val="en-US"/>
        </w:rPr>
        <w:t xml:space="preserve">began </w:t>
      </w:r>
      <w:r w:rsidRPr="000A1218">
        <w:rPr>
          <w:rFonts w:ascii="Times New Roman" w:hAnsi="Times New Roman" w:cs="Times New Roman"/>
          <w:sz w:val="24"/>
          <w:szCs w:val="24"/>
          <w:lang w:val="en-US"/>
        </w:rPr>
        <w:t xml:space="preserve">with the presentation of a fixation cross for 200ms in the middle of the screen, followed immediately by a target or attribute stimulus. If the participant categorized the word correctly – by selecting the appropriate key for that block of trials –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1 and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2 into their respective categories, with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1 assigned to the </w:t>
      </w:r>
      <w:r w:rsidR="002B0B0E" w:rsidRPr="000A1218">
        <w:rPr>
          <w:rFonts w:ascii="Times New Roman" w:hAnsi="Times New Roman" w:cs="Times New Roman"/>
          <w:sz w:val="24"/>
          <w:szCs w:val="24"/>
          <w:lang w:val="en-US"/>
        </w:rPr>
        <w:t>left</w:t>
      </w:r>
      <w:r w:rsidRPr="000A1218">
        <w:rPr>
          <w:rFonts w:ascii="Times New Roman" w:hAnsi="Times New Roman" w:cs="Times New Roman"/>
          <w:sz w:val="24"/>
          <w:szCs w:val="24"/>
          <w:lang w:val="en-US"/>
        </w:rPr>
        <w:t xml:space="preserve"> (‘</w:t>
      </w:r>
      <w:r w:rsidR="002B0B0E" w:rsidRPr="000A1218">
        <w:rPr>
          <w:rFonts w:ascii="Times New Roman" w:hAnsi="Times New Roman" w:cs="Times New Roman"/>
          <w:sz w:val="24"/>
          <w:szCs w:val="24"/>
          <w:lang w:val="en-US"/>
        </w:rPr>
        <w:t>E</w:t>
      </w:r>
      <w:r w:rsidRPr="000A1218">
        <w:rPr>
          <w:rFonts w:ascii="Times New Roman" w:hAnsi="Times New Roman" w:cs="Times New Roman"/>
          <w:sz w:val="24"/>
          <w:szCs w:val="24"/>
          <w:lang w:val="en-US"/>
        </w:rPr>
        <w:t xml:space="preserve">’) key and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2 to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w:t>
      </w:r>
      <w:r w:rsidR="002B0B0E" w:rsidRPr="000A1218">
        <w:rPr>
          <w:rFonts w:ascii="Times New Roman" w:hAnsi="Times New Roman" w:cs="Times New Roman"/>
          <w:sz w:val="24"/>
          <w:szCs w:val="24"/>
          <w:lang w:val="en-US"/>
        </w:rPr>
        <w:t>I</w:t>
      </w:r>
      <w:r w:rsidRPr="000A1218">
        <w:rPr>
          <w:rFonts w:ascii="Times New Roman" w:hAnsi="Times New Roman" w:cs="Times New Roman"/>
          <w:sz w:val="24"/>
          <w:szCs w:val="24"/>
          <w:lang w:val="en-US"/>
        </w:rPr>
        <w:t xml:space="preserve">’) key. On the second block of 20 practice trials, participants assigned </w:t>
      </w:r>
      <w:r w:rsidR="002B0B0E" w:rsidRPr="000A1218">
        <w:rPr>
          <w:rFonts w:ascii="Times New Roman" w:hAnsi="Times New Roman" w:cs="Times New Roman"/>
          <w:sz w:val="24"/>
          <w:szCs w:val="24"/>
          <w:lang w:val="en-US"/>
        </w:rPr>
        <w:t>positive words to the “Good</w:t>
      </w:r>
      <w:r w:rsidRPr="000A1218">
        <w:rPr>
          <w:rFonts w:ascii="Times New Roman" w:hAnsi="Times New Roman" w:cs="Times New Roman"/>
          <w:sz w:val="24"/>
          <w:szCs w:val="24"/>
          <w:lang w:val="en-US"/>
        </w:rPr>
        <w:t xml:space="preserve">” category using the left key and </w:t>
      </w:r>
      <w:r w:rsidR="002B0B0E" w:rsidRPr="000A1218">
        <w:rPr>
          <w:rFonts w:ascii="Times New Roman" w:hAnsi="Times New Roman" w:cs="Times New Roman"/>
          <w:sz w:val="24"/>
          <w:szCs w:val="24"/>
          <w:lang w:val="en-US"/>
        </w:rPr>
        <w:t xml:space="preserve">negative </w:t>
      </w:r>
      <w:r w:rsidRPr="000A1218">
        <w:rPr>
          <w:rFonts w:ascii="Times New Roman" w:hAnsi="Times New Roman" w:cs="Times New Roman"/>
          <w:sz w:val="24"/>
          <w:szCs w:val="24"/>
          <w:lang w:val="en-US"/>
        </w:rPr>
        <w:t>words to the “</w:t>
      </w:r>
      <w:r w:rsidR="002B0B0E" w:rsidRPr="000A1218">
        <w:rPr>
          <w:rFonts w:ascii="Times New Roman" w:hAnsi="Times New Roman" w:cs="Times New Roman"/>
          <w:sz w:val="24"/>
          <w:szCs w:val="24"/>
          <w:lang w:val="en-US"/>
        </w:rPr>
        <w:t>Bad</w:t>
      </w:r>
      <w:r w:rsidRPr="000A1218">
        <w:rPr>
          <w:rFonts w:ascii="Times New Roman" w:hAnsi="Times New Roman" w:cs="Times New Roman"/>
          <w:sz w:val="24"/>
          <w:szCs w:val="24"/>
          <w:lang w:val="en-US"/>
        </w:rPr>
        <w:t xml:space="preserve">” category using the right key. Blocks 3 and 4 (20 and 40 trials, respectively) involved a combined assignment of target and attribute stimuli to their respective categories. Specifically, participants categorized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1 and positive words using the </w:t>
      </w:r>
      <w:r w:rsidR="002B0B0E" w:rsidRPr="000A1218">
        <w:rPr>
          <w:rFonts w:ascii="Times New Roman" w:hAnsi="Times New Roman" w:cs="Times New Roman"/>
          <w:sz w:val="24"/>
          <w:szCs w:val="24"/>
          <w:lang w:val="en-US"/>
        </w:rPr>
        <w:t xml:space="preserve">left </w:t>
      </w:r>
      <w:r w:rsidRPr="000A1218">
        <w:rPr>
          <w:rFonts w:ascii="Times New Roman" w:hAnsi="Times New Roman" w:cs="Times New Roman"/>
          <w:sz w:val="24"/>
          <w:szCs w:val="24"/>
          <w:lang w:val="en-US"/>
        </w:rPr>
        <w:t xml:space="preserve">key and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2 and negative words using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 xml:space="preserve">key. The fifth block of 20 trials reversed the key assignments, with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2 now assigned to the </w:t>
      </w:r>
      <w:r w:rsidR="002B0B0E" w:rsidRPr="000A1218">
        <w:rPr>
          <w:rFonts w:ascii="Times New Roman" w:hAnsi="Times New Roman" w:cs="Times New Roman"/>
          <w:sz w:val="24"/>
          <w:szCs w:val="24"/>
          <w:lang w:val="en-US"/>
        </w:rPr>
        <w:t xml:space="preserve">left </w:t>
      </w:r>
      <w:r w:rsidRPr="000A1218">
        <w:rPr>
          <w:rFonts w:ascii="Times New Roman" w:hAnsi="Times New Roman" w:cs="Times New Roman"/>
          <w:sz w:val="24"/>
          <w:szCs w:val="24"/>
          <w:lang w:val="en-US"/>
        </w:rPr>
        <w:t xml:space="preserve">key and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1 to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 xml:space="preserve">key. Finally, the sixth and seventh blocks (20 and 40 trials respectively) required participants to categorize </w:t>
      </w:r>
      <w:r w:rsidR="00180DA2">
        <w:rPr>
          <w:rFonts w:ascii="Times New Roman" w:hAnsi="Times New Roman" w:cs="Times New Roman"/>
          <w:sz w:val="24"/>
          <w:szCs w:val="24"/>
          <w:lang w:val="en-US"/>
        </w:rPr>
        <w:t>TO</w:t>
      </w:r>
      <w:r w:rsidRPr="000A1218">
        <w:rPr>
          <w:rFonts w:ascii="Times New Roman" w:hAnsi="Times New Roman" w:cs="Times New Roman"/>
          <w:sz w:val="24"/>
          <w:szCs w:val="24"/>
          <w:lang w:val="en-US"/>
        </w:rPr>
        <w:t xml:space="preserve">1 with negative words and </w:t>
      </w:r>
      <w:r w:rsidR="00180DA2">
        <w:rPr>
          <w:rFonts w:ascii="Times New Roman" w:hAnsi="Times New Roman" w:cs="Times New Roman"/>
          <w:sz w:val="24"/>
          <w:szCs w:val="24"/>
          <w:lang w:val="en-US"/>
        </w:rPr>
        <w:t>TO</w:t>
      </w:r>
      <w:r w:rsidR="002B0B0E" w:rsidRPr="000A1218">
        <w:rPr>
          <w:rFonts w:ascii="Times New Roman" w:hAnsi="Times New Roman" w:cs="Times New Roman"/>
          <w:sz w:val="24"/>
          <w:szCs w:val="24"/>
          <w:lang w:val="en-US"/>
        </w:rPr>
        <w:t>2</w:t>
      </w:r>
      <w:r w:rsidRPr="000A1218">
        <w:rPr>
          <w:rFonts w:ascii="Times New Roman" w:hAnsi="Times New Roman" w:cs="Times New Roman"/>
          <w:sz w:val="24"/>
          <w:szCs w:val="24"/>
          <w:lang w:val="en-US"/>
        </w:rPr>
        <w:t xml:space="preserve"> with positive words. </w:t>
      </w:r>
    </w:p>
    <w:p w14:paraId="5B20FE80" w14:textId="76531A34" w:rsidR="002B0B0E" w:rsidRPr="000A1218" w:rsidRDefault="002B0B0E" w:rsidP="00B9439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 xml:space="preserve">Behavioral Intentions. </w:t>
      </w:r>
      <w:r w:rsidR="00180DA2" w:rsidRPr="00180DA2">
        <w:rPr>
          <w:rFonts w:ascii="Times New Roman" w:hAnsi="Times New Roman" w:cs="Times New Roman"/>
          <w:sz w:val="24"/>
          <w:szCs w:val="24"/>
          <w:lang w:val="en-US"/>
        </w:rPr>
        <w:t>In addition to</w:t>
      </w:r>
      <w:r w:rsidR="00180DA2">
        <w:rPr>
          <w:rFonts w:ascii="Times New Roman" w:hAnsi="Times New Roman" w:cs="Times New Roman"/>
          <w:b/>
          <w:sz w:val="24"/>
          <w:szCs w:val="24"/>
          <w:lang w:val="en-US"/>
        </w:rPr>
        <w:t xml:space="preserve"> </w:t>
      </w:r>
      <w:r w:rsidR="00180DA2">
        <w:rPr>
          <w:rFonts w:ascii="Times New Roman" w:hAnsi="Times New Roman"/>
          <w:sz w:val="24"/>
          <w:szCs w:val="24"/>
          <w:lang w:val="en-US"/>
        </w:rPr>
        <w:t xml:space="preserve">implicit and explicit </w:t>
      </w:r>
      <w:r w:rsidR="00D91BA8">
        <w:rPr>
          <w:rFonts w:ascii="Times New Roman" w:hAnsi="Times New Roman"/>
          <w:sz w:val="24"/>
          <w:szCs w:val="24"/>
          <w:lang w:val="en-US"/>
        </w:rPr>
        <w:t xml:space="preserve">evaluations </w:t>
      </w:r>
      <w:r w:rsidR="00180DA2">
        <w:rPr>
          <w:rFonts w:ascii="Times New Roman" w:hAnsi="Times New Roman"/>
          <w:sz w:val="24"/>
          <w:szCs w:val="24"/>
          <w:lang w:val="en-US"/>
        </w:rPr>
        <w:t xml:space="preserve">we also assessed if the acquisition phase altered behavior intentions towards the target objects. </w:t>
      </w:r>
      <w:r w:rsidRPr="000A1218">
        <w:rPr>
          <w:rFonts w:ascii="Times New Roman" w:hAnsi="Times New Roman"/>
          <w:sz w:val="24"/>
          <w:szCs w:val="24"/>
          <w:lang w:val="en-US"/>
        </w:rPr>
        <w:lastRenderedPageBreak/>
        <w:t xml:space="preserve">Participants </w:t>
      </w:r>
      <w:r w:rsidR="001D44C2">
        <w:rPr>
          <w:rFonts w:ascii="Times New Roman" w:hAnsi="Times New Roman"/>
          <w:sz w:val="24"/>
          <w:szCs w:val="24"/>
          <w:lang w:val="en-US"/>
        </w:rPr>
        <w:t>were</w:t>
      </w:r>
      <w:r w:rsidR="001D44C2" w:rsidRPr="000A1218">
        <w:rPr>
          <w:rFonts w:ascii="Times New Roman" w:hAnsi="Times New Roman"/>
          <w:sz w:val="24"/>
          <w:szCs w:val="24"/>
          <w:lang w:val="en-US"/>
        </w:rPr>
        <w:t xml:space="preserve"> </w:t>
      </w:r>
      <w:r w:rsidRPr="000A1218">
        <w:rPr>
          <w:rFonts w:ascii="Times New Roman" w:hAnsi="Times New Roman"/>
          <w:sz w:val="24"/>
          <w:szCs w:val="24"/>
          <w:lang w:val="en-US"/>
        </w:rPr>
        <w:t xml:space="preserve">presented with two brand products labeled with either </w:t>
      </w:r>
      <w:r w:rsidR="00180DA2">
        <w:rPr>
          <w:rFonts w:ascii="Times New Roman" w:hAnsi="Times New Roman"/>
          <w:sz w:val="24"/>
          <w:szCs w:val="24"/>
          <w:lang w:val="en-US"/>
        </w:rPr>
        <w:t>TO</w:t>
      </w:r>
      <w:r w:rsidRPr="000A1218">
        <w:rPr>
          <w:rFonts w:ascii="Times New Roman" w:hAnsi="Times New Roman"/>
          <w:sz w:val="24"/>
          <w:szCs w:val="24"/>
          <w:lang w:val="en-US"/>
        </w:rPr>
        <w:t xml:space="preserve">1 or </w:t>
      </w:r>
      <w:r w:rsidR="00180DA2">
        <w:rPr>
          <w:rFonts w:ascii="Times New Roman" w:hAnsi="Times New Roman"/>
          <w:sz w:val="24"/>
          <w:szCs w:val="24"/>
          <w:lang w:val="en-US"/>
        </w:rPr>
        <w:t>TO2</w:t>
      </w:r>
      <w:r w:rsidRPr="000A1218">
        <w:rPr>
          <w:rFonts w:ascii="Times New Roman" w:hAnsi="Times New Roman"/>
          <w:sz w:val="24"/>
          <w:szCs w:val="24"/>
          <w:lang w:val="en-US"/>
        </w:rPr>
        <w:t xml:space="preserve">. They </w:t>
      </w:r>
      <w:r w:rsidR="001D44C2">
        <w:rPr>
          <w:rFonts w:ascii="Times New Roman" w:hAnsi="Times New Roman"/>
          <w:sz w:val="24"/>
          <w:szCs w:val="24"/>
          <w:lang w:val="en-US"/>
        </w:rPr>
        <w:t>were</w:t>
      </w:r>
      <w:r w:rsidR="001D44C2" w:rsidRPr="000A1218">
        <w:rPr>
          <w:rFonts w:ascii="Times New Roman" w:hAnsi="Times New Roman"/>
          <w:sz w:val="24"/>
          <w:szCs w:val="24"/>
          <w:lang w:val="en-US"/>
        </w:rPr>
        <w:t xml:space="preserve"> </w:t>
      </w:r>
      <w:r w:rsidRPr="000A1218">
        <w:rPr>
          <w:rFonts w:ascii="Times New Roman" w:hAnsi="Times New Roman"/>
          <w:sz w:val="24"/>
          <w:szCs w:val="24"/>
          <w:lang w:val="en-US"/>
        </w:rPr>
        <w:t xml:space="preserve">asked to indicate which of these products they would be willing to try in a supermarket and given the following options: </w:t>
      </w:r>
      <w:r w:rsidRPr="000A1218">
        <w:rPr>
          <w:rFonts w:ascii="Times New Roman" w:hAnsi="Times New Roman"/>
          <w:i/>
          <w:sz w:val="24"/>
          <w:szCs w:val="24"/>
          <w:lang w:val="en-US"/>
        </w:rPr>
        <w:t xml:space="preserve">I would try </w:t>
      </w:r>
      <w:r w:rsidR="00180DA2">
        <w:rPr>
          <w:rFonts w:ascii="Times New Roman" w:hAnsi="Times New Roman"/>
          <w:i/>
          <w:sz w:val="24"/>
          <w:szCs w:val="24"/>
          <w:lang w:val="en-US"/>
        </w:rPr>
        <w:t>Morag</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I would try </w:t>
      </w:r>
      <w:r w:rsidR="00180DA2">
        <w:rPr>
          <w:rFonts w:ascii="Times New Roman" w:hAnsi="Times New Roman"/>
          <w:i/>
          <w:sz w:val="24"/>
          <w:szCs w:val="24"/>
          <w:lang w:val="en-US"/>
        </w:rPr>
        <w:t>Struan</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I would try </w:t>
      </w:r>
      <w:r w:rsidR="00180DA2">
        <w:rPr>
          <w:rFonts w:ascii="Times New Roman" w:hAnsi="Times New Roman"/>
          <w:i/>
          <w:sz w:val="24"/>
          <w:szCs w:val="24"/>
          <w:lang w:val="en-US"/>
        </w:rPr>
        <w:t xml:space="preserve">Morag </w:t>
      </w:r>
      <w:r w:rsidRPr="000A1218">
        <w:rPr>
          <w:rFonts w:ascii="Times New Roman" w:hAnsi="Times New Roman"/>
          <w:i/>
          <w:sz w:val="24"/>
          <w:szCs w:val="24"/>
          <w:lang w:val="en-US"/>
        </w:rPr>
        <w:t xml:space="preserve">and </w:t>
      </w:r>
      <w:r w:rsidR="00180DA2">
        <w:rPr>
          <w:rFonts w:ascii="Times New Roman" w:hAnsi="Times New Roman"/>
          <w:i/>
          <w:sz w:val="24"/>
          <w:szCs w:val="24"/>
          <w:lang w:val="en-US"/>
        </w:rPr>
        <w:t>Struan</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would try neither</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don’t know</w:t>
      </w:r>
      <w:r w:rsidRPr="000A1218">
        <w:rPr>
          <w:rFonts w:ascii="Times New Roman" w:hAnsi="Times New Roman"/>
          <w:sz w:val="24"/>
          <w:szCs w:val="24"/>
          <w:lang w:val="en-US"/>
        </w:rPr>
        <w:t>.</w:t>
      </w:r>
    </w:p>
    <w:p w14:paraId="5810EC41" w14:textId="68C2FE12" w:rsidR="002B0B0E" w:rsidRPr="000A1218" w:rsidRDefault="002B0B0E" w:rsidP="00F5751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Exploratory Questions</w:t>
      </w:r>
      <w:r w:rsidRPr="000A1218">
        <w:rPr>
          <w:rFonts w:ascii="Times New Roman" w:hAnsi="Times New Roman" w:cs="Times New Roman"/>
          <w:sz w:val="24"/>
          <w:szCs w:val="24"/>
          <w:lang w:val="en-US"/>
        </w:rPr>
        <w:t xml:space="preserve">. Participants were asked a series of exploratory questions about </w:t>
      </w:r>
      <w:r w:rsidR="0034637A" w:rsidRPr="000A1218">
        <w:rPr>
          <w:rFonts w:ascii="Times New Roman" w:hAnsi="Times New Roman" w:cs="Times New Roman"/>
          <w:sz w:val="24"/>
          <w:szCs w:val="24"/>
          <w:lang w:val="en-US"/>
        </w:rPr>
        <w:t xml:space="preserve">their </w:t>
      </w:r>
      <w:r w:rsidR="0034637A" w:rsidRPr="000A1218">
        <w:rPr>
          <w:rFonts w:ascii="Times New Roman" w:hAnsi="Times New Roman" w:cs="Times New Roman"/>
          <w:i/>
          <w:sz w:val="24"/>
          <w:szCs w:val="24"/>
          <w:lang w:val="en-US"/>
        </w:rPr>
        <w:t>contiguity memory</w:t>
      </w:r>
      <w:r w:rsidR="0034637A" w:rsidRPr="000A1218">
        <w:rPr>
          <w:rFonts w:ascii="Times New Roman" w:hAnsi="Times New Roman" w:cs="Times New Roman"/>
          <w:sz w:val="24"/>
          <w:szCs w:val="24"/>
          <w:lang w:val="en-US"/>
        </w:rPr>
        <w:t xml:space="preserve"> (i.e., the relationship between the </w:t>
      </w:r>
      <w:r w:rsidR="00180DA2">
        <w:rPr>
          <w:rFonts w:ascii="Times New Roman" w:hAnsi="Times New Roman" w:cs="Times New Roman"/>
          <w:sz w:val="24"/>
          <w:szCs w:val="24"/>
          <w:lang w:val="en-US"/>
        </w:rPr>
        <w:t>TOs</w:t>
      </w:r>
      <w:r w:rsidR="0034637A" w:rsidRPr="000A1218">
        <w:rPr>
          <w:rFonts w:ascii="Times New Roman" w:hAnsi="Times New Roman" w:cs="Times New Roman"/>
          <w:sz w:val="24"/>
          <w:szCs w:val="24"/>
          <w:lang w:val="en-US"/>
        </w:rPr>
        <w:t>-</w:t>
      </w:r>
      <w:r w:rsidR="00180DA2">
        <w:rPr>
          <w:rFonts w:ascii="Times New Roman" w:hAnsi="Times New Roman" w:cs="Times New Roman"/>
          <w:sz w:val="24"/>
          <w:szCs w:val="24"/>
          <w:lang w:val="en-US"/>
        </w:rPr>
        <w:t>SOs</w:t>
      </w:r>
      <w:r w:rsidR="0034637A" w:rsidRPr="000A1218">
        <w:rPr>
          <w:rFonts w:ascii="Times New Roman" w:hAnsi="Times New Roman" w:cs="Times New Roman"/>
          <w:sz w:val="24"/>
          <w:szCs w:val="24"/>
          <w:lang w:val="en-US"/>
        </w:rPr>
        <w:t xml:space="preserve">), </w:t>
      </w:r>
      <w:r w:rsidR="0034637A" w:rsidRPr="003F68CC">
        <w:rPr>
          <w:rFonts w:ascii="Times New Roman" w:hAnsi="Times New Roman" w:cs="Times New Roman"/>
          <w:i/>
          <w:sz w:val="24"/>
          <w:szCs w:val="24"/>
          <w:lang w:val="en-US"/>
        </w:rPr>
        <w:t>color memory</w:t>
      </w:r>
      <w:r w:rsidR="0034637A" w:rsidRPr="000A1218">
        <w:rPr>
          <w:rFonts w:ascii="Times New Roman" w:hAnsi="Times New Roman" w:cs="Times New Roman"/>
          <w:sz w:val="24"/>
          <w:szCs w:val="24"/>
          <w:lang w:val="en-US"/>
        </w:rPr>
        <w:t xml:space="preserve"> (i.e., the color match between the </w:t>
      </w:r>
      <w:r w:rsidR="00180DA2">
        <w:rPr>
          <w:rFonts w:ascii="Times New Roman" w:hAnsi="Times New Roman" w:cs="Times New Roman"/>
          <w:sz w:val="24"/>
          <w:szCs w:val="24"/>
          <w:lang w:val="en-US"/>
        </w:rPr>
        <w:t xml:space="preserve">TOs </w:t>
      </w:r>
      <w:r w:rsidR="0034637A" w:rsidRPr="000A1218">
        <w:rPr>
          <w:rFonts w:ascii="Times New Roman" w:hAnsi="Times New Roman" w:cs="Times New Roman"/>
          <w:sz w:val="24"/>
          <w:szCs w:val="24"/>
          <w:lang w:val="en-US"/>
        </w:rPr>
        <w:t xml:space="preserve">and </w:t>
      </w:r>
      <w:r w:rsidR="00180DA2">
        <w:rPr>
          <w:rFonts w:ascii="Times New Roman" w:hAnsi="Times New Roman" w:cs="Times New Roman"/>
          <w:sz w:val="24"/>
          <w:szCs w:val="24"/>
          <w:lang w:val="en-US"/>
        </w:rPr>
        <w:t>SOs</w:t>
      </w:r>
      <w:r w:rsidR="0034637A" w:rsidRPr="000A1218">
        <w:rPr>
          <w:rFonts w:ascii="Times New Roman" w:hAnsi="Times New Roman" w:cs="Times New Roman"/>
          <w:sz w:val="24"/>
          <w:szCs w:val="24"/>
          <w:lang w:val="en-US"/>
        </w:rPr>
        <w:t xml:space="preserve">), a </w:t>
      </w:r>
      <w:r w:rsidR="0034637A" w:rsidRPr="000A1218">
        <w:rPr>
          <w:rFonts w:ascii="Times New Roman" w:hAnsi="Times New Roman" w:cs="Times New Roman"/>
          <w:i/>
          <w:sz w:val="24"/>
          <w:szCs w:val="24"/>
          <w:lang w:val="en-US"/>
        </w:rPr>
        <w:t>manipulation check</w:t>
      </w:r>
      <w:r w:rsidR="0034637A" w:rsidRPr="000A1218">
        <w:rPr>
          <w:rFonts w:ascii="Times New Roman" w:hAnsi="Times New Roman" w:cs="Times New Roman"/>
          <w:sz w:val="24"/>
          <w:szCs w:val="24"/>
          <w:lang w:val="en-US"/>
        </w:rPr>
        <w:t xml:space="preserve"> to ensure they did not write down the contingencies during the task, </w:t>
      </w:r>
      <w:r w:rsidR="0034637A" w:rsidRPr="000A1218">
        <w:rPr>
          <w:rFonts w:ascii="Times New Roman" w:hAnsi="Times New Roman" w:cs="Times New Roman"/>
          <w:i/>
          <w:sz w:val="24"/>
          <w:szCs w:val="24"/>
          <w:lang w:val="en-US"/>
        </w:rPr>
        <w:t>demand compliance</w:t>
      </w:r>
      <w:r w:rsidR="0034637A" w:rsidRPr="000A1218">
        <w:rPr>
          <w:rFonts w:ascii="Times New Roman" w:hAnsi="Times New Roman" w:cs="Times New Roman"/>
          <w:sz w:val="24"/>
          <w:szCs w:val="24"/>
          <w:lang w:val="en-US"/>
        </w:rPr>
        <w:t xml:space="preserve"> and </w:t>
      </w:r>
      <w:r w:rsidR="0034637A" w:rsidRPr="000A1218">
        <w:rPr>
          <w:rFonts w:ascii="Times New Roman" w:hAnsi="Times New Roman" w:cs="Times New Roman"/>
          <w:i/>
          <w:sz w:val="24"/>
          <w:szCs w:val="24"/>
          <w:lang w:val="en-US"/>
        </w:rPr>
        <w:t>reactance</w:t>
      </w:r>
      <w:r w:rsidR="0034637A" w:rsidRPr="000A1218">
        <w:rPr>
          <w:rFonts w:ascii="Times New Roman" w:hAnsi="Times New Roman" w:cs="Times New Roman"/>
          <w:sz w:val="24"/>
          <w:szCs w:val="24"/>
          <w:lang w:val="en-US"/>
        </w:rPr>
        <w:t xml:space="preserve"> questions about the rationale for their explicit and implicit evaluations, </w:t>
      </w:r>
      <w:r w:rsidR="0034637A" w:rsidRPr="003F68CC">
        <w:rPr>
          <w:rFonts w:ascii="Times New Roman" w:hAnsi="Times New Roman" w:cs="Times New Roman"/>
          <w:i/>
          <w:sz w:val="24"/>
          <w:szCs w:val="24"/>
          <w:lang w:val="en-US"/>
        </w:rPr>
        <w:t>hypothesis</w:t>
      </w:r>
      <w:r w:rsidR="0034637A" w:rsidRPr="000A1218">
        <w:rPr>
          <w:rFonts w:ascii="Times New Roman" w:hAnsi="Times New Roman" w:cs="Times New Roman"/>
          <w:sz w:val="24"/>
          <w:szCs w:val="24"/>
          <w:lang w:val="en-US"/>
        </w:rPr>
        <w:t xml:space="preserve"> and </w:t>
      </w:r>
      <w:r w:rsidR="0034637A" w:rsidRPr="003F68CC">
        <w:rPr>
          <w:rFonts w:ascii="Times New Roman" w:hAnsi="Times New Roman" w:cs="Times New Roman"/>
          <w:i/>
          <w:sz w:val="24"/>
          <w:szCs w:val="24"/>
          <w:lang w:val="en-US"/>
        </w:rPr>
        <w:t>influence awareness</w:t>
      </w:r>
      <w:r w:rsidR="0034637A" w:rsidRPr="000A1218">
        <w:rPr>
          <w:rFonts w:ascii="Times New Roman" w:hAnsi="Times New Roman" w:cs="Times New Roman"/>
          <w:sz w:val="24"/>
          <w:szCs w:val="24"/>
          <w:lang w:val="en-US"/>
        </w:rPr>
        <w:t xml:space="preserve">. </w:t>
      </w:r>
    </w:p>
    <w:p w14:paraId="24F7002F" w14:textId="74AD2C64" w:rsidR="0034637A" w:rsidRPr="000A1218" w:rsidRDefault="0034637A" w:rsidP="00F57517">
      <w:pPr>
        <w:spacing w:line="480" w:lineRule="auto"/>
        <w:jc w:val="center"/>
        <w:rPr>
          <w:rFonts w:ascii="Times New Roman" w:hAnsi="Times New Roman" w:cs="Times New Roman"/>
          <w:b/>
          <w:sz w:val="24"/>
          <w:szCs w:val="24"/>
          <w:lang w:val="en-US"/>
        </w:rPr>
      </w:pPr>
      <w:r w:rsidRPr="000A1218">
        <w:rPr>
          <w:rFonts w:ascii="Times New Roman" w:hAnsi="Times New Roman" w:cs="Times New Roman"/>
          <w:b/>
          <w:sz w:val="24"/>
          <w:szCs w:val="24"/>
          <w:lang w:val="en-US"/>
        </w:rPr>
        <w:t>Results</w:t>
      </w:r>
    </w:p>
    <w:p w14:paraId="33839ACD" w14:textId="6DA3112D" w:rsidR="0034637A"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Analytic Strategy</w:t>
      </w:r>
    </w:p>
    <w:p w14:paraId="23D6CC4F" w14:textId="3EB2F5C8" w:rsidR="0034637A" w:rsidRPr="000A1218" w:rsidRDefault="0034637A" w:rsidP="00F57517">
      <w:pPr>
        <w:pStyle w:val="text"/>
        <w:spacing w:line="480" w:lineRule="auto"/>
        <w:rPr>
          <w:rFonts w:ascii="Times New Roman" w:hAnsi="Times New Roman"/>
          <w:sz w:val="24"/>
          <w:szCs w:val="24"/>
          <w:lang w:val="en-US"/>
        </w:rPr>
      </w:pPr>
      <w:r w:rsidRPr="000A1218">
        <w:rPr>
          <w:rFonts w:ascii="Times New Roman" w:hAnsi="Times New Roman"/>
          <w:sz w:val="24"/>
          <w:szCs w:val="24"/>
          <w:lang w:val="en-US"/>
        </w:rPr>
        <w:tab/>
      </w:r>
      <w:r w:rsidR="00D42657">
        <w:rPr>
          <w:rFonts w:ascii="Times New Roman" w:hAnsi="Times New Roman"/>
          <w:sz w:val="24"/>
          <w:szCs w:val="24"/>
          <w:lang w:val="en-US"/>
        </w:rPr>
        <w:t>A</w:t>
      </w:r>
      <w:r w:rsidR="00D42657" w:rsidRPr="000A1218">
        <w:rPr>
          <w:rFonts w:ascii="Times New Roman" w:hAnsi="Times New Roman"/>
          <w:sz w:val="24"/>
          <w:szCs w:val="24"/>
          <w:lang w:val="en-US"/>
        </w:rPr>
        <w:t xml:space="preserve"> series of </w:t>
      </w:r>
      <w:ins w:id="30" w:author="Ian Hussey" w:date="2019-03-12T19:16:00Z">
        <w:r w:rsidR="00315FE9">
          <w:rPr>
            <w:rFonts w:ascii="Times New Roman" w:hAnsi="Times New Roman"/>
            <w:sz w:val="24"/>
            <w:szCs w:val="24"/>
            <w:lang w:val="en-US"/>
          </w:rPr>
          <w:t xml:space="preserve">Welch’s </w:t>
        </w:r>
      </w:ins>
      <w:r w:rsidR="00D42657">
        <w:rPr>
          <w:rFonts w:ascii="Times New Roman" w:hAnsi="Times New Roman"/>
          <w:sz w:val="24"/>
          <w:szCs w:val="24"/>
          <w:lang w:val="en-US"/>
        </w:rPr>
        <w:t xml:space="preserve">independent sample </w:t>
      </w:r>
      <w:r w:rsidR="00D42657" w:rsidRPr="00AD7E98">
        <w:rPr>
          <w:rFonts w:ascii="Times New Roman" w:hAnsi="Times New Roman"/>
          <w:i/>
          <w:sz w:val="24"/>
          <w:szCs w:val="24"/>
          <w:lang w:val="en-US"/>
        </w:rPr>
        <w:t>t</w:t>
      </w:r>
      <w:r w:rsidR="00D42657">
        <w:rPr>
          <w:rFonts w:ascii="Times New Roman" w:hAnsi="Times New Roman"/>
          <w:sz w:val="24"/>
          <w:szCs w:val="24"/>
          <w:lang w:val="en-US"/>
        </w:rPr>
        <w:t>-</w:t>
      </w:r>
      <w:r w:rsidR="00D42657" w:rsidRPr="000A1218">
        <w:rPr>
          <w:rFonts w:ascii="Times New Roman" w:hAnsi="Times New Roman"/>
          <w:sz w:val="24"/>
          <w:szCs w:val="24"/>
          <w:lang w:val="en-US"/>
        </w:rPr>
        <w:t xml:space="preserve">tests </w:t>
      </w:r>
      <w:ins w:id="31" w:author="Ian Hussey" w:date="2019-03-12T19:16:00Z">
        <w:r w:rsidR="00315FE9">
          <w:rPr>
            <w:rFonts w:ascii="Times New Roman" w:hAnsi="Times New Roman"/>
            <w:sz w:val="24"/>
            <w:szCs w:val="24"/>
            <w:lang w:val="en-US"/>
          </w:rPr>
          <w:t>(</w:t>
        </w:r>
      </w:ins>
      <w:ins w:id="32" w:author="Ian Hussey" w:date="2019-03-12T19:15:00Z">
        <w:r w:rsidR="00315FE9">
          <w:rPr>
            <w:rFonts w:ascii="Times New Roman" w:hAnsi="Times New Roman"/>
            <w:sz w:val="24"/>
            <w:szCs w:val="24"/>
            <w:lang w:val="en-US"/>
          </w:rPr>
          <w:t xml:space="preserve">along with Cohen’s </w:t>
        </w:r>
        <w:r w:rsidR="00315FE9" w:rsidRPr="00315FE9">
          <w:rPr>
            <w:rFonts w:ascii="Times New Roman" w:hAnsi="Times New Roman"/>
            <w:i/>
            <w:sz w:val="24"/>
            <w:szCs w:val="24"/>
            <w:lang w:val="en-US"/>
            <w:rPrChange w:id="33" w:author="Ian Hussey" w:date="2019-03-12T19:16:00Z">
              <w:rPr>
                <w:rFonts w:ascii="Times New Roman" w:hAnsi="Times New Roman"/>
                <w:sz w:val="24"/>
                <w:szCs w:val="24"/>
                <w:lang w:val="en-US"/>
              </w:rPr>
            </w:rPrChange>
          </w:rPr>
          <w:t>d</w:t>
        </w:r>
        <w:r w:rsidR="00315FE9">
          <w:rPr>
            <w:rFonts w:ascii="Times New Roman" w:hAnsi="Times New Roman"/>
            <w:sz w:val="24"/>
            <w:szCs w:val="24"/>
            <w:lang w:val="en-US"/>
          </w:rPr>
          <w:t xml:space="preserve"> effect sizes and </w:t>
        </w:r>
      </w:ins>
      <w:ins w:id="34" w:author="Ian Hussey" w:date="2019-03-12T19:16:00Z">
        <w:r w:rsidR="00315FE9">
          <w:rPr>
            <w:rFonts w:ascii="Times New Roman" w:hAnsi="Times New Roman"/>
            <w:sz w:val="24"/>
            <w:szCs w:val="24"/>
            <w:lang w:val="en-US"/>
          </w:rPr>
          <w:t>their</w:t>
        </w:r>
      </w:ins>
      <w:ins w:id="35" w:author="Ian Hussey" w:date="2019-03-12T19:15:00Z">
        <w:r w:rsidR="00315FE9">
          <w:rPr>
            <w:rFonts w:ascii="Times New Roman" w:hAnsi="Times New Roman"/>
            <w:sz w:val="24"/>
            <w:szCs w:val="24"/>
            <w:lang w:val="en-US"/>
          </w:rPr>
          <w:t xml:space="preserve"> 95% confidence intervals) </w:t>
        </w:r>
      </w:ins>
      <w:r w:rsidR="00D42657" w:rsidRPr="000A1218">
        <w:rPr>
          <w:rFonts w:ascii="Times New Roman" w:hAnsi="Times New Roman"/>
          <w:sz w:val="24"/>
          <w:szCs w:val="24"/>
          <w:lang w:val="en-US"/>
        </w:rPr>
        <w:t>were carried out on the rating</w:t>
      </w:r>
      <w:ins w:id="36" w:author="Ian Hussey" w:date="2019-03-12T19:15:00Z">
        <w:r w:rsidR="00315FE9">
          <w:rPr>
            <w:rFonts w:ascii="Times New Roman" w:hAnsi="Times New Roman"/>
            <w:sz w:val="24"/>
            <w:szCs w:val="24"/>
            <w:lang w:val="en-US"/>
          </w:rPr>
          <w:t xml:space="preserve"> and </w:t>
        </w:r>
      </w:ins>
      <w:del w:id="37" w:author="Ian Hussey" w:date="2019-03-12T19:15:00Z">
        <w:r w:rsidR="00D42657" w:rsidDel="00315FE9">
          <w:rPr>
            <w:rFonts w:ascii="Times New Roman" w:hAnsi="Times New Roman"/>
            <w:sz w:val="24"/>
            <w:szCs w:val="24"/>
            <w:lang w:val="en-US"/>
          </w:rPr>
          <w:delText>, behavioral intentions,</w:delText>
        </w:r>
        <w:r w:rsidR="00D42657" w:rsidRPr="000A1218" w:rsidDel="00315FE9">
          <w:rPr>
            <w:rFonts w:ascii="Times New Roman" w:hAnsi="Times New Roman"/>
            <w:sz w:val="24"/>
            <w:szCs w:val="24"/>
            <w:lang w:val="en-US"/>
          </w:rPr>
          <w:delText xml:space="preserve"> and </w:delText>
        </w:r>
      </w:del>
      <w:r w:rsidR="00D42657" w:rsidRPr="000A1218">
        <w:rPr>
          <w:rFonts w:ascii="Times New Roman" w:hAnsi="Times New Roman"/>
          <w:sz w:val="24"/>
          <w:szCs w:val="24"/>
          <w:lang w:val="en-US"/>
        </w:rPr>
        <w:t xml:space="preserve">IAT data </w:t>
      </w:r>
      <w:r w:rsidR="00D42657">
        <w:rPr>
          <w:rFonts w:ascii="Times New Roman" w:hAnsi="Times New Roman"/>
          <w:sz w:val="24"/>
          <w:szCs w:val="24"/>
          <w:lang w:val="en-US"/>
        </w:rPr>
        <w:t>t</w:t>
      </w:r>
      <w:r w:rsidRPr="000A1218">
        <w:rPr>
          <w:rFonts w:ascii="Times New Roman" w:hAnsi="Times New Roman"/>
          <w:sz w:val="24"/>
          <w:szCs w:val="24"/>
          <w:lang w:val="en-US"/>
        </w:rPr>
        <w:t xml:space="preserve">o determine whether </w:t>
      </w:r>
      <w:r w:rsidR="00D42657">
        <w:rPr>
          <w:rFonts w:ascii="Times New Roman" w:hAnsi="Times New Roman"/>
          <w:sz w:val="24"/>
          <w:szCs w:val="24"/>
          <w:lang w:val="en-US"/>
        </w:rPr>
        <w:t xml:space="preserve">evaluations of </w:t>
      </w:r>
      <w:r w:rsidRPr="000A1218">
        <w:rPr>
          <w:rFonts w:ascii="Times New Roman" w:hAnsi="Times New Roman"/>
          <w:sz w:val="24"/>
          <w:szCs w:val="24"/>
          <w:lang w:val="en-US"/>
        </w:rPr>
        <w:t>the two nonsense words (dependent variables)</w:t>
      </w:r>
      <w:r w:rsidR="003C6352">
        <w:rPr>
          <w:rFonts w:ascii="Times New Roman" w:hAnsi="Times New Roman"/>
          <w:sz w:val="24"/>
          <w:szCs w:val="24"/>
          <w:lang w:val="en-US"/>
        </w:rPr>
        <w:t xml:space="preserve"> differed as a function of </w:t>
      </w:r>
      <w:r w:rsidR="00D42657">
        <w:rPr>
          <w:rFonts w:ascii="Times New Roman" w:hAnsi="Times New Roman"/>
          <w:sz w:val="24"/>
          <w:szCs w:val="24"/>
          <w:lang w:val="en-US"/>
        </w:rPr>
        <w:t>shared features (i.e., the fact that TO1 shared a feature [</w:t>
      </w:r>
      <w:ins w:id="38" w:author="Ian Hussey" w:date="2019-03-12T19:15:00Z">
        <w:r w:rsidR="00315FE9">
          <w:rPr>
            <w:rFonts w:ascii="Times New Roman" w:hAnsi="Times New Roman"/>
            <w:sz w:val="24"/>
            <w:szCs w:val="24"/>
            <w:lang w:val="en-US"/>
          </w:rPr>
          <w:t xml:space="preserve">i.e., </w:t>
        </w:r>
      </w:ins>
      <w:r w:rsidR="00D42657">
        <w:rPr>
          <w:rFonts w:ascii="Times New Roman" w:hAnsi="Times New Roman"/>
          <w:sz w:val="24"/>
          <w:szCs w:val="24"/>
          <w:lang w:val="en-US"/>
        </w:rPr>
        <w:t>color] with positive SOs</w:t>
      </w:r>
      <w:ins w:id="39" w:author="Ian Hussey" w:date="2019-03-12T19:18:00Z">
        <w:r w:rsidR="00315FE9">
          <w:rPr>
            <w:rFonts w:ascii="Times New Roman" w:hAnsi="Times New Roman"/>
            <w:sz w:val="24"/>
            <w:szCs w:val="24"/>
            <w:lang w:val="en-US"/>
          </w:rPr>
          <w:t>,</w:t>
        </w:r>
      </w:ins>
      <w:r w:rsidR="00D42657">
        <w:rPr>
          <w:rFonts w:ascii="Times New Roman" w:hAnsi="Times New Roman"/>
          <w:sz w:val="24"/>
          <w:szCs w:val="24"/>
          <w:lang w:val="en-US"/>
        </w:rPr>
        <w:t xml:space="preserve"> and TO2 shared a feature with negative SOs</w:t>
      </w:r>
      <w:del w:id="40" w:author="Ian Hussey" w:date="2019-03-12T19:09:00Z">
        <w:r w:rsidR="00D42657" w:rsidDel="008A775E">
          <w:rPr>
            <w:rFonts w:ascii="Times New Roman" w:hAnsi="Times New Roman"/>
            <w:sz w:val="24"/>
            <w:szCs w:val="24"/>
            <w:lang w:val="en-US"/>
          </w:rPr>
          <w:delText xml:space="preserve">) </w:delText>
        </w:r>
        <w:r w:rsidR="00E20809" w:rsidRPr="000A1218" w:rsidDel="008A775E">
          <w:rPr>
            <w:rFonts w:ascii="Times New Roman" w:hAnsi="Times New Roman"/>
            <w:sz w:val="24"/>
            <w:szCs w:val="24"/>
            <w:lang w:val="en-US"/>
          </w:rPr>
          <w:delText>(</w:delText>
        </w:r>
      </w:del>
      <w:ins w:id="41" w:author="Ian Hussey" w:date="2019-03-12T19:09:00Z">
        <w:r w:rsidR="008A775E">
          <w:rPr>
            <w:rFonts w:ascii="Times New Roman" w:hAnsi="Times New Roman"/>
            <w:sz w:val="24"/>
            <w:szCs w:val="24"/>
            <w:lang w:val="en-US"/>
          </w:rPr>
          <w:t xml:space="preserve">; </w:t>
        </w:r>
      </w:ins>
      <w:r w:rsidR="00E20809" w:rsidRPr="000A1218">
        <w:rPr>
          <w:rFonts w:ascii="Times New Roman" w:hAnsi="Times New Roman"/>
          <w:sz w:val="24"/>
          <w:szCs w:val="24"/>
          <w:lang w:val="en-US"/>
        </w:rPr>
        <w:t>independent variable</w:t>
      </w:r>
      <w:r w:rsidR="00D42657">
        <w:rPr>
          <w:rFonts w:ascii="Times New Roman" w:hAnsi="Times New Roman"/>
          <w:sz w:val="24"/>
          <w:szCs w:val="24"/>
          <w:lang w:val="en-US"/>
        </w:rPr>
        <w:t>)</w:t>
      </w:r>
      <w:r w:rsidRPr="000A1218">
        <w:rPr>
          <w:rFonts w:ascii="Times New Roman" w:hAnsi="Times New Roman"/>
          <w:sz w:val="24"/>
          <w:szCs w:val="24"/>
          <w:lang w:val="en-US"/>
        </w:rPr>
        <w:t>.</w:t>
      </w:r>
      <w:r w:rsidR="0084602C" w:rsidRPr="000A1218">
        <w:rPr>
          <w:rFonts w:ascii="Times New Roman" w:hAnsi="Times New Roman"/>
          <w:sz w:val="24"/>
          <w:szCs w:val="24"/>
          <w:lang w:val="en-US"/>
        </w:rPr>
        <w:t xml:space="preserve"> </w:t>
      </w:r>
      <w:ins w:id="42" w:author="Ian Hussey" w:date="2019-03-12T19:16:00Z">
        <w:r w:rsidR="00315FE9">
          <w:rPr>
            <w:rFonts w:ascii="Times New Roman" w:hAnsi="Times New Roman"/>
            <w:sz w:val="24"/>
            <w:szCs w:val="24"/>
            <w:lang w:val="en-US"/>
          </w:rPr>
          <w:t>Multi</w:t>
        </w:r>
      </w:ins>
      <w:ins w:id="43" w:author="Ian Hussey" w:date="2019-03-12T19:18:00Z">
        <w:r w:rsidR="00315FE9">
          <w:rPr>
            <w:rFonts w:ascii="Times New Roman" w:hAnsi="Times New Roman"/>
            <w:sz w:val="24"/>
            <w:szCs w:val="24"/>
            <w:lang w:val="en-US"/>
          </w:rPr>
          <w:t>-</w:t>
        </w:r>
      </w:ins>
      <w:ins w:id="44" w:author="Ian Hussey" w:date="2019-03-12T19:16:00Z">
        <w:r w:rsidR="00315FE9">
          <w:rPr>
            <w:rFonts w:ascii="Times New Roman" w:hAnsi="Times New Roman"/>
            <w:sz w:val="24"/>
            <w:szCs w:val="24"/>
            <w:lang w:val="en-US"/>
          </w:rPr>
          <w:t xml:space="preserve">nominal logistic regression </w:t>
        </w:r>
      </w:ins>
      <w:ins w:id="45" w:author="Ian Hussey" w:date="2019-03-12T19:17:00Z">
        <w:r w:rsidR="00315FE9">
          <w:rPr>
            <w:rFonts w:ascii="Times New Roman" w:hAnsi="Times New Roman"/>
            <w:sz w:val="24"/>
            <w:szCs w:val="24"/>
            <w:lang w:val="en-US"/>
          </w:rPr>
          <w:t xml:space="preserve">models used for the behavioural intentions data to assess whether participants were more likely to choose </w:t>
        </w:r>
      </w:ins>
      <w:ins w:id="46" w:author="Ian Hussey" w:date="2019-03-12T19:19:00Z">
        <w:r w:rsidR="00315FE9">
          <w:rPr>
            <w:rFonts w:ascii="Times New Roman" w:hAnsi="Times New Roman"/>
            <w:sz w:val="24"/>
            <w:szCs w:val="24"/>
            <w:lang w:val="en-US"/>
          </w:rPr>
          <w:t xml:space="preserve">one </w:t>
        </w:r>
      </w:ins>
      <w:ins w:id="47" w:author="Ian Hussey" w:date="2019-03-12T19:17:00Z">
        <w:r w:rsidR="00315FE9">
          <w:rPr>
            <w:rFonts w:ascii="Times New Roman" w:hAnsi="Times New Roman"/>
            <w:sz w:val="24"/>
            <w:szCs w:val="24"/>
            <w:lang w:val="en-US"/>
          </w:rPr>
          <w:t xml:space="preserve">nonsense word </w:t>
        </w:r>
      </w:ins>
      <w:ins w:id="48" w:author="Ian Hussey" w:date="2019-03-12T19:19:00Z">
        <w:r w:rsidR="00315FE9">
          <w:rPr>
            <w:rFonts w:ascii="Times New Roman" w:hAnsi="Times New Roman"/>
            <w:sz w:val="24"/>
            <w:szCs w:val="24"/>
            <w:lang w:val="en-US"/>
          </w:rPr>
          <w:t xml:space="preserve">over the other on the basis of the shared features. </w:t>
        </w:r>
      </w:ins>
      <w:r w:rsidR="0084602C" w:rsidRPr="000A1218">
        <w:rPr>
          <w:rFonts w:ascii="Times New Roman" w:hAnsi="Times New Roman"/>
          <w:sz w:val="24"/>
          <w:szCs w:val="24"/>
          <w:lang w:val="en-US"/>
        </w:rPr>
        <w:t>A</w:t>
      </w:r>
      <w:ins w:id="49" w:author="Ian Hussey" w:date="2019-03-12T19:15:00Z">
        <w:r w:rsidR="00315FE9">
          <w:rPr>
            <w:rFonts w:ascii="Times New Roman" w:hAnsi="Times New Roman"/>
            <w:sz w:val="24"/>
            <w:szCs w:val="24"/>
            <w:lang w:val="en-US"/>
          </w:rPr>
          <w:t>n</w:t>
        </w:r>
      </w:ins>
      <w:r w:rsidR="0084602C" w:rsidRPr="000A1218">
        <w:rPr>
          <w:rFonts w:ascii="Times New Roman" w:hAnsi="Times New Roman"/>
          <w:sz w:val="24"/>
          <w:szCs w:val="24"/>
          <w:lang w:val="en-US"/>
        </w:rPr>
        <w:t xml:space="preserve"> </w:t>
      </w:r>
      <w:del w:id="50" w:author="Ian Hussey" w:date="2019-03-12T19:15:00Z">
        <w:r w:rsidR="0084602C" w:rsidRPr="000A1218" w:rsidDel="00315FE9">
          <w:rPr>
            <w:rFonts w:ascii="Times New Roman" w:hAnsi="Times New Roman"/>
            <w:sz w:val="24"/>
            <w:szCs w:val="24"/>
            <w:lang w:val="en-US"/>
          </w:rPr>
          <w:delText xml:space="preserve">similar </w:delText>
        </w:r>
      </w:del>
      <w:ins w:id="51" w:author="Ian Hussey" w:date="2019-03-12T19:15:00Z">
        <w:r w:rsidR="00315FE9">
          <w:rPr>
            <w:rFonts w:ascii="Times New Roman" w:hAnsi="Times New Roman"/>
            <w:sz w:val="24"/>
            <w:szCs w:val="24"/>
            <w:lang w:val="en-US"/>
          </w:rPr>
          <w:t xml:space="preserve">identical </w:t>
        </w:r>
      </w:ins>
      <w:r w:rsidR="0084602C" w:rsidRPr="000A1218">
        <w:rPr>
          <w:rFonts w:ascii="Times New Roman" w:hAnsi="Times New Roman"/>
          <w:sz w:val="24"/>
          <w:szCs w:val="24"/>
          <w:lang w:val="en-US"/>
        </w:rPr>
        <w:t>analytic strategy was used in Experiment</w:t>
      </w:r>
      <w:r w:rsidR="006E4DB6">
        <w:rPr>
          <w:rFonts w:ascii="Times New Roman" w:hAnsi="Times New Roman"/>
          <w:sz w:val="24"/>
          <w:szCs w:val="24"/>
          <w:lang w:val="en-US"/>
        </w:rPr>
        <w:t>s</w:t>
      </w:r>
      <w:r w:rsidR="0084602C" w:rsidRPr="000A1218">
        <w:rPr>
          <w:rFonts w:ascii="Times New Roman" w:hAnsi="Times New Roman"/>
          <w:sz w:val="24"/>
          <w:szCs w:val="24"/>
          <w:lang w:val="en-US"/>
        </w:rPr>
        <w:t xml:space="preserve"> 2-5.</w:t>
      </w:r>
    </w:p>
    <w:p w14:paraId="18DA8A2D" w14:textId="2FDB2C96" w:rsidR="003021CB"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Data P</w:t>
      </w:r>
      <w:r w:rsidR="003021CB" w:rsidRPr="000A1218">
        <w:rPr>
          <w:rFonts w:ascii="Times New Roman" w:hAnsi="Times New Roman"/>
          <w:b/>
          <w:sz w:val="24"/>
          <w:szCs w:val="24"/>
          <w:lang w:val="en-US"/>
        </w:rPr>
        <w:t>reparation</w:t>
      </w:r>
    </w:p>
    <w:p w14:paraId="7915EDC4" w14:textId="3A31632D" w:rsidR="00217EB7" w:rsidRDefault="00217EB7"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Exclusions</w:t>
      </w:r>
      <w:r w:rsidRPr="000A1218">
        <w:rPr>
          <w:rFonts w:ascii="Times New Roman" w:hAnsi="Times New Roman"/>
          <w:sz w:val="24"/>
          <w:szCs w:val="24"/>
          <w:lang w:val="en-US"/>
        </w:rPr>
        <w:t xml:space="preserve">. </w:t>
      </w:r>
      <w:r w:rsidR="00FA7C3E" w:rsidRPr="000A1218">
        <w:rPr>
          <w:rFonts w:ascii="Times New Roman" w:hAnsi="Times New Roman"/>
          <w:sz w:val="24"/>
          <w:szCs w:val="24"/>
          <w:lang w:val="en-US"/>
        </w:rPr>
        <w:t xml:space="preserve">We excluded data from eight participants who did not complete the entire session. </w:t>
      </w:r>
      <w:r w:rsidR="00194E6A">
        <w:rPr>
          <w:rFonts w:ascii="Times New Roman" w:hAnsi="Times New Roman"/>
          <w:sz w:val="24"/>
          <w:szCs w:val="24"/>
          <w:lang w:val="en-US"/>
        </w:rPr>
        <w:t>The data of p</w:t>
      </w:r>
      <w:r w:rsidR="00FA7C3E" w:rsidRPr="000A1218">
        <w:rPr>
          <w:rFonts w:ascii="Times New Roman" w:hAnsi="Times New Roman"/>
          <w:sz w:val="24"/>
          <w:szCs w:val="24"/>
          <w:lang w:val="en-US"/>
        </w:rPr>
        <w:t xml:space="preserve">articipants who had IAT error rates above 30% across the entire task or </w:t>
      </w:r>
      <w:r w:rsidR="00FA7C3E" w:rsidRPr="000A1218">
        <w:rPr>
          <w:rFonts w:ascii="Times New Roman" w:hAnsi="Times New Roman"/>
          <w:sz w:val="24"/>
          <w:szCs w:val="24"/>
          <w:lang w:val="en-US"/>
        </w:rPr>
        <w:lastRenderedPageBreak/>
        <w:t>above 40% for any one of the four critical blocks, or who responded faster than 400ms on more than 10% of trials were excluded (</w:t>
      </w:r>
      <w:r w:rsidR="00FA7C3E" w:rsidRPr="000A1218">
        <w:rPr>
          <w:rFonts w:ascii="Times New Roman" w:hAnsi="Times New Roman"/>
          <w:i/>
          <w:sz w:val="24"/>
          <w:szCs w:val="24"/>
          <w:lang w:val="en-US"/>
        </w:rPr>
        <w:t>n</w:t>
      </w:r>
      <w:r w:rsidR="00FA7C3E" w:rsidRPr="000A1218">
        <w:rPr>
          <w:rFonts w:ascii="Times New Roman" w:hAnsi="Times New Roman"/>
          <w:sz w:val="24"/>
          <w:szCs w:val="24"/>
          <w:lang w:val="en-US"/>
        </w:rPr>
        <w:t xml:space="preserve"> = 3). This led to a final sample of 103 participants.</w:t>
      </w:r>
    </w:p>
    <w:p w14:paraId="2801DA00" w14:textId="3E7C900B" w:rsidR="00B3730F" w:rsidRPr="000A1218" w:rsidRDefault="00B3730F"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Pr="000A1218">
        <w:rPr>
          <w:rFonts w:ascii="Times New Roman" w:hAnsi="Times New Roman"/>
          <w:sz w:val="24"/>
          <w:szCs w:val="24"/>
          <w:lang w:val="en-US"/>
        </w:rPr>
        <w:t xml:space="preserve">. Self-reported ratings for </w:t>
      </w:r>
      <w:r w:rsidR="003019F1">
        <w:rPr>
          <w:rFonts w:ascii="Times New Roman" w:hAnsi="Times New Roman"/>
          <w:sz w:val="24"/>
          <w:szCs w:val="24"/>
          <w:lang w:val="en-US"/>
        </w:rPr>
        <w:t>TO</w:t>
      </w:r>
      <w:r w:rsidRPr="000A1218">
        <w:rPr>
          <w:rFonts w:ascii="Times New Roman" w:hAnsi="Times New Roman"/>
          <w:sz w:val="24"/>
          <w:szCs w:val="24"/>
          <w:lang w:val="en-US"/>
        </w:rPr>
        <w:t xml:space="preserve">1 and </w:t>
      </w:r>
      <w:r w:rsidR="003019F1">
        <w:rPr>
          <w:rFonts w:ascii="Times New Roman" w:hAnsi="Times New Roman"/>
          <w:sz w:val="24"/>
          <w:szCs w:val="24"/>
          <w:lang w:val="en-US"/>
        </w:rPr>
        <w:t>TO</w:t>
      </w:r>
      <w:r w:rsidRPr="000A1218">
        <w:rPr>
          <w:rFonts w:ascii="Times New Roman" w:hAnsi="Times New Roman"/>
          <w:sz w:val="24"/>
          <w:szCs w:val="24"/>
          <w:lang w:val="en-US"/>
        </w:rPr>
        <w:t xml:space="preserve">2 were first averaged and then a difference scored was calculated by subtracting scores for </w:t>
      </w:r>
      <w:r w:rsidR="003019F1">
        <w:rPr>
          <w:rFonts w:ascii="Times New Roman" w:hAnsi="Times New Roman"/>
          <w:sz w:val="24"/>
          <w:szCs w:val="24"/>
          <w:lang w:val="en-US"/>
        </w:rPr>
        <w:t>TO</w:t>
      </w:r>
      <w:r w:rsidRPr="000A1218">
        <w:rPr>
          <w:rFonts w:ascii="Times New Roman" w:hAnsi="Times New Roman"/>
          <w:sz w:val="24"/>
          <w:szCs w:val="24"/>
          <w:lang w:val="en-US"/>
        </w:rPr>
        <w:t xml:space="preserve">2 from </w:t>
      </w:r>
      <w:r w:rsidR="003019F1">
        <w:rPr>
          <w:rFonts w:ascii="Times New Roman" w:hAnsi="Times New Roman"/>
          <w:sz w:val="24"/>
          <w:szCs w:val="24"/>
          <w:lang w:val="en-US"/>
        </w:rPr>
        <w:t>TO</w:t>
      </w:r>
      <w:r w:rsidRPr="000A1218">
        <w:rPr>
          <w:rFonts w:ascii="Times New Roman" w:hAnsi="Times New Roman"/>
          <w:sz w:val="24"/>
          <w:szCs w:val="24"/>
          <w:lang w:val="en-US"/>
        </w:rPr>
        <w:t xml:space="preserve">1. Positive values indicate a relative preference for the stimulus that eventually shared a color with positive </w:t>
      </w:r>
      <w:r w:rsidR="003019F1">
        <w:rPr>
          <w:rFonts w:ascii="Times New Roman" w:hAnsi="Times New Roman"/>
          <w:sz w:val="24"/>
          <w:szCs w:val="24"/>
          <w:lang w:val="en-US"/>
        </w:rPr>
        <w:t xml:space="preserve">SOs </w:t>
      </w:r>
      <w:r w:rsidRPr="000A1218">
        <w:rPr>
          <w:rFonts w:ascii="Times New Roman" w:hAnsi="Times New Roman"/>
          <w:sz w:val="24"/>
          <w:szCs w:val="24"/>
          <w:lang w:val="en-US"/>
        </w:rPr>
        <w:t xml:space="preserve">over the </w:t>
      </w:r>
      <w:r w:rsidR="003019F1">
        <w:rPr>
          <w:rFonts w:ascii="Times New Roman" w:hAnsi="Times New Roman"/>
          <w:sz w:val="24"/>
          <w:szCs w:val="24"/>
          <w:lang w:val="en-US"/>
        </w:rPr>
        <w:t xml:space="preserve">TO </w:t>
      </w:r>
      <w:r w:rsidRPr="000A1218">
        <w:rPr>
          <w:rFonts w:ascii="Times New Roman" w:hAnsi="Times New Roman"/>
          <w:sz w:val="24"/>
          <w:szCs w:val="24"/>
          <w:lang w:val="en-US"/>
        </w:rPr>
        <w:t xml:space="preserve">that shared a color with negative </w:t>
      </w:r>
      <w:r w:rsidR="003019F1">
        <w:rPr>
          <w:rFonts w:ascii="Times New Roman" w:hAnsi="Times New Roman"/>
          <w:sz w:val="24"/>
          <w:szCs w:val="24"/>
          <w:lang w:val="en-US"/>
        </w:rPr>
        <w:t>SOs</w:t>
      </w:r>
      <w:r w:rsidRPr="000A1218">
        <w:rPr>
          <w:rFonts w:ascii="Times New Roman" w:hAnsi="Times New Roman"/>
          <w:sz w:val="24"/>
          <w:szCs w:val="24"/>
          <w:lang w:val="en-US"/>
        </w:rPr>
        <w:t>. Negative values indicate the opposite.</w:t>
      </w:r>
    </w:p>
    <w:p w14:paraId="56BA770D" w14:textId="7809DAAF" w:rsidR="0055667B" w:rsidRPr="000A1218" w:rsidRDefault="00217EB7"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w:t>
      </w:r>
      <w:r w:rsidR="0055667B" w:rsidRPr="000A1218">
        <w:rPr>
          <w:rFonts w:ascii="Times New Roman" w:hAnsi="Times New Roman"/>
          <w:sz w:val="24"/>
          <w:szCs w:val="24"/>
          <w:lang w:val="en-US"/>
        </w:rPr>
        <w:t xml:space="preserve">Following the recommendations of Greenwald, Nosek, and Banaji (2003), response latency data were prepared using the D4 scoring algorithm. The resulting D4 IAT scores reflect the difference in mean response latency between the critical blocks divided by the overall variation in those latencies. The IAT score was calculated so that positive values reflected a </w:t>
      </w:r>
      <w:r w:rsidR="00CD731D">
        <w:rPr>
          <w:rFonts w:ascii="Times New Roman" w:hAnsi="Times New Roman"/>
          <w:sz w:val="24"/>
          <w:szCs w:val="24"/>
          <w:lang w:val="en-US"/>
        </w:rPr>
        <w:t xml:space="preserve">relative preference for </w:t>
      </w:r>
      <w:r w:rsidR="0055667B" w:rsidRPr="000A1218">
        <w:rPr>
          <w:rFonts w:ascii="Times New Roman" w:hAnsi="Times New Roman"/>
          <w:sz w:val="24"/>
          <w:szCs w:val="24"/>
          <w:lang w:val="en-US"/>
        </w:rPr>
        <w:t xml:space="preserve">the nonsense words that eventually shared a color with positive stimuli (i.e., </w:t>
      </w:r>
      <w:r w:rsidR="003019F1">
        <w:rPr>
          <w:rFonts w:ascii="Times New Roman" w:hAnsi="Times New Roman"/>
          <w:sz w:val="24"/>
          <w:szCs w:val="24"/>
          <w:lang w:val="en-US"/>
        </w:rPr>
        <w:t>TO</w:t>
      </w:r>
      <w:r w:rsidR="0055667B" w:rsidRPr="000A1218">
        <w:rPr>
          <w:rFonts w:ascii="Times New Roman" w:hAnsi="Times New Roman"/>
          <w:sz w:val="24"/>
          <w:szCs w:val="24"/>
          <w:lang w:val="en-US"/>
        </w:rPr>
        <w:t xml:space="preserve">1) relative to the nonsense word which eventually shared a color with negative stimuli (i.e., </w:t>
      </w:r>
      <w:r w:rsidR="003019F1">
        <w:rPr>
          <w:rFonts w:ascii="Times New Roman" w:hAnsi="Times New Roman"/>
          <w:sz w:val="24"/>
          <w:szCs w:val="24"/>
          <w:lang w:val="en-US"/>
        </w:rPr>
        <w:t>TO</w:t>
      </w:r>
      <w:r w:rsidR="0055667B" w:rsidRPr="000A1218">
        <w:rPr>
          <w:rFonts w:ascii="Times New Roman" w:hAnsi="Times New Roman"/>
          <w:sz w:val="24"/>
          <w:szCs w:val="24"/>
          <w:lang w:val="en-US"/>
        </w:rPr>
        <w:t xml:space="preserve">2). Negative values indicated the opposite </w:t>
      </w:r>
      <w:r w:rsidR="006E4DB6">
        <w:rPr>
          <w:rFonts w:ascii="Times New Roman" w:hAnsi="Times New Roman"/>
          <w:sz w:val="24"/>
          <w:szCs w:val="24"/>
          <w:lang w:val="en-US"/>
        </w:rPr>
        <w:t>preference (</w:t>
      </w:r>
      <w:r w:rsidR="003019F1">
        <w:rPr>
          <w:rFonts w:ascii="Times New Roman" w:hAnsi="Times New Roman"/>
          <w:sz w:val="24"/>
          <w:szCs w:val="24"/>
          <w:lang w:val="en-US"/>
        </w:rPr>
        <w:t>TO</w:t>
      </w:r>
      <w:r w:rsidR="006E4DB6">
        <w:rPr>
          <w:rFonts w:ascii="Times New Roman" w:hAnsi="Times New Roman"/>
          <w:sz w:val="24"/>
          <w:szCs w:val="24"/>
          <w:lang w:val="en-US"/>
        </w:rPr>
        <w:t xml:space="preserve">2 more positive than </w:t>
      </w:r>
      <w:r w:rsidR="003019F1">
        <w:rPr>
          <w:rFonts w:ascii="Times New Roman" w:hAnsi="Times New Roman"/>
          <w:sz w:val="24"/>
          <w:szCs w:val="24"/>
          <w:lang w:val="en-US"/>
        </w:rPr>
        <w:t>TO</w:t>
      </w:r>
      <w:r w:rsidR="006E4DB6">
        <w:rPr>
          <w:rFonts w:ascii="Times New Roman" w:hAnsi="Times New Roman"/>
          <w:sz w:val="24"/>
          <w:szCs w:val="24"/>
          <w:lang w:val="en-US"/>
        </w:rPr>
        <w:t>1)</w:t>
      </w:r>
      <w:r w:rsidR="0055667B" w:rsidRPr="000A1218">
        <w:rPr>
          <w:rFonts w:ascii="Times New Roman" w:hAnsi="Times New Roman"/>
          <w:sz w:val="24"/>
          <w:szCs w:val="24"/>
          <w:lang w:val="en-US"/>
        </w:rPr>
        <w:t>.</w:t>
      </w:r>
    </w:p>
    <w:p w14:paraId="146B03BE" w14:textId="14031E9F" w:rsidR="00422683"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1A2FAD26" w14:textId="6D213F6A" w:rsidR="005611D8" w:rsidRDefault="00422683" w:rsidP="005611D8">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r>
      <w:r w:rsidR="00F57517" w:rsidRPr="000A1218">
        <w:rPr>
          <w:rFonts w:ascii="Times New Roman" w:hAnsi="Times New Roman"/>
          <w:b/>
          <w:sz w:val="24"/>
          <w:szCs w:val="24"/>
          <w:lang w:val="en-US"/>
        </w:rPr>
        <w:t xml:space="preserve">IAT. </w:t>
      </w:r>
      <w:r w:rsidR="00F43110">
        <w:rPr>
          <w:rFonts w:ascii="Times New Roman" w:hAnsi="Times New Roman"/>
          <w:sz w:val="24"/>
          <w:szCs w:val="24"/>
          <w:lang w:val="en-US"/>
        </w:rPr>
        <w:t xml:space="preserve">IAT scores differed as a function of </w:t>
      </w:r>
      <w:r w:rsidR="00194E6A">
        <w:rPr>
          <w:rFonts w:ascii="Times New Roman" w:hAnsi="Times New Roman"/>
          <w:sz w:val="24"/>
          <w:szCs w:val="24"/>
          <w:lang w:val="en-US"/>
        </w:rPr>
        <w:t>whether the TO shared its color with positive SOs or negative SOs</w:t>
      </w:r>
      <w:r w:rsidR="00F43110">
        <w:rPr>
          <w:rFonts w:ascii="Times New Roman" w:hAnsi="Times New Roman"/>
          <w:sz w:val="24"/>
          <w:szCs w:val="24"/>
          <w:lang w:val="en-US"/>
        </w:rPr>
        <w:t xml:space="preserve">, </w:t>
      </w:r>
      <w:proofErr w:type="gramStart"/>
      <w:r w:rsidR="00F43110" w:rsidRPr="005611D8">
        <w:rPr>
          <w:rFonts w:ascii="Times New Roman" w:hAnsi="Times New Roman"/>
          <w:i/>
          <w:sz w:val="24"/>
          <w:szCs w:val="24"/>
          <w:lang w:val="en-US"/>
        </w:rPr>
        <w:t>t</w:t>
      </w:r>
      <w:r w:rsidR="00F43110" w:rsidRPr="005611D8">
        <w:rPr>
          <w:rFonts w:ascii="Times New Roman" w:hAnsi="Times New Roman"/>
          <w:sz w:val="24"/>
          <w:szCs w:val="24"/>
          <w:lang w:val="en-US"/>
        </w:rPr>
        <w:t>(</w:t>
      </w:r>
      <w:proofErr w:type="gramEnd"/>
      <w:r w:rsidR="00F43110" w:rsidRPr="005611D8">
        <w:rPr>
          <w:rFonts w:ascii="Times New Roman" w:hAnsi="Times New Roman"/>
          <w:sz w:val="24"/>
          <w:szCs w:val="24"/>
          <w:lang w:val="en-US"/>
        </w:rPr>
        <w:t xml:space="preserve">98.12) = 6.63, </w:t>
      </w:r>
      <w:r w:rsidR="00F43110" w:rsidRPr="005611D8">
        <w:rPr>
          <w:rFonts w:ascii="Times New Roman" w:hAnsi="Times New Roman"/>
          <w:i/>
          <w:sz w:val="24"/>
          <w:szCs w:val="24"/>
          <w:lang w:val="en-US"/>
        </w:rPr>
        <w:t>p</w:t>
      </w:r>
      <w:r w:rsidR="00F43110" w:rsidRPr="005611D8">
        <w:rPr>
          <w:rFonts w:ascii="Times New Roman" w:hAnsi="Times New Roman"/>
          <w:sz w:val="24"/>
          <w:szCs w:val="24"/>
          <w:lang w:val="en-US"/>
        </w:rPr>
        <w:t xml:space="preserve"> &lt; .001, </w:t>
      </w:r>
      <w:r w:rsidR="00F43110" w:rsidRPr="005611D8">
        <w:rPr>
          <w:rFonts w:ascii="Times New Roman" w:hAnsi="Times New Roman"/>
          <w:i/>
          <w:sz w:val="24"/>
          <w:szCs w:val="24"/>
          <w:lang w:val="en-US"/>
        </w:rPr>
        <w:t>d</w:t>
      </w:r>
      <w:r w:rsidR="00F43110" w:rsidRPr="005611D8">
        <w:rPr>
          <w:rFonts w:ascii="Times New Roman" w:hAnsi="Times New Roman"/>
          <w:sz w:val="24"/>
          <w:szCs w:val="24"/>
          <w:lang w:val="en-US"/>
        </w:rPr>
        <w:t xml:space="preserve"> = 1.31, 95% CI = [0.88, 1.74], BF</w:t>
      </w:r>
      <w:r w:rsidR="00F43110" w:rsidRPr="005611D8">
        <w:rPr>
          <w:rFonts w:ascii="Times New Roman" w:hAnsi="Times New Roman"/>
          <w:sz w:val="24"/>
          <w:szCs w:val="24"/>
          <w:vertAlign w:val="subscript"/>
          <w:lang w:val="en-US"/>
        </w:rPr>
        <w:t>10</w:t>
      </w:r>
      <w:r w:rsidR="00F43110">
        <w:rPr>
          <w:rFonts w:ascii="Times New Roman" w:hAnsi="Times New Roman"/>
          <w:sz w:val="24"/>
          <w:szCs w:val="24"/>
          <w:lang w:val="en-US"/>
        </w:rPr>
        <w:t xml:space="preserve"> &gt;</w:t>
      </w:r>
      <w:r w:rsidR="00F43110" w:rsidRPr="005611D8">
        <w:rPr>
          <w:rFonts w:ascii="Times New Roman" w:hAnsi="Times New Roman"/>
          <w:sz w:val="24"/>
          <w:szCs w:val="24"/>
          <w:lang w:val="en-US"/>
        </w:rPr>
        <w:t xml:space="preserve"> </w:t>
      </w:r>
      <w:r w:rsidR="00F43110">
        <w:rPr>
          <w:rFonts w:ascii="Times New Roman" w:hAnsi="Times New Roman"/>
          <w:sz w:val="24"/>
          <w:szCs w:val="24"/>
          <w:lang w:val="en-US"/>
        </w:rPr>
        <w:t>10</w:t>
      </w:r>
      <w:r w:rsidR="00F43110" w:rsidRPr="005611D8">
        <w:rPr>
          <w:rFonts w:ascii="Times New Roman" w:hAnsi="Times New Roman"/>
          <w:sz w:val="24"/>
          <w:szCs w:val="24"/>
          <w:vertAlign w:val="superscript"/>
          <w:lang w:val="en-US"/>
        </w:rPr>
        <w:t>5</w:t>
      </w:r>
      <w:r w:rsidR="00F43110" w:rsidRPr="005611D8">
        <w:rPr>
          <w:rFonts w:ascii="Times New Roman" w:hAnsi="Times New Roman"/>
          <w:sz w:val="24"/>
          <w:szCs w:val="24"/>
          <w:lang w:val="en-US"/>
        </w:rPr>
        <w:t>.</w:t>
      </w:r>
      <w:r w:rsidR="00F43110">
        <w:rPr>
          <w:rFonts w:ascii="Times New Roman" w:hAnsi="Times New Roman"/>
          <w:sz w:val="24"/>
          <w:szCs w:val="24"/>
          <w:lang w:val="en-US"/>
        </w:rPr>
        <w:t xml:space="preserve"> </w:t>
      </w:r>
      <w:r w:rsidR="005611D8" w:rsidRPr="005611D8">
        <w:rPr>
          <w:rFonts w:ascii="Times New Roman" w:hAnsi="Times New Roman"/>
          <w:sz w:val="24"/>
          <w:szCs w:val="24"/>
          <w:lang w:val="en-US"/>
        </w:rPr>
        <w:t xml:space="preserve">When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1 shared a color with </w:t>
      </w:r>
      <w:r w:rsidR="00EB32E5">
        <w:rPr>
          <w:rFonts w:ascii="Times New Roman" w:hAnsi="Times New Roman"/>
          <w:sz w:val="24"/>
          <w:szCs w:val="24"/>
          <w:lang w:val="en-US"/>
        </w:rPr>
        <w:t xml:space="preserve">a </w:t>
      </w:r>
      <w:r w:rsidR="005611D8" w:rsidRPr="005611D8">
        <w:rPr>
          <w:rFonts w:ascii="Times New Roman" w:hAnsi="Times New Roman"/>
          <w:sz w:val="24"/>
          <w:szCs w:val="24"/>
          <w:lang w:val="en-US"/>
        </w:rPr>
        <w:t xml:space="preserve">positive </w:t>
      </w:r>
      <w:r w:rsidR="00EB32E5">
        <w:rPr>
          <w:rFonts w:ascii="Times New Roman" w:hAnsi="Times New Roman"/>
          <w:sz w:val="24"/>
          <w:szCs w:val="24"/>
          <w:lang w:val="en-US"/>
        </w:rPr>
        <w:t xml:space="preserve">SO </w:t>
      </w:r>
      <w:r w:rsidR="005611D8" w:rsidRPr="005611D8">
        <w:rPr>
          <w:rFonts w:ascii="Times New Roman" w:hAnsi="Times New Roman"/>
          <w:sz w:val="24"/>
          <w:szCs w:val="24"/>
          <w:lang w:val="en-US"/>
        </w:rPr>
        <w:t xml:space="preserve">and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2 shared a color with </w:t>
      </w:r>
      <w:r w:rsidR="00EB32E5">
        <w:rPr>
          <w:rFonts w:ascii="Times New Roman" w:hAnsi="Times New Roman"/>
          <w:sz w:val="24"/>
          <w:szCs w:val="24"/>
          <w:lang w:val="en-US"/>
        </w:rPr>
        <w:t xml:space="preserve">a </w:t>
      </w:r>
      <w:r w:rsidR="005611D8" w:rsidRPr="005611D8">
        <w:rPr>
          <w:rFonts w:ascii="Times New Roman" w:hAnsi="Times New Roman"/>
          <w:sz w:val="24"/>
          <w:szCs w:val="24"/>
          <w:lang w:val="en-US"/>
        </w:rPr>
        <w:t xml:space="preserve">negative </w:t>
      </w:r>
      <w:r w:rsidR="00EB32E5">
        <w:rPr>
          <w:rFonts w:ascii="Times New Roman" w:hAnsi="Times New Roman"/>
          <w:sz w:val="24"/>
          <w:szCs w:val="24"/>
          <w:lang w:val="en-US"/>
        </w:rPr>
        <w:t>SO</w:t>
      </w:r>
      <w:r w:rsidR="005611D8" w:rsidRPr="005611D8">
        <w:rPr>
          <w:rFonts w:ascii="Times New Roman" w:hAnsi="Times New Roman"/>
          <w:sz w:val="24"/>
          <w:szCs w:val="24"/>
          <w:lang w:val="en-US"/>
        </w:rPr>
        <w:t xml:space="preserve">, participants showed an automatic relative preference for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1 over </w:t>
      </w:r>
      <w:r w:rsidR="003019F1">
        <w:rPr>
          <w:rFonts w:ascii="Times New Roman" w:hAnsi="Times New Roman"/>
          <w:sz w:val="24"/>
          <w:szCs w:val="24"/>
          <w:lang w:val="en-US"/>
        </w:rPr>
        <w:t>TO</w:t>
      </w:r>
      <w:r w:rsidR="005611D8" w:rsidRPr="005611D8">
        <w:rPr>
          <w:rFonts w:ascii="Times New Roman" w:hAnsi="Times New Roman"/>
          <w:sz w:val="24"/>
          <w:szCs w:val="24"/>
          <w:lang w:val="en-US"/>
        </w:rPr>
        <w:t>2 on the IAT (</w:t>
      </w:r>
      <w:r w:rsidR="005611D8" w:rsidRPr="005611D8">
        <w:rPr>
          <w:rFonts w:ascii="Times New Roman" w:hAnsi="Times New Roman"/>
          <w:i/>
          <w:sz w:val="24"/>
          <w:szCs w:val="24"/>
          <w:lang w:val="en-US"/>
        </w:rPr>
        <w:t>M</w:t>
      </w:r>
      <w:r w:rsidR="005611D8" w:rsidRPr="005611D8">
        <w:rPr>
          <w:rFonts w:ascii="Times New Roman" w:hAnsi="Times New Roman"/>
          <w:sz w:val="24"/>
          <w:szCs w:val="24"/>
          <w:lang w:val="en-US"/>
        </w:rPr>
        <w:t xml:space="preserve"> = 0.37, </w:t>
      </w:r>
      <w:r w:rsidR="005611D8" w:rsidRPr="005611D8">
        <w:rPr>
          <w:rFonts w:ascii="Times New Roman" w:hAnsi="Times New Roman"/>
          <w:i/>
          <w:sz w:val="24"/>
          <w:szCs w:val="24"/>
          <w:lang w:val="en-US"/>
        </w:rPr>
        <w:t>SD</w:t>
      </w:r>
      <w:r w:rsidR="005611D8">
        <w:rPr>
          <w:rFonts w:ascii="Times New Roman" w:hAnsi="Times New Roman"/>
          <w:sz w:val="24"/>
          <w:szCs w:val="24"/>
          <w:lang w:val="en-US"/>
        </w:rPr>
        <w:t xml:space="preserve"> = 0.46).</w:t>
      </w:r>
      <w:r w:rsidR="005611D8" w:rsidRPr="005611D8">
        <w:rPr>
          <w:rFonts w:ascii="Times New Roman" w:hAnsi="Times New Roman"/>
          <w:sz w:val="24"/>
          <w:szCs w:val="24"/>
          <w:lang w:val="en-US"/>
        </w:rPr>
        <w:t xml:space="preserve"> </w:t>
      </w:r>
      <w:r w:rsidR="00F9155A">
        <w:rPr>
          <w:rFonts w:ascii="Times New Roman" w:hAnsi="Times New Roman"/>
          <w:sz w:val="24"/>
          <w:szCs w:val="24"/>
          <w:lang w:val="en-US"/>
        </w:rPr>
        <w:t xml:space="preserve">When the color contingencies were reversed, participants preferred </w:t>
      </w:r>
      <w:r w:rsidR="003019F1">
        <w:rPr>
          <w:rFonts w:ascii="Times New Roman" w:hAnsi="Times New Roman"/>
          <w:sz w:val="24"/>
          <w:szCs w:val="24"/>
          <w:lang w:val="en-US"/>
        </w:rPr>
        <w:t>TO</w:t>
      </w:r>
      <w:r w:rsidR="00F9155A">
        <w:rPr>
          <w:rFonts w:ascii="Times New Roman" w:hAnsi="Times New Roman"/>
          <w:sz w:val="24"/>
          <w:szCs w:val="24"/>
          <w:lang w:val="en-US"/>
        </w:rPr>
        <w:t xml:space="preserve">2 </w:t>
      </w:r>
      <w:proofErr w:type="gramStart"/>
      <w:r w:rsidR="00F9155A">
        <w:rPr>
          <w:rFonts w:ascii="Times New Roman" w:hAnsi="Times New Roman"/>
          <w:sz w:val="24"/>
          <w:szCs w:val="24"/>
          <w:lang w:val="en-US"/>
        </w:rPr>
        <w:t>over</w:t>
      </w:r>
      <w:proofErr w:type="gramEnd"/>
      <w:r w:rsidR="00F9155A">
        <w:rPr>
          <w:rFonts w:ascii="Times New Roman" w:hAnsi="Times New Roman"/>
          <w:sz w:val="24"/>
          <w:szCs w:val="24"/>
          <w:lang w:val="en-US"/>
        </w:rPr>
        <w:t xml:space="preserve"> </w:t>
      </w:r>
      <w:r w:rsidR="003019F1">
        <w:rPr>
          <w:rFonts w:ascii="Times New Roman" w:hAnsi="Times New Roman"/>
          <w:sz w:val="24"/>
          <w:szCs w:val="24"/>
          <w:lang w:val="en-US"/>
        </w:rPr>
        <w:t>TO</w:t>
      </w:r>
      <w:r w:rsidR="00F9155A">
        <w:rPr>
          <w:rFonts w:ascii="Times New Roman" w:hAnsi="Times New Roman"/>
          <w:sz w:val="24"/>
          <w:szCs w:val="24"/>
          <w:lang w:val="en-US"/>
        </w:rPr>
        <w:t xml:space="preserve">1 </w:t>
      </w:r>
      <w:r w:rsidR="005611D8" w:rsidRPr="005611D8">
        <w:rPr>
          <w:rFonts w:ascii="Times New Roman" w:hAnsi="Times New Roman"/>
          <w:sz w:val="24"/>
          <w:szCs w:val="24"/>
          <w:lang w:val="en-US"/>
        </w:rPr>
        <w:t>(</w:t>
      </w:r>
      <w:r w:rsidR="005611D8" w:rsidRPr="005611D8">
        <w:rPr>
          <w:rFonts w:ascii="Times New Roman" w:hAnsi="Times New Roman"/>
          <w:i/>
          <w:sz w:val="24"/>
          <w:szCs w:val="24"/>
          <w:lang w:val="en-US"/>
        </w:rPr>
        <w:t>M</w:t>
      </w:r>
      <w:r w:rsidR="005611D8" w:rsidRPr="005611D8">
        <w:rPr>
          <w:rFonts w:ascii="Times New Roman" w:hAnsi="Times New Roman"/>
          <w:sz w:val="24"/>
          <w:szCs w:val="24"/>
          <w:lang w:val="en-US"/>
        </w:rPr>
        <w:t xml:space="preserve"> = -0.23, </w:t>
      </w:r>
      <w:r w:rsidR="005611D8" w:rsidRPr="005611D8">
        <w:rPr>
          <w:rFonts w:ascii="Times New Roman" w:hAnsi="Times New Roman"/>
          <w:i/>
          <w:sz w:val="24"/>
          <w:szCs w:val="24"/>
          <w:lang w:val="en-US"/>
        </w:rPr>
        <w:t>SD</w:t>
      </w:r>
      <w:r w:rsidR="00F43110">
        <w:rPr>
          <w:rFonts w:ascii="Times New Roman" w:hAnsi="Times New Roman"/>
          <w:sz w:val="24"/>
          <w:szCs w:val="24"/>
          <w:lang w:val="en-US"/>
        </w:rPr>
        <w:t xml:space="preserve"> = 0.45).</w:t>
      </w:r>
      <w:r w:rsidR="005611D8" w:rsidRPr="005611D8">
        <w:rPr>
          <w:rFonts w:ascii="Times New Roman" w:hAnsi="Times New Roman"/>
          <w:sz w:val="24"/>
          <w:szCs w:val="24"/>
          <w:lang w:val="en-US"/>
        </w:rPr>
        <w:t xml:space="preserve"> </w:t>
      </w:r>
    </w:p>
    <w:p w14:paraId="77FAD9A8" w14:textId="6303BCE5" w:rsidR="00F57517" w:rsidRPr="005611D8" w:rsidRDefault="00F57517" w:rsidP="005611D8">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lastRenderedPageBreak/>
        <w:t>Self-reported ratings</w:t>
      </w:r>
      <w:r w:rsidRPr="000A1218">
        <w:rPr>
          <w:rFonts w:ascii="Times New Roman" w:hAnsi="Times New Roman"/>
          <w:sz w:val="24"/>
          <w:szCs w:val="24"/>
          <w:lang w:val="en-US"/>
        </w:rPr>
        <w:t>.</w:t>
      </w:r>
      <w:r w:rsidR="00422683" w:rsidRPr="000A1218">
        <w:rPr>
          <w:rFonts w:ascii="Times New Roman" w:hAnsi="Times New Roman"/>
          <w:sz w:val="24"/>
          <w:szCs w:val="24"/>
          <w:lang w:val="en-US"/>
        </w:rPr>
        <w:t xml:space="preserve"> </w:t>
      </w:r>
      <w:r w:rsidR="00F43110">
        <w:rPr>
          <w:rFonts w:ascii="Times New Roman" w:hAnsi="Times New Roman"/>
          <w:sz w:val="24"/>
          <w:szCs w:val="24"/>
          <w:lang w:val="en-US"/>
        </w:rPr>
        <w:t xml:space="preserve">Self-reported ratings </w:t>
      </w:r>
      <w:r w:rsidR="00194E6A">
        <w:rPr>
          <w:rFonts w:ascii="Times New Roman" w:hAnsi="Times New Roman"/>
          <w:sz w:val="24"/>
          <w:szCs w:val="24"/>
          <w:lang w:val="en-US"/>
        </w:rPr>
        <w:t xml:space="preserve">also </w:t>
      </w:r>
      <w:r w:rsidR="00F43110">
        <w:rPr>
          <w:rFonts w:ascii="Times New Roman" w:hAnsi="Times New Roman"/>
          <w:sz w:val="24"/>
          <w:szCs w:val="24"/>
          <w:lang w:val="en-US"/>
        </w:rPr>
        <w:t>differ</w:t>
      </w:r>
      <w:r w:rsidR="00B73F37">
        <w:rPr>
          <w:rFonts w:ascii="Times New Roman" w:hAnsi="Times New Roman"/>
          <w:sz w:val="24"/>
          <w:szCs w:val="24"/>
          <w:lang w:val="en-US"/>
        </w:rPr>
        <w:t>ed</w:t>
      </w:r>
      <w:r w:rsidR="00F43110">
        <w:rPr>
          <w:rFonts w:ascii="Times New Roman" w:hAnsi="Times New Roman"/>
          <w:sz w:val="24"/>
          <w:szCs w:val="24"/>
          <w:lang w:val="en-US"/>
        </w:rPr>
        <w:t xml:space="preserve"> as a function of </w:t>
      </w:r>
      <w:r w:rsidR="00194E6A">
        <w:rPr>
          <w:rFonts w:ascii="Times New Roman" w:hAnsi="Times New Roman"/>
          <w:sz w:val="24"/>
          <w:szCs w:val="24"/>
          <w:lang w:val="en-US"/>
        </w:rPr>
        <w:t xml:space="preserve">whether </w:t>
      </w:r>
      <w:r w:rsidR="00225A5B">
        <w:rPr>
          <w:rFonts w:ascii="Times New Roman" w:hAnsi="Times New Roman"/>
          <w:sz w:val="24"/>
          <w:szCs w:val="24"/>
          <w:lang w:val="en-US"/>
        </w:rPr>
        <w:t>the TO shared its color with positive SOs or negative SOs</w:t>
      </w:r>
      <w:r w:rsidR="00F43110">
        <w:rPr>
          <w:rFonts w:ascii="Times New Roman" w:hAnsi="Times New Roman"/>
          <w:sz w:val="24"/>
          <w:szCs w:val="24"/>
          <w:lang w:val="en-US"/>
        </w:rPr>
        <w:t xml:space="preserve">, </w:t>
      </w:r>
      <w:proofErr w:type="gramStart"/>
      <w:r w:rsidR="00F43110" w:rsidRPr="005611D8">
        <w:rPr>
          <w:rFonts w:ascii="Times New Roman" w:hAnsi="Times New Roman"/>
          <w:i/>
          <w:sz w:val="24"/>
          <w:szCs w:val="24"/>
          <w:lang w:val="en-US"/>
        </w:rPr>
        <w:t>t</w:t>
      </w:r>
      <w:r w:rsidR="00F43110" w:rsidRPr="005611D8">
        <w:rPr>
          <w:rFonts w:ascii="Times New Roman" w:hAnsi="Times New Roman"/>
          <w:sz w:val="24"/>
          <w:szCs w:val="24"/>
          <w:lang w:val="en-US"/>
        </w:rPr>
        <w:t>(</w:t>
      </w:r>
      <w:proofErr w:type="gramEnd"/>
      <w:r w:rsidR="00F43110" w:rsidRPr="005611D8">
        <w:rPr>
          <w:rFonts w:ascii="Times New Roman" w:hAnsi="Times New Roman"/>
          <w:sz w:val="24"/>
          <w:szCs w:val="24"/>
          <w:lang w:val="en-US"/>
        </w:rPr>
        <w:t xml:space="preserve">98.32) = 8.33, </w:t>
      </w:r>
      <w:r w:rsidR="00F43110" w:rsidRPr="005611D8">
        <w:rPr>
          <w:rFonts w:ascii="Times New Roman" w:hAnsi="Times New Roman"/>
          <w:i/>
          <w:sz w:val="24"/>
          <w:szCs w:val="24"/>
          <w:lang w:val="en-US"/>
        </w:rPr>
        <w:t>p</w:t>
      </w:r>
      <w:r w:rsidR="00F43110" w:rsidRPr="005611D8">
        <w:rPr>
          <w:rFonts w:ascii="Times New Roman" w:hAnsi="Times New Roman"/>
          <w:sz w:val="24"/>
          <w:szCs w:val="24"/>
          <w:lang w:val="en-US"/>
        </w:rPr>
        <w:t xml:space="preserve"> &lt; .001, </w:t>
      </w:r>
      <w:r w:rsidR="00F43110" w:rsidRPr="005611D8">
        <w:rPr>
          <w:rFonts w:ascii="Times New Roman" w:hAnsi="Times New Roman"/>
          <w:i/>
          <w:sz w:val="24"/>
          <w:szCs w:val="24"/>
          <w:lang w:val="en-US"/>
        </w:rPr>
        <w:t>d</w:t>
      </w:r>
      <w:r w:rsidR="00F43110" w:rsidRPr="005611D8">
        <w:rPr>
          <w:rFonts w:ascii="Times New Roman" w:hAnsi="Times New Roman"/>
          <w:sz w:val="24"/>
          <w:szCs w:val="24"/>
          <w:lang w:val="en-US"/>
        </w:rPr>
        <w:t xml:space="preserve"> = 1.65, 95% CI = [1.20, 2.10], BF</w:t>
      </w:r>
      <w:r w:rsidR="00F43110" w:rsidRPr="005611D8">
        <w:rPr>
          <w:rFonts w:ascii="Times New Roman" w:hAnsi="Times New Roman"/>
          <w:sz w:val="24"/>
          <w:szCs w:val="24"/>
          <w:vertAlign w:val="subscript"/>
          <w:lang w:val="en-US"/>
        </w:rPr>
        <w:t>10</w:t>
      </w:r>
      <w:r w:rsidR="00F43110">
        <w:rPr>
          <w:rFonts w:ascii="Times New Roman" w:hAnsi="Times New Roman"/>
          <w:sz w:val="24"/>
          <w:szCs w:val="24"/>
          <w:lang w:val="en-US"/>
        </w:rPr>
        <w:t xml:space="preserve"> &gt;</w:t>
      </w:r>
      <w:r w:rsidR="00F43110" w:rsidRPr="005611D8">
        <w:rPr>
          <w:rFonts w:ascii="Times New Roman" w:hAnsi="Times New Roman"/>
          <w:sz w:val="24"/>
          <w:szCs w:val="24"/>
          <w:lang w:val="en-US"/>
        </w:rPr>
        <w:t xml:space="preserve"> </w:t>
      </w:r>
      <w:r w:rsidR="00F43110">
        <w:rPr>
          <w:rFonts w:ascii="Times New Roman" w:hAnsi="Times New Roman"/>
          <w:sz w:val="24"/>
          <w:szCs w:val="24"/>
          <w:lang w:val="en-US"/>
        </w:rPr>
        <w:t>10</w:t>
      </w:r>
      <w:r w:rsidR="00F43110" w:rsidRPr="005611D8">
        <w:rPr>
          <w:rFonts w:ascii="Times New Roman" w:hAnsi="Times New Roman"/>
          <w:sz w:val="24"/>
          <w:szCs w:val="24"/>
          <w:vertAlign w:val="superscript"/>
          <w:lang w:val="en-US"/>
        </w:rPr>
        <w:t>6</w:t>
      </w:r>
      <w:r w:rsidR="00F43110" w:rsidRPr="005611D8">
        <w:rPr>
          <w:rFonts w:ascii="Times New Roman" w:hAnsi="Times New Roman"/>
          <w:sz w:val="24"/>
          <w:szCs w:val="24"/>
          <w:lang w:val="en-US"/>
        </w:rPr>
        <w:t>.</w:t>
      </w:r>
      <w:r w:rsidR="00F43110">
        <w:rPr>
          <w:rFonts w:ascii="Times New Roman" w:hAnsi="Times New Roman"/>
          <w:sz w:val="24"/>
          <w:szCs w:val="24"/>
          <w:lang w:val="en-US"/>
        </w:rPr>
        <w:t xml:space="preserve"> </w:t>
      </w:r>
      <w:r w:rsidR="005611D8" w:rsidRPr="005611D8">
        <w:rPr>
          <w:rFonts w:ascii="Times New Roman" w:hAnsi="Times New Roman"/>
          <w:sz w:val="24"/>
          <w:szCs w:val="24"/>
          <w:lang w:val="en-US"/>
        </w:rPr>
        <w:t xml:space="preserve">When </w:t>
      </w:r>
      <w:r w:rsidR="003019F1">
        <w:rPr>
          <w:rFonts w:ascii="Times New Roman" w:hAnsi="Times New Roman"/>
          <w:sz w:val="24"/>
          <w:szCs w:val="24"/>
          <w:lang w:val="en-US"/>
        </w:rPr>
        <w:t>TO</w:t>
      </w:r>
      <w:r w:rsidR="00225A5B">
        <w:rPr>
          <w:rFonts w:ascii="Times New Roman" w:hAnsi="Times New Roman"/>
          <w:sz w:val="24"/>
          <w:szCs w:val="24"/>
          <w:lang w:val="en-US"/>
        </w:rPr>
        <w:t>1</w:t>
      </w:r>
      <w:r w:rsidR="00EB32E5">
        <w:rPr>
          <w:rFonts w:ascii="Times New Roman" w:hAnsi="Times New Roman"/>
          <w:sz w:val="24"/>
          <w:szCs w:val="24"/>
          <w:lang w:val="en-US"/>
        </w:rPr>
        <w:t xml:space="preserve"> </w:t>
      </w:r>
      <w:r w:rsidR="005611D8" w:rsidRPr="005611D8">
        <w:rPr>
          <w:rFonts w:ascii="Times New Roman" w:hAnsi="Times New Roman"/>
          <w:sz w:val="24"/>
          <w:szCs w:val="24"/>
          <w:lang w:val="en-US"/>
        </w:rPr>
        <w:t xml:space="preserve">shared a color with </w:t>
      </w:r>
      <w:r w:rsidR="00EB32E5">
        <w:rPr>
          <w:rFonts w:ascii="Times New Roman" w:hAnsi="Times New Roman"/>
          <w:sz w:val="24"/>
          <w:szCs w:val="24"/>
          <w:lang w:val="en-US"/>
        </w:rPr>
        <w:t xml:space="preserve">a </w:t>
      </w:r>
      <w:r w:rsidR="005611D8" w:rsidRPr="005611D8">
        <w:rPr>
          <w:rFonts w:ascii="Times New Roman" w:hAnsi="Times New Roman"/>
          <w:sz w:val="24"/>
          <w:szCs w:val="24"/>
          <w:lang w:val="en-US"/>
        </w:rPr>
        <w:t xml:space="preserve">positive </w:t>
      </w:r>
      <w:r w:rsidR="00EB32E5">
        <w:rPr>
          <w:rFonts w:ascii="Times New Roman" w:hAnsi="Times New Roman"/>
          <w:sz w:val="24"/>
          <w:szCs w:val="24"/>
          <w:lang w:val="en-US"/>
        </w:rPr>
        <w:t xml:space="preserve">SO </w:t>
      </w:r>
      <w:r w:rsidR="005611D8" w:rsidRPr="005611D8">
        <w:rPr>
          <w:rFonts w:ascii="Times New Roman" w:hAnsi="Times New Roman"/>
          <w:sz w:val="24"/>
          <w:szCs w:val="24"/>
          <w:lang w:val="en-US"/>
        </w:rPr>
        <w:t xml:space="preserve">and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2 shared a color with </w:t>
      </w:r>
      <w:r w:rsidR="00EB32E5">
        <w:rPr>
          <w:rFonts w:ascii="Times New Roman" w:hAnsi="Times New Roman"/>
          <w:sz w:val="24"/>
          <w:szCs w:val="24"/>
          <w:lang w:val="en-US"/>
        </w:rPr>
        <w:t xml:space="preserve">a </w:t>
      </w:r>
      <w:r w:rsidR="005611D8" w:rsidRPr="005611D8">
        <w:rPr>
          <w:rFonts w:ascii="Times New Roman" w:hAnsi="Times New Roman"/>
          <w:sz w:val="24"/>
          <w:szCs w:val="24"/>
          <w:lang w:val="en-US"/>
        </w:rPr>
        <w:t xml:space="preserve">negative </w:t>
      </w:r>
      <w:r w:rsidR="00EB32E5">
        <w:rPr>
          <w:rFonts w:ascii="Times New Roman" w:hAnsi="Times New Roman"/>
          <w:sz w:val="24"/>
          <w:szCs w:val="24"/>
          <w:lang w:val="en-US"/>
        </w:rPr>
        <w:t>SO</w:t>
      </w:r>
      <w:r w:rsidR="005611D8" w:rsidRPr="005611D8">
        <w:rPr>
          <w:rFonts w:ascii="Times New Roman" w:hAnsi="Times New Roman"/>
          <w:sz w:val="24"/>
          <w:szCs w:val="24"/>
          <w:lang w:val="en-US"/>
        </w:rPr>
        <w:t xml:space="preserve">, participants showed a relative preference on the self-report ratings for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1 over </w:t>
      </w:r>
      <w:r w:rsidR="003019F1">
        <w:rPr>
          <w:rFonts w:ascii="Times New Roman" w:hAnsi="Times New Roman"/>
          <w:sz w:val="24"/>
          <w:szCs w:val="24"/>
          <w:lang w:val="en-US"/>
        </w:rPr>
        <w:t>TO</w:t>
      </w:r>
      <w:r w:rsidR="005611D8" w:rsidRPr="005611D8">
        <w:rPr>
          <w:rFonts w:ascii="Times New Roman" w:hAnsi="Times New Roman"/>
          <w:sz w:val="24"/>
          <w:szCs w:val="24"/>
          <w:lang w:val="en-US"/>
        </w:rPr>
        <w:t>2 (</w:t>
      </w:r>
      <w:r w:rsidR="005611D8" w:rsidRPr="005611D8">
        <w:rPr>
          <w:rFonts w:ascii="Times New Roman" w:hAnsi="Times New Roman"/>
          <w:i/>
          <w:sz w:val="24"/>
          <w:szCs w:val="24"/>
          <w:lang w:val="en-US"/>
        </w:rPr>
        <w:t>M</w:t>
      </w:r>
      <w:r w:rsidR="005611D8" w:rsidRPr="005611D8">
        <w:rPr>
          <w:rFonts w:ascii="Times New Roman" w:hAnsi="Times New Roman"/>
          <w:sz w:val="24"/>
          <w:szCs w:val="24"/>
          <w:lang w:val="en-US"/>
        </w:rPr>
        <w:t xml:space="preserve"> = 3.33, </w:t>
      </w:r>
      <w:r w:rsidR="005611D8" w:rsidRPr="005611D8">
        <w:rPr>
          <w:rFonts w:ascii="Times New Roman" w:hAnsi="Times New Roman"/>
          <w:i/>
          <w:sz w:val="24"/>
          <w:szCs w:val="24"/>
          <w:lang w:val="en-US"/>
        </w:rPr>
        <w:t>SD</w:t>
      </w:r>
      <w:r w:rsidR="005611D8">
        <w:rPr>
          <w:rFonts w:ascii="Times New Roman" w:hAnsi="Times New Roman"/>
          <w:sz w:val="24"/>
          <w:szCs w:val="24"/>
          <w:lang w:val="en-US"/>
        </w:rPr>
        <w:t xml:space="preserve"> = 4.60).</w:t>
      </w:r>
      <w:r w:rsidR="005611D8" w:rsidRPr="005611D8">
        <w:rPr>
          <w:rFonts w:ascii="Times New Roman" w:hAnsi="Times New Roman"/>
          <w:sz w:val="24"/>
          <w:szCs w:val="24"/>
          <w:lang w:val="en-US"/>
        </w:rPr>
        <w:t xml:space="preserve"> </w:t>
      </w:r>
      <w:r w:rsidR="00F9155A">
        <w:rPr>
          <w:rFonts w:ascii="Times New Roman" w:hAnsi="Times New Roman"/>
          <w:sz w:val="24"/>
          <w:szCs w:val="24"/>
          <w:lang w:val="en-US"/>
        </w:rPr>
        <w:t xml:space="preserve">When the color contingencies were reversed, participants preferred </w:t>
      </w:r>
      <w:r w:rsidR="003019F1">
        <w:rPr>
          <w:rFonts w:ascii="Times New Roman" w:hAnsi="Times New Roman"/>
          <w:sz w:val="24"/>
          <w:szCs w:val="24"/>
          <w:lang w:val="en-US"/>
        </w:rPr>
        <w:t>TO</w:t>
      </w:r>
      <w:r w:rsidR="00F9155A">
        <w:rPr>
          <w:rFonts w:ascii="Times New Roman" w:hAnsi="Times New Roman"/>
          <w:sz w:val="24"/>
          <w:szCs w:val="24"/>
          <w:lang w:val="en-US"/>
        </w:rPr>
        <w:t xml:space="preserve">2 </w:t>
      </w:r>
      <w:proofErr w:type="gramStart"/>
      <w:r w:rsidR="00F9155A">
        <w:rPr>
          <w:rFonts w:ascii="Times New Roman" w:hAnsi="Times New Roman"/>
          <w:sz w:val="24"/>
          <w:szCs w:val="24"/>
          <w:lang w:val="en-US"/>
        </w:rPr>
        <w:t>over</w:t>
      </w:r>
      <w:proofErr w:type="gramEnd"/>
      <w:r w:rsidR="00F9155A">
        <w:rPr>
          <w:rFonts w:ascii="Times New Roman" w:hAnsi="Times New Roman"/>
          <w:sz w:val="24"/>
          <w:szCs w:val="24"/>
          <w:lang w:val="en-US"/>
        </w:rPr>
        <w:t xml:space="preserve"> </w:t>
      </w:r>
      <w:r w:rsidR="003019F1">
        <w:rPr>
          <w:rFonts w:ascii="Times New Roman" w:hAnsi="Times New Roman"/>
          <w:sz w:val="24"/>
          <w:szCs w:val="24"/>
          <w:lang w:val="en-US"/>
        </w:rPr>
        <w:t>TO</w:t>
      </w:r>
      <w:r w:rsidR="00F9155A">
        <w:rPr>
          <w:rFonts w:ascii="Times New Roman" w:hAnsi="Times New Roman"/>
          <w:sz w:val="24"/>
          <w:szCs w:val="24"/>
          <w:lang w:val="en-US"/>
        </w:rPr>
        <w:t>1</w:t>
      </w:r>
      <w:r w:rsidR="005611D8" w:rsidRPr="005611D8">
        <w:rPr>
          <w:rFonts w:ascii="Times New Roman" w:hAnsi="Times New Roman"/>
          <w:sz w:val="24"/>
          <w:szCs w:val="24"/>
          <w:lang w:val="en-US"/>
        </w:rPr>
        <w:t xml:space="preserve"> (</w:t>
      </w:r>
      <w:r w:rsidR="005611D8" w:rsidRPr="005611D8">
        <w:rPr>
          <w:rFonts w:ascii="Times New Roman" w:hAnsi="Times New Roman"/>
          <w:i/>
          <w:sz w:val="24"/>
          <w:szCs w:val="24"/>
          <w:lang w:val="en-US"/>
        </w:rPr>
        <w:t>M</w:t>
      </w:r>
      <w:r w:rsidR="005611D8" w:rsidRPr="005611D8">
        <w:rPr>
          <w:rFonts w:ascii="Times New Roman" w:hAnsi="Times New Roman"/>
          <w:sz w:val="24"/>
          <w:szCs w:val="24"/>
          <w:lang w:val="en-US"/>
        </w:rPr>
        <w:t xml:space="preserve"> = -4.15, </w:t>
      </w:r>
      <w:r w:rsidR="005611D8" w:rsidRPr="005611D8">
        <w:rPr>
          <w:rFonts w:ascii="Times New Roman" w:hAnsi="Times New Roman"/>
          <w:i/>
          <w:sz w:val="24"/>
          <w:szCs w:val="24"/>
          <w:lang w:val="en-US"/>
        </w:rPr>
        <w:t>SD</w:t>
      </w:r>
      <w:r w:rsidR="00F43110">
        <w:rPr>
          <w:rFonts w:ascii="Times New Roman" w:hAnsi="Times New Roman"/>
          <w:sz w:val="24"/>
          <w:szCs w:val="24"/>
          <w:lang w:val="en-US"/>
        </w:rPr>
        <w:t xml:space="preserve"> = 4.48).</w:t>
      </w:r>
      <w:r w:rsidR="005611D8" w:rsidRPr="005611D8">
        <w:rPr>
          <w:rFonts w:ascii="Times New Roman" w:hAnsi="Times New Roman"/>
          <w:sz w:val="24"/>
          <w:szCs w:val="24"/>
          <w:lang w:val="en-US"/>
        </w:rPr>
        <w:t xml:space="preserve"> </w:t>
      </w:r>
    </w:p>
    <w:p w14:paraId="02D2CEFE" w14:textId="4E6FC986" w:rsidR="005611D8" w:rsidRDefault="00F57517" w:rsidP="009D198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Behavioral intentions</w:t>
      </w:r>
      <w:r w:rsidRPr="000A1218">
        <w:rPr>
          <w:rFonts w:ascii="Times New Roman" w:hAnsi="Times New Roman"/>
          <w:sz w:val="24"/>
          <w:szCs w:val="24"/>
          <w:lang w:val="en-US"/>
        </w:rPr>
        <w:t xml:space="preserve">. </w:t>
      </w:r>
      <w:r w:rsidR="005611D8" w:rsidRPr="005611D8">
        <w:rPr>
          <w:rFonts w:ascii="Times New Roman" w:hAnsi="Times New Roman"/>
          <w:sz w:val="24"/>
          <w:szCs w:val="24"/>
          <w:lang w:val="en-US"/>
        </w:rPr>
        <w:t xml:space="preserve">Data from the behavioral intentions question were entered into a multinomial logistic regression with </w:t>
      </w:r>
      <w:r w:rsidR="003019F1">
        <w:rPr>
          <w:rFonts w:ascii="Times New Roman" w:hAnsi="Times New Roman"/>
          <w:sz w:val="24"/>
          <w:szCs w:val="24"/>
          <w:lang w:val="en-US"/>
        </w:rPr>
        <w:t>TO</w:t>
      </w:r>
      <w:r w:rsidR="00A55E9A" w:rsidRPr="00A55E9A">
        <w:rPr>
          <w:rFonts w:ascii="Times New Roman" w:hAnsi="Times New Roman"/>
          <w:sz w:val="24"/>
          <w:szCs w:val="24"/>
          <w:lang w:val="en-US"/>
        </w:rPr>
        <w:t>1</w:t>
      </w:r>
      <w:r w:rsidR="005611D8" w:rsidRPr="005611D8">
        <w:rPr>
          <w:rFonts w:ascii="Times New Roman" w:hAnsi="Times New Roman"/>
          <w:sz w:val="24"/>
          <w:szCs w:val="24"/>
          <w:lang w:val="en-US"/>
        </w:rPr>
        <w:t xml:space="preserve"> as the reference category. Only results from the </w:t>
      </w:r>
      <w:r w:rsidR="003019F1">
        <w:rPr>
          <w:rFonts w:ascii="Times New Roman" w:hAnsi="Times New Roman"/>
          <w:sz w:val="24"/>
          <w:szCs w:val="24"/>
          <w:lang w:val="en-US"/>
        </w:rPr>
        <w:t>TO</w:t>
      </w:r>
      <w:r w:rsidR="005611D8" w:rsidRPr="005611D8">
        <w:rPr>
          <w:rFonts w:ascii="Times New Roman" w:hAnsi="Times New Roman"/>
          <w:sz w:val="24"/>
          <w:szCs w:val="24"/>
          <w:lang w:val="en-US"/>
        </w:rPr>
        <w:t>1-</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2 comparison are relevant to </w:t>
      </w:r>
      <w:r w:rsidR="00B73F37">
        <w:rPr>
          <w:rFonts w:ascii="Times New Roman" w:hAnsi="Times New Roman"/>
          <w:sz w:val="24"/>
          <w:szCs w:val="24"/>
          <w:lang w:val="en-US"/>
        </w:rPr>
        <w:t xml:space="preserve">the </w:t>
      </w:r>
      <w:r w:rsidR="005611D8">
        <w:rPr>
          <w:rFonts w:ascii="Times New Roman" w:hAnsi="Times New Roman"/>
          <w:sz w:val="24"/>
          <w:szCs w:val="24"/>
          <w:lang w:val="en-US"/>
        </w:rPr>
        <w:t xml:space="preserve">shared feature </w:t>
      </w:r>
      <w:r w:rsidR="005611D8" w:rsidRPr="005611D8">
        <w:rPr>
          <w:rFonts w:ascii="Times New Roman" w:hAnsi="Times New Roman"/>
          <w:sz w:val="24"/>
          <w:szCs w:val="24"/>
          <w:lang w:val="en-US"/>
        </w:rPr>
        <w:t xml:space="preserve">hypothesis and </w:t>
      </w:r>
      <w:del w:id="52" w:author="Ian Hussey" w:date="2019-03-12T19:22:00Z">
        <w:r w:rsidR="005611D8" w:rsidRPr="005611D8" w:rsidDel="00C555E7">
          <w:rPr>
            <w:rFonts w:ascii="Times New Roman" w:hAnsi="Times New Roman"/>
            <w:sz w:val="24"/>
            <w:szCs w:val="24"/>
            <w:lang w:val="en-US"/>
          </w:rPr>
          <w:delText xml:space="preserve">will </w:delText>
        </w:r>
      </w:del>
      <w:ins w:id="53" w:author="Ian Hussey" w:date="2019-03-12T19:22:00Z">
        <w:r w:rsidR="00C555E7">
          <w:rPr>
            <w:rFonts w:ascii="Times New Roman" w:hAnsi="Times New Roman"/>
            <w:sz w:val="24"/>
            <w:szCs w:val="24"/>
            <w:lang w:val="en-US"/>
          </w:rPr>
          <w:t>are</w:t>
        </w:r>
        <w:r w:rsidR="00C555E7" w:rsidRPr="005611D8">
          <w:rPr>
            <w:rFonts w:ascii="Times New Roman" w:hAnsi="Times New Roman"/>
            <w:sz w:val="24"/>
            <w:szCs w:val="24"/>
            <w:lang w:val="en-US"/>
          </w:rPr>
          <w:t xml:space="preserve"> </w:t>
        </w:r>
      </w:ins>
      <w:del w:id="54" w:author="Ian Hussey" w:date="2019-03-12T19:22:00Z">
        <w:r w:rsidR="005611D8" w:rsidRPr="005611D8" w:rsidDel="00C555E7">
          <w:rPr>
            <w:rFonts w:ascii="Times New Roman" w:hAnsi="Times New Roman"/>
            <w:sz w:val="24"/>
            <w:szCs w:val="24"/>
            <w:lang w:val="en-US"/>
          </w:rPr>
          <w:delText xml:space="preserve">be </w:delText>
        </w:r>
      </w:del>
      <w:r w:rsidR="005611D8" w:rsidRPr="005611D8">
        <w:rPr>
          <w:rFonts w:ascii="Times New Roman" w:hAnsi="Times New Roman"/>
          <w:sz w:val="24"/>
          <w:szCs w:val="24"/>
          <w:lang w:val="en-US"/>
        </w:rPr>
        <w:t>reported here</w:t>
      </w:r>
      <w:ins w:id="55" w:author="Ian Hussey" w:date="2019-03-12T19:22:00Z">
        <w:r w:rsidR="00C555E7">
          <w:rPr>
            <w:rFonts w:ascii="Times New Roman" w:hAnsi="Times New Roman"/>
            <w:sz w:val="24"/>
            <w:szCs w:val="24"/>
            <w:lang w:val="en-US"/>
          </w:rPr>
          <w:t xml:space="preserve"> (i.e., </w:t>
        </w:r>
      </w:ins>
      <w:ins w:id="56" w:author="Ian Hussey" w:date="2019-03-12T19:23:00Z">
        <w:r w:rsidR="00C555E7">
          <w:rPr>
            <w:rFonts w:ascii="Times New Roman" w:hAnsi="Times New Roman"/>
            <w:sz w:val="24"/>
            <w:szCs w:val="24"/>
            <w:lang w:val="en-US"/>
          </w:rPr>
          <w:t>hypotheses do not refer to the selections of neither word or both words)</w:t>
        </w:r>
      </w:ins>
      <w:r w:rsidR="005611D8" w:rsidRPr="005611D8">
        <w:rPr>
          <w:rFonts w:ascii="Times New Roman" w:hAnsi="Times New Roman"/>
          <w:sz w:val="24"/>
          <w:szCs w:val="24"/>
          <w:lang w:val="en-US"/>
        </w:rPr>
        <w:t xml:space="preserve">. Results demonstrated that participant’s intentions towards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1 relative to </w:t>
      </w:r>
      <w:r w:rsidR="003019F1">
        <w:rPr>
          <w:rFonts w:ascii="Times New Roman" w:hAnsi="Times New Roman"/>
          <w:sz w:val="24"/>
          <w:szCs w:val="24"/>
          <w:lang w:val="en-US"/>
        </w:rPr>
        <w:t>TO</w:t>
      </w:r>
      <w:r w:rsidR="005611D8" w:rsidRPr="005611D8">
        <w:rPr>
          <w:rFonts w:ascii="Times New Roman" w:hAnsi="Times New Roman"/>
          <w:sz w:val="24"/>
          <w:szCs w:val="24"/>
          <w:lang w:val="en-US"/>
        </w:rPr>
        <w:t xml:space="preserve">2 differed between the two </w:t>
      </w:r>
      <w:r w:rsidR="00A55E9A">
        <w:rPr>
          <w:rFonts w:ascii="Times New Roman" w:hAnsi="Times New Roman"/>
          <w:sz w:val="24"/>
          <w:szCs w:val="24"/>
          <w:lang w:val="en-US"/>
        </w:rPr>
        <w:t xml:space="preserve">shared feature </w:t>
      </w:r>
      <w:r w:rsidR="005611D8" w:rsidRPr="005611D8">
        <w:rPr>
          <w:rFonts w:ascii="Times New Roman" w:hAnsi="Times New Roman"/>
          <w:sz w:val="24"/>
          <w:szCs w:val="24"/>
          <w:lang w:val="en-US"/>
        </w:rPr>
        <w:t xml:space="preserve">conditions, and in a direction that was congruent with prior training, OR = 13.66, 95% CI = [3.56, 52.44], </w:t>
      </w:r>
      <w:r w:rsidR="005611D8" w:rsidRPr="00F43110">
        <w:rPr>
          <w:rFonts w:ascii="Times New Roman" w:hAnsi="Times New Roman"/>
          <w:i/>
          <w:sz w:val="24"/>
          <w:szCs w:val="24"/>
          <w:lang w:val="en-US"/>
        </w:rPr>
        <w:t>p</w:t>
      </w:r>
      <w:r w:rsidR="005611D8" w:rsidRPr="005611D8">
        <w:rPr>
          <w:rFonts w:ascii="Times New Roman" w:hAnsi="Times New Roman"/>
          <w:sz w:val="24"/>
          <w:szCs w:val="24"/>
          <w:lang w:val="en-US"/>
        </w:rPr>
        <w:t xml:space="preserve"> &lt; .001.</w:t>
      </w:r>
      <w:r w:rsidR="00A55E9A">
        <w:rPr>
          <w:rFonts w:ascii="Times New Roman" w:hAnsi="Times New Roman"/>
          <w:sz w:val="24"/>
          <w:szCs w:val="24"/>
          <w:lang w:val="en-US"/>
        </w:rPr>
        <w:t xml:space="preserve"> </w:t>
      </w:r>
      <w:commentRangeStart w:id="57"/>
      <w:r w:rsidR="00A55E9A">
        <w:rPr>
          <w:rFonts w:ascii="Times New Roman" w:hAnsi="Times New Roman"/>
          <w:sz w:val="24"/>
          <w:szCs w:val="24"/>
          <w:lang w:val="en-US"/>
        </w:rPr>
        <w:t>T</w:t>
      </w:r>
      <w:r w:rsidR="00A55E9A" w:rsidRPr="000A1218">
        <w:rPr>
          <w:rFonts w:ascii="Times New Roman" w:hAnsi="Times New Roman"/>
          <w:sz w:val="24"/>
          <w:szCs w:val="24"/>
          <w:lang w:val="en-US"/>
        </w:rPr>
        <w:t xml:space="preserve">he proportion of choices in favor of </w:t>
      </w:r>
      <w:r w:rsidR="003019F1">
        <w:rPr>
          <w:rFonts w:ascii="Times New Roman" w:hAnsi="Times New Roman"/>
          <w:sz w:val="24"/>
          <w:szCs w:val="24"/>
          <w:lang w:val="en-US"/>
        </w:rPr>
        <w:t>TO</w:t>
      </w:r>
      <w:r w:rsidR="00A55E9A" w:rsidRPr="000A1218">
        <w:rPr>
          <w:rFonts w:ascii="Times New Roman" w:hAnsi="Times New Roman"/>
          <w:sz w:val="24"/>
          <w:szCs w:val="24"/>
          <w:lang w:val="en-US"/>
        </w:rPr>
        <w:t xml:space="preserve">1 was higher when </w:t>
      </w:r>
      <w:r w:rsidR="003019F1">
        <w:rPr>
          <w:rFonts w:ascii="Times New Roman" w:hAnsi="Times New Roman"/>
          <w:sz w:val="24"/>
          <w:szCs w:val="24"/>
          <w:lang w:val="en-US"/>
        </w:rPr>
        <w:t>TO</w:t>
      </w:r>
      <w:r w:rsidR="00A55E9A" w:rsidRPr="000A1218">
        <w:rPr>
          <w:rFonts w:ascii="Times New Roman" w:hAnsi="Times New Roman"/>
          <w:sz w:val="24"/>
          <w:szCs w:val="24"/>
          <w:lang w:val="en-US"/>
        </w:rPr>
        <w:t xml:space="preserve">1 </w:t>
      </w:r>
      <w:r w:rsidR="00A55E9A">
        <w:rPr>
          <w:rFonts w:ascii="Times New Roman" w:hAnsi="Times New Roman"/>
          <w:sz w:val="24"/>
          <w:szCs w:val="24"/>
          <w:lang w:val="en-US"/>
        </w:rPr>
        <w:t xml:space="preserve">shared the same </w:t>
      </w:r>
      <w:r w:rsidR="00A55E9A" w:rsidRPr="000A1218">
        <w:rPr>
          <w:rFonts w:ascii="Times New Roman" w:hAnsi="Times New Roman"/>
          <w:sz w:val="24"/>
          <w:szCs w:val="24"/>
          <w:lang w:val="en-US"/>
        </w:rPr>
        <w:t>color</w:t>
      </w:r>
      <w:r w:rsidR="00A55E9A">
        <w:rPr>
          <w:rFonts w:ascii="Times New Roman" w:hAnsi="Times New Roman"/>
          <w:sz w:val="24"/>
          <w:szCs w:val="24"/>
          <w:lang w:val="en-US"/>
        </w:rPr>
        <w:t xml:space="preserve"> as </w:t>
      </w:r>
      <w:r w:rsidR="00EB32E5">
        <w:rPr>
          <w:rFonts w:ascii="Times New Roman" w:hAnsi="Times New Roman"/>
          <w:sz w:val="24"/>
          <w:szCs w:val="24"/>
          <w:lang w:val="en-US"/>
        </w:rPr>
        <w:t xml:space="preserve">a </w:t>
      </w:r>
      <w:r w:rsidR="00A55E9A">
        <w:rPr>
          <w:rFonts w:ascii="Times New Roman" w:hAnsi="Times New Roman"/>
          <w:sz w:val="24"/>
          <w:szCs w:val="24"/>
          <w:lang w:val="en-US"/>
        </w:rPr>
        <w:t xml:space="preserve">positive </w:t>
      </w:r>
      <w:r w:rsidR="00EB32E5">
        <w:rPr>
          <w:rFonts w:ascii="Times New Roman" w:hAnsi="Times New Roman"/>
          <w:sz w:val="24"/>
          <w:szCs w:val="24"/>
          <w:lang w:val="en-US"/>
        </w:rPr>
        <w:t>SO</w:t>
      </w:r>
      <w:r w:rsidR="003019F1">
        <w:rPr>
          <w:rFonts w:ascii="Times New Roman" w:hAnsi="Times New Roman"/>
          <w:sz w:val="24"/>
          <w:szCs w:val="24"/>
          <w:lang w:val="en-US"/>
        </w:rPr>
        <w:t xml:space="preserve"> </w:t>
      </w:r>
      <w:r w:rsidR="00A55E9A">
        <w:rPr>
          <w:rFonts w:ascii="Times New Roman" w:hAnsi="Times New Roman"/>
          <w:sz w:val="24"/>
          <w:szCs w:val="24"/>
          <w:lang w:val="en-US"/>
        </w:rPr>
        <w:t xml:space="preserve">compared to </w:t>
      </w:r>
      <w:r w:rsidR="00A55E9A" w:rsidRPr="000A1218">
        <w:rPr>
          <w:rFonts w:ascii="Times New Roman" w:hAnsi="Times New Roman"/>
          <w:sz w:val="24"/>
          <w:szCs w:val="24"/>
          <w:lang w:val="en-US"/>
        </w:rPr>
        <w:t xml:space="preserve">when it </w:t>
      </w:r>
      <w:r w:rsidR="00A55E9A">
        <w:rPr>
          <w:rFonts w:ascii="Times New Roman" w:hAnsi="Times New Roman"/>
          <w:sz w:val="24"/>
          <w:szCs w:val="24"/>
          <w:lang w:val="en-US"/>
        </w:rPr>
        <w:t xml:space="preserve">shared the same </w:t>
      </w:r>
      <w:r w:rsidR="00A55E9A" w:rsidRPr="000A1218">
        <w:rPr>
          <w:rFonts w:ascii="Times New Roman" w:hAnsi="Times New Roman"/>
          <w:sz w:val="24"/>
          <w:szCs w:val="24"/>
          <w:lang w:val="en-US"/>
        </w:rPr>
        <w:t xml:space="preserve">color </w:t>
      </w:r>
      <w:r w:rsidR="00A55E9A">
        <w:rPr>
          <w:rFonts w:ascii="Times New Roman" w:hAnsi="Times New Roman"/>
          <w:sz w:val="24"/>
          <w:szCs w:val="24"/>
          <w:lang w:val="en-US"/>
        </w:rPr>
        <w:t xml:space="preserve">as </w:t>
      </w:r>
      <w:r w:rsidR="00EB32E5">
        <w:rPr>
          <w:rFonts w:ascii="Times New Roman" w:hAnsi="Times New Roman"/>
          <w:sz w:val="24"/>
          <w:szCs w:val="24"/>
          <w:lang w:val="en-US"/>
        </w:rPr>
        <w:t xml:space="preserve">a </w:t>
      </w:r>
      <w:r w:rsidR="00A55E9A" w:rsidRPr="000A1218">
        <w:rPr>
          <w:rFonts w:ascii="Times New Roman" w:hAnsi="Times New Roman"/>
          <w:sz w:val="24"/>
          <w:szCs w:val="24"/>
          <w:lang w:val="en-US"/>
        </w:rPr>
        <w:t xml:space="preserve">negative </w:t>
      </w:r>
      <w:r w:rsidR="00EB32E5">
        <w:rPr>
          <w:rFonts w:ascii="Times New Roman" w:hAnsi="Times New Roman"/>
          <w:sz w:val="24"/>
          <w:szCs w:val="24"/>
          <w:lang w:val="en-US"/>
        </w:rPr>
        <w:t>SO</w:t>
      </w:r>
      <w:r w:rsidR="00A55E9A">
        <w:rPr>
          <w:rFonts w:ascii="Times New Roman" w:hAnsi="Times New Roman"/>
          <w:sz w:val="24"/>
          <w:szCs w:val="24"/>
          <w:lang w:val="en-US"/>
        </w:rPr>
        <w:t>.</w:t>
      </w:r>
      <w:commentRangeEnd w:id="57"/>
      <w:r w:rsidR="00926D3B">
        <w:rPr>
          <w:rStyle w:val="CommentReference"/>
          <w:rFonts w:asciiTheme="minorHAnsi" w:eastAsiaTheme="minorHAnsi" w:hAnsiTheme="minorHAnsi" w:cstheme="minorBidi"/>
          <w:color w:val="auto"/>
          <w:lang w:val="it-IT" w:eastAsia="en-US"/>
        </w:rPr>
        <w:commentReference w:id="57"/>
      </w:r>
    </w:p>
    <w:p w14:paraId="481D6129" w14:textId="77777777" w:rsidR="00B2146A" w:rsidRDefault="00B2146A" w:rsidP="00B2146A">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Discussion</w:t>
      </w:r>
      <w:r w:rsidR="009D198A" w:rsidRPr="000A1218">
        <w:rPr>
          <w:rFonts w:ascii="Times New Roman" w:hAnsi="Times New Roman"/>
          <w:b/>
          <w:sz w:val="24"/>
          <w:szCs w:val="24"/>
          <w:lang w:val="en-US"/>
        </w:rPr>
        <w:t xml:space="preserve"> </w:t>
      </w:r>
    </w:p>
    <w:p w14:paraId="541CDD63" w14:textId="1135AD4D" w:rsidR="00FC68F7" w:rsidRPr="000A1218" w:rsidRDefault="00611C93" w:rsidP="00B2146A">
      <w:pPr>
        <w:pStyle w:val="text"/>
        <w:spacing w:before="240" w:line="480" w:lineRule="auto"/>
        <w:ind w:firstLine="708"/>
        <w:rPr>
          <w:rFonts w:ascii="Times New Roman" w:hAnsi="Times New Roman"/>
          <w:sz w:val="24"/>
          <w:szCs w:val="24"/>
          <w:lang w:val="en-US"/>
        </w:rPr>
      </w:pPr>
      <w:proofErr w:type="gramStart"/>
      <w:r>
        <w:rPr>
          <w:rFonts w:ascii="Times New Roman" w:hAnsi="Times New Roman"/>
          <w:sz w:val="24"/>
          <w:szCs w:val="24"/>
          <w:lang w:val="en-US"/>
        </w:rPr>
        <w:t xml:space="preserve">Result </w:t>
      </w:r>
      <w:r w:rsidR="007303A4">
        <w:rPr>
          <w:rFonts w:ascii="Times New Roman" w:hAnsi="Times New Roman"/>
          <w:sz w:val="24"/>
          <w:szCs w:val="24"/>
          <w:lang w:val="en-US"/>
        </w:rPr>
        <w:t>provide</w:t>
      </w:r>
      <w:proofErr w:type="gramEnd"/>
      <w:r w:rsidR="007303A4">
        <w:rPr>
          <w:rFonts w:ascii="Times New Roman" w:hAnsi="Times New Roman"/>
          <w:sz w:val="24"/>
          <w:szCs w:val="24"/>
          <w:lang w:val="en-US"/>
        </w:rPr>
        <w:t xml:space="preserve"> initial </w:t>
      </w:r>
      <w:r w:rsidR="00FC68F7" w:rsidRPr="000A1218">
        <w:rPr>
          <w:rFonts w:ascii="Times New Roman" w:hAnsi="Times New Roman"/>
          <w:sz w:val="24"/>
          <w:szCs w:val="24"/>
          <w:lang w:val="en-US"/>
        </w:rPr>
        <w:t xml:space="preserve">support </w:t>
      </w:r>
      <w:r w:rsidR="007303A4">
        <w:rPr>
          <w:rFonts w:ascii="Times New Roman" w:hAnsi="Times New Roman"/>
          <w:sz w:val="24"/>
          <w:szCs w:val="24"/>
          <w:lang w:val="en-US"/>
        </w:rPr>
        <w:t xml:space="preserve">for the </w:t>
      </w:r>
      <w:r w:rsidR="00FC68F7" w:rsidRPr="000A1218">
        <w:rPr>
          <w:rFonts w:ascii="Times New Roman" w:hAnsi="Times New Roman"/>
          <w:sz w:val="24"/>
          <w:szCs w:val="24"/>
          <w:lang w:val="en-US"/>
        </w:rPr>
        <w:t>shared feature account</w:t>
      </w:r>
      <w:r w:rsidR="00D261DE">
        <w:rPr>
          <w:rFonts w:ascii="Times New Roman" w:hAnsi="Times New Roman"/>
          <w:sz w:val="24"/>
          <w:szCs w:val="24"/>
          <w:lang w:val="en-US"/>
        </w:rPr>
        <w:t xml:space="preserve"> in the attitude domain</w:t>
      </w:r>
      <w:r w:rsidR="00FC68F7" w:rsidRPr="000A1218">
        <w:rPr>
          <w:rFonts w:ascii="Times New Roman" w:hAnsi="Times New Roman"/>
          <w:sz w:val="24"/>
          <w:szCs w:val="24"/>
          <w:lang w:val="en-US"/>
        </w:rPr>
        <w:t xml:space="preserve">. </w:t>
      </w:r>
      <w:r>
        <w:rPr>
          <w:rFonts w:ascii="Times New Roman" w:hAnsi="Times New Roman"/>
          <w:sz w:val="24"/>
          <w:szCs w:val="24"/>
          <w:lang w:val="en-US"/>
        </w:rPr>
        <w:t xml:space="preserve">Although a neutral </w:t>
      </w:r>
      <w:r w:rsidR="003019F1">
        <w:rPr>
          <w:rFonts w:ascii="Times New Roman" w:hAnsi="Times New Roman"/>
          <w:sz w:val="24"/>
          <w:szCs w:val="24"/>
          <w:lang w:val="en-US"/>
        </w:rPr>
        <w:t xml:space="preserve">target object </w:t>
      </w:r>
      <w:r>
        <w:rPr>
          <w:rFonts w:ascii="Times New Roman" w:hAnsi="Times New Roman"/>
          <w:sz w:val="24"/>
          <w:szCs w:val="24"/>
          <w:lang w:val="en-US"/>
        </w:rPr>
        <w:t xml:space="preserve">was repeatedly paired with both positive and negative </w:t>
      </w:r>
      <w:r w:rsidR="003019F1">
        <w:rPr>
          <w:rFonts w:ascii="Times New Roman" w:hAnsi="Times New Roman"/>
          <w:sz w:val="24"/>
          <w:szCs w:val="24"/>
          <w:lang w:val="en-US"/>
        </w:rPr>
        <w:t>source objects</w:t>
      </w:r>
      <w:r>
        <w:rPr>
          <w:rFonts w:ascii="Times New Roman" w:hAnsi="Times New Roman"/>
          <w:sz w:val="24"/>
          <w:szCs w:val="24"/>
          <w:lang w:val="en-US"/>
        </w:rPr>
        <w:t xml:space="preserve">, it acquired the valence of the </w:t>
      </w:r>
      <w:r w:rsidR="003019F1">
        <w:rPr>
          <w:rFonts w:ascii="Times New Roman" w:hAnsi="Times New Roman"/>
          <w:sz w:val="24"/>
          <w:szCs w:val="24"/>
          <w:lang w:val="en-US"/>
        </w:rPr>
        <w:t xml:space="preserve">source </w:t>
      </w:r>
      <w:r>
        <w:rPr>
          <w:rFonts w:ascii="Times New Roman" w:hAnsi="Times New Roman"/>
          <w:sz w:val="24"/>
          <w:szCs w:val="24"/>
          <w:lang w:val="en-US"/>
        </w:rPr>
        <w:t>that</w:t>
      </w:r>
      <w:r w:rsidR="00341CDA">
        <w:rPr>
          <w:rFonts w:ascii="Times New Roman" w:hAnsi="Times New Roman"/>
          <w:sz w:val="24"/>
          <w:szCs w:val="24"/>
          <w:lang w:val="en-US"/>
        </w:rPr>
        <w:t xml:space="preserve"> it</w:t>
      </w:r>
      <w:r>
        <w:rPr>
          <w:rFonts w:ascii="Times New Roman" w:hAnsi="Times New Roman"/>
          <w:sz w:val="24"/>
          <w:szCs w:val="24"/>
          <w:lang w:val="en-US"/>
        </w:rPr>
        <w:t xml:space="preserve"> shared a feature (color) with it. Specifically, </w:t>
      </w:r>
      <w:r w:rsidR="003019F1">
        <w:rPr>
          <w:rFonts w:ascii="Times New Roman" w:hAnsi="Times New Roman"/>
          <w:sz w:val="24"/>
          <w:szCs w:val="24"/>
          <w:lang w:val="en-US"/>
        </w:rPr>
        <w:t xml:space="preserve">target objects </w:t>
      </w:r>
      <w:r w:rsidR="00FC68F7" w:rsidRPr="000A1218">
        <w:rPr>
          <w:rFonts w:ascii="Times New Roman" w:hAnsi="Times New Roman"/>
          <w:sz w:val="24"/>
          <w:szCs w:val="24"/>
          <w:lang w:val="en-US"/>
        </w:rPr>
        <w:t xml:space="preserve">that appeared in the same color as positive </w:t>
      </w:r>
      <w:r w:rsidR="003019F1">
        <w:rPr>
          <w:rFonts w:ascii="Times New Roman" w:hAnsi="Times New Roman"/>
          <w:sz w:val="24"/>
          <w:szCs w:val="24"/>
          <w:lang w:val="en-US"/>
        </w:rPr>
        <w:t xml:space="preserve">sources </w:t>
      </w:r>
      <w:r>
        <w:rPr>
          <w:rFonts w:ascii="Times New Roman" w:hAnsi="Times New Roman"/>
          <w:sz w:val="24"/>
          <w:szCs w:val="24"/>
          <w:lang w:val="en-US"/>
        </w:rPr>
        <w:t xml:space="preserve">were rated </w:t>
      </w:r>
      <w:r w:rsidR="00FC68F7" w:rsidRPr="000A1218">
        <w:rPr>
          <w:rFonts w:ascii="Times New Roman" w:hAnsi="Times New Roman"/>
          <w:sz w:val="24"/>
          <w:szCs w:val="24"/>
          <w:lang w:val="en-US"/>
        </w:rPr>
        <w:t>positive</w:t>
      </w:r>
      <w:r>
        <w:rPr>
          <w:rFonts w:ascii="Times New Roman" w:hAnsi="Times New Roman"/>
          <w:sz w:val="24"/>
          <w:szCs w:val="24"/>
          <w:lang w:val="en-US"/>
        </w:rPr>
        <w:t xml:space="preserve">ly whereas </w:t>
      </w:r>
      <w:r w:rsidR="003019F1">
        <w:rPr>
          <w:rFonts w:ascii="Times New Roman" w:hAnsi="Times New Roman"/>
          <w:sz w:val="24"/>
          <w:szCs w:val="24"/>
          <w:lang w:val="en-US"/>
        </w:rPr>
        <w:t xml:space="preserve">target objects </w:t>
      </w:r>
      <w:r w:rsidR="00FC68F7" w:rsidRPr="000A1218">
        <w:rPr>
          <w:rFonts w:ascii="Times New Roman" w:hAnsi="Times New Roman"/>
          <w:sz w:val="24"/>
          <w:szCs w:val="24"/>
          <w:lang w:val="en-US"/>
        </w:rPr>
        <w:t xml:space="preserve">that appeared in the same color as negative </w:t>
      </w:r>
      <w:r w:rsidR="003019F1">
        <w:rPr>
          <w:rFonts w:ascii="Times New Roman" w:hAnsi="Times New Roman"/>
          <w:sz w:val="24"/>
          <w:szCs w:val="24"/>
          <w:lang w:val="en-US"/>
        </w:rPr>
        <w:t xml:space="preserve">sources </w:t>
      </w:r>
      <w:r>
        <w:rPr>
          <w:rFonts w:ascii="Times New Roman" w:hAnsi="Times New Roman"/>
          <w:sz w:val="24"/>
          <w:szCs w:val="24"/>
          <w:lang w:val="en-US"/>
        </w:rPr>
        <w:t xml:space="preserve">were rated </w:t>
      </w:r>
      <w:r w:rsidR="00FC68F7" w:rsidRPr="000A1218">
        <w:rPr>
          <w:rFonts w:ascii="Times New Roman" w:hAnsi="Times New Roman"/>
          <w:sz w:val="24"/>
          <w:szCs w:val="24"/>
          <w:lang w:val="en-US"/>
        </w:rPr>
        <w:t>negative</w:t>
      </w:r>
      <w:r>
        <w:rPr>
          <w:rFonts w:ascii="Times New Roman" w:hAnsi="Times New Roman"/>
          <w:sz w:val="24"/>
          <w:szCs w:val="24"/>
          <w:lang w:val="en-US"/>
        </w:rPr>
        <w:t>ly</w:t>
      </w:r>
      <w:r w:rsidR="00FC68F7" w:rsidRPr="000A1218">
        <w:rPr>
          <w:rFonts w:ascii="Times New Roman" w:hAnsi="Times New Roman"/>
          <w:sz w:val="24"/>
          <w:szCs w:val="24"/>
          <w:lang w:val="en-US"/>
        </w:rPr>
        <w:t xml:space="preserve">. We </w:t>
      </w:r>
      <w:r>
        <w:rPr>
          <w:rFonts w:ascii="Times New Roman" w:hAnsi="Times New Roman"/>
          <w:sz w:val="24"/>
          <w:szCs w:val="24"/>
          <w:lang w:val="en-US"/>
        </w:rPr>
        <w:t xml:space="preserve">also </w:t>
      </w:r>
      <w:r w:rsidR="00FC68F7" w:rsidRPr="000A1218">
        <w:rPr>
          <w:rFonts w:ascii="Times New Roman" w:hAnsi="Times New Roman"/>
          <w:sz w:val="24"/>
          <w:szCs w:val="24"/>
          <w:lang w:val="en-US"/>
        </w:rPr>
        <w:t xml:space="preserve">obtained </w:t>
      </w:r>
      <w:r w:rsidR="00341CDA">
        <w:rPr>
          <w:rFonts w:ascii="Times New Roman" w:hAnsi="Times New Roman"/>
          <w:sz w:val="24"/>
          <w:szCs w:val="24"/>
          <w:lang w:val="en-US"/>
        </w:rPr>
        <w:t xml:space="preserve">strong </w:t>
      </w:r>
      <w:r w:rsidR="00FC68F7" w:rsidRPr="000A1218">
        <w:rPr>
          <w:rFonts w:ascii="Times New Roman" w:hAnsi="Times New Roman"/>
          <w:sz w:val="24"/>
          <w:szCs w:val="24"/>
          <w:lang w:val="en-US"/>
        </w:rPr>
        <w:t xml:space="preserve">evidence for this </w:t>
      </w:r>
      <w:r>
        <w:rPr>
          <w:rFonts w:ascii="Times New Roman" w:hAnsi="Times New Roman"/>
          <w:sz w:val="24"/>
          <w:szCs w:val="24"/>
          <w:lang w:val="en-US"/>
        </w:rPr>
        <w:t xml:space="preserve">shared feature effect </w:t>
      </w:r>
      <w:r w:rsidR="00FC68F7" w:rsidRPr="000A1218">
        <w:rPr>
          <w:rFonts w:ascii="Times New Roman" w:hAnsi="Times New Roman"/>
          <w:sz w:val="24"/>
          <w:szCs w:val="24"/>
          <w:lang w:val="en-US"/>
        </w:rPr>
        <w:t xml:space="preserve">on implicit </w:t>
      </w:r>
      <w:r w:rsidR="007303A4">
        <w:rPr>
          <w:rFonts w:ascii="Times New Roman" w:hAnsi="Times New Roman"/>
          <w:sz w:val="24"/>
          <w:szCs w:val="24"/>
          <w:lang w:val="en-US"/>
        </w:rPr>
        <w:t xml:space="preserve">evaluations </w:t>
      </w:r>
      <w:r>
        <w:rPr>
          <w:rFonts w:ascii="Times New Roman" w:hAnsi="Times New Roman"/>
          <w:sz w:val="24"/>
          <w:szCs w:val="24"/>
          <w:lang w:val="en-US"/>
        </w:rPr>
        <w:t xml:space="preserve">and </w:t>
      </w:r>
      <w:r w:rsidR="00FC68F7" w:rsidRPr="000A1218">
        <w:rPr>
          <w:rFonts w:ascii="Times New Roman" w:hAnsi="Times New Roman"/>
          <w:sz w:val="24"/>
          <w:szCs w:val="24"/>
          <w:lang w:val="en-US"/>
        </w:rPr>
        <w:t xml:space="preserve">behavioral intention </w:t>
      </w:r>
      <w:commentRangeStart w:id="58"/>
      <w:r>
        <w:rPr>
          <w:rFonts w:ascii="Times New Roman" w:hAnsi="Times New Roman"/>
          <w:sz w:val="24"/>
          <w:szCs w:val="24"/>
          <w:lang w:val="en-US"/>
        </w:rPr>
        <w:t>measures</w:t>
      </w:r>
      <w:commentRangeEnd w:id="58"/>
      <w:r w:rsidR="005C17FC">
        <w:rPr>
          <w:rStyle w:val="CommentReference"/>
          <w:rFonts w:asciiTheme="minorHAnsi" w:eastAsiaTheme="minorHAnsi" w:hAnsiTheme="minorHAnsi" w:cstheme="minorBidi"/>
          <w:color w:val="auto"/>
          <w:lang w:val="it-IT" w:eastAsia="en-US"/>
        </w:rPr>
        <w:commentReference w:id="58"/>
      </w:r>
      <w:r w:rsidR="00FC68F7" w:rsidRPr="000A1218">
        <w:rPr>
          <w:rFonts w:ascii="Times New Roman" w:hAnsi="Times New Roman"/>
          <w:sz w:val="24"/>
          <w:szCs w:val="24"/>
          <w:lang w:val="en-US"/>
        </w:rPr>
        <w:t xml:space="preserve">. </w:t>
      </w:r>
    </w:p>
    <w:p w14:paraId="35768C47" w14:textId="77777777" w:rsidR="002E0440" w:rsidRPr="003C6352" w:rsidRDefault="00EF5EB1" w:rsidP="003C6352">
      <w:pPr>
        <w:spacing w:after="160" w:line="480" w:lineRule="auto"/>
        <w:jc w:val="center"/>
        <w:rPr>
          <w:rFonts w:ascii="Times New Roman" w:hAnsi="Times New Roman" w:cs="Times New Roman"/>
          <w:b/>
          <w:sz w:val="24"/>
          <w:szCs w:val="24"/>
          <w:lang w:val="en-US"/>
        </w:rPr>
      </w:pPr>
      <w:r w:rsidRPr="003C6352">
        <w:rPr>
          <w:rFonts w:ascii="Times New Roman" w:hAnsi="Times New Roman" w:cs="Times New Roman"/>
          <w:b/>
          <w:sz w:val="24"/>
          <w:szCs w:val="24"/>
          <w:lang w:val="en-US"/>
        </w:rPr>
        <w:lastRenderedPageBreak/>
        <w:t>Experiment 2</w:t>
      </w:r>
    </w:p>
    <w:p w14:paraId="395DB482" w14:textId="47A7DC46" w:rsidR="00C25B5D" w:rsidRPr="007303A4" w:rsidRDefault="00C326A6" w:rsidP="005C5D35">
      <w:pPr>
        <w:spacing w:after="160" w:line="480" w:lineRule="auto"/>
        <w:ind w:firstLine="708"/>
        <w:rPr>
          <w:rFonts w:ascii="Times New Roman" w:hAnsi="Times New Roman" w:cs="Times New Roman"/>
          <w:sz w:val="24"/>
          <w:szCs w:val="24"/>
          <w:lang w:val="en-US"/>
        </w:rPr>
      </w:pPr>
      <w:r w:rsidRPr="002E0440">
        <w:rPr>
          <w:rFonts w:ascii="Times New Roman" w:hAnsi="Times New Roman" w:cs="Times New Roman"/>
          <w:sz w:val="24"/>
          <w:szCs w:val="24"/>
          <w:lang w:val="en-US"/>
        </w:rPr>
        <w:t xml:space="preserve">In our second experiment we set out to replicate and extend </w:t>
      </w:r>
      <w:r w:rsidR="00C204EA">
        <w:rPr>
          <w:rFonts w:ascii="Times New Roman" w:hAnsi="Times New Roman" w:cs="Times New Roman"/>
          <w:sz w:val="24"/>
          <w:szCs w:val="24"/>
          <w:lang w:val="en-US"/>
        </w:rPr>
        <w:t xml:space="preserve">our initial </w:t>
      </w:r>
      <w:r w:rsidRPr="002E0440">
        <w:rPr>
          <w:rFonts w:ascii="Times New Roman" w:hAnsi="Times New Roman" w:cs="Times New Roman"/>
          <w:sz w:val="24"/>
          <w:szCs w:val="24"/>
          <w:lang w:val="en-US"/>
        </w:rPr>
        <w:t xml:space="preserve">findings. In Experiment 1, participants </w:t>
      </w:r>
      <w:r w:rsidR="00DC3D72" w:rsidRPr="002E0440">
        <w:rPr>
          <w:rFonts w:ascii="Times New Roman" w:hAnsi="Times New Roman" w:cs="Times New Roman"/>
          <w:sz w:val="24"/>
          <w:szCs w:val="24"/>
          <w:lang w:val="en-US"/>
        </w:rPr>
        <w:t xml:space="preserve">completed </w:t>
      </w:r>
      <w:r w:rsidRPr="002E0440">
        <w:rPr>
          <w:rFonts w:ascii="Times New Roman" w:hAnsi="Times New Roman" w:cs="Times New Roman"/>
          <w:sz w:val="24"/>
          <w:szCs w:val="24"/>
          <w:lang w:val="en-US"/>
        </w:rPr>
        <w:t xml:space="preserve">an </w:t>
      </w:r>
      <w:r w:rsidR="005B5901">
        <w:rPr>
          <w:rFonts w:ascii="Times New Roman" w:hAnsi="Times New Roman" w:cs="Times New Roman"/>
          <w:sz w:val="24"/>
          <w:szCs w:val="24"/>
          <w:lang w:val="en-US"/>
        </w:rPr>
        <w:t xml:space="preserve">acquisition </w:t>
      </w:r>
      <w:r w:rsidRPr="002E0440">
        <w:rPr>
          <w:rFonts w:ascii="Times New Roman" w:hAnsi="Times New Roman" w:cs="Times New Roman"/>
          <w:sz w:val="24"/>
          <w:szCs w:val="24"/>
          <w:lang w:val="en-US"/>
        </w:rPr>
        <w:t>phase</w:t>
      </w:r>
      <w:r w:rsidR="005B5901">
        <w:rPr>
          <w:rFonts w:ascii="Times New Roman" w:hAnsi="Times New Roman" w:cs="Times New Roman"/>
          <w:sz w:val="24"/>
          <w:szCs w:val="24"/>
          <w:lang w:val="en-US"/>
        </w:rPr>
        <w:t xml:space="preserve"> during which</w:t>
      </w:r>
      <w:r w:rsidRPr="002E0440">
        <w:rPr>
          <w:rFonts w:ascii="Times New Roman" w:hAnsi="Times New Roman" w:cs="Times New Roman"/>
          <w:sz w:val="24"/>
          <w:szCs w:val="24"/>
          <w:lang w:val="en-US"/>
        </w:rPr>
        <w:t xml:space="preserve"> all stimuli were initially presented in white and only later changed to the same or a different color. </w:t>
      </w:r>
      <w:r w:rsidR="00341CDA">
        <w:rPr>
          <w:rFonts w:ascii="Times New Roman" w:hAnsi="Times New Roman" w:cs="Times New Roman"/>
          <w:sz w:val="24"/>
          <w:szCs w:val="24"/>
          <w:lang w:val="en-US"/>
        </w:rPr>
        <w:t xml:space="preserve">In Experiment 2, however, </w:t>
      </w:r>
      <w:r w:rsidRPr="002E0440">
        <w:rPr>
          <w:rFonts w:ascii="Times New Roman" w:hAnsi="Times New Roman" w:cs="Times New Roman"/>
          <w:sz w:val="24"/>
          <w:szCs w:val="24"/>
          <w:lang w:val="en-US"/>
        </w:rPr>
        <w:t>we presented all stimuli in the same color</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during the first half of the trial.</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During the second half</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 xml:space="preserve">we </w:t>
      </w:r>
      <w:r w:rsidR="00DC3D72" w:rsidRPr="002E0440">
        <w:rPr>
          <w:rFonts w:ascii="Times New Roman" w:hAnsi="Times New Roman" w:cs="Times New Roman"/>
          <w:sz w:val="24"/>
          <w:szCs w:val="24"/>
          <w:lang w:val="en-US"/>
        </w:rPr>
        <w:t xml:space="preserve">switched the color of one the </w:t>
      </w:r>
      <w:r w:rsidR="00C000D1">
        <w:rPr>
          <w:rFonts w:ascii="Times New Roman" w:hAnsi="Times New Roman" w:cs="Times New Roman"/>
          <w:sz w:val="24"/>
          <w:szCs w:val="24"/>
          <w:lang w:val="en-US"/>
        </w:rPr>
        <w:t>source objects</w:t>
      </w:r>
      <w:r w:rsidR="00DC3D72" w:rsidRPr="002E0440">
        <w:rPr>
          <w:rFonts w:ascii="Times New Roman" w:hAnsi="Times New Roman" w:cs="Times New Roman"/>
          <w:sz w:val="24"/>
          <w:szCs w:val="24"/>
          <w:lang w:val="en-US"/>
        </w:rPr>
        <w:t xml:space="preserve">, while keeping the color of </w:t>
      </w:r>
      <w:r w:rsidR="00E94384">
        <w:rPr>
          <w:rFonts w:ascii="Times New Roman" w:hAnsi="Times New Roman" w:cs="Times New Roman"/>
          <w:sz w:val="24"/>
          <w:szCs w:val="24"/>
          <w:lang w:val="en-US"/>
        </w:rPr>
        <w:t xml:space="preserve">the other </w:t>
      </w:r>
      <w:r w:rsidR="00C000D1">
        <w:rPr>
          <w:rFonts w:ascii="Times New Roman" w:hAnsi="Times New Roman" w:cs="Times New Roman"/>
          <w:sz w:val="24"/>
          <w:szCs w:val="24"/>
          <w:lang w:val="en-US"/>
        </w:rPr>
        <w:t xml:space="preserve">source </w:t>
      </w:r>
      <w:r w:rsidR="00DC3D72" w:rsidRPr="002E0440">
        <w:rPr>
          <w:rFonts w:ascii="Times New Roman" w:hAnsi="Times New Roman" w:cs="Times New Roman"/>
          <w:sz w:val="24"/>
          <w:szCs w:val="24"/>
          <w:lang w:val="en-US"/>
        </w:rPr>
        <w:t xml:space="preserve">the same as the </w:t>
      </w:r>
      <w:r w:rsidR="00C000D1">
        <w:rPr>
          <w:rFonts w:ascii="Times New Roman" w:hAnsi="Times New Roman" w:cs="Times New Roman"/>
          <w:sz w:val="24"/>
          <w:szCs w:val="24"/>
          <w:lang w:val="en-US"/>
        </w:rPr>
        <w:t>target object</w:t>
      </w:r>
      <w:r w:rsidR="00DC3D72" w:rsidRPr="002E0440">
        <w:rPr>
          <w:rFonts w:ascii="Times New Roman" w:hAnsi="Times New Roman" w:cs="Times New Roman"/>
          <w:sz w:val="24"/>
          <w:szCs w:val="24"/>
          <w:lang w:val="en-US"/>
        </w:rPr>
        <w:t xml:space="preserve">. This modified design allowed us to test two </w:t>
      </w:r>
      <w:r w:rsidR="00AD7E98">
        <w:rPr>
          <w:rFonts w:ascii="Times New Roman" w:hAnsi="Times New Roman" w:cs="Times New Roman"/>
          <w:sz w:val="24"/>
          <w:szCs w:val="24"/>
          <w:lang w:val="en-US"/>
        </w:rPr>
        <w:t>explanations</w:t>
      </w:r>
      <w:r w:rsidR="007303A4">
        <w:rPr>
          <w:rFonts w:ascii="Times New Roman" w:hAnsi="Times New Roman" w:cs="Times New Roman"/>
          <w:sz w:val="24"/>
          <w:szCs w:val="24"/>
          <w:lang w:val="en-US"/>
        </w:rPr>
        <w:t xml:space="preserve"> of our effects</w:t>
      </w:r>
      <w:r w:rsidR="00DC3D72" w:rsidRPr="002E0440">
        <w:rPr>
          <w:rFonts w:ascii="Times New Roman" w:hAnsi="Times New Roman" w:cs="Times New Roman"/>
          <w:sz w:val="24"/>
          <w:szCs w:val="24"/>
          <w:lang w:val="en-US"/>
        </w:rPr>
        <w:t>. The first (</w:t>
      </w:r>
      <w:r w:rsidR="00DC3D72" w:rsidRPr="002E0440">
        <w:rPr>
          <w:rFonts w:ascii="Times New Roman" w:hAnsi="Times New Roman" w:cs="Times New Roman"/>
          <w:i/>
          <w:sz w:val="24"/>
          <w:szCs w:val="24"/>
          <w:lang w:val="en-US"/>
        </w:rPr>
        <w:t>shared feature hypothesis</w:t>
      </w:r>
      <w:r w:rsidR="00DC3D72" w:rsidRPr="002E0440">
        <w:rPr>
          <w:rFonts w:ascii="Times New Roman" w:hAnsi="Times New Roman" w:cs="Times New Roman"/>
          <w:sz w:val="24"/>
          <w:szCs w:val="24"/>
          <w:lang w:val="en-US"/>
        </w:rPr>
        <w:t xml:space="preserve">) argues that an overlap in some stimulus </w:t>
      </w:r>
      <w:r w:rsidR="00E94384">
        <w:rPr>
          <w:rFonts w:ascii="Times New Roman" w:hAnsi="Times New Roman" w:cs="Times New Roman"/>
          <w:sz w:val="24"/>
          <w:szCs w:val="24"/>
          <w:lang w:val="en-US"/>
        </w:rPr>
        <w:t xml:space="preserve">feature </w:t>
      </w:r>
      <w:r w:rsidR="00DC3D72" w:rsidRPr="002E0440">
        <w:rPr>
          <w:rFonts w:ascii="Times New Roman" w:hAnsi="Times New Roman" w:cs="Times New Roman"/>
          <w:sz w:val="24"/>
          <w:szCs w:val="24"/>
          <w:lang w:val="en-US"/>
        </w:rPr>
        <w:t xml:space="preserve">(in this case color) </w:t>
      </w:r>
      <w:r w:rsidR="007303A4">
        <w:rPr>
          <w:rFonts w:ascii="Times New Roman" w:hAnsi="Times New Roman" w:cs="Times New Roman"/>
          <w:sz w:val="24"/>
          <w:szCs w:val="24"/>
          <w:lang w:val="en-US"/>
        </w:rPr>
        <w:t xml:space="preserve">will lead people to indicate that those same stimuli share other properties (valence). </w:t>
      </w:r>
      <w:r w:rsidR="00DC3D72" w:rsidRPr="002E0440">
        <w:rPr>
          <w:rFonts w:ascii="Times New Roman" w:hAnsi="Times New Roman" w:cs="Times New Roman"/>
          <w:sz w:val="24"/>
          <w:szCs w:val="24"/>
          <w:lang w:val="en-US"/>
        </w:rPr>
        <w:t>If so, then we should expect a similar pattern of finding</w:t>
      </w:r>
      <w:r w:rsidR="00AD7E98">
        <w:rPr>
          <w:rFonts w:ascii="Times New Roman" w:hAnsi="Times New Roman" w:cs="Times New Roman"/>
          <w:sz w:val="24"/>
          <w:szCs w:val="24"/>
          <w:lang w:val="en-US"/>
        </w:rPr>
        <w:t>s</w:t>
      </w:r>
      <w:r w:rsidR="00DC3D72" w:rsidRPr="002E0440">
        <w:rPr>
          <w:rFonts w:ascii="Times New Roman" w:hAnsi="Times New Roman" w:cs="Times New Roman"/>
          <w:sz w:val="24"/>
          <w:szCs w:val="24"/>
          <w:lang w:val="en-US"/>
        </w:rPr>
        <w:t xml:space="preserve"> as obtained in Experiment 1. A second possibility (</w:t>
      </w:r>
      <w:r w:rsidR="00DC3D72" w:rsidRPr="002E0440">
        <w:rPr>
          <w:rFonts w:ascii="Times New Roman" w:hAnsi="Times New Roman" w:cs="Times New Roman"/>
          <w:i/>
          <w:sz w:val="24"/>
          <w:szCs w:val="24"/>
          <w:lang w:val="en-US"/>
        </w:rPr>
        <w:t>salience hypothesis</w:t>
      </w:r>
      <w:r w:rsidR="00DC3D72" w:rsidRPr="002E0440">
        <w:rPr>
          <w:rFonts w:ascii="Times New Roman" w:hAnsi="Times New Roman" w:cs="Times New Roman"/>
          <w:sz w:val="24"/>
          <w:szCs w:val="24"/>
          <w:lang w:val="en-US"/>
        </w:rPr>
        <w:t xml:space="preserve">) </w:t>
      </w:r>
      <w:r w:rsidR="00666E84">
        <w:rPr>
          <w:rFonts w:ascii="Times New Roman" w:hAnsi="Times New Roman" w:cs="Times New Roman"/>
          <w:sz w:val="24"/>
          <w:szCs w:val="24"/>
          <w:lang w:val="en-US"/>
        </w:rPr>
        <w:t>entails</w:t>
      </w:r>
      <w:r w:rsidR="007303A4">
        <w:rPr>
          <w:rFonts w:ascii="Times New Roman" w:hAnsi="Times New Roman" w:cs="Times New Roman"/>
          <w:sz w:val="24"/>
          <w:szCs w:val="24"/>
          <w:lang w:val="en-US"/>
        </w:rPr>
        <w:t xml:space="preserve"> that people’s attention is fixated on any salient change in the context. </w:t>
      </w:r>
      <w:r w:rsidR="00666E84">
        <w:rPr>
          <w:rFonts w:ascii="Times New Roman" w:hAnsi="Times New Roman" w:cs="Times New Roman"/>
          <w:sz w:val="24"/>
          <w:szCs w:val="24"/>
          <w:lang w:val="en-US"/>
        </w:rPr>
        <w:t xml:space="preserve">Assuming that the effects of spatio-temporal stimulus pairings are magnified when one or both of the events are salient (e.g., </w:t>
      </w:r>
      <w:proofErr w:type="spellStart"/>
      <w:r w:rsidR="00666E84">
        <w:rPr>
          <w:rFonts w:ascii="Times New Roman" w:hAnsi="Times New Roman" w:cs="Times New Roman"/>
          <w:sz w:val="24"/>
          <w:szCs w:val="24"/>
          <w:lang w:val="en-US"/>
        </w:rPr>
        <w:t>Rescorla</w:t>
      </w:r>
      <w:proofErr w:type="spellEnd"/>
      <w:r w:rsidR="00666E84">
        <w:rPr>
          <w:rFonts w:ascii="Times New Roman" w:hAnsi="Times New Roman" w:cs="Times New Roman"/>
          <w:sz w:val="24"/>
          <w:szCs w:val="24"/>
          <w:lang w:val="en-US"/>
        </w:rPr>
        <w:t xml:space="preserve"> &amp; Wagner, 1972), one could argue that the </w:t>
      </w:r>
      <w:r w:rsidR="00ED5595">
        <w:rPr>
          <w:rFonts w:ascii="Times New Roman" w:hAnsi="Times New Roman" w:cs="Times New Roman"/>
          <w:sz w:val="24"/>
          <w:szCs w:val="24"/>
          <w:lang w:val="en-US"/>
        </w:rPr>
        <w:t xml:space="preserve">change in liking for the </w:t>
      </w:r>
      <w:r w:rsidR="00C000D1">
        <w:rPr>
          <w:rFonts w:ascii="Times New Roman" w:hAnsi="Times New Roman" w:cs="Times New Roman"/>
          <w:sz w:val="24"/>
          <w:szCs w:val="24"/>
          <w:lang w:val="en-US"/>
        </w:rPr>
        <w:t xml:space="preserve">target </w:t>
      </w:r>
      <w:r w:rsidR="00F07351">
        <w:rPr>
          <w:rFonts w:ascii="Times New Roman" w:hAnsi="Times New Roman" w:cs="Times New Roman"/>
          <w:sz w:val="24"/>
          <w:szCs w:val="24"/>
          <w:lang w:val="en-US"/>
        </w:rPr>
        <w:t xml:space="preserve">object </w:t>
      </w:r>
      <w:r w:rsidR="00ED5595">
        <w:rPr>
          <w:rFonts w:ascii="Times New Roman" w:hAnsi="Times New Roman" w:cs="Times New Roman"/>
          <w:sz w:val="24"/>
          <w:szCs w:val="24"/>
          <w:lang w:val="en-US"/>
        </w:rPr>
        <w:t>could have resulted from</w:t>
      </w:r>
      <w:r w:rsidR="00666E84">
        <w:rPr>
          <w:rFonts w:ascii="Times New Roman" w:hAnsi="Times New Roman" w:cs="Times New Roman"/>
          <w:sz w:val="24"/>
          <w:szCs w:val="24"/>
          <w:lang w:val="en-US"/>
        </w:rPr>
        <w:t xml:space="preserve"> the mere spatio-temporal pairing of the target object with the salient source object (i.e., the source object whose color changed). This alternative account entails that the observed effect was an in</w:t>
      </w:r>
      <w:r w:rsidR="005C5D35">
        <w:rPr>
          <w:rFonts w:ascii="Times New Roman" w:hAnsi="Times New Roman" w:cs="Times New Roman"/>
          <w:sz w:val="24"/>
          <w:szCs w:val="24"/>
          <w:lang w:val="en-US"/>
        </w:rPr>
        <w:t xml:space="preserve">stance of EC (i.e., a feature transformation effect due to the sharing of spatio-temporal properties) rather than a feature transformation effect that is due to the sharing of color. </w:t>
      </w:r>
      <w:r w:rsidR="00C25B5D" w:rsidRPr="002E0440">
        <w:rPr>
          <w:rFonts w:ascii="Times New Roman" w:hAnsi="Times New Roman" w:cs="Times New Roman"/>
          <w:sz w:val="24"/>
          <w:szCs w:val="24"/>
          <w:lang w:val="en-US"/>
        </w:rPr>
        <w:t xml:space="preserve">If </w:t>
      </w:r>
      <w:r w:rsidR="00DC3D72" w:rsidRPr="002E0440">
        <w:rPr>
          <w:rFonts w:ascii="Times New Roman" w:hAnsi="Times New Roman" w:cs="Times New Roman"/>
          <w:sz w:val="24"/>
          <w:szCs w:val="24"/>
          <w:lang w:val="en-US"/>
        </w:rPr>
        <w:t>so</w:t>
      </w:r>
      <w:r w:rsidR="00C25B5D" w:rsidRPr="002E0440">
        <w:rPr>
          <w:rFonts w:ascii="Times New Roman" w:hAnsi="Times New Roman" w:cs="Times New Roman"/>
          <w:sz w:val="24"/>
          <w:szCs w:val="24"/>
          <w:lang w:val="en-US"/>
        </w:rPr>
        <w:t xml:space="preserve">, then the </w:t>
      </w:r>
      <w:r w:rsidR="00C000D1">
        <w:rPr>
          <w:rFonts w:ascii="Times New Roman" w:hAnsi="Times New Roman" w:cs="Times New Roman"/>
          <w:sz w:val="24"/>
          <w:szCs w:val="24"/>
          <w:lang w:val="en-US"/>
        </w:rPr>
        <w:t xml:space="preserve">target </w:t>
      </w:r>
      <w:r w:rsidR="00FC0CCA" w:rsidRPr="002E0440">
        <w:rPr>
          <w:rFonts w:ascii="Times New Roman" w:hAnsi="Times New Roman" w:cs="Times New Roman"/>
          <w:sz w:val="24"/>
          <w:szCs w:val="24"/>
          <w:lang w:val="en-US"/>
        </w:rPr>
        <w:t xml:space="preserve">should </w:t>
      </w:r>
      <w:r w:rsidR="00C25B5D" w:rsidRPr="002E0440">
        <w:rPr>
          <w:rFonts w:ascii="Times New Roman" w:hAnsi="Times New Roman" w:cs="Times New Roman"/>
          <w:sz w:val="24"/>
          <w:szCs w:val="24"/>
          <w:lang w:val="en-US"/>
        </w:rPr>
        <w:t xml:space="preserve">acquire the valence </w:t>
      </w:r>
      <w:r w:rsidR="00DC3D72" w:rsidRPr="002E0440">
        <w:rPr>
          <w:rFonts w:ascii="Times New Roman" w:hAnsi="Times New Roman" w:cs="Times New Roman"/>
          <w:sz w:val="24"/>
          <w:szCs w:val="24"/>
          <w:lang w:val="en-US"/>
        </w:rPr>
        <w:t xml:space="preserve">of the </w:t>
      </w:r>
      <w:r w:rsidR="00C000D1">
        <w:rPr>
          <w:rFonts w:ascii="Times New Roman" w:hAnsi="Times New Roman" w:cs="Times New Roman"/>
          <w:sz w:val="24"/>
          <w:szCs w:val="24"/>
          <w:lang w:val="en-US"/>
        </w:rPr>
        <w:t xml:space="preserve">source </w:t>
      </w:r>
      <w:proofErr w:type="gramStart"/>
      <w:r w:rsidR="00DC3D72" w:rsidRPr="002E0440">
        <w:rPr>
          <w:rFonts w:ascii="Times New Roman" w:hAnsi="Times New Roman" w:cs="Times New Roman"/>
          <w:sz w:val="24"/>
          <w:szCs w:val="24"/>
          <w:lang w:val="en-US"/>
        </w:rPr>
        <w:t>which switches color within the trial</w:t>
      </w:r>
      <w:r w:rsidR="005C5D35">
        <w:rPr>
          <w:rFonts w:ascii="Times New Roman" w:hAnsi="Times New Roman" w:cs="Times New Roman"/>
          <w:sz w:val="24"/>
          <w:szCs w:val="24"/>
          <w:lang w:val="en-US"/>
        </w:rPr>
        <w:t xml:space="preserve"> (i.e., the salient source stimulus)</w:t>
      </w:r>
      <w:r w:rsidR="00C25B5D" w:rsidRPr="002E0440">
        <w:rPr>
          <w:rFonts w:ascii="Times New Roman" w:hAnsi="Times New Roman" w:cs="Times New Roman"/>
          <w:sz w:val="24"/>
          <w:szCs w:val="24"/>
          <w:lang w:val="en-US"/>
        </w:rPr>
        <w:t>, leading to the opposite effect</w:t>
      </w:r>
      <w:proofErr w:type="gramEnd"/>
      <w:r w:rsidR="00FC0CCA" w:rsidRPr="002E0440">
        <w:rPr>
          <w:rFonts w:ascii="Times New Roman" w:hAnsi="Times New Roman" w:cs="Times New Roman"/>
          <w:sz w:val="24"/>
          <w:szCs w:val="24"/>
          <w:lang w:val="en-US"/>
        </w:rPr>
        <w:t xml:space="preserve"> predicted</w:t>
      </w:r>
      <w:r w:rsidR="00DC3D72" w:rsidRPr="002E0440">
        <w:rPr>
          <w:rFonts w:ascii="Times New Roman" w:hAnsi="Times New Roman" w:cs="Times New Roman"/>
          <w:sz w:val="24"/>
          <w:szCs w:val="24"/>
          <w:lang w:val="en-US"/>
        </w:rPr>
        <w:t xml:space="preserve"> by the shared feature account</w:t>
      </w:r>
      <w:r w:rsidR="00C25B5D" w:rsidRPr="002E0440">
        <w:rPr>
          <w:rFonts w:ascii="Times New Roman" w:hAnsi="Times New Roman" w:cs="Times New Roman"/>
          <w:sz w:val="24"/>
          <w:szCs w:val="24"/>
          <w:lang w:val="en-US"/>
        </w:rPr>
        <w:t>.</w:t>
      </w:r>
    </w:p>
    <w:p w14:paraId="0FDC8A7B" w14:textId="38A64DB0" w:rsidR="009D198A" w:rsidRPr="000A1218" w:rsidRDefault="009D198A" w:rsidP="002E0440">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Method</w:t>
      </w:r>
    </w:p>
    <w:p w14:paraId="5EFF3014" w14:textId="039AEEF6" w:rsidR="009D198A" w:rsidRPr="000A1218" w:rsidRDefault="009D198A" w:rsidP="008F1E84">
      <w:pPr>
        <w:spacing w:line="480" w:lineRule="auto"/>
        <w:rPr>
          <w:rFonts w:ascii="Times New Roman" w:hAnsi="Times New Roman" w:cs="Times New Roman"/>
          <w:sz w:val="24"/>
          <w:szCs w:val="24"/>
          <w:lang w:val="en-US"/>
        </w:rPr>
      </w:pPr>
      <w:r w:rsidRPr="000A1218">
        <w:rPr>
          <w:rFonts w:ascii="Times New Roman" w:hAnsi="Times New Roman" w:cs="Times New Roman"/>
          <w:b/>
          <w:sz w:val="24"/>
          <w:szCs w:val="24"/>
          <w:lang w:val="en-US"/>
        </w:rPr>
        <w:tab/>
      </w:r>
      <w:proofErr w:type="gramStart"/>
      <w:r w:rsidRPr="000A1218">
        <w:rPr>
          <w:rFonts w:ascii="Times New Roman" w:hAnsi="Times New Roman" w:cs="Times New Roman"/>
          <w:b/>
          <w:sz w:val="24"/>
          <w:szCs w:val="24"/>
          <w:lang w:val="en-US"/>
        </w:rPr>
        <w:t>Participants and design.</w:t>
      </w:r>
      <w:proofErr w:type="gramEnd"/>
      <w:r w:rsidRPr="000A1218">
        <w:rPr>
          <w:rFonts w:ascii="Times New Roman" w:hAnsi="Times New Roman" w:cs="Times New Roman"/>
          <w:b/>
          <w:sz w:val="24"/>
          <w:szCs w:val="24"/>
          <w:lang w:val="en-US"/>
        </w:rPr>
        <w:t xml:space="preserve"> </w:t>
      </w:r>
      <w:commentRangeStart w:id="59"/>
      <w:r w:rsidR="00867C3B" w:rsidRPr="000A1218">
        <w:rPr>
          <w:rFonts w:ascii="Times New Roman" w:hAnsi="Times New Roman"/>
          <w:sz w:val="24"/>
          <w:szCs w:val="24"/>
          <w:lang w:val="en-US"/>
        </w:rPr>
        <w:t xml:space="preserve">118 participants </w:t>
      </w:r>
      <w:commentRangeEnd w:id="59"/>
      <w:r w:rsidR="003C10B3">
        <w:rPr>
          <w:rStyle w:val="CommentReference"/>
          <w:lang w:val="it-IT"/>
        </w:rPr>
        <w:commentReference w:id="59"/>
      </w:r>
      <w:r w:rsidR="00867C3B" w:rsidRPr="000A1218">
        <w:rPr>
          <w:rFonts w:ascii="Times New Roman" w:hAnsi="Times New Roman"/>
          <w:sz w:val="24"/>
          <w:szCs w:val="24"/>
          <w:lang w:val="en-US"/>
        </w:rPr>
        <w:t>(67 females</w:t>
      </w:r>
      <w:del w:id="60" w:author="Ian Hussey" w:date="2019-03-12T19:09:00Z">
        <w:r w:rsidR="00867C3B" w:rsidRPr="000A1218" w:rsidDel="008A775E">
          <w:rPr>
            <w:rFonts w:ascii="Times New Roman" w:hAnsi="Times New Roman"/>
            <w:sz w:val="24"/>
            <w:szCs w:val="24"/>
            <w:lang w:val="en-US"/>
          </w:rPr>
          <w:delText>) (</w:delText>
        </w:r>
      </w:del>
      <w:ins w:id="61" w:author="Ian Hussey" w:date="2019-03-12T19:09:00Z">
        <w:r w:rsidR="008A775E">
          <w:rPr>
            <w:rFonts w:ascii="Times New Roman" w:hAnsi="Times New Roman"/>
            <w:sz w:val="24"/>
            <w:szCs w:val="24"/>
            <w:lang w:val="en-US"/>
          </w:rPr>
          <w:t xml:space="preserve">; </w:t>
        </w:r>
      </w:ins>
      <w:r w:rsidR="007C469B" w:rsidRPr="000A1218">
        <w:rPr>
          <w:rFonts w:ascii="Times New Roman" w:hAnsi="Times New Roman"/>
          <w:i/>
          <w:sz w:val="24"/>
          <w:szCs w:val="24"/>
          <w:lang w:val="en-US"/>
        </w:rPr>
        <w:t>M</w:t>
      </w:r>
      <w:r w:rsidR="007C469B" w:rsidRPr="008A775E">
        <w:rPr>
          <w:rFonts w:ascii="Times New Roman" w:hAnsi="Times New Roman"/>
          <w:i/>
          <w:iCs/>
          <w:sz w:val="24"/>
          <w:szCs w:val="24"/>
          <w:vertAlign w:val="subscript"/>
          <w:lang w:val="en-US"/>
          <w:rPrChange w:id="62" w:author="Ian Hussey" w:date="2019-03-12T19:10:00Z">
            <w:rPr>
              <w:rFonts w:ascii="Times New Roman" w:hAnsi="Times New Roman"/>
              <w:i/>
              <w:sz w:val="24"/>
              <w:szCs w:val="24"/>
              <w:lang w:val="en-US"/>
            </w:rPr>
          </w:rPrChange>
        </w:rPr>
        <w:t>age</w:t>
      </w:r>
      <w:r w:rsidR="00984983" w:rsidRPr="000A1218">
        <w:rPr>
          <w:rFonts w:ascii="Times New Roman" w:hAnsi="Times New Roman"/>
          <w:i/>
          <w:sz w:val="24"/>
          <w:szCs w:val="24"/>
          <w:lang w:val="en-US"/>
        </w:rPr>
        <w:t xml:space="preserve"> = </w:t>
      </w:r>
      <w:r w:rsidR="00984983" w:rsidRPr="000A1218">
        <w:rPr>
          <w:rFonts w:ascii="Times New Roman" w:hAnsi="Times New Roman"/>
          <w:sz w:val="24"/>
          <w:szCs w:val="24"/>
          <w:lang w:val="en-US"/>
        </w:rPr>
        <w:t>32.3</w:t>
      </w:r>
      <w:r w:rsidR="00984983" w:rsidRPr="000A1218">
        <w:rPr>
          <w:rFonts w:ascii="Times New Roman" w:hAnsi="Times New Roman"/>
          <w:i/>
          <w:sz w:val="24"/>
          <w:szCs w:val="24"/>
          <w:lang w:val="en-US"/>
        </w:rPr>
        <w:t xml:space="preserve">, SD = </w:t>
      </w:r>
      <w:r w:rsidR="00984983" w:rsidRPr="000A1218">
        <w:rPr>
          <w:rFonts w:ascii="Times New Roman" w:hAnsi="Times New Roman"/>
          <w:sz w:val="24"/>
          <w:szCs w:val="24"/>
          <w:lang w:val="en-US"/>
        </w:rPr>
        <w:t xml:space="preserve">8.6) took part </w:t>
      </w:r>
      <w:r w:rsidR="00867C3B" w:rsidRPr="000A1218">
        <w:rPr>
          <w:rFonts w:ascii="Times New Roman" w:hAnsi="Times New Roman"/>
          <w:sz w:val="24"/>
          <w:szCs w:val="24"/>
          <w:lang w:val="en-US"/>
        </w:rPr>
        <w:t xml:space="preserve">in </w:t>
      </w:r>
      <w:r w:rsidR="00984983" w:rsidRPr="000A1218">
        <w:rPr>
          <w:rFonts w:ascii="Times New Roman" w:hAnsi="Times New Roman"/>
          <w:sz w:val="24"/>
          <w:szCs w:val="24"/>
          <w:lang w:val="en-US"/>
        </w:rPr>
        <w:t xml:space="preserve">the study </w:t>
      </w:r>
      <w:r w:rsidR="00867C3B" w:rsidRPr="000A1218">
        <w:rPr>
          <w:rFonts w:ascii="Times New Roman" w:hAnsi="Times New Roman"/>
          <w:sz w:val="24"/>
          <w:szCs w:val="24"/>
          <w:lang w:val="en-US"/>
        </w:rPr>
        <w:t xml:space="preserve">via </w:t>
      </w:r>
      <w:r w:rsidR="00050B6C">
        <w:rPr>
          <w:rFonts w:ascii="Times New Roman" w:hAnsi="Times New Roman"/>
          <w:sz w:val="24"/>
          <w:szCs w:val="24"/>
          <w:lang w:val="en-US"/>
        </w:rPr>
        <w:t xml:space="preserve">the </w:t>
      </w:r>
      <w:r w:rsidR="00984983"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00984983" w:rsidRPr="000A1218">
        <w:rPr>
          <w:rFonts w:ascii="Times New Roman" w:hAnsi="Times New Roman"/>
          <w:sz w:val="24"/>
          <w:szCs w:val="24"/>
          <w:lang w:val="en-US"/>
        </w:rPr>
        <w:t>.</w:t>
      </w:r>
      <w:r w:rsidR="00867C3B" w:rsidRPr="000A1218">
        <w:rPr>
          <w:rFonts w:ascii="Times New Roman" w:hAnsi="Times New Roman"/>
          <w:sz w:val="24"/>
          <w:szCs w:val="24"/>
          <w:lang w:val="en-US"/>
        </w:rPr>
        <w:t xml:space="preserve"> </w:t>
      </w:r>
    </w:p>
    <w:p w14:paraId="0EF72BF1" w14:textId="77777777" w:rsidR="00867C3B" w:rsidRPr="000A1218" w:rsidRDefault="00867C3B" w:rsidP="00867C3B">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lastRenderedPageBreak/>
        <w:t>Procedure</w:t>
      </w:r>
    </w:p>
    <w:p w14:paraId="62352AD6" w14:textId="775C379C" w:rsidR="009D198A" w:rsidRPr="000A1218" w:rsidRDefault="00867C3B" w:rsidP="00867C3B">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t xml:space="preserve">A similar procedure was used as in Experiment 1 with the exception of the </w:t>
      </w:r>
      <w:r w:rsidR="00C30F81">
        <w:rPr>
          <w:rFonts w:ascii="Times New Roman" w:hAnsi="Times New Roman" w:cs="Times New Roman"/>
          <w:sz w:val="24"/>
          <w:szCs w:val="24"/>
          <w:lang w:val="en-US"/>
        </w:rPr>
        <w:t xml:space="preserve">acquisition </w:t>
      </w:r>
      <w:r w:rsidR="00E94384">
        <w:rPr>
          <w:rFonts w:ascii="Times New Roman" w:hAnsi="Times New Roman" w:cs="Times New Roman"/>
          <w:sz w:val="24"/>
          <w:szCs w:val="24"/>
          <w:lang w:val="en-US"/>
        </w:rPr>
        <w:t>phase</w:t>
      </w:r>
      <w:r w:rsidRPr="000A1218">
        <w:rPr>
          <w:rFonts w:ascii="Times New Roman" w:hAnsi="Times New Roman" w:cs="Times New Roman"/>
          <w:sz w:val="24"/>
          <w:szCs w:val="24"/>
          <w:lang w:val="en-US"/>
        </w:rPr>
        <w:t>.</w:t>
      </w:r>
    </w:p>
    <w:p w14:paraId="6F0193FA" w14:textId="37D48C1C" w:rsidR="00854268" w:rsidRPr="000A1218" w:rsidRDefault="00C30F81" w:rsidP="00867C3B">
      <w:pPr>
        <w:spacing w:line="480" w:lineRule="auto"/>
        <w:ind w:firstLine="708"/>
        <w:rPr>
          <w:rFonts w:ascii="Times New Roman" w:hAnsi="Times New Roman" w:cs="Times New Roman"/>
          <w:i/>
          <w:sz w:val="24"/>
          <w:szCs w:val="24"/>
          <w:lang w:val="en-US"/>
        </w:rPr>
      </w:pPr>
      <w:r>
        <w:rPr>
          <w:rFonts w:ascii="Times New Roman" w:hAnsi="Times New Roman" w:cs="Times New Roman"/>
          <w:b/>
          <w:sz w:val="24"/>
          <w:szCs w:val="24"/>
          <w:lang w:val="en-US"/>
        </w:rPr>
        <w:t>Acquisition phase</w:t>
      </w:r>
      <w:r w:rsidR="00867C3B" w:rsidRPr="000A1218">
        <w:rPr>
          <w:rFonts w:ascii="Times New Roman" w:hAnsi="Times New Roman" w:cs="Times New Roman"/>
          <w:sz w:val="24"/>
          <w:szCs w:val="24"/>
          <w:lang w:val="en-US"/>
        </w:rPr>
        <w:t xml:space="preserve">. Training once again consisted of three blocks of </w:t>
      </w:r>
      <w:r w:rsidR="00A45F48" w:rsidRPr="000A1218">
        <w:rPr>
          <w:rFonts w:ascii="Times New Roman" w:hAnsi="Times New Roman" w:cs="Times New Roman"/>
          <w:sz w:val="24"/>
          <w:szCs w:val="24"/>
          <w:lang w:val="en-US"/>
        </w:rPr>
        <w:t>16 trials (48 total)</w:t>
      </w:r>
      <w:r w:rsidR="00867C3B" w:rsidRPr="000A1218">
        <w:rPr>
          <w:rFonts w:ascii="Times New Roman" w:hAnsi="Times New Roman" w:cs="Times New Roman"/>
          <w:sz w:val="24"/>
          <w:szCs w:val="24"/>
          <w:lang w:val="en-US"/>
        </w:rPr>
        <w:t xml:space="preserve">, with each block containing </w:t>
      </w:r>
      <w:r w:rsidR="00A45F48" w:rsidRPr="000A1218">
        <w:rPr>
          <w:rFonts w:ascii="Times New Roman" w:hAnsi="Times New Roman" w:cs="Times New Roman"/>
          <w:sz w:val="24"/>
          <w:szCs w:val="24"/>
          <w:lang w:val="en-US"/>
        </w:rPr>
        <w:t xml:space="preserve">two different types of trials: one </w:t>
      </w:r>
      <w:r w:rsidR="00867C3B" w:rsidRPr="000A1218">
        <w:rPr>
          <w:rFonts w:ascii="Times New Roman" w:hAnsi="Times New Roman" w:cs="Times New Roman"/>
          <w:sz w:val="24"/>
          <w:szCs w:val="24"/>
          <w:lang w:val="en-US"/>
        </w:rPr>
        <w:t xml:space="preserve">in which </w:t>
      </w:r>
      <w:r>
        <w:rPr>
          <w:rFonts w:ascii="Times New Roman" w:hAnsi="Times New Roman" w:cs="Times New Roman"/>
          <w:sz w:val="24"/>
          <w:szCs w:val="24"/>
          <w:lang w:val="en-US"/>
        </w:rPr>
        <w:t>TO</w:t>
      </w:r>
      <w:r w:rsidR="00A45F48" w:rsidRPr="000A1218">
        <w:rPr>
          <w:rFonts w:ascii="Times New Roman" w:hAnsi="Times New Roman" w:cs="Times New Roman"/>
          <w:sz w:val="24"/>
          <w:szCs w:val="24"/>
          <w:lang w:val="en-US"/>
        </w:rPr>
        <w:t xml:space="preserve">1 </w:t>
      </w:r>
      <w:r w:rsidR="00E94384">
        <w:rPr>
          <w:rFonts w:ascii="Times New Roman" w:hAnsi="Times New Roman" w:cs="Times New Roman"/>
          <w:sz w:val="24"/>
          <w:szCs w:val="24"/>
          <w:lang w:val="en-US"/>
        </w:rPr>
        <w:t xml:space="preserve">stayed </w:t>
      </w:r>
      <w:r w:rsidR="00867C3B" w:rsidRPr="000A1218">
        <w:rPr>
          <w:rFonts w:ascii="Times New Roman" w:hAnsi="Times New Roman" w:cs="Times New Roman"/>
          <w:sz w:val="24"/>
          <w:szCs w:val="24"/>
          <w:lang w:val="en-US"/>
        </w:rPr>
        <w:t xml:space="preserve">the </w:t>
      </w:r>
      <w:r w:rsidR="00A45F48" w:rsidRPr="000A1218">
        <w:rPr>
          <w:rFonts w:ascii="Times New Roman" w:hAnsi="Times New Roman" w:cs="Times New Roman"/>
          <w:sz w:val="24"/>
          <w:szCs w:val="24"/>
          <w:lang w:val="en-US"/>
        </w:rPr>
        <w:t xml:space="preserve">same color as positive words, and another in which </w:t>
      </w:r>
      <w:r>
        <w:rPr>
          <w:rFonts w:ascii="Times New Roman" w:hAnsi="Times New Roman" w:cs="Times New Roman"/>
          <w:sz w:val="24"/>
          <w:szCs w:val="24"/>
          <w:lang w:val="en-US"/>
        </w:rPr>
        <w:t>TO</w:t>
      </w:r>
      <w:r w:rsidR="00A45F48" w:rsidRPr="000A1218">
        <w:rPr>
          <w:rFonts w:ascii="Times New Roman" w:hAnsi="Times New Roman" w:cs="Times New Roman"/>
          <w:sz w:val="24"/>
          <w:szCs w:val="24"/>
          <w:lang w:val="en-US"/>
        </w:rPr>
        <w:t xml:space="preserve">2 </w:t>
      </w:r>
      <w:r w:rsidR="00E94384">
        <w:rPr>
          <w:rFonts w:ascii="Times New Roman" w:hAnsi="Times New Roman" w:cs="Times New Roman"/>
          <w:sz w:val="24"/>
          <w:szCs w:val="24"/>
          <w:lang w:val="en-US"/>
        </w:rPr>
        <w:t xml:space="preserve">stayed </w:t>
      </w:r>
      <w:r w:rsidR="00A45F48" w:rsidRPr="000A1218">
        <w:rPr>
          <w:rFonts w:ascii="Times New Roman" w:hAnsi="Times New Roman" w:cs="Times New Roman"/>
          <w:sz w:val="24"/>
          <w:szCs w:val="24"/>
          <w:lang w:val="en-US"/>
        </w:rPr>
        <w:t xml:space="preserve">the same color as negative words. </w:t>
      </w:r>
      <w:r w:rsidR="00867C3B" w:rsidRPr="000A1218">
        <w:rPr>
          <w:rFonts w:ascii="Times New Roman" w:hAnsi="Times New Roman" w:cs="Times New Roman"/>
          <w:sz w:val="24"/>
          <w:szCs w:val="24"/>
          <w:lang w:val="en-US"/>
        </w:rPr>
        <w:t xml:space="preserve">Unlike Experiment 1, the </w:t>
      </w:r>
      <w:r>
        <w:rPr>
          <w:rFonts w:ascii="Times New Roman" w:hAnsi="Times New Roman" w:cs="Times New Roman"/>
          <w:sz w:val="24"/>
          <w:szCs w:val="24"/>
          <w:lang w:val="en-US"/>
        </w:rPr>
        <w:t xml:space="preserve">TO </w:t>
      </w:r>
      <w:r w:rsidR="00867C3B" w:rsidRPr="000A1218">
        <w:rPr>
          <w:rFonts w:ascii="Times New Roman" w:hAnsi="Times New Roman" w:cs="Times New Roman"/>
          <w:sz w:val="24"/>
          <w:szCs w:val="24"/>
          <w:lang w:val="en-US"/>
        </w:rPr>
        <w:t xml:space="preserve">and two </w:t>
      </w:r>
      <w:r>
        <w:rPr>
          <w:rFonts w:ascii="Times New Roman" w:hAnsi="Times New Roman" w:cs="Times New Roman"/>
          <w:sz w:val="24"/>
          <w:szCs w:val="24"/>
          <w:lang w:val="en-US"/>
        </w:rPr>
        <w:t xml:space="preserve">SOs </w:t>
      </w:r>
      <w:r w:rsidR="00867C3B" w:rsidRPr="000A1218">
        <w:rPr>
          <w:rFonts w:ascii="Times New Roman" w:hAnsi="Times New Roman" w:cs="Times New Roman"/>
          <w:sz w:val="24"/>
          <w:szCs w:val="24"/>
          <w:lang w:val="en-US"/>
        </w:rPr>
        <w:t xml:space="preserve">were </w:t>
      </w:r>
      <w:r w:rsidR="00A45F48" w:rsidRPr="000A1218">
        <w:rPr>
          <w:rFonts w:ascii="Times New Roman" w:hAnsi="Times New Roman" w:cs="Times New Roman"/>
          <w:sz w:val="24"/>
          <w:szCs w:val="24"/>
          <w:lang w:val="en-US"/>
        </w:rPr>
        <w:t xml:space="preserve">initially presented in the same color </w:t>
      </w:r>
      <w:r w:rsidR="00867C3B" w:rsidRPr="000A1218">
        <w:rPr>
          <w:rFonts w:ascii="Times New Roman" w:hAnsi="Times New Roman" w:cs="Times New Roman"/>
          <w:sz w:val="24"/>
          <w:szCs w:val="24"/>
          <w:lang w:val="en-US"/>
        </w:rPr>
        <w:t>for 3000ms.</w:t>
      </w:r>
      <w:r w:rsidR="00A45F48" w:rsidRPr="000A1218">
        <w:rPr>
          <w:rFonts w:ascii="Times New Roman" w:hAnsi="Times New Roman" w:cs="Times New Roman"/>
          <w:sz w:val="24"/>
          <w:szCs w:val="24"/>
          <w:lang w:val="en-US"/>
        </w:rPr>
        <w:t xml:space="preserve"> </w:t>
      </w:r>
      <w:r w:rsidR="00867C3B" w:rsidRPr="000A1218">
        <w:rPr>
          <w:rFonts w:ascii="Times New Roman" w:hAnsi="Times New Roman" w:cs="Times New Roman"/>
          <w:sz w:val="24"/>
          <w:szCs w:val="24"/>
          <w:lang w:val="en-US"/>
        </w:rPr>
        <w:t>During one type of trial</w:t>
      </w:r>
      <w:r w:rsidR="006F2108" w:rsidRPr="000A1218">
        <w:rPr>
          <w:rFonts w:ascii="Times New Roman" w:hAnsi="Times New Roman" w:cs="Times New Roman"/>
          <w:sz w:val="24"/>
          <w:szCs w:val="24"/>
          <w:lang w:val="en-US"/>
        </w:rPr>
        <w:t>,</w:t>
      </w:r>
      <w:r w:rsidR="00867C3B"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867C3B" w:rsidRPr="000A1218">
        <w:rPr>
          <w:rFonts w:ascii="Times New Roman" w:hAnsi="Times New Roman" w:cs="Times New Roman"/>
          <w:sz w:val="24"/>
          <w:szCs w:val="24"/>
          <w:lang w:val="en-US"/>
        </w:rPr>
        <w:t>1</w:t>
      </w:r>
      <w:r w:rsidR="00A45F48" w:rsidRPr="000A1218">
        <w:rPr>
          <w:rFonts w:ascii="Times New Roman" w:hAnsi="Times New Roman" w:cs="Times New Roman"/>
          <w:sz w:val="24"/>
          <w:szCs w:val="24"/>
          <w:lang w:val="en-US"/>
        </w:rPr>
        <w:t xml:space="preserve"> </w:t>
      </w:r>
      <w:r w:rsidR="00867C3B" w:rsidRPr="000A1218">
        <w:rPr>
          <w:rFonts w:ascii="Times New Roman" w:hAnsi="Times New Roman" w:cs="Times New Roman"/>
          <w:sz w:val="24"/>
          <w:szCs w:val="24"/>
          <w:lang w:val="en-US"/>
        </w:rPr>
        <w:t xml:space="preserve">and the positive </w:t>
      </w:r>
      <w:r>
        <w:rPr>
          <w:rFonts w:ascii="Times New Roman" w:hAnsi="Times New Roman" w:cs="Times New Roman"/>
          <w:sz w:val="24"/>
          <w:szCs w:val="24"/>
          <w:lang w:val="en-US"/>
        </w:rPr>
        <w:t xml:space="preserve">SO </w:t>
      </w:r>
      <w:r w:rsidR="00867C3B" w:rsidRPr="000A1218">
        <w:rPr>
          <w:rFonts w:ascii="Times New Roman" w:hAnsi="Times New Roman" w:cs="Times New Roman"/>
          <w:sz w:val="24"/>
          <w:szCs w:val="24"/>
          <w:lang w:val="en-US"/>
        </w:rPr>
        <w:t xml:space="preserve">remained in the same color </w:t>
      </w:r>
      <w:r w:rsidR="00A45F48" w:rsidRPr="000A1218">
        <w:rPr>
          <w:rFonts w:ascii="Times New Roman" w:hAnsi="Times New Roman" w:cs="Times New Roman"/>
          <w:sz w:val="24"/>
          <w:szCs w:val="24"/>
          <w:lang w:val="en-US"/>
        </w:rPr>
        <w:t xml:space="preserve">(e.g., </w:t>
      </w:r>
      <w:r w:rsidR="006F2108" w:rsidRPr="000A1218">
        <w:rPr>
          <w:rFonts w:ascii="Times New Roman" w:hAnsi="Times New Roman" w:cs="Times New Roman"/>
          <w:sz w:val="24"/>
          <w:szCs w:val="24"/>
          <w:lang w:val="en-US"/>
        </w:rPr>
        <w:t>blue</w:t>
      </w:r>
      <w:r w:rsidR="00A45F48" w:rsidRPr="000A1218">
        <w:rPr>
          <w:rFonts w:ascii="Times New Roman" w:hAnsi="Times New Roman" w:cs="Times New Roman"/>
          <w:sz w:val="24"/>
          <w:szCs w:val="24"/>
          <w:lang w:val="en-US"/>
        </w:rPr>
        <w:t>)</w:t>
      </w:r>
      <w:r w:rsidR="00867C3B" w:rsidRPr="000A1218">
        <w:rPr>
          <w:rFonts w:ascii="Times New Roman" w:hAnsi="Times New Roman" w:cs="Times New Roman"/>
          <w:sz w:val="24"/>
          <w:szCs w:val="24"/>
          <w:lang w:val="en-US"/>
        </w:rPr>
        <w:t xml:space="preserve"> </w:t>
      </w:r>
      <w:r w:rsidR="006F2108" w:rsidRPr="000A1218">
        <w:rPr>
          <w:rFonts w:ascii="Times New Roman" w:hAnsi="Times New Roman" w:cs="Times New Roman"/>
          <w:sz w:val="24"/>
          <w:szCs w:val="24"/>
          <w:lang w:val="en-US"/>
        </w:rPr>
        <w:t xml:space="preserve">whereas </w:t>
      </w:r>
      <w:r w:rsidR="00867C3B" w:rsidRPr="000A1218">
        <w:rPr>
          <w:rFonts w:ascii="Times New Roman" w:hAnsi="Times New Roman" w:cs="Times New Roman"/>
          <w:sz w:val="24"/>
          <w:szCs w:val="24"/>
          <w:lang w:val="en-US"/>
        </w:rPr>
        <w:t xml:space="preserve">the negative </w:t>
      </w:r>
      <w:r>
        <w:rPr>
          <w:rFonts w:ascii="Times New Roman" w:hAnsi="Times New Roman" w:cs="Times New Roman"/>
          <w:sz w:val="24"/>
          <w:szCs w:val="24"/>
          <w:lang w:val="en-US"/>
        </w:rPr>
        <w:t xml:space="preserve">SO </w:t>
      </w:r>
      <w:r w:rsidR="00867C3B" w:rsidRPr="000A1218">
        <w:rPr>
          <w:rFonts w:ascii="Times New Roman" w:hAnsi="Times New Roman" w:cs="Times New Roman"/>
          <w:sz w:val="24"/>
          <w:szCs w:val="24"/>
          <w:lang w:val="en-US"/>
        </w:rPr>
        <w:t>changed color</w:t>
      </w:r>
      <w:r w:rsidR="006F2108" w:rsidRPr="000A1218">
        <w:rPr>
          <w:rFonts w:ascii="Times New Roman" w:hAnsi="Times New Roman" w:cs="Times New Roman"/>
          <w:sz w:val="24"/>
          <w:szCs w:val="24"/>
          <w:lang w:val="en-US"/>
        </w:rPr>
        <w:t xml:space="preserve"> (e.g., purple)</w:t>
      </w:r>
      <w:r w:rsidR="00867C3B" w:rsidRPr="000A1218">
        <w:rPr>
          <w:rFonts w:ascii="Times New Roman" w:hAnsi="Times New Roman" w:cs="Times New Roman"/>
          <w:sz w:val="24"/>
          <w:szCs w:val="24"/>
          <w:lang w:val="en-US"/>
        </w:rPr>
        <w:t>. During the second type of trial</w:t>
      </w:r>
      <w:r w:rsidR="00A45F48"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867C3B" w:rsidRPr="000A1218">
        <w:rPr>
          <w:rFonts w:ascii="Times New Roman" w:hAnsi="Times New Roman" w:cs="Times New Roman"/>
          <w:sz w:val="24"/>
          <w:szCs w:val="24"/>
          <w:lang w:val="en-US"/>
        </w:rPr>
        <w:t>2</w:t>
      </w:r>
      <w:r w:rsidR="00A45F48" w:rsidRPr="000A1218">
        <w:rPr>
          <w:rFonts w:ascii="Times New Roman" w:hAnsi="Times New Roman" w:cs="Times New Roman"/>
          <w:sz w:val="24"/>
          <w:szCs w:val="24"/>
          <w:lang w:val="en-US"/>
        </w:rPr>
        <w:t xml:space="preserve"> and </w:t>
      </w:r>
      <w:r w:rsidR="00867C3B" w:rsidRPr="000A1218">
        <w:rPr>
          <w:rFonts w:ascii="Times New Roman" w:hAnsi="Times New Roman" w:cs="Times New Roman"/>
          <w:sz w:val="24"/>
          <w:szCs w:val="24"/>
          <w:lang w:val="en-US"/>
        </w:rPr>
        <w:t xml:space="preserve">the negative </w:t>
      </w:r>
      <w:r>
        <w:rPr>
          <w:rFonts w:ascii="Times New Roman" w:hAnsi="Times New Roman" w:cs="Times New Roman"/>
          <w:sz w:val="24"/>
          <w:szCs w:val="24"/>
          <w:lang w:val="en-US"/>
        </w:rPr>
        <w:t xml:space="preserve">SO </w:t>
      </w:r>
      <w:r w:rsidR="00867C3B" w:rsidRPr="000A1218">
        <w:rPr>
          <w:rFonts w:ascii="Times New Roman" w:hAnsi="Times New Roman" w:cs="Times New Roman"/>
          <w:sz w:val="24"/>
          <w:szCs w:val="24"/>
          <w:lang w:val="en-US"/>
        </w:rPr>
        <w:t xml:space="preserve">remained in the </w:t>
      </w:r>
      <w:r w:rsidR="00A45F48" w:rsidRPr="000A1218">
        <w:rPr>
          <w:rFonts w:ascii="Times New Roman" w:hAnsi="Times New Roman" w:cs="Times New Roman"/>
          <w:sz w:val="24"/>
          <w:szCs w:val="24"/>
          <w:lang w:val="en-US"/>
        </w:rPr>
        <w:t xml:space="preserve">same color (e.g., </w:t>
      </w:r>
      <w:r w:rsidR="006F2108" w:rsidRPr="000A1218">
        <w:rPr>
          <w:rFonts w:ascii="Times New Roman" w:hAnsi="Times New Roman" w:cs="Times New Roman"/>
          <w:sz w:val="24"/>
          <w:szCs w:val="24"/>
          <w:lang w:val="en-US"/>
        </w:rPr>
        <w:t>yellow</w:t>
      </w:r>
      <w:r w:rsidR="00A45F48" w:rsidRPr="000A1218">
        <w:rPr>
          <w:rFonts w:ascii="Times New Roman" w:hAnsi="Times New Roman" w:cs="Times New Roman"/>
          <w:sz w:val="24"/>
          <w:szCs w:val="24"/>
          <w:lang w:val="en-US"/>
        </w:rPr>
        <w:t>)</w:t>
      </w:r>
      <w:r w:rsidR="00867C3B" w:rsidRPr="000A1218">
        <w:rPr>
          <w:rFonts w:ascii="Times New Roman" w:hAnsi="Times New Roman" w:cs="Times New Roman"/>
          <w:sz w:val="24"/>
          <w:szCs w:val="24"/>
          <w:lang w:val="en-US"/>
        </w:rPr>
        <w:t xml:space="preserve"> while the positive </w:t>
      </w:r>
      <w:r>
        <w:rPr>
          <w:rFonts w:ascii="Times New Roman" w:hAnsi="Times New Roman" w:cs="Times New Roman"/>
          <w:sz w:val="24"/>
          <w:szCs w:val="24"/>
          <w:lang w:val="en-US"/>
        </w:rPr>
        <w:t xml:space="preserve">SO </w:t>
      </w:r>
      <w:r w:rsidR="00867C3B" w:rsidRPr="000A1218">
        <w:rPr>
          <w:rFonts w:ascii="Times New Roman" w:hAnsi="Times New Roman" w:cs="Times New Roman"/>
          <w:sz w:val="24"/>
          <w:szCs w:val="24"/>
          <w:lang w:val="en-US"/>
        </w:rPr>
        <w:t>changed color</w:t>
      </w:r>
      <w:r w:rsidR="006F2108" w:rsidRPr="000A1218">
        <w:rPr>
          <w:rFonts w:ascii="Times New Roman" w:hAnsi="Times New Roman" w:cs="Times New Roman"/>
          <w:sz w:val="24"/>
          <w:szCs w:val="24"/>
          <w:lang w:val="en-US"/>
        </w:rPr>
        <w:t xml:space="preserve"> (e.g., green)</w:t>
      </w:r>
      <w:r w:rsidR="00A45F48" w:rsidRPr="000A1218">
        <w:rPr>
          <w:rFonts w:ascii="Times New Roman" w:hAnsi="Times New Roman" w:cs="Times New Roman"/>
          <w:sz w:val="24"/>
          <w:szCs w:val="24"/>
          <w:lang w:val="en-US"/>
        </w:rPr>
        <w:t xml:space="preserve">. </w:t>
      </w:r>
      <w:r w:rsidR="00867C3B" w:rsidRPr="000A1218">
        <w:rPr>
          <w:rFonts w:ascii="Times New Roman" w:hAnsi="Times New Roman" w:cs="Times New Roman"/>
          <w:sz w:val="24"/>
          <w:szCs w:val="24"/>
          <w:lang w:val="en-US"/>
        </w:rPr>
        <w:t xml:space="preserve">All </w:t>
      </w:r>
      <w:r w:rsidR="00A45F48" w:rsidRPr="000A1218">
        <w:rPr>
          <w:rFonts w:ascii="Times New Roman" w:hAnsi="Times New Roman" w:cs="Times New Roman"/>
          <w:sz w:val="24"/>
          <w:szCs w:val="24"/>
          <w:lang w:val="en-US"/>
        </w:rPr>
        <w:t>stimuli remain</w:t>
      </w:r>
      <w:r w:rsidR="00867C3B" w:rsidRPr="000A1218">
        <w:rPr>
          <w:rFonts w:ascii="Times New Roman" w:hAnsi="Times New Roman" w:cs="Times New Roman"/>
          <w:sz w:val="24"/>
          <w:szCs w:val="24"/>
          <w:lang w:val="en-US"/>
        </w:rPr>
        <w:t>ed</w:t>
      </w:r>
      <w:r w:rsidR="00A45F48" w:rsidRPr="000A1218">
        <w:rPr>
          <w:rFonts w:ascii="Times New Roman" w:hAnsi="Times New Roman" w:cs="Times New Roman"/>
          <w:sz w:val="24"/>
          <w:szCs w:val="24"/>
          <w:lang w:val="en-US"/>
        </w:rPr>
        <w:t xml:space="preserve"> onscreen for </w:t>
      </w:r>
      <w:r w:rsidR="00E94384">
        <w:rPr>
          <w:rFonts w:ascii="Times New Roman" w:hAnsi="Times New Roman" w:cs="Times New Roman"/>
          <w:sz w:val="24"/>
          <w:szCs w:val="24"/>
          <w:lang w:val="en-US"/>
        </w:rPr>
        <w:t xml:space="preserve">a further </w:t>
      </w:r>
      <w:r w:rsidR="00A45F48" w:rsidRPr="000A1218">
        <w:rPr>
          <w:rFonts w:ascii="Times New Roman" w:hAnsi="Times New Roman" w:cs="Times New Roman"/>
          <w:sz w:val="24"/>
          <w:szCs w:val="24"/>
          <w:lang w:val="en-US"/>
        </w:rPr>
        <w:t xml:space="preserve">3000ms before </w:t>
      </w:r>
      <w:r w:rsidR="00867C3B" w:rsidRPr="000A1218">
        <w:rPr>
          <w:rFonts w:ascii="Times New Roman" w:hAnsi="Times New Roman" w:cs="Times New Roman"/>
          <w:sz w:val="24"/>
          <w:szCs w:val="24"/>
          <w:lang w:val="en-US"/>
        </w:rPr>
        <w:t xml:space="preserve">being </w:t>
      </w:r>
      <w:r w:rsidR="00A45F48" w:rsidRPr="000A1218">
        <w:rPr>
          <w:rFonts w:ascii="Times New Roman" w:hAnsi="Times New Roman" w:cs="Times New Roman"/>
          <w:sz w:val="24"/>
          <w:szCs w:val="24"/>
          <w:lang w:val="en-US"/>
        </w:rPr>
        <w:t xml:space="preserve">removed, </w:t>
      </w:r>
      <w:r w:rsidR="00867C3B" w:rsidRPr="000A1218">
        <w:rPr>
          <w:rFonts w:ascii="Times New Roman" w:hAnsi="Times New Roman" w:cs="Times New Roman"/>
          <w:sz w:val="24"/>
          <w:szCs w:val="24"/>
          <w:lang w:val="en-US"/>
        </w:rPr>
        <w:t xml:space="preserve">followed by </w:t>
      </w:r>
      <w:r w:rsidR="00A45F48" w:rsidRPr="000A1218">
        <w:rPr>
          <w:rFonts w:ascii="Times New Roman" w:hAnsi="Times New Roman" w:cs="Times New Roman"/>
          <w:sz w:val="24"/>
          <w:szCs w:val="24"/>
          <w:lang w:val="en-US"/>
        </w:rPr>
        <w:t>an int</w:t>
      </w:r>
      <w:r w:rsidR="006F2108" w:rsidRPr="000A1218">
        <w:rPr>
          <w:rFonts w:ascii="Times New Roman" w:hAnsi="Times New Roman" w:cs="Times New Roman"/>
          <w:sz w:val="24"/>
          <w:szCs w:val="24"/>
          <w:lang w:val="en-US"/>
        </w:rPr>
        <w:t>er-trial interval</w:t>
      </w:r>
      <w:r w:rsidR="00E94384">
        <w:rPr>
          <w:rFonts w:ascii="Times New Roman" w:hAnsi="Times New Roman" w:cs="Times New Roman"/>
          <w:sz w:val="24"/>
          <w:szCs w:val="24"/>
          <w:lang w:val="en-US"/>
        </w:rPr>
        <w:t>, and the next trial</w:t>
      </w:r>
      <w:r w:rsidR="002F4E79">
        <w:rPr>
          <w:rFonts w:ascii="Times New Roman" w:hAnsi="Times New Roman" w:cs="Times New Roman"/>
          <w:sz w:val="24"/>
          <w:szCs w:val="24"/>
          <w:lang w:val="en-US"/>
        </w:rPr>
        <w:t xml:space="preserve"> (see Figure 2)</w:t>
      </w:r>
      <w:r w:rsidR="006F2108" w:rsidRPr="000A1218">
        <w:rPr>
          <w:rFonts w:ascii="Times New Roman" w:hAnsi="Times New Roman" w:cs="Times New Roman"/>
          <w:sz w:val="24"/>
          <w:szCs w:val="24"/>
          <w:lang w:val="en-US"/>
        </w:rPr>
        <w:t>.</w:t>
      </w:r>
    </w:p>
    <w:p w14:paraId="1298BF24" w14:textId="7B25A293" w:rsidR="0084602C" w:rsidRPr="000A1218" w:rsidRDefault="0084602C" w:rsidP="0084602C">
      <w:pPr>
        <w:pStyle w:val="text"/>
        <w:spacing w:line="360" w:lineRule="auto"/>
        <w:jc w:val="center"/>
        <w:rPr>
          <w:rFonts w:ascii="Times New Roman" w:hAnsi="Times New Roman"/>
          <w:b/>
          <w:sz w:val="24"/>
          <w:szCs w:val="24"/>
          <w:lang w:val="en-US"/>
        </w:rPr>
      </w:pPr>
      <w:r w:rsidRPr="000A1218">
        <w:rPr>
          <w:rFonts w:ascii="Times New Roman" w:hAnsi="Times New Roman"/>
          <w:b/>
          <w:sz w:val="24"/>
          <w:szCs w:val="24"/>
          <w:lang w:val="en-US"/>
        </w:rPr>
        <w:t>Results</w:t>
      </w:r>
    </w:p>
    <w:p w14:paraId="3E654CE0" w14:textId="122BF12E" w:rsidR="00422683" w:rsidRPr="000A1218" w:rsidRDefault="006743C3" w:rsidP="00E0388A">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Data P</w:t>
      </w:r>
      <w:r w:rsidR="00422683" w:rsidRPr="000A1218">
        <w:rPr>
          <w:rFonts w:ascii="Times New Roman" w:hAnsi="Times New Roman"/>
          <w:b/>
          <w:sz w:val="24"/>
          <w:szCs w:val="24"/>
          <w:lang w:val="en-US"/>
        </w:rPr>
        <w:t>reparation</w:t>
      </w:r>
    </w:p>
    <w:p w14:paraId="4117983D" w14:textId="0DBA370F" w:rsidR="00422683" w:rsidRPr="000A1218" w:rsidRDefault="00422683" w:rsidP="00E0388A">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tab/>
      </w:r>
      <w:r w:rsidRPr="000A1218">
        <w:rPr>
          <w:rFonts w:ascii="Times New Roman" w:hAnsi="Times New Roman"/>
          <w:sz w:val="24"/>
          <w:szCs w:val="24"/>
          <w:lang w:val="en-US"/>
        </w:rPr>
        <w:t xml:space="preserve">We excluded data from </w:t>
      </w:r>
      <w:r w:rsidR="005C5D35">
        <w:rPr>
          <w:rFonts w:ascii="Times New Roman" w:hAnsi="Times New Roman"/>
          <w:sz w:val="24"/>
          <w:szCs w:val="24"/>
          <w:lang w:val="en-US"/>
        </w:rPr>
        <w:t>12</w:t>
      </w:r>
      <w:r w:rsidRPr="000A1218">
        <w:rPr>
          <w:rFonts w:ascii="Times New Roman" w:hAnsi="Times New Roman"/>
          <w:sz w:val="24"/>
          <w:szCs w:val="24"/>
          <w:lang w:val="en-US"/>
        </w:rPr>
        <w:t xml:space="preserve"> participants who did not complete the entire session</w:t>
      </w:r>
      <w:r w:rsidR="00C403D4" w:rsidRPr="000A1218">
        <w:rPr>
          <w:rFonts w:ascii="Times New Roman" w:hAnsi="Times New Roman"/>
          <w:sz w:val="24"/>
          <w:szCs w:val="24"/>
          <w:lang w:val="en-US"/>
        </w:rPr>
        <w:t>, and a further three who failed to maintain IAT performance criteria</w:t>
      </w:r>
      <w:r w:rsidRPr="000A1218">
        <w:rPr>
          <w:rFonts w:ascii="Times New Roman" w:hAnsi="Times New Roman"/>
          <w:sz w:val="24"/>
          <w:szCs w:val="24"/>
          <w:lang w:val="en-US"/>
        </w:rPr>
        <w:t>. This led to a final sample of 103 participants.</w:t>
      </w:r>
    </w:p>
    <w:p w14:paraId="2E8755E7" w14:textId="6CCD5107" w:rsidR="00C403D4" w:rsidRPr="000A1218" w:rsidRDefault="00C403D4" w:rsidP="00E0388A">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0A4C9C2B" w14:textId="36798B47" w:rsidR="007824BE" w:rsidRPr="007824BE" w:rsidRDefault="00C403D4" w:rsidP="008E4BB6">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w:t>
      </w:r>
      <w:commentRangeStart w:id="63"/>
      <w:ins w:id="64" w:author="Ian Hussey" w:date="2019-03-12T19:30:00Z">
        <w:r w:rsidR="00926D3B">
          <w:rPr>
            <w:rFonts w:ascii="Times New Roman" w:hAnsi="Times New Roman"/>
            <w:sz w:val="24"/>
            <w:szCs w:val="24"/>
            <w:lang w:val="en-US"/>
          </w:rPr>
          <w:t xml:space="preserve">No evidence of differences in </w:t>
        </w:r>
      </w:ins>
      <w:r w:rsidR="007824BE">
        <w:rPr>
          <w:rFonts w:ascii="Times New Roman" w:hAnsi="Times New Roman"/>
          <w:sz w:val="24"/>
          <w:szCs w:val="24"/>
          <w:lang w:val="en-US"/>
        </w:rPr>
        <w:t xml:space="preserve">IAT scores </w:t>
      </w:r>
      <w:del w:id="65" w:author="Ian Hussey" w:date="2019-03-12T19:30:00Z">
        <w:r w:rsidR="007824BE" w:rsidDel="00926D3B">
          <w:rPr>
            <w:rFonts w:ascii="Times New Roman" w:hAnsi="Times New Roman"/>
            <w:sz w:val="24"/>
            <w:szCs w:val="24"/>
            <w:lang w:val="en-US"/>
          </w:rPr>
          <w:delText xml:space="preserve">did not differ </w:delText>
        </w:r>
      </w:del>
      <w:r w:rsidR="007824BE">
        <w:rPr>
          <w:rFonts w:ascii="Times New Roman" w:hAnsi="Times New Roman"/>
          <w:sz w:val="24"/>
          <w:szCs w:val="24"/>
          <w:lang w:val="en-US"/>
        </w:rPr>
        <w:t xml:space="preserve">as a function of the color that a </w:t>
      </w:r>
      <w:r w:rsidR="00C30F81">
        <w:rPr>
          <w:rFonts w:ascii="Times New Roman" w:hAnsi="Times New Roman"/>
          <w:sz w:val="24"/>
          <w:szCs w:val="24"/>
          <w:lang w:val="en-US"/>
        </w:rPr>
        <w:t xml:space="preserve">TO </w:t>
      </w:r>
      <w:r w:rsidR="007824BE">
        <w:rPr>
          <w:rFonts w:ascii="Times New Roman" w:hAnsi="Times New Roman"/>
          <w:sz w:val="24"/>
          <w:szCs w:val="24"/>
          <w:lang w:val="en-US"/>
        </w:rPr>
        <w:t xml:space="preserve">shared with a </w:t>
      </w:r>
      <w:r w:rsidR="00C30F81">
        <w:rPr>
          <w:rFonts w:ascii="Times New Roman" w:hAnsi="Times New Roman"/>
          <w:sz w:val="24"/>
          <w:szCs w:val="24"/>
          <w:lang w:val="en-US"/>
        </w:rPr>
        <w:t>SO</w:t>
      </w:r>
      <w:ins w:id="66" w:author="Ian Hussey" w:date="2019-03-12T19:31:00Z">
        <w:r w:rsidR="00926D3B">
          <w:rPr>
            <w:rFonts w:ascii="Times New Roman" w:hAnsi="Times New Roman"/>
            <w:sz w:val="24"/>
            <w:szCs w:val="24"/>
            <w:lang w:val="en-US"/>
          </w:rPr>
          <w:t xml:space="preserve"> was found</w:t>
        </w:r>
      </w:ins>
      <w:r w:rsidR="007824BE">
        <w:rPr>
          <w:rFonts w:ascii="Times New Roman" w:hAnsi="Times New Roman"/>
          <w:sz w:val="24"/>
          <w:szCs w:val="24"/>
          <w:lang w:val="en-US"/>
        </w:rPr>
        <w:t xml:space="preserve">, </w:t>
      </w:r>
      <w:proofErr w:type="gramStart"/>
      <w:r w:rsidR="007824BE" w:rsidRPr="007824BE">
        <w:rPr>
          <w:rFonts w:ascii="Times New Roman" w:hAnsi="Times New Roman"/>
          <w:i/>
          <w:sz w:val="24"/>
          <w:szCs w:val="24"/>
          <w:lang w:val="en-US"/>
        </w:rPr>
        <w:t>t</w:t>
      </w:r>
      <w:r w:rsidR="007824BE" w:rsidRPr="007824BE">
        <w:rPr>
          <w:rFonts w:ascii="Times New Roman" w:hAnsi="Times New Roman"/>
          <w:sz w:val="24"/>
          <w:szCs w:val="24"/>
          <w:lang w:val="en-US"/>
        </w:rPr>
        <w:t>(</w:t>
      </w:r>
      <w:proofErr w:type="gramEnd"/>
      <w:r w:rsidR="007824BE" w:rsidRPr="007824BE">
        <w:rPr>
          <w:rFonts w:ascii="Times New Roman" w:hAnsi="Times New Roman"/>
          <w:sz w:val="24"/>
          <w:szCs w:val="24"/>
          <w:lang w:val="en-US"/>
        </w:rPr>
        <w:t xml:space="preserve">100.85) = -1.18, </w:t>
      </w:r>
      <w:r w:rsidR="007824BE" w:rsidRPr="007824BE">
        <w:rPr>
          <w:rFonts w:ascii="Times New Roman" w:hAnsi="Times New Roman"/>
          <w:i/>
          <w:sz w:val="24"/>
          <w:szCs w:val="24"/>
          <w:lang w:val="en-US"/>
        </w:rPr>
        <w:t>p</w:t>
      </w:r>
      <w:r w:rsidR="007824BE" w:rsidRPr="007824BE">
        <w:rPr>
          <w:rFonts w:ascii="Times New Roman" w:hAnsi="Times New Roman"/>
          <w:sz w:val="24"/>
          <w:szCs w:val="24"/>
          <w:lang w:val="en-US"/>
        </w:rPr>
        <w:t xml:space="preserve"> = .24, </w:t>
      </w:r>
      <w:r w:rsidR="007824BE" w:rsidRPr="007824BE">
        <w:rPr>
          <w:rFonts w:ascii="Times New Roman" w:hAnsi="Times New Roman"/>
          <w:i/>
          <w:sz w:val="24"/>
          <w:szCs w:val="24"/>
          <w:lang w:val="en-US"/>
        </w:rPr>
        <w:t>d</w:t>
      </w:r>
      <w:r w:rsidR="007824BE" w:rsidRPr="007824BE">
        <w:rPr>
          <w:rFonts w:ascii="Times New Roman" w:hAnsi="Times New Roman"/>
          <w:sz w:val="24"/>
          <w:szCs w:val="24"/>
          <w:lang w:val="en-US"/>
        </w:rPr>
        <w:t xml:space="preserve"> = -0.23, 95% CI = [-0.62, 0.16], BF</w:t>
      </w:r>
      <w:r w:rsidR="007824BE" w:rsidRPr="007824BE">
        <w:rPr>
          <w:rFonts w:ascii="Times New Roman" w:hAnsi="Times New Roman"/>
          <w:sz w:val="24"/>
          <w:szCs w:val="24"/>
          <w:vertAlign w:val="subscript"/>
          <w:lang w:val="en-US"/>
        </w:rPr>
        <w:t>10</w:t>
      </w:r>
      <w:r w:rsidR="007824BE" w:rsidRPr="007824BE">
        <w:rPr>
          <w:rFonts w:ascii="Times New Roman" w:hAnsi="Times New Roman"/>
          <w:sz w:val="24"/>
          <w:szCs w:val="24"/>
          <w:lang w:val="en-US"/>
        </w:rPr>
        <w:t xml:space="preserve"> = 0.38.</w:t>
      </w:r>
      <w:r w:rsidR="007824BE">
        <w:rPr>
          <w:rFonts w:ascii="Times New Roman" w:hAnsi="Times New Roman"/>
          <w:sz w:val="24"/>
          <w:szCs w:val="24"/>
          <w:lang w:val="en-US"/>
        </w:rPr>
        <w:t xml:space="preserve"> </w:t>
      </w:r>
      <w:commentRangeEnd w:id="63"/>
      <w:r w:rsidR="00926D3B">
        <w:rPr>
          <w:rStyle w:val="CommentReference"/>
          <w:rFonts w:asciiTheme="minorHAnsi" w:eastAsiaTheme="minorHAnsi" w:hAnsiTheme="minorHAnsi" w:cstheme="minorBidi"/>
          <w:color w:val="auto"/>
          <w:lang w:val="it-IT" w:eastAsia="en-US"/>
        </w:rPr>
        <w:commentReference w:id="63"/>
      </w:r>
      <w:ins w:id="67" w:author="Ian Hussey" w:date="2019-03-12T19:31:00Z">
        <w:r w:rsidR="00926D3B">
          <w:rPr>
            <w:rFonts w:ascii="Times New Roman" w:hAnsi="Times New Roman"/>
            <w:sz w:val="24"/>
            <w:szCs w:val="24"/>
            <w:lang w:val="en-US"/>
          </w:rPr>
          <w:t>Participants general</w:t>
        </w:r>
      </w:ins>
      <w:ins w:id="68" w:author="Ian Hussey" w:date="2019-03-12T19:32:00Z">
        <w:r w:rsidR="00926D3B">
          <w:rPr>
            <w:rFonts w:ascii="Times New Roman" w:hAnsi="Times New Roman"/>
            <w:sz w:val="24"/>
            <w:szCs w:val="24"/>
            <w:lang w:val="en-US"/>
          </w:rPr>
          <w:t>ly</w:t>
        </w:r>
      </w:ins>
      <w:ins w:id="69" w:author="Ian Hussey" w:date="2019-03-12T19:31:00Z">
        <w:r w:rsidR="00926D3B">
          <w:rPr>
            <w:rFonts w:ascii="Times New Roman" w:hAnsi="Times New Roman"/>
            <w:sz w:val="24"/>
            <w:szCs w:val="24"/>
            <w:lang w:val="en-US"/>
          </w:rPr>
          <w:t xml:space="preserve"> </w:t>
        </w:r>
      </w:ins>
      <w:ins w:id="70" w:author="Ian Hussey" w:date="2019-03-12T19:32:00Z">
        <w:r w:rsidR="00926D3B">
          <w:rPr>
            <w:rFonts w:ascii="Times New Roman" w:hAnsi="Times New Roman"/>
            <w:sz w:val="24"/>
            <w:szCs w:val="24"/>
            <w:lang w:val="en-US"/>
          </w:rPr>
          <w:t xml:space="preserve">showed an implicit </w:t>
        </w:r>
      </w:ins>
      <w:ins w:id="71" w:author="Ian Hussey" w:date="2019-03-12T19:31:00Z">
        <w:r w:rsidR="00926D3B">
          <w:rPr>
            <w:rFonts w:ascii="Times New Roman" w:hAnsi="Times New Roman"/>
            <w:sz w:val="24"/>
            <w:szCs w:val="24"/>
            <w:lang w:val="en-US"/>
          </w:rPr>
          <w:t xml:space="preserve">evaluation </w:t>
        </w:r>
      </w:ins>
      <w:del w:id="72" w:author="Ian Hussey" w:date="2019-03-12T19:32:00Z">
        <w:r w:rsidR="00225A5B" w:rsidDel="00926D3B">
          <w:rPr>
            <w:rFonts w:ascii="Times New Roman" w:hAnsi="Times New Roman"/>
            <w:sz w:val="24"/>
            <w:szCs w:val="24"/>
            <w:lang w:val="en-US"/>
          </w:rPr>
          <w:delText>W</w:delText>
        </w:r>
        <w:r w:rsidRPr="000A1218" w:rsidDel="00926D3B">
          <w:rPr>
            <w:rFonts w:ascii="Times New Roman" w:hAnsi="Times New Roman"/>
            <w:sz w:val="24"/>
            <w:szCs w:val="24"/>
            <w:lang w:val="en-US"/>
          </w:rPr>
          <w:delText xml:space="preserve">hen </w:delText>
        </w:r>
        <w:r w:rsidR="00C30F81" w:rsidDel="00926D3B">
          <w:rPr>
            <w:rFonts w:ascii="Times New Roman" w:hAnsi="Times New Roman"/>
            <w:sz w:val="24"/>
            <w:szCs w:val="24"/>
            <w:lang w:val="en-US"/>
          </w:rPr>
          <w:delText>TO</w:delText>
        </w:r>
        <w:r w:rsidR="007824BE" w:rsidDel="00926D3B">
          <w:rPr>
            <w:rFonts w:ascii="Times New Roman" w:hAnsi="Times New Roman"/>
            <w:sz w:val="24"/>
            <w:szCs w:val="24"/>
            <w:lang w:val="en-US"/>
          </w:rPr>
          <w:delText xml:space="preserve">1 </w:delText>
        </w:r>
        <w:r w:rsidR="00E02CD0" w:rsidDel="00926D3B">
          <w:rPr>
            <w:rFonts w:ascii="Times New Roman" w:hAnsi="Times New Roman"/>
            <w:sz w:val="24"/>
            <w:szCs w:val="24"/>
            <w:lang w:val="en-US"/>
          </w:rPr>
          <w:delText xml:space="preserve">remained </w:delText>
        </w:r>
        <w:r w:rsidR="007824BE" w:rsidDel="00926D3B">
          <w:rPr>
            <w:rFonts w:ascii="Times New Roman" w:hAnsi="Times New Roman"/>
            <w:sz w:val="24"/>
            <w:szCs w:val="24"/>
            <w:lang w:val="en-US"/>
          </w:rPr>
          <w:delText xml:space="preserve">in the same </w:delText>
        </w:r>
        <w:r w:rsidRPr="000A1218" w:rsidDel="00926D3B">
          <w:rPr>
            <w:rFonts w:ascii="Times New Roman" w:hAnsi="Times New Roman"/>
            <w:sz w:val="24"/>
            <w:szCs w:val="24"/>
            <w:lang w:val="en-US"/>
          </w:rPr>
          <w:delText xml:space="preserve">color as positive words </w:delText>
        </w:r>
        <w:r w:rsidR="007824BE" w:rsidDel="00926D3B">
          <w:rPr>
            <w:rFonts w:ascii="Times New Roman" w:hAnsi="Times New Roman"/>
            <w:sz w:val="24"/>
            <w:szCs w:val="24"/>
            <w:lang w:val="en-US"/>
          </w:rPr>
          <w:delText>(</w:delText>
        </w:r>
        <w:r w:rsidRPr="000A1218" w:rsidDel="00926D3B">
          <w:rPr>
            <w:rFonts w:ascii="Times New Roman" w:hAnsi="Times New Roman"/>
            <w:sz w:val="24"/>
            <w:szCs w:val="24"/>
            <w:lang w:val="en-US"/>
          </w:rPr>
          <w:delText xml:space="preserve">and </w:delText>
        </w:r>
        <w:r w:rsidR="00E94384" w:rsidDel="00926D3B">
          <w:rPr>
            <w:rFonts w:ascii="Times New Roman" w:hAnsi="Times New Roman"/>
            <w:sz w:val="24"/>
            <w:szCs w:val="24"/>
            <w:lang w:val="en-US"/>
          </w:rPr>
          <w:delText xml:space="preserve">the color of </w:delText>
        </w:r>
        <w:r w:rsidR="006743C3" w:rsidRPr="000A1218" w:rsidDel="00926D3B">
          <w:rPr>
            <w:rFonts w:ascii="Times New Roman" w:hAnsi="Times New Roman"/>
            <w:sz w:val="24"/>
            <w:szCs w:val="24"/>
            <w:lang w:val="en-US"/>
          </w:rPr>
          <w:delText>negative words changed</w:delText>
        </w:r>
        <w:r w:rsidR="007824BE" w:rsidDel="00926D3B">
          <w:rPr>
            <w:rFonts w:ascii="Times New Roman" w:hAnsi="Times New Roman"/>
            <w:sz w:val="24"/>
            <w:szCs w:val="24"/>
            <w:lang w:val="en-US"/>
          </w:rPr>
          <w:delText>)</w:delText>
        </w:r>
        <w:r w:rsidR="006743C3" w:rsidRPr="000A1218" w:rsidDel="00926D3B">
          <w:rPr>
            <w:rFonts w:ascii="Times New Roman" w:hAnsi="Times New Roman"/>
            <w:sz w:val="24"/>
            <w:szCs w:val="24"/>
            <w:lang w:val="en-US"/>
          </w:rPr>
          <w:delText xml:space="preserve">, and when </w:delText>
        </w:r>
        <w:r w:rsidR="00C30F81" w:rsidDel="00926D3B">
          <w:rPr>
            <w:rFonts w:ascii="Times New Roman" w:hAnsi="Times New Roman"/>
            <w:sz w:val="24"/>
            <w:szCs w:val="24"/>
            <w:lang w:val="en-US"/>
          </w:rPr>
          <w:delText>TO</w:delText>
        </w:r>
        <w:r w:rsidR="00225A5B" w:rsidDel="00926D3B">
          <w:rPr>
            <w:rFonts w:ascii="Times New Roman" w:hAnsi="Times New Roman"/>
            <w:sz w:val="24"/>
            <w:szCs w:val="24"/>
            <w:lang w:val="en-US"/>
          </w:rPr>
          <w:delText xml:space="preserve">2 </w:delText>
        </w:r>
        <w:r w:rsidR="00E02CD0" w:rsidDel="00926D3B">
          <w:rPr>
            <w:rFonts w:ascii="Times New Roman" w:hAnsi="Times New Roman"/>
            <w:sz w:val="24"/>
            <w:szCs w:val="24"/>
            <w:lang w:val="en-US"/>
          </w:rPr>
          <w:delText xml:space="preserve">remained </w:delText>
        </w:r>
        <w:r w:rsidR="007824BE" w:rsidDel="00926D3B">
          <w:rPr>
            <w:rFonts w:ascii="Times New Roman" w:hAnsi="Times New Roman"/>
            <w:sz w:val="24"/>
            <w:szCs w:val="24"/>
            <w:lang w:val="en-US"/>
          </w:rPr>
          <w:delText xml:space="preserve">in </w:delText>
        </w:r>
        <w:r w:rsidRPr="000A1218" w:rsidDel="00926D3B">
          <w:rPr>
            <w:rFonts w:ascii="Times New Roman" w:hAnsi="Times New Roman"/>
            <w:sz w:val="24"/>
            <w:szCs w:val="24"/>
            <w:lang w:val="en-US"/>
          </w:rPr>
          <w:delText>the same color as negative words</w:delText>
        </w:r>
        <w:r w:rsidR="006743C3" w:rsidRPr="000A1218" w:rsidDel="00926D3B">
          <w:rPr>
            <w:rFonts w:ascii="Times New Roman" w:hAnsi="Times New Roman"/>
            <w:sz w:val="24"/>
            <w:szCs w:val="24"/>
            <w:lang w:val="en-US"/>
          </w:rPr>
          <w:delText xml:space="preserve"> </w:delText>
        </w:r>
        <w:r w:rsidR="007824BE" w:rsidDel="00926D3B">
          <w:rPr>
            <w:rFonts w:ascii="Times New Roman" w:hAnsi="Times New Roman"/>
            <w:sz w:val="24"/>
            <w:szCs w:val="24"/>
            <w:lang w:val="en-US"/>
          </w:rPr>
          <w:delText>(</w:delText>
        </w:r>
        <w:r w:rsidR="006743C3" w:rsidRPr="000A1218" w:rsidDel="00926D3B">
          <w:rPr>
            <w:rFonts w:ascii="Times New Roman" w:hAnsi="Times New Roman"/>
            <w:sz w:val="24"/>
            <w:szCs w:val="24"/>
            <w:lang w:val="en-US"/>
          </w:rPr>
          <w:delText xml:space="preserve">and </w:delText>
        </w:r>
        <w:r w:rsidR="00E94384" w:rsidDel="00926D3B">
          <w:rPr>
            <w:rFonts w:ascii="Times New Roman" w:hAnsi="Times New Roman"/>
            <w:sz w:val="24"/>
            <w:szCs w:val="24"/>
            <w:lang w:val="en-US"/>
          </w:rPr>
          <w:delText xml:space="preserve">the color of </w:delText>
        </w:r>
        <w:r w:rsidR="006743C3" w:rsidRPr="000A1218" w:rsidDel="00926D3B">
          <w:rPr>
            <w:rFonts w:ascii="Times New Roman" w:hAnsi="Times New Roman"/>
            <w:sz w:val="24"/>
            <w:szCs w:val="24"/>
            <w:lang w:val="en-US"/>
          </w:rPr>
          <w:delText>positive words changed</w:delText>
        </w:r>
        <w:r w:rsidR="007824BE" w:rsidDel="00926D3B">
          <w:rPr>
            <w:rFonts w:ascii="Times New Roman" w:hAnsi="Times New Roman"/>
            <w:sz w:val="24"/>
            <w:szCs w:val="24"/>
            <w:lang w:val="en-US"/>
          </w:rPr>
          <w:delText>)</w:delText>
        </w:r>
        <w:r w:rsidRPr="000A1218" w:rsidDel="00926D3B">
          <w:rPr>
            <w:rFonts w:ascii="Times New Roman" w:hAnsi="Times New Roman"/>
            <w:sz w:val="24"/>
            <w:szCs w:val="24"/>
            <w:lang w:val="en-US"/>
          </w:rPr>
          <w:delText xml:space="preserve">, participants showed an IAT effect </w:delText>
        </w:r>
      </w:del>
      <w:r w:rsidRPr="000A1218">
        <w:rPr>
          <w:rFonts w:ascii="Times New Roman" w:hAnsi="Times New Roman"/>
          <w:sz w:val="24"/>
          <w:szCs w:val="24"/>
          <w:lang w:val="en-US"/>
        </w:rPr>
        <w:t xml:space="preserve">favoring </w:t>
      </w:r>
      <w:r w:rsidR="00C30F81">
        <w:rPr>
          <w:rFonts w:ascii="Times New Roman" w:hAnsi="Times New Roman"/>
          <w:sz w:val="24"/>
          <w:szCs w:val="24"/>
          <w:lang w:val="en-US"/>
        </w:rPr>
        <w:t>TO</w:t>
      </w:r>
      <w:r w:rsidRPr="000A1218">
        <w:rPr>
          <w:rFonts w:ascii="Times New Roman" w:hAnsi="Times New Roman"/>
          <w:sz w:val="24"/>
          <w:szCs w:val="24"/>
          <w:lang w:val="en-US"/>
        </w:rPr>
        <w:t xml:space="preserve">2 over </w:t>
      </w:r>
      <w:r w:rsidR="00C30F81">
        <w:rPr>
          <w:rFonts w:ascii="Times New Roman" w:hAnsi="Times New Roman"/>
          <w:sz w:val="24"/>
          <w:szCs w:val="24"/>
          <w:lang w:val="en-US"/>
        </w:rPr>
        <w:t>TO</w:t>
      </w:r>
      <w:r w:rsidRPr="000A1218">
        <w:rPr>
          <w:rFonts w:ascii="Times New Roman" w:hAnsi="Times New Roman"/>
          <w:sz w:val="24"/>
          <w:szCs w:val="24"/>
          <w:lang w:val="en-US"/>
        </w:rPr>
        <w:t xml:space="preserve">1 </w:t>
      </w:r>
      <w:ins w:id="73" w:author="Ian Hussey" w:date="2019-03-12T19:32:00Z">
        <w:r w:rsidR="00926D3B">
          <w:rPr>
            <w:rFonts w:ascii="Times New Roman" w:hAnsi="Times New Roman"/>
            <w:sz w:val="24"/>
            <w:szCs w:val="24"/>
            <w:lang w:val="en-US"/>
          </w:rPr>
          <w:t xml:space="preserve">regardless of whether </w:t>
        </w:r>
      </w:ins>
      <w:ins w:id="74" w:author="Ian Hussey" w:date="2019-03-12T19:33:00Z">
        <w:r w:rsidR="00926D3B">
          <w:rPr>
            <w:rFonts w:ascii="Times New Roman" w:hAnsi="Times New Roman"/>
            <w:sz w:val="24"/>
            <w:szCs w:val="24"/>
            <w:lang w:val="en-US"/>
          </w:rPr>
          <w:t xml:space="preserve">a) </w:t>
        </w:r>
      </w:ins>
      <w:ins w:id="75" w:author="Ian Hussey" w:date="2019-03-12T19:32:00Z">
        <w:r w:rsidR="00926D3B">
          <w:rPr>
            <w:rFonts w:ascii="Times New Roman" w:hAnsi="Times New Roman"/>
            <w:sz w:val="24"/>
            <w:szCs w:val="24"/>
            <w:lang w:val="en-US"/>
          </w:rPr>
          <w:t xml:space="preserve">TO1 remained in the same </w:t>
        </w:r>
        <w:r w:rsidR="00926D3B" w:rsidRPr="000A1218">
          <w:rPr>
            <w:rFonts w:ascii="Times New Roman" w:hAnsi="Times New Roman"/>
            <w:sz w:val="24"/>
            <w:szCs w:val="24"/>
            <w:lang w:val="en-US"/>
          </w:rPr>
          <w:t xml:space="preserve">color as positive words and </w:t>
        </w:r>
        <w:r w:rsidR="00926D3B">
          <w:rPr>
            <w:rFonts w:ascii="Times New Roman" w:hAnsi="Times New Roman"/>
            <w:sz w:val="24"/>
            <w:szCs w:val="24"/>
            <w:lang w:val="en-US"/>
          </w:rPr>
          <w:t xml:space="preserve">the color of </w:t>
        </w:r>
        <w:r w:rsidR="00926D3B" w:rsidRPr="000A1218">
          <w:rPr>
            <w:rFonts w:ascii="Times New Roman" w:hAnsi="Times New Roman"/>
            <w:sz w:val="24"/>
            <w:szCs w:val="24"/>
            <w:lang w:val="en-US"/>
          </w:rPr>
          <w:lastRenderedPageBreak/>
          <w:t>negative words changed</w:t>
        </w:r>
        <w:r w:rsidR="00926D3B">
          <w:rPr>
            <w:rFonts w:ascii="Times New Roman" w:hAnsi="Times New Roman"/>
            <w:sz w:val="24"/>
            <w:szCs w:val="24"/>
            <w:lang w:val="en-US"/>
          </w:rPr>
          <w:t xml:space="preserve"> (</w:t>
        </w:r>
      </w:ins>
      <w:ins w:id="76" w:author="Ian Hussey" w:date="2019-03-12T19:33:00Z">
        <w:r w:rsidR="00926D3B" w:rsidRPr="000A1218">
          <w:rPr>
            <w:rFonts w:ascii="Times New Roman" w:hAnsi="Times New Roman"/>
            <w:i/>
            <w:sz w:val="24"/>
            <w:szCs w:val="24"/>
            <w:lang w:val="en-US"/>
          </w:rPr>
          <w:t>M</w:t>
        </w:r>
        <w:r w:rsidR="00926D3B" w:rsidRPr="000A1218">
          <w:rPr>
            <w:rFonts w:ascii="Times New Roman" w:hAnsi="Times New Roman"/>
            <w:sz w:val="24"/>
            <w:szCs w:val="24"/>
            <w:lang w:val="en-US"/>
          </w:rPr>
          <w:t xml:space="preserve"> = -0.26, </w:t>
        </w:r>
        <w:r w:rsidR="00926D3B" w:rsidRPr="000A1218">
          <w:rPr>
            <w:rFonts w:ascii="Times New Roman" w:hAnsi="Times New Roman"/>
            <w:i/>
            <w:sz w:val="24"/>
            <w:szCs w:val="24"/>
            <w:lang w:val="en-US"/>
          </w:rPr>
          <w:t>SD</w:t>
        </w:r>
        <w:r w:rsidR="00926D3B" w:rsidRPr="000A1218">
          <w:rPr>
            <w:rFonts w:ascii="Times New Roman" w:hAnsi="Times New Roman"/>
            <w:sz w:val="24"/>
            <w:szCs w:val="24"/>
            <w:lang w:val="en-US"/>
          </w:rPr>
          <w:t xml:space="preserve"> = 0.54</w:t>
        </w:r>
        <w:r w:rsidR="00926D3B">
          <w:rPr>
            <w:rFonts w:ascii="Times New Roman" w:hAnsi="Times New Roman"/>
            <w:sz w:val="24"/>
            <w:szCs w:val="24"/>
            <w:lang w:val="en-US"/>
          </w:rPr>
          <w:t>)</w:t>
        </w:r>
      </w:ins>
      <w:ins w:id="77" w:author="Ian Hussey" w:date="2019-03-12T19:32:00Z">
        <w:r w:rsidR="00926D3B" w:rsidRPr="000A1218">
          <w:rPr>
            <w:rFonts w:ascii="Times New Roman" w:hAnsi="Times New Roman"/>
            <w:sz w:val="24"/>
            <w:szCs w:val="24"/>
            <w:lang w:val="en-US"/>
          </w:rPr>
          <w:t xml:space="preserve">, </w:t>
        </w:r>
      </w:ins>
      <w:ins w:id="78" w:author="Ian Hussey" w:date="2019-03-12T19:33:00Z">
        <w:r w:rsidR="00926D3B">
          <w:rPr>
            <w:rFonts w:ascii="Times New Roman" w:hAnsi="Times New Roman"/>
            <w:sz w:val="24"/>
            <w:szCs w:val="24"/>
            <w:lang w:val="en-US"/>
          </w:rPr>
          <w:t xml:space="preserve">or b) </w:t>
        </w:r>
      </w:ins>
      <w:ins w:id="79" w:author="Ian Hussey" w:date="2019-03-12T19:32:00Z">
        <w:r w:rsidR="00926D3B">
          <w:rPr>
            <w:rFonts w:ascii="Times New Roman" w:hAnsi="Times New Roman"/>
            <w:sz w:val="24"/>
            <w:szCs w:val="24"/>
            <w:lang w:val="en-US"/>
          </w:rPr>
          <w:t xml:space="preserve">TO2 remained in </w:t>
        </w:r>
        <w:r w:rsidR="00926D3B" w:rsidRPr="000A1218">
          <w:rPr>
            <w:rFonts w:ascii="Times New Roman" w:hAnsi="Times New Roman"/>
            <w:sz w:val="24"/>
            <w:szCs w:val="24"/>
            <w:lang w:val="en-US"/>
          </w:rPr>
          <w:t xml:space="preserve">the same color as negative words and </w:t>
        </w:r>
        <w:r w:rsidR="00926D3B">
          <w:rPr>
            <w:rFonts w:ascii="Times New Roman" w:hAnsi="Times New Roman"/>
            <w:sz w:val="24"/>
            <w:szCs w:val="24"/>
            <w:lang w:val="en-US"/>
          </w:rPr>
          <w:t xml:space="preserve">the color of </w:t>
        </w:r>
        <w:r w:rsidR="00926D3B" w:rsidRPr="000A1218">
          <w:rPr>
            <w:rFonts w:ascii="Times New Roman" w:hAnsi="Times New Roman"/>
            <w:sz w:val="24"/>
            <w:szCs w:val="24"/>
            <w:lang w:val="en-US"/>
          </w:rPr>
          <w:t>positive words changed</w:t>
        </w:r>
        <w:r w:rsidR="00926D3B">
          <w:rPr>
            <w:rFonts w:ascii="Times New Roman" w:hAnsi="Times New Roman"/>
            <w:sz w:val="24"/>
            <w:szCs w:val="24"/>
            <w:lang w:val="en-US"/>
          </w:rPr>
          <w:t xml:space="preserve"> </w:t>
        </w:r>
      </w:ins>
      <w:ins w:id="80" w:author="Ian Hussey" w:date="2019-03-12T19:34:00Z">
        <w:r w:rsidR="00926D3B" w:rsidRPr="000A1218">
          <w:rPr>
            <w:rFonts w:ascii="Times New Roman" w:hAnsi="Times New Roman"/>
            <w:sz w:val="24"/>
            <w:szCs w:val="24"/>
            <w:lang w:val="en-US"/>
          </w:rPr>
          <w:t>(</w:t>
        </w:r>
        <w:r w:rsidR="00926D3B" w:rsidRPr="000A1218">
          <w:rPr>
            <w:rFonts w:ascii="Times New Roman" w:hAnsi="Times New Roman"/>
            <w:i/>
            <w:sz w:val="24"/>
            <w:szCs w:val="24"/>
            <w:lang w:val="en-US"/>
          </w:rPr>
          <w:t>M</w:t>
        </w:r>
        <w:r w:rsidR="00926D3B" w:rsidRPr="000A1218">
          <w:rPr>
            <w:rFonts w:ascii="Times New Roman" w:hAnsi="Times New Roman"/>
            <w:sz w:val="24"/>
            <w:szCs w:val="24"/>
            <w:lang w:val="en-US"/>
          </w:rPr>
          <w:t xml:space="preserve"> = -0.12, </w:t>
        </w:r>
        <w:r w:rsidR="00926D3B" w:rsidRPr="000A1218">
          <w:rPr>
            <w:rFonts w:ascii="Times New Roman" w:hAnsi="Times New Roman"/>
            <w:i/>
            <w:sz w:val="24"/>
            <w:szCs w:val="24"/>
            <w:lang w:val="en-US"/>
          </w:rPr>
          <w:t>SD</w:t>
        </w:r>
        <w:r w:rsidR="00926D3B">
          <w:rPr>
            <w:rFonts w:ascii="Times New Roman" w:hAnsi="Times New Roman"/>
            <w:sz w:val="24"/>
            <w:szCs w:val="24"/>
            <w:lang w:val="en-US"/>
          </w:rPr>
          <w:t xml:space="preserve"> = 0.60)</w:t>
        </w:r>
      </w:ins>
      <w:del w:id="81" w:author="Ian Hussey" w:date="2019-03-12T19:33:00Z">
        <w:r w:rsidRPr="000A1218" w:rsidDel="00926D3B">
          <w:rPr>
            <w:rFonts w:ascii="Times New Roman" w:hAnsi="Times New Roman"/>
            <w:sz w:val="24"/>
            <w:szCs w:val="24"/>
            <w:lang w:val="en-US"/>
          </w:rPr>
          <w:delText>(</w:delText>
        </w:r>
        <w:r w:rsidRPr="000A1218" w:rsidDel="00926D3B">
          <w:rPr>
            <w:rFonts w:ascii="Times New Roman" w:hAnsi="Times New Roman"/>
            <w:i/>
            <w:sz w:val="24"/>
            <w:szCs w:val="24"/>
            <w:lang w:val="en-US"/>
          </w:rPr>
          <w:delText>M</w:delText>
        </w:r>
        <w:r w:rsidRPr="000A1218" w:rsidDel="00926D3B">
          <w:rPr>
            <w:rFonts w:ascii="Times New Roman" w:hAnsi="Times New Roman"/>
            <w:sz w:val="24"/>
            <w:szCs w:val="24"/>
            <w:lang w:val="en-US"/>
          </w:rPr>
          <w:delText xml:space="preserve"> = -0.</w:delText>
        </w:r>
        <w:r w:rsidR="006743C3" w:rsidRPr="000A1218" w:rsidDel="00926D3B">
          <w:rPr>
            <w:rFonts w:ascii="Times New Roman" w:hAnsi="Times New Roman"/>
            <w:sz w:val="24"/>
            <w:szCs w:val="24"/>
            <w:lang w:val="en-US"/>
          </w:rPr>
          <w:delText>26</w:delText>
        </w:r>
        <w:r w:rsidRPr="000A1218" w:rsidDel="00926D3B">
          <w:rPr>
            <w:rFonts w:ascii="Times New Roman" w:hAnsi="Times New Roman"/>
            <w:sz w:val="24"/>
            <w:szCs w:val="24"/>
            <w:lang w:val="en-US"/>
          </w:rPr>
          <w:delText xml:space="preserve">, </w:delText>
        </w:r>
        <w:r w:rsidRPr="000A1218" w:rsidDel="00926D3B">
          <w:rPr>
            <w:rFonts w:ascii="Times New Roman" w:hAnsi="Times New Roman"/>
            <w:i/>
            <w:sz w:val="24"/>
            <w:szCs w:val="24"/>
            <w:lang w:val="en-US"/>
          </w:rPr>
          <w:delText>SD</w:delText>
        </w:r>
        <w:r w:rsidRPr="000A1218" w:rsidDel="00926D3B">
          <w:rPr>
            <w:rFonts w:ascii="Times New Roman" w:hAnsi="Times New Roman"/>
            <w:sz w:val="24"/>
            <w:szCs w:val="24"/>
            <w:lang w:val="en-US"/>
          </w:rPr>
          <w:delText xml:space="preserve"> = 0.5</w:delText>
        </w:r>
        <w:r w:rsidR="006743C3" w:rsidRPr="000A1218" w:rsidDel="00926D3B">
          <w:rPr>
            <w:rFonts w:ascii="Times New Roman" w:hAnsi="Times New Roman"/>
            <w:sz w:val="24"/>
            <w:szCs w:val="24"/>
            <w:lang w:val="en-US"/>
          </w:rPr>
          <w:delText>4</w:delText>
        </w:r>
        <w:r w:rsidR="007824BE" w:rsidDel="00926D3B">
          <w:rPr>
            <w:rFonts w:ascii="Times New Roman" w:hAnsi="Times New Roman"/>
            <w:sz w:val="24"/>
            <w:szCs w:val="24"/>
            <w:lang w:val="en-US"/>
          </w:rPr>
          <w:delText>)</w:delText>
        </w:r>
      </w:del>
      <w:r w:rsidR="007824BE">
        <w:rPr>
          <w:rFonts w:ascii="Times New Roman" w:hAnsi="Times New Roman"/>
          <w:sz w:val="24"/>
          <w:szCs w:val="24"/>
          <w:lang w:val="en-US"/>
        </w:rPr>
        <w:t xml:space="preserve">. </w:t>
      </w:r>
      <w:del w:id="82" w:author="Ian Hussey" w:date="2019-03-12T19:34:00Z">
        <w:r w:rsidR="00F9155A" w:rsidDel="00926D3B">
          <w:rPr>
            <w:rFonts w:ascii="Times New Roman" w:hAnsi="Times New Roman"/>
            <w:sz w:val="24"/>
            <w:szCs w:val="24"/>
            <w:lang w:val="en-US"/>
          </w:rPr>
          <w:delText xml:space="preserve">When the color contingencies were reversed, </w:delText>
        </w:r>
        <w:r w:rsidR="00E02CD0" w:rsidRPr="000A1218" w:rsidDel="00926D3B">
          <w:rPr>
            <w:rFonts w:ascii="Times New Roman" w:hAnsi="Times New Roman"/>
            <w:sz w:val="24"/>
            <w:szCs w:val="24"/>
            <w:lang w:val="en-US"/>
          </w:rPr>
          <w:delText xml:space="preserve">participants </w:delText>
        </w:r>
        <w:r w:rsidR="00E02CD0" w:rsidDel="00926D3B">
          <w:rPr>
            <w:rFonts w:ascii="Times New Roman" w:hAnsi="Times New Roman"/>
            <w:sz w:val="24"/>
            <w:szCs w:val="24"/>
            <w:lang w:val="en-US"/>
          </w:rPr>
          <w:delText xml:space="preserve">also demonstrated a relative preference for </w:delText>
        </w:r>
        <w:r w:rsidR="00C30F81" w:rsidDel="00926D3B">
          <w:rPr>
            <w:rFonts w:ascii="Times New Roman" w:hAnsi="Times New Roman"/>
            <w:sz w:val="24"/>
            <w:szCs w:val="24"/>
            <w:lang w:val="en-US"/>
          </w:rPr>
          <w:delText>TO</w:delText>
        </w:r>
        <w:r w:rsidR="00E02CD0" w:rsidRPr="000A1218" w:rsidDel="00926D3B">
          <w:rPr>
            <w:rFonts w:ascii="Times New Roman" w:hAnsi="Times New Roman"/>
            <w:sz w:val="24"/>
            <w:szCs w:val="24"/>
            <w:lang w:val="en-US"/>
          </w:rPr>
          <w:delText xml:space="preserve">2 over </w:delText>
        </w:r>
        <w:r w:rsidR="00C30F81" w:rsidDel="00926D3B">
          <w:rPr>
            <w:rFonts w:ascii="Times New Roman" w:hAnsi="Times New Roman"/>
            <w:sz w:val="24"/>
            <w:szCs w:val="24"/>
            <w:lang w:val="en-US"/>
          </w:rPr>
          <w:delText>TO</w:delText>
        </w:r>
        <w:r w:rsidR="00E02CD0" w:rsidRPr="000A1218" w:rsidDel="00926D3B">
          <w:rPr>
            <w:rFonts w:ascii="Times New Roman" w:hAnsi="Times New Roman"/>
            <w:sz w:val="24"/>
            <w:szCs w:val="24"/>
            <w:lang w:val="en-US"/>
          </w:rPr>
          <w:delText xml:space="preserve">1 </w:delText>
        </w:r>
        <w:r w:rsidR="00E0388A" w:rsidRPr="000A1218" w:rsidDel="00926D3B">
          <w:rPr>
            <w:rFonts w:ascii="Times New Roman" w:hAnsi="Times New Roman"/>
            <w:sz w:val="24"/>
            <w:szCs w:val="24"/>
            <w:lang w:val="en-US"/>
          </w:rPr>
          <w:delText>(</w:delText>
        </w:r>
        <w:r w:rsidR="00E0388A" w:rsidRPr="000A1218" w:rsidDel="00926D3B">
          <w:rPr>
            <w:rFonts w:ascii="Times New Roman" w:hAnsi="Times New Roman"/>
            <w:i/>
            <w:sz w:val="24"/>
            <w:szCs w:val="24"/>
            <w:lang w:val="en-US"/>
          </w:rPr>
          <w:delText>M</w:delText>
        </w:r>
        <w:r w:rsidR="00E0388A" w:rsidRPr="000A1218" w:rsidDel="00926D3B">
          <w:rPr>
            <w:rFonts w:ascii="Times New Roman" w:hAnsi="Times New Roman"/>
            <w:sz w:val="24"/>
            <w:szCs w:val="24"/>
            <w:lang w:val="en-US"/>
          </w:rPr>
          <w:delText xml:space="preserve"> = -0.12, </w:delText>
        </w:r>
        <w:r w:rsidR="00E0388A" w:rsidRPr="000A1218" w:rsidDel="00926D3B">
          <w:rPr>
            <w:rFonts w:ascii="Times New Roman" w:hAnsi="Times New Roman"/>
            <w:i/>
            <w:sz w:val="24"/>
            <w:szCs w:val="24"/>
            <w:lang w:val="en-US"/>
          </w:rPr>
          <w:delText>SD</w:delText>
        </w:r>
        <w:r w:rsidR="007824BE" w:rsidDel="00926D3B">
          <w:rPr>
            <w:rFonts w:ascii="Times New Roman" w:hAnsi="Times New Roman"/>
            <w:sz w:val="24"/>
            <w:szCs w:val="24"/>
            <w:lang w:val="en-US"/>
          </w:rPr>
          <w:delText xml:space="preserve"> = 0.60)</w:delText>
        </w:r>
        <w:r w:rsidR="00E0388A" w:rsidRPr="000A1218" w:rsidDel="00926D3B">
          <w:rPr>
            <w:rFonts w:ascii="Times New Roman" w:hAnsi="Times New Roman"/>
            <w:sz w:val="24"/>
            <w:szCs w:val="24"/>
            <w:lang w:val="en-US"/>
          </w:rPr>
          <w:delText>.</w:delText>
        </w:r>
        <w:r w:rsidR="007824BE" w:rsidDel="00926D3B">
          <w:rPr>
            <w:rFonts w:ascii="Times New Roman" w:hAnsi="Times New Roman"/>
            <w:sz w:val="24"/>
            <w:szCs w:val="24"/>
            <w:lang w:val="en-US"/>
          </w:rPr>
          <w:delText xml:space="preserve"> </w:delText>
        </w:r>
      </w:del>
    </w:p>
    <w:p w14:paraId="3F3A2856" w14:textId="2905CD54" w:rsidR="00B27EC9" w:rsidRPr="00B27EC9" w:rsidRDefault="008C0CCA" w:rsidP="008C0CC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Self-reports.</w:t>
      </w:r>
      <w:r w:rsidRPr="000A1218">
        <w:rPr>
          <w:rFonts w:ascii="Times New Roman" w:hAnsi="Times New Roman"/>
          <w:sz w:val="24"/>
          <w:szCs w:val="24"/>
          <w:lang w:val="en-US"/>
        </w:rPr>
        <w:t xml:space="preserve"> </w:t>
      </w:r>
      <w:ins w:id="83" w:author="Ian Hussey" w:date="2019-03-12T19:34:00Z">
        <w:r w:rsidR="00C82E6A">
          <w:rPr>
            <w:rFonts w:ascii="Times New Roman" w:hAnsi="Times New Roman"/>
            <w:sz w:val="24"/>
            <w:szCs w:val="24"/>
            <w:lang w:val="en-US"/>
          </w:rPr>
          <w:t>No evidence of differences in s</w:t>
        </w:r>
      </w:ins>
      <w:del w:id="84" w:author="Ian Hussey" w:date="2019-03-12T19:34:00Z">
        <w:r w:rsidR="00B27EC9" w:rsidDel="00C82E6A">
          <w:rPr>
            <w:rFonts w:ascii="Times New Roman" w:hAnsi="Times New Roman"/>
            <w:sz w:val="24"/>
            <w:szCs w:val="24"/>
            <w:lang w:val="en-US"/>
          </w:rPr>
          <w:delText>S</w:delText>
        </w:r>
      </w:del>
      <w:r w:rsidR="00B27EC9">
        <w:rPr>
          <w:rFonts w:ascii="Times New Roman" w:hAnsi="Times New Roman"/>
          <w:sz w:val="24"/>
          <w:szCs w:val="24"/>
          <w:lang w:val="en-US"/>
        </w:rPr>
        <w:t xml:space="preserve">elf-reported ratings </w:t>
      </w:r>
      <w:del w:id="85" w:author="Ian Hussey" w:date="2019-03-12T19:34:00Z">
        <w:r w:rsidR="00B27EC9" w:rsidDel="00C82E6A">
          <w:rPr>
            <w:rFonts w:ascii="Times New Roman" w:hAnsi="Times New Roman"/>
            <w:sz w:val="24"/>
            <w:szCs w:val="24"/>
            <w:lang w:val="en-US"/>
          </w:rPr>
          <w:delText xml:space="preserve">did not differ </w:delText>
        </w:r>
      </w:del>
      <w:r w:rsidR="00B27EC9">
        <w:rPr>
          <w:rFonts w:ascii="Times New Roman" w:hAnsi="Times New Roman"/>
          <w:sz w:val="24"/>
          <w:szCs w:val="24"/>
          <w:lang w:val="en-US"/>
        </w:rPr>
        <w:t xml:space="preserve">as a function of the color that a </w:t>
      </w:r>
      <w:r w:rsidR="008E4BB6">
        <w:rPr>
          <w:rFonts w:ascii="Times New Roman" w:hAnsi="Times New Roman"/>
          <w:sz w:val="24"/>
          <w:szCs w:val="24"/>
          <w:lang w:val="en-US"/>
        </w:rPr>
        <w:t>TO</w:t>
      </w:r>
      <w:r w:rsidR="00B27EC9">
        <w:rPr>
          <w:rFonts w:ascii="Times New Roman" w:hAnsi="Times New Roman"/>
          <w:sz w:val="24"/>
          <w:szCs w:val="24"/>
          <w:lang w:val="en-US"/>
        </w:rPr>
        <w:t xml:space="preserve"> shared with a </w:t>
      </w:r>
      <w:r w:rsidR="008E4BB6">
        <w:rPr>
          <w:rFonts w:ascii="Times New Roman" w:hAnsi="Times New Roman"/>
          <w:sz w:val="24"/>
          <w:szCs w:val="24"/>
          <w:lang w:val="en-US"/>
        </w:rPr>
        <w:t>SO</w:t>
      </w:r>
      <w:ins w:id="86" w:author="Ian Hussey" w:date="2019-03-12T19:34:00Z">
        <w:r w:rsidR="00C82E6A">
          <w:rPr>
            <w:rFonts w:ascii="Times New Roman" w:hAnsi="Times New Roman"/>
            <w:sz w:val="24"/>
            <w:szCs w:val="24"/>
            <w:lang w:val="en-US"/>
          </w:rPr>
          <w:t xml:space="preserve"> was found</w:t>
        </w:r>
      </w:ins>
      <w:r w:rsidR="00B27EC9">
        <w:rPr>
          <w:rFonts w:ascii="Times New Roman" w:hAnsi="Times New Roman"/>
          <w:sz w:val="24"/>
          <w:szCs w:val="24"/>
          <w:lang w:val="en-US"/>
        </w:rPr>
        <w:t>,</w:t>
      </w:r>
      <w:r w:rsidR="00B27EC9" w:rsidRPr="00B27EC9">
        <w:rPr>
          <w:rFonts w:ascii="Times New Roman" w:hAnsi="Times New Roman"/>
          <w:sz w:val="24"/>
          <w:szCs w:val="24"/>
          <w:lang w:val="en-US"/>
        </w:rPr>
        <w:t xml:space="preserve"> </w:t>
      </w:r>
      <w:proofErr w:type="gramStart"/>
      <w:r w:rsidR="00B27EC9" w:rsidRPr="00B27EC9">
        <w:rPr>
          <w:rFonts w:ascii="Times New Roman" w:hAnsi="Times New Roman"/>
          <w:i/>
          <w:sz w:val="24"/>
          <w:szCs w:val="24"/>
          <w:lang w:val="en-US"/>
        </w:rPr>
        <w:t>t</w:t>
      </w:r>
      <w:r w:rsidR="00B27EC9" w:rsidRPr="00B27EC9">
        <w:rPr>
          <w:rFonts w:ascii="Times New Roman" w:hAnsi="Times New Roman"/>
          <w:sz w:val="24"/>
          <w:szCs w:val="24"/>
          <w:lang w:val="en-US"/>
        </w:rPr>
        <w:t>(</w:t>
      </w:r>
      <w:proofErr w:type="gramEnd"/>
      <w:r w:rsidR="00B27EC9" w:rsidRPr="00B27EC9">
        <w:rPr>
          <w:rFonts w:ascii="Times New Roman" w:hAnsi="Times New Roman"/>
          <w:sz w:val="24"/>
          <w:szCs w:val="24"/>
          <w:lang w:val="en-US"/>
        </w:rPr>
        <w:t xml:space="preserve">100.98) = -1.09, </w:t>
      </w:r>
      <w:r w:rsidR="00B27EC9" w:rsidRPr="00B27EC9">
        <w:rPr>
          <w:rFonts w:ascii="Times New Roman" w:hAnsi="Times New Roman"/>
          <w:i/>
          <w:sz w:val="24"/>
          <w:szCs w:val="24"/>
          <w:lang w:val="en-US"/>
        </w:rPr>
        <w:t>p</w:t>
      </w:r>
      <w:r w:rsidR="00B27EC9" w:rsidRPr="00B27EC9">
        <w:rPr>
          <w:rFonts w:ascii="Times New Roman" w:hAnsi="Times New Roman"/>
          <w:sz w:val="24"/>
          <w:szCs w:val="24"/>
          <w:lang w:val="en-US"/>
        </w:rPr>
        <w:t xml:space="preserve"> = .28, </w:t>
      </w:r>
      <w:r w:rsidR="00B27EC9" w:rsidRPr="00B27EC9">
        <w:rPr>
          <w:rFonts w:ascii="Times New Roman" w:hAnsi="Times New Roman"/>
          <w:i/>
          <w:sz w:val="24"/>
          <w:szCs w:val="24"/>
          <w:lang w:val="en-US"/>
        </w:rPr>
        <w:t>d</w:t>
      </w:r>
      <w:r w:rsidR="00B27EC9" w:rsidRPr="00B27EC9">
        <w:rPr>
          <w:rFonts w:ascii="Times New Roman" w:hAnsi="Times New Roman"/>
          <w:sz w:val="24"/>
          <w:szCs w:val="24"/>
          <w:lang w:val="en-US"/>
        </w:rPr>
        <w:t xml:space="preserve"> = -0.21, 95% CI = [-0.61, 0.18], BF</w:t>
      </w:r>
      <w:r w:rsidR="00B27EC9" w:rsidRPr="00B27EC9">
        <w:rPr>
          <w:rFonts w:ascii="Times New Roman" w:hAnsi="Times New Roman"/>
          <w:sz w:val="24"/>
          <w:szCs w:val="24"/>
          <w:vertAlign w:val="subscript"/>
          <w:lang w:val="en-US"/>
        </w:rPr>
        <w:t>10</w:t>
      </w:r>
      <w:r w:rsidR="00B27EC9" w:rsidRPr="00B27EC9">
        <w:rPr>
          <w:rFonts w:ascii="Times New Roman" w:hAnsi="Times New Roman"/>
          <w:sz w:val="24"/>
          <w:szCs w:val="24"/>
          <w:lang w:val="en-US"/>
        </w:rPr>
        <w:t xml:space="preserve"> = 0.35.</w:t>
      </w:r>
      <w:r w:rsidR="00B27EC9">
        <w:rPr>
          <w:rFonts w:ascii="Times New Roman" w:hAnsi="Times New Roman"/>
          <w:sz w:val="24"/>
          <w:szCs w:val="24"/>
          <w:lang w:val="en-US"/>
        </w:rPr>
        <w:t xml:space="preserve"> </w:t>
      </w:r>
      <w:ins w:id="87" w:author="Ian Hussey" w:date="2019-03-12T19:34:00Z">
        <w:r w:rsidR="00C82E6A">
          <w:rPr>
            <w:rFonts w:ascii="Times New Roman" w:hAnsi="Times New Roman"/>
            <w:sz w:val="24"/>
            <w:szCs w:val="24"/>
            <w:lang w:val="en-US"/>
          </w:rPr>
          <w:t xml:space="preserve">Participants generally </w:t>
        </w:r>
      </w:ins>
      <w:del w:id="88" w:author="Ian Hussey" w:date="2019-03-12T19:35:00Z">
        <w:r w:rsidR="00B27EC9" w:rsidRPr="00B27EC9" w:rsidDel="00C82E6A">
          <w:rPr>
            <w:rFonts w:ascii="Times New Roman" w:hAnsi="Times New Roman"/>
            <w:sz w:val="24"/>
            <w:szCs w:val="24"/>
            <w:lang w:val="en-US"/>
          </w:rPr>
          <w:delText xml:space="preserve">Regardless of whether </w:delText>
        </w:r>
        <w:r w:rsidR="008E4BB6" w:rsidDel="00C82E6A">
          <w:rPr>
            <w:rFonts w:ascii="Times New Roman" w:hAnsi="Times New Roman"/>
            <w:sz w:val="24"/>
            <w:szCs w:val="24"/>
            <w:lang w:val="en-US"/>
          </w:rPr>
          <w:delText>TO1</w:delText>
        </w:r>
        <w:r w:rsidR="00B27EC9" w:rsidRPr="00B27EC9" w:rsidDel="00C82E6A">
          <w:rPr>
            <w:rFonts w:ascii="Times New Roman" w:hAnsi="Times New Roman"/>
            <w:sz w:val="24"/>
            <w:szCs w:val="24"/>
            <w:lang w:val="en-US"/>
          </w:rPr>
          <w:delText xml:space="preserve"> </w:delText>
        </w:r>
        <w:r w:rsidR="000131D0" w:rsidDel="00C82E6A">
          <w:rPr>
            <w:rFonts w:ascii="Times New Roman" w:hAnsi="Times New Roman"/>
            <w:sz w:val="24"/>
            <w:szCs w:val="24"/>
            <w:lang w:val="en-US"/>
          </w:rPr>
          <w:delText xml:space="preserve">remained in the same </w:delText>
        </w:r>
        <w:r w:rsidR="00B27EC9" w:rsidRPr="00B27EC9" w:rsidDel="00C82E6A">
          <w:rPr>
            <w:rFonts w:ascii="Times New Roman" w:hAnsi="Times New Roman"/>
            <w:sz w:val="24"/>
            <w:szCs w:val="24"/>
            <w:lang w:val="en-US"/>
          </w:rPr>
          <w:delText xml:space="preserve">color </w:delText>
        </w:r>
        <w:r w:rsidR="000131D0" w:rsidDel="00C82E6A">
          <w:rPr>
            <w:rFonts w:ascii="Times New Roman" w:hAnsi="Times New Roman"/>
            <w:sz w:val="24"/>
            <w:szCs w:val="24"/>
            <w:lang w:val="en-US"/>
          </w:rPr>
          <w:delText xml:space="preserve">as </w:delText>
        </w:r>
        <w:r w:rsidR="00B27EC9" w:rsidRPr="00B27EC9" w:rsidDel="00C82E6A">
          <w:rPr>
            <w:rFonts w:ascii="Times New Roman" w:hAnsi="Times New Roman"/>
            <w:sz w:val="24"/>
            <w:szCs w:val="24"/>
            <w:lang w:val="en-US"/>
          </w:rPr>
          <w:delText xml:space="preserve">positive or negative words, participants </w:delText>
        </w:r>
      </w:del>
      <w:r w:rsidR="00B27EC9" w:rsidRPr="00B27EC9">
        <w:rPr>
          <w:rFonts w:ascii="Times New Roman" w:hAnsi="Times New Roman"/>
          <w:sz w:val="24"/>
          <w:szCs w:val="24"/>
          <w:lang w:val="en-US"/>
        </w:rPr>
        <w:t xml:space="preserve">showed a relative preference for </w:t>
      </w:r>
      <w:r w:rsidR="008E4BB6">
        <w:rPr>
          <w:rFonts w:ascii="Times New Roman" w:hAnsi="Times New Roman"/>
          <w:sz w:val="24"/>
          <w:szCs w:val="24"/>
          <w:lang w:val="en-US"/>
        </w:rPr>
        <w:t>TO2</w:t>
      </w:r>
      <w:r w:rsidR="00B27EC9" w:rsidRPr="00B27EC9">
        <w:rPr>
          <w:rFonts w:ascii="Times New Roman" w:hAnsi="Times New Roman"/>
          <w:sz w:val="24"/>
          <w:szCs w:val="24"/>
          <w:lang w:val="en-US"/>
        </w:rPr>
        <w:t xml:space="preserve"> over </w:t>
      </w:r>
      <w:r w:rsidR="008E4BB6">
        <w:rPr>
          <w:rFonts w:ascii="Times New Roman" w:hAnsi="Times New Roman"/>
          <w:sz w:val="24"/>
          <w:szCs w:val="24"/>
          <w:lang w:val="en-US"/>
        </w:rPr>
        <w:t>TO1</w:t>
      </w:r>
      <w:r w:rsidR="00B27EC9" w:rsidRPr="00B27EC9">
        <w:rPr>
          <w:rFonts w:ascii="Times New Roman" w:hAnsi="Times New Roman"/>
          <w:sz w:val="24"/>
          <w:szCs w:val="24"/>
          <w:lang w:val="en-US"/>
        </w:rPr>
        <w:t xml:space="preserve"> </w:t>
      </w:r>
      <w:ins w:id="89" w:author="Ian Hussey" w:date="2019-03-12T19:35:00Z">
        <w:r w:rsidR="00C82E6A">
          <w:rPr>
            <w:rFonts w:ascii="Times New Roman" w:hAnsi="Times New Roman"/>
            <w:sz w:val="24"/>
            <w:szCs w:val="24"/>
            <w:lang w:val="en-US"/>
          </w:rPr>
          <w:t xml:space="preserve">regardless of whether a) </w:t>
        </w:r>
      </w:ins>
      <w:del w:id="90" w:author="Ian Hussey" w:date="2019-03-12T19:35:00Z">
        <w:r w:rsidR="00B27EC9" w:rsidRPr="00B27EC9" w:rsidDel="00C82E6A">
          <w:rPr>
            <w:rFonts w:ascii="Times New Roman" w:hAnsi="Times New Roman"/>
            <w:sz w:val="24"/>
            <w:szCs w:val="24"/>
            <w:lang w:val="en-US"/>
          </w:rPr>
          <w:delText>(</w:delText>
        </w:r>
      </w:del>
      <w:r w:rsidR="008E4BB6">
        <w:rPr>
          <w:rFonts w:ascii="Times New Roman" w:hAnsi="Times New Roman"/>
          <w:sz w:val="24"/>
          <w:szCs w:val="24"/>
          <w:lang w:val="en-US"/>
        </w:rPr>
        <w:t>TO1</w:t>
      </w:r>
      <w:r w:rsidR="00B27EC9">
        <w:rPr>
          <w:rFonts w:ascii="Times New Roman" w:hAnsi="Times New Roman"/>
          <w:sz w:val="24"/>
          <w:szCs w:val="24"/>
          <w:lang w:val="en-US"/>
        </w:rPr>
        <w:t xml:space="preserve"> </w:t>
      </w:r>
      <w:r w:rsidR="000131D0">
        <w:rPr>
          <w:rFonts w:ascii="Times New Roman" w:hAnsi="Times New Roman"/>
          <w:sz w:val="24"/>
          <w:szCs w:val="24"/>
          <w:lang w:val="en-US"/>
        </w:rPr>
        <w:t>remain</w:t>
      </w:r>
      <w:ins w:id="91" w:author="Ian Hussey" w:date="2019-03-12T19:35:00Z">
        <w:r w:rsidR="00C82E6A">
          <w:rPr>
            <w:rFonts w:ascii="Times New Roman" w:hAnsi="Times New Roman"/>
            <w:sz w:val="24"/>
            <w:szCs w:val="24"/>
            <w:lang w:val="en-US"/>
          </w:rPr>
          <w:t>ed</w:t>
        </w:r>
      </w:ins>
      <w:del w:id="92" w:author="Ian Hussey" w:date="2019-03-12T19:35:00Z">
        <w:r w:rsidR="000131D0" w:rsidDel="00C82E6A">
          <w:rPr>
            <w:rFonts w:ascii="Times New Roman" w:hAnsi="Times New Roman"/>
            <w:sz w:val="24"/>
            <w:szCs w:val="24"/>
            <w:lang w:val="en-US"/>
          </w:rPr>
          <w:delText>s</w:delText>
        </w:r>
      </w:del>
      <w:r w:rsidR="000131D0">
        <w:rPr>
          <w:rFonts w:ascii="Times New Roman" w:hAnsi="Times New Roman"/>
          <w:sz w:val="24"/>
          <w:szCs w:val="24"/>
          <w:lang w:val="en-US"/>
        </w:rPr>
        <w:t xml:space="preserve"> in </w:t>
      </w:r>
      <w:ins w:id="93" w:author="Ian Hussey" w:date="2019-03-12T19:35:00Z">
        <w:r w:rsidR="00C90574">
          <w:rPr>
            <w:rFonts w:ascii="Times New Roman" w:hAnsi="Times New Roman"/>
            <w:sz w:val="24"/>
            <w:szCs w:val="24"/>
            <w:lang w:val="en-US"/>
          </w:rPr>
          <w:t xml:space="preserve">the </w:t>
        </w:r>
      </w:ins>
      <w:r w:rsidR="000131D0">
        <w:rPr>
          <w:rFonts w:ascii="Times New Roman" w:hAnsi="Times New Roman"/>
          <w:sz w:val="24"/>
          <w:szCs w:val="24"/>
          <w:lang w:val="en-US"/>
        </w:rPr>
        <w:t xml:space="preserve">same </w:t>
      </w:r>
      <w:r w:rsidR="00B27EC9">
        <w:rPr>
          <w:rFonts w:ascii="Times New Roman" w:hAnsi="Times New Roman"/>
          <w:sz w:val="24"/>
          <w:szCs w:val="24"/>
          <w:lang w:val="en-US"/>
        </w:rPr>
        <w:t xml:space="preserve">color with </w:t>
      </w:r>
      <w:ins w:id="94" w:author="Ian Hussey" w:date="2019-03-12T19:35:00Z">
        <w:r w:rsidR="00C90574">
          <w:rPr>
            <w:rFonts w:ascii="Times New Roman" w:hAnsi="Times New Roman"/>
            <w:sz w:val="24"/>
            <w:szCs w:val="24"/>
            <w:lang w:val="en-US"/>
          </w:rPr>
          <w:t xml:space="preserve">the </w:t>
        </w:r>
      </w:ins>
      <w:r w:rsidR="00B27EC9" w:rsidRPr="00B27EC9">
        <w:rPr>
          <w:rFonts w:ascii="Times New Roman" w:hAnsi="Times New Roman"/>
          <w:sz w:val="24"/>
          <w:szCs w:val="24"/>
          <w:lang w:val="en-US"/>
        </w:rPr>
        <w:t xml:space="preserve">positive </w:t>
      </w:r>
      <w:r w:rsidR="008E4BB6">
        <w:rPr>
          <w:rFonts w:ascii="Times New Roman" w:hAnsi="Times New Roman"/>
          <w:sz w:val="24"/>
          <w:szCs w:val="24"/>
          <w:lang w:val="en-US"/>
        </w:rPr>
        <w:t>SO</w:t>
      </w:r>
      <w:r w:rsidR="00B27EC9">
        <w:rPr>
          <w:rFonts w:ascii="Times New Roman" w:hAnsi="Times New Roman"/>
          <w:sz w:val="24"/>
          <w:szCs w:val="24"/>
          <w:lang w:val="en-US"/>
        </w:rPr>
        <w:t xml:space="preserve"> </w:t>
      </w:r>
      <w:r w:rsidR="00B27EC9" w:rsidRPr="00B27EC9">
        <w:rPr>
          <w:rFonts w:ascii="Times New Roman" w:hAnsi="Times New Roman"/>
          <w:sz w:val="24"/>
          <w:szCs w:val="24"/>
          <w:lang w:val="en-US"/>
        </w:rPr>
        <w:t>condition</w:t>
      </w:r>
      <w:ins w:id="95" w:author="Ian Hussey" w:date="2019-03-12T19:35:00Z">
        <w:r w:rsidR="00C90574">
          <w:rPr>
            <w:rFonts w:ascii="Times New Roman" w:hAnsi="Times New Roman"/>
            <w:sz w:val="24"/>
            <w:szCs w:val="24"/>
            <w:lang w:val="en-US"/>
          </w:rPr>
          <w:t xml:space="preserve"> (</w:t>
        </w:r>
      </w:ins>
      <w:del w:id="96" w:author="Ian Hussey" w:date="2019-03-12T19:35:00Z">
        <w:r w:rsidR="00B27EC9" w:rsidRPr="00B27EC9" w:rsidDel="00C90574">
          <w:rPr>
            <w:rFonts w:ascii="Times New Roman" w:hAnsi="Times New Roman"/>
            <w:sz w:val="24"/>
            <w:szCs w:val="24"/>
            <w:lang w:val="en-US"/>
          </w:rPr>
          <w:delText xml:space="preserve">: </w:delText>
        </w:r>
      </w:del>
      <w:r w:rsidR="00B27EC9" w:rsidRPr="00B27EC9">
        <w:rPr>
          <w:rFonts w:ascii="Times New Roman" w:hAnsi="Times New Roman"/>
          <w:i/>
          <w:sz w:val="24"/>
          <w:szCs w:val="24"/>
          <w:lang w:val="en-US"/>
        </w:rPr>
        <w:t>M</w:t>
      </w:r>
      <w:r w:rsidR="00B27EC9" w:rsidRPr="00B27EC9">
        <w:rPr>
          <w:rFonts w:ascii="Times New Roman" w:hAnsi="Times New Roman"/>
          <w:sz w:val="24"/>
          <w:szCs w:val="24"/>
          <w:lang w:val="en-US"/>
        </w:rPr>
        <w:t xml:space="preserve"> = -2.80, </w:t>
      </w:r>
      <w:r w:rsidR="00B27EC9" w:rsidRPr="00B27EC9">
        <w:rPr>
          <w:rFonts w:ascii="Times New Roman" w:hAnsi="Times New Roman"/>
          <w:i/>
          <w:sz w:val="24"/>
          <w:szCs w:val="24"/>
          <w:lang w:val="en-US"/>
        </w:rPr>
        <w:t>SD</w:t>
      </w:r>
      <w:r w:rsidR="00B27EC9" w:rsidRPr="00B27EC9">
        <w:rPr>
          <w:rFonts w:ascii="Times New Roman" w:hAnsi="Times New Roman"/>
          <w:sz w:val="24"/>
          <w:szCs w:val="24"/>
          <w:lang w:val="en-US"/>
        </w:rPr>
        <w:t xml:space="preserve"> = 5.33</w:t>
      </w:r>
      <w:ins w:id="97" w:author="Ian Hussey" w:date="2019-03-12T19:35:00Z">
        <w:r w:rsidR="00C90574">
          <w:rPr>
            <w:rFonts w:ascii="Times New Roman" w:hAnsi="Times New Roman"/>
            <w:sz w:val="24"/>
            <w:szCs w:val="24"/>
            <w:lang w:val="en-US"/>
          </w:rPr>
          <w:t>) or b)</w:t>
        </w:r>
      </w:ins>
      <w:del w:id="98" w:author="Ian Hussey" w:date="2019-03-12T19:35:00Z">
        <w:r w:rsidR="00B27EC9" w:rsidRPr="00B27EC9" w:rsidDel="00C90574">
          <w:rPr>
            <w:rFonts w:ascii="Times New Roman" w:hAnsi="Times New Roman"/>
            <w:sz w:val="24"/>
            <w:szCs w:val="24"/>
            <w:lang w:val="en-US"/>
          </w:rPr>
          <w:delText>;</w:delText>
        </w:r>
      </w:del>
      <w:r w:rsidR="00B27EC9" w:rsidRPr="00B27EC9">
        <w:rPr>
          <w:rFonts w:ascii="Times New Roman" w:hAnsi="Times New Roman"/>
          <w:sz w:val="24"/>
          <w:szCs w:val="24"/>
          <w:lang w:val="en-US"/>
        </w:rPr>
        <w:t xml:space="preserve"> </w:t>
      </w:r>
      <w:r w:rsidR="008E4BB6">
        <w:rPr>
          <w:rFonts w:ascii="Times New Roman" w:hAnsi="Times New Roman"/>
          <w:sz w:val="24"/>
          <w:szCs w:val="24"/>
          <w:lang w:val="en-US"/>
        </w:rPr>
        <w:t>TO1</w:t>
      </w:r>
      <w:r w:rsidR="00B27EC9">
        <w:rPr>
          <w:rFonts w:ascii="Times New Roman" w:hAnsi="Times New Roman"/>
          <w:sz w:val="24"/>
          <w:szCs w:val="24"/>
          <w:lang w:val="en-US"/>
        </w:rPr>
        <w:t xml:space="preserve"> </w:t>
      </w:r>
      <w:r w:rsidR="000131D0">
        <w:rPr>
          <w:rFonts w:ascii="Times New Roman" w:hAnsi="Times New Roman"/>
          <w:sz w:val="24"/>
          <w:szCs w:val="24"/>
          <w:lang w:val="en-US"/>
        </w:rPr>
        <w:t>remain</w:t>
      </w:r>
      <w:ins w:id="99" w:author="Ian Hussey" w:date="2019-03-12T19:35:00Z">
        <w:r w:rsidR="00C90574">
          <w:rPr>
            <w:rFonts w:ascii="Times New Roman" w:hAnsi="Times New Roman"/>
            <w:sz w:val="24"/>
            <w:szCs w:val="24"/>
            <w:lang w:val="en-US"/>
          </w:rPr>
          <w:t>ed</w:t>
        </w:r>
      </w:ins>
      <w:del w:id="100" w:author="Ian Hussey" w:date="2019-03-12T19:35:00Z">
        <w:r w:rsidR="000131D0" w:rsidDel="00C90574">
          <w:rPr>
            <w:rFonts w:ascii="Times New Roman" w:hAnsi="Times New Roman"/>
            <w:sz w:val="24"/>
            <w:szCs w:val="24"/>
            <w:lang w:val="en-US"/>
          </w:rPr>
          <w:delText>s</w:delText>
        </w:r>
      </w:del>
      <w:r w:rsidR="000131D0">
        <w:rPr>
          <w:rFonts w:ascii="Times New Roman" w:hAnsi="Times New Roman"/>
          <w:sz w:val="24"/>
          <w:szCs w:val="24"/>
          <w:lang w:val="en-US"/>
        </w:rPr>
        <w:t xml:space="preserve"> in </w:t>
      </w:r>
      <w:ins w:id="101" w:author="Ian Hussey" w:date="2019-03-12T19:35:00Z">
        <w:r w:rsidR="00C90574">
          <w:rPr>
            <w:rFonts w:ascii="Times New Roman" w:hAnsi="Times New Roman"/>
            <w:sz w:val="24"/>
            <w:szCs w:val="24"/>
            <w:lang w:val="en-US"/>
          </w:rPr>
          <w:t xml:space="preserve">the </w:t>
        </w:r>
      </w:ins>
      <w:r w:rsidR="000131D0">
        <w:rPr>
          <w:rFonts w:ascii="Times New Roman" w:hAnsi="Times New Roman"/>
          <w:sz w:val="24"/>
          <w:szCs w:val="24"/>
          <w:lang w:val="en-US"/>
        </w:rPr>
        <w:t xml:space="preserve">same </w:t>
      </w:r>
      <w:r w:rsidR="00B27EC9">
        <w:rPr>
          <w:rFonts w:ascii="Times New Roman" w:hAnsi="Times New Roman"/>
          <w:sz w:val="24"/>
          <w:szCs w:val="24"/>
          <w:lang w:val="en-US"/>
        </w:rPr>
        <w:t xml:space="preserve">color </w:t>
      </w:r>
      <w:r w:rsidR="000131D0">
        <w:rPr>
          <w:rFonts w:ascii="Times New Roman" w:hAnsi="Times New Roman"/>
          <w:sz w:val="24"/>
          <w:szCs w:val="24"/>
          <w:lang w:val="en-US"/>
        </w:rPr>
        <w:t xml:space="preserve">as </w:t>
      </w:r>
      <w:ins w:id="102" w:author="Ian Hussey" w:date="2019-03-12T19:35:00Z">
        <w:r w:rsidR="00C90574">
          <w:rPr>
            <w:rFonts w:ascii="Times New Roman" w:hAnsi="Times New Roman"/>
            <w:sz w:val="24"/>
            <w:szCs w:val="24"/>
            <w:lang w:val="en-US"/>
          </w:rPr>
          <w:t xml:space="preserve">the </w:t>
        </w:r>
      </w:ins>
      <w:r w:rsidR="00B27EC9" w:rsidRPr="00B27EC9">
        <w:rPr>
          <w:rFonts w:ascii="Times New Roman" w:hAnsi="Times New Roman"/>
          <w:sz w:val="24"/>
          <w:szCs w:val="24"/>
          <w:lang w:val="en-US"/>
        </w:rPr>
        <w:t xml:space="preserve">negative </w:t>
      </w:r>
      <w:r w:rsidR="008E4BB6">
        <w:rPr>
          <w:rFonts w:ascii="Times New Roman" w:hAnsi="Times New Roman"/>
          <w:sz w:val="24"/>
          <w:szCs w:val="24"/>
          <w:lang w:val="en-US"/>
        </w:rPr>
        <w:t xml:space="preserve">SO </w:t>
      </w:r>
      <w:r w:rsidR="00B27EC9" w:rsidRPr="00B27EC9">
        <w:rPr>
          <w:rFonts w:ascii="Times New Roman" w:hAnsi="Times New Roman"/>
          <w:sz w:val="24"/>
          <w:szCs w:val="24"/>
          <w:lang w:val="en-US"/>
        </w:rPr>
        <w:t>condition</w:t>
      </w:r>
      <w:ins w:id="103" w:author="Ian Hussey" w:date="2019-03-12T19:35:00Z">
        <w:r w:rsidR="00C90574">
          <w:rPr>
            <w:rFonts w:ascii="Times New Roman" w:hAnsi="Times New Roman"/>
            <w:sz w:val="24"/>
            <w:szCs w:val="24"/>
            <w:lang w:val="en-US"/>
          </w:rPr>
          <w:t xml:space="preserve"> (</w:t>
        </w:r>
      </w:ins>
      <w:del w:id="104" w:author="Ian Hussey" w:date="2019-03-12T19:35:00Z">
        <w:r w:rsidR="00B27EC9" w:rsidRPr="00B27EC9" w:rsidDel="00C90574">
          <w:rPr>
            <w:rFonts w:ascii="Times New Roman" w:hAnsi="Times New Roman"/>
            <w:sz w:val="24"/>
            <w:szCs w:val="24"/>
            <w:lang w:val="en-US"/>
          </w:rPr>
          <w:delText xml:space="preserve">: </w:delText>
        </w:r>
      </w:del>
      <w:r w:rsidR="00B27EC9" w:rsidRPr="00B27EC9">
        <w:rPr>
          <w:rFonts w:ascii="Times New Roman" w:hAnsi="Times New Roman"/>
          <w:i/>
          <w:sz w:val="24"/>
          <w:szCs w:val="24"/>
          <w:lang w:val="en-US"/>
        </w:rPr>
        <w:t>M</w:t>
      </w:r>
      <w:r w:rsidR="00B27EC9" w:rsidRPr="00B27EC9">
        <w:rPr>
          <w:rFonts w:ascii="Times New Roman" w:hAnsi="Times New Roman"/>
          <w:sz w:val="24"/>
          <w:szCs w:val="24"/>
          <w:lang w:val="en-US"/>
        </w:rPr>
        <w:t xml:space="preserve"> = -1.58, </w:t>
      </w:r>
      <w:r w:rsidR="00B27EC9" w:rsidRPr="00B27EC9">
        <w:rPr>
          <w:rFonts w:ascii="Times New Roman" w:hAnsi="Times New Roman"/>
          <w:i/>
          <w:sz w:val="24"/>
          <w:szCs w:val="24"/>
          <w:lang w:val="en-US"/>
        </w:rPr>
        <w:t>SD</w:t>
      </w:r>
      <w:r w:rsidR="00B27EC9">
        <w:rPr>
          <w:rFonts w:ascii="Times New Roman" w:hAnsi="Times New Roman"/>
          <w:sz w:val="24"/>
          <w:szCs w:val="24"/>
          <w:lang w:val="en-US"/>
        </w:rPr>
        <w:t xml:space="preserve"> = 6.03).</w:t>
      </w:r>
      <w:r w:rsidR="00B27EC9" w:rsidRPr="00B27EC9">
        <w:rPr>
          <w:rFonts w:ascii="Times New Roman" w:hAnsi="Times New Roman"/>
          <w:sz w:val="24"/>
          <w:szCs w:val="24"/>
          <w:lang w:val="en-US"/>
        </w:rPr>
        <w:t xml:space="preserve"> </w:t>
      </w:r>
    </w:p>
    <w:p w14:paraId="2923A9CB" w14:textId="7EA96CF6" w:rsidR="00B27EC9" w:rsidRPr="00B27EC9" w:rsidRDefault="0024176D" w:rsidP="008C0CCA">
      <w:pPr>
        <w:pStyle w:val="text"/>
        <w:spacing w:before="240" w:line="480" w:lineRule="auto"/>
        <w:ind w:firstLine="708"/>
        <w:rPr>
          <w:rFonts w:ascii="Times New Roman" w:hAnsi="Times New Roman"/>
          <w:sz w:val="24"/>
          <w:szCs w:val="24"/>
          <w:lang w:val="en-US"/>
        </w:rPr>
      </w:pPr>
      <w:r w:rsidRPr="0024176D">
        <w:rPr>
          <w:rFonts w:ascii="Times New Roman" w:hAnsi="Times New Roman"/>
          <w:b/>
          <w:sz w:val="24"/>
          <w:szCs w:val="24"/>
          <w:lang w:val="en-US"/>
        </w:rPr>
        <w:t>Behavioral intentions</w:t>
      </w:r>
      <w:r>
        <w:rPr>
          <w:rFonts w:ascii="Times New Roman" w:hAnsi="Times New Roman"/>
          <w:sz w:val="24"/>
          <w:szCs w:val="24"/>
          <w:lang w:val="en-US"/>
        </w:rPr>
        <w:t xml:space="preserve">. </w:t>
      </w:r>
      <w:r w:rsidR="00B27EC9" w:rsidRPr="00B27EC9">
        <w:rPr>
          <w:rFonts w:ascii="Times New Roman" w:hAnsi="Times New Roman"/>
          <w:sz w:val="24"/>
          <w:szCs w:val="24"/>
          <w:lang w:val="en-US"/>
        </w:rPr>
        <w:t xml:space="preserve">Data </w:t>
      </w:r>
      <w:r w:rsidR="00B27EC9">
        <w:rPr>
          <w:rFonts w:ascii="Times New Roman" w:hAnsi="Times New Roman"/>
          <w:sz w:val="24"/>
          <w:szCs w:val="24"/>
          <w:lang w:val="en-US"/>
        </w:rPr>
        <w:t xml:space="preserve">were prepared and </w:t>
      </w:r>
      <w:r w:rsidR="00626A06">
        <w:rPr>
          <w:rFonts w:ascii="Times New Roman" w:hAnsi="Times New Roman"/>
          <w:sz w:val="24"/>
          <w:szCs w:val="24"/>
          <w:lang w:val="en-US"/>
        </w:rPr>
        <w:t>analyzed</w:t>
      </w:r>
      <w:r w:rsidR="00B27EC9">
        <w:rPr>
          <w:rFonts w:ascii="Times New Roman" w:hAnsi="Times New Roman"/>
          <w:sz w:val="24"/>
          <w:szCs w:val="24"/>
          <w:lang w:val="en-US"/>
        </w:rPr>
        <w:t xml:space="preserve"> as in Experiment 1. </w:t>
      </w:r>
      <w:r w:rsidR="00626A06">
        <w:rPr>
          <w:rFonts w:ascii="Times New Roman" w:hAnsi="Times New Roman"/>
          <w:sz w:val="24"/>
          <w:szCs w:val="24"/>
          <w:lang w:val="en-US"/>
        </w:rPr>
        <w:t xml:space="preserve">Although </w:t>
      </w:r>
      <w:r w:rsidR="00B27EC9" w:rsidRPr="00B27EC9">
        <w:rPr>
          <w:rFonts w:ascii="Times New Roman" w:hAnsi="Times New Roman"/>
          <w:sz w:val="24"/>
          <w:szCs w:val="24"/>
          <w:lang w:val="en-US"/>
        </w:rPr>
        <w:t xml:space="preserve">participants </w:t>
      </w:r>
      <w:r w:rsidR="00626A06">
        <w:rPr>
          <w:rFonts w:ascii="Times New Roman" w:hAnsi="Times New Roman"/>
          <w:sz w:val="24"/>
          <w:szCs w:val="24"/>
          <w:lang w:val="en-US"/>
        </w:rPr>
        <w:t xml:space="preserve">intentions towards </w:t>
      </w:r>
      <w:r w:rsidR="008E4BB6">
        <w:rPr>
          <w:rFonts w:ascii="Times New Roman" w:hAnsi="Times New Roman"/>
          <w:sz w:val="24"/>
          <w:szCs w:val="24"/>
          <w:lang w:val="en-US"/>
        </w:rPr>
        <w:t>TO1</w:t>
      </w:r>
      <w:r w:rsidR="00B27EC9" w:rsidRPr="00B27EC9">
        <w:rPr>
          <w:rFonts w:ascii="Times New Roman" w:hAnsi="Times New Roman"/>
          <w:sz w:val="24"/>
          <w:szCs w:val="24"/>
          <w:lang w:val="en-US"/>
        </w:rPr>
        <w:t xml:space="preserve"> relative to </w:t>
      </w:r>
      <w:r w:rsidR="008E4BB6">
        <w:rPr>
          <w:rFonts w:ascii="Times New Roman" w:hAnsi="Times New Roman"/>
          <w:sz w:val="24"/>
          <w:szCs w:val="24"/>
          <w:lang w:val="en-US"/>
        </w:rPr>
        <w:t>TO2</w:t>
      </w:r>
      <w:r w:rsidR="00B27EC9" w:rsidRPr="00B27EC9">
        <w:rPr>
          <w:rFonts w:ascii="Times New Roman" w:hAnsi="Times New Roman"/>
          <w:sz w:val="24"/>
          <w:szCs w:val="24"/>
          <w:lang w:val="en-US"/>
        </w:rPr>
        <w:t xml:space="preserve"> differed between the two </w:t>
      </w:r>
      <w:r w:rsidR="00626A06">
        <w:rPr>
          <w:rFonts w:ascii="Times New Roman" w:hAnsi="Times New Roman"/>
          <w:sz w:val="24"/>
          <w:szCs w:val="24"/>
          <w:lang w:val="en-US"/>
        </w:rPr>
        <w:t xml:space="preserve">shared features </w:t>
      </w:r>
      <w:r w:rsidR="00B27EC9" w:rsidRPr="00B27EC9">
        <w:rPr>
          <w:rFonts w:ascii="Times New Roman" w:hAnsi="Times New Roman"/>
          <w:sz w:val="24"/>
          <w:szCs w:val="24"/>
          <w:lang w:val="en-US"/>
        </w:rPr>
        <w:t xml:space="preserve">conditions, </w:t>
      </w:r>
      <w:r w:rsidR="00626A06">
        <w:rPr>
          <w:rFonts w:ascii="Times New Roman" w:hAnsi="Times New Roman"/>
          <w:sz w:val="24"/>
          <w:szCs w:val="24"/>
          <w:lang w:val="en-US"/>
        </w:rPr>
        <w:t xml:space="preserve">they did so </w:t>
      </w:r>
      <w:r w:rsidR="00B27EC9" w:rsidRPr="00B27EC9">
        <w:rPr>
          <w:rFonts w:ascii="Times New Roman" w:hAnsi="Times New Roman"/>
          <w:sz w:val="24"/>
          <w:szCs w:val="24"/>
          <w:lang w:val="en-US"/>
        </w:rPr>
        <w:t xml:space="preserve">in the opposite direction </w:t>
      </w:r>
      <w:r w:rsidR="00626A06">
        <w:rPr>
          <w:rFonts w:ascii="Times New Roman" w:hAnsi="Times New Roman"/>
          <w:sz w:val="24"/>
          <w:szCs w:val="24"/>
          <w:lang w:val="en-US"/>
        </w:rPr>
        <w:t xml:space="preserve">as </w:t>
      </w:r>
      <w:r w:rsidR="00B27EC9" w:rsidRPr="00B27EC9">
        <w:rPr>
          <w:rFonts w:ascii="Times New Roman" w:hAnsi="Times New Roman"/>
          <w:sz w:val="24"/>
          <w:szCs w:val="24"/>
          <w:lang w:val="en-US"/>
        </w:rPr>
        <w:t xml:space="preserve">predicted, OR = 0.22, 95% CI = [0.07, 0.66], </w:t>
      </w:r>
      <w:r w:rsidR="00B27EC9" w:rsidRPr="00626A06">
        <w:rPr>
          <w:rFonts w:ascii="Times New Roman" w:hAnsi="Times New Roman"/>
          <w:i/>
          <w:sz w:val="24"/>
          <w:szCs w:val="24"/>
          <w:lang w:val="en-US"/>
        </w:rPr>
        <w:t>p</w:t>
      </w:r>
      <w:r w:rsidR="00B27EC9" w:rsidRPr="00B27EC9">
        <w:rPr>
          <w:rFonts w:ascii="Times New Roman" w:hAnsi="Times New Roman"/>
          <w:sz w:val="24"/>
          <w:szCs w:val="24"/>
          <w:lang w:val="en-US"/>
        </w:rPr>
        <w:t xml:space="preserve"> = .007.</w:t>
      </w:r>
      <w:r w:rsidR="00A55E9A">
        <w:rPr>
          <w:rFonts w:ascii="Times New Roman" w:hAnsi="Times New Roman"/>
          <w:sz w:val="24"/>
          <w:szCs w:val="24"/>
          <w:lang w:val="en-US"/>
        </w:rPr>
        <w:t xml:space="preserve"> T</w:t>
      </w:r>
      <w:r w:rsidR="00A55E9A" w:rsidRPr="000A1218">
        <w:rPr>
          <w:rFonts w:ascii="Times New Roman" w:hAnsi="Times New Roman"/>
          <w:sz w:val="24"/>
          <w:szCs w:val="24"/>
          <w:lang w:val="en-US"/>
        </w:rPr>
        <w:t xml:space="preserve">he proportion of choices in favor of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was higher when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t>
      </w:r>
      <w:r w:rsidR="00A55E9A">
        <w:rPr>
          <w:rFonts w:ascii="Times New Roman" w:hAnsi="Times New Roman"/>
          <w:sz w:val="24"/>
          <w:szCs w:val="24"/>
          <w:lang w:val="en-US"/>
        </w:rPr>
        <w:t xml:space="preserve">remained in the same </w:t>
      </w:r>
      <w:r w:rsidR="00A55E9A" w:rsidRPr="000A1218">
        <w:rPr>
          <w:rFonts w:ascii="Times New Roman" w:hAnsi="Times New Roman"/>
          <w:sz w:val="24"/>
          <w:szCs w:val="24"/>
          <w:lang w:val="en-US"/>
        </w:rPr>
        <w:t>color</w:t>
      </w:r>
      <w:r w:rsidR="00A55E9A">
        <w:rPr>
          <w:rFonts w:ascii="Times New Roman" w:hAnsi="Times New Roman"/>
          <w:sz w:val="24"/>
          <w:szCs w:val="24"/>
          <w:lang w:val="en-US"/>
        </w:rPr>
        <w:t xml:space="preserve"> as </w:t>
      </w:r>
      <w:r w:rsidR="00960E59">
        <w:rPr>
          <w:rFonts w:ascii="Times New Roman" w:hAnsi="Times New Roman"/>
          <w:sz w:val="24"/>
          <w:szCs w:val="24"/>
          <w:lang w:val="en-US"/>
        </w:rPr>
        <w:t xml:space="preserve">a </w:t>
      </w:r>
      <w:r w:rsidR="00A55E9A">
        <w:rPr>
          <w:rFonts w:ascii="Times New Roman" w:hAnsi="Times New Roman"/>
          <w:sz w:val="24"/>
          <w:szCs w:val="24"/>
          <w:lang w:val="en-US"/>
        </w:rPr>
        <w:t xml:space="preserve">negative </w:t>
      </w:r>
      <w:r w:rsidR="00960E59">
        <w:rPr>
          <w:rFonts w:ascii="Times New Roman" w:hAnsi="Times New Roman"/>
          <w:sz w:val="24"/>
          <w:szCs w:val="24"/>
          <w:lang w:val="en-US"/>
        </w:rPr>
        <w:t>SO</w:t>
      </w:r>
      <w:r w:rsidR="008E4BB6">
        <w:rPr>
          <w:rFonts w:ascii="Times New Roman" w:hAnsi="Times New Roman"/>
          <w:sz w:val="24"/>
          <w:szCs w:val="24"/>
          <w:lang w:val="en-US"/>
        </w:rPr>
        <w:t xml:space="preserve"> </w:t>
      </w:r>
      <w:r w:rsidR="00A55E9A">
        <w:rPr>
          <w:rFonts w:ascii="Times New Roman" w:hAnsi="Times New Roman"/>
          <w:sz w:val="24"/>
          <w:szCs w:val="24"/>
          <w:lang w:val="en-US"/>
        </w:rPr>
        <w:t xml:space="preserve">compared to </w:t>
      </w:r>
      <w:r w:rsidR="00A55E9A" w:rsidRPr="000A1218">
        <w:rPr>
          <w:rFonts w:ascii="Times New Roman" w:hAnsi="Times New Roman"/>
          <w:sz w:val="24"/>
          <w:szCs w:val="24"/>
          <w:lang w:val="en-US"/>
        </w:rPr>
        <w:t xml:space="preserve">when it </w:t>
      </w:r>
      <w:r w:rsidR="00A55E9A">
        <w:rPr>
          <w:rFonts w:ascii="Times New Roman" w:hAnsi="Times New Roman"/>
          <w:sz w:val="24"/>
          <w:szCs w:val="24"/>
          <w:lang w:val="en-US"/>
        </w:rPr>
        <w:t xml:space="preserve">remained in the same </w:t>
      </w:r>
      <w:r w:rsidR="00A55E9A" w:rsidRPr="000A1218">
        <w:rPr>
          <w:rFonts w:ascii="Times New Roman" w:hAnsi="Times New Roman"/>
          <w:sz w:val="24"/>
          <w:szCs w:val="24"/>
          <w:lang w:val="en-US"/>
        </w:rPr>
        <w:t xml:space="preserve">color </w:t>
      </w:r>
      <w:r w:rsidR="00A55E9A">
        <w:rPr>
          <w:rFonts w:ascii="Times New Roman" w:hAnsi="Times New Roman"/>
          <w:sz w:val="24"/>
          <w:szCs w:val="24"/>
          <w:lang w:val="en-US"/>
        </w:rPr>
        <w:t xml:space="preserve">as </w:t>
      </w:r>
      <w:r w:rsidR="00960E59">
        <w:rPr>
          <w:rFonts w:ascii="Times New Roman" w:hAnsi="Times New Roman"/>
          <w:sz w:val="24"/>
          <w:szCs w:val="24"/>
          <w:lang w:val="en-US"/>
        </w:rPr>
        <w:t xml:space="preserve">a </w:t>
      </w:r>
      <w:r w:rsidR="00A55E9A">
        <w:rPr>
          <w:rFonts w:ascii="Times New Roman" w:hAnsi="Times New Roman"/>
          <w:sz w:val="24"/>
          <w:szCs w:val="24"/>
          <w:lang w:val="en-US"/>
        </w:rPr>
        <w:t xml:space="preserve">positive </w:t>
      </w:r>
      <w:r w:rsidR="00960E59">
        <w:rPr>
          <w:rFonts w:ascii="Times New Roman" w:hAnsi="Times New Roman"/>
          <w:sz w:val="24"/>
          <w:szCs w:val="24"/>
          <w:lang w:val="en-US"/>
        </w:rPr>
        <w:t>SO</w:t>
      </w:r>
      <w:r w:rsidR="00A55E9A">
        <w:rPr>
          <w:rFonts w:ascii="Times New Roman" w:hAnsi="Times New Roman"/>
          <w:sz w:val="24"/>
          <w:szCs w:val="24"/>
          <w:lang w:val="en-US"/>
        </w:rPr>
        <w:t>.</w:t>
      </w:r>
    </w:p>
    <w:p w14:paraId="4E2AA01F" w14:textId="022A7068" w:rsidR="00B4071A" w:rsidRPr="000A1218" w:rsidRDefault="00B2146A" w:rsidP="00B2146A">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Discussion</w:t>
      </w:r>
    </w:p>
    <w:p w14:paraId="6A87A767" w14:textId="4EE272E6" w:rsidR="00090042" w:rsidRDefault="00E94384" w:rsidP="00B2146A">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The findings of Experiment 2 </w:t>
      </w:r>
      <w:r w:rsidR="00090042">
        <w:rPr>
          <w:rFonts w:ascii="Times New Roman" w:hAnsi="Times New Roman"/>
          <w:sz w:val="24"/>
          <w:szCs w:val="24"/>
          <w:lang w:val="en-US"/>
        </w:rPr>
        <w:t xml:space="preserve">contradicted those obtained in Experiment </w:t>
      </w:r>
      <w:commentRangeStart w:id="105"/>
      <w:r w:rsidR="00090042">
        <w:rPr>
          <w:rFonts w:ascii="Times New Roman" w:hAnsi="Times New Roman"/>
          <w:sz w:val="24"/>
          <w:szCs w:val="24"/>
          <w:lang w:val="en-US"/>
        </w:rPr>
        <w:t>1</w:t>
      </w:r>
      <w:commentRangeEnd w:id="105"/>
      <w:r w:rsidR="00431F31">
        <w:rPr>
          <w:rStyle w:val="CommentReference"/>
          <w:rFonts w:asciiTheme="minorHAnsi" w:eastAsiaTheme="minorHAnsi" w:hAnsiTheme="minorHAnsi" w:cstheme="minorBidi"/>
          <w:color w:val="auto"/>
          <w:lang w:val="it-IT" w:eastAsia="en-US"/>
        </w:rPr>
        <w:commentReference w:id="105"/>
      </w:r>
      <w:r w:rsidR="0024176D">
        <w:rPr>
          <w:rFonts w:ascii="Times New Roman" w:hAnsi="Times New Roman"/>
          <w:sz w:val="24"/>
          <w:szCs w:val="24"/>
          <w:lang w:val="en-US"/>
        </w:rPr>
        <w:t xml:space="preserve">. </w:t>
      </w:r>
      <w:r w:rsidR="00090042">
        <w:rPr>
          <w:rFonts w:ascii="Times New Roman" w:hAnsi="Times New Roman"/>
          <w:sz w:val="24"/>
          <w:szCs w:val="24"/>
          <w:lang w:val="en-US"/>
        </w:rPr>
        <w:t xml:space="preserve">During </w:t>
      </w:r>
      <w:r>
        <w:rPr>
          <w:rFonts w:ascii="Times New Roman" w:hAnsi="Times New Roman"/>
          <w:sz w:val="24"/>
          <w:szCs w:val="24"/>
          <w:lang w:val="en-US"/>
        </w:rPr>
        <w:t xml:space="preserve">the </w:t>
      </w:r>
      <w:r w:rsidR="008E4BB6">
        <w:rPr>
          <w:rFonts w:ascii="Times New Roman" w:hAnsi="Times New Roman"/>
          <w:sz w:val="24"/>
          <w:szCs w:val="24"/>
          <w:lang w:val="en-US"/>
        </w:rPr>
        <w:t xml:space="preserve">acquisition </w:t>
      </w:r>
      <w:r>
        <w:rPr>
          <w:rFonts w:ascii="Times New Roman" w:hAnsi="Times New Roman"/>
          <w:sz w:val="24"/>
          <w:szCs w:val="24"/>
          <w:lang w:val="en-US"/>
        </w:rPr>
        <w:t xml:space="preserve">phase a </w:t>
      </w:r>
      <w:r w:rsidR="008E4BB6">
        <w:rPr>
          <w:rFonts w:ascii="Times New Roman" w:hAnsi="Times New Roman"/>
          <w:sz w:val="24"/>
          <w:szCs w:val="24"/>
          <w:lang w:val="en-US"/>
        </w:rPr>
        <w:t xml:space="preserve">target </w:t>
      </w:r>
      <w:r w:rsidR="00090042">
        <w:rPr>
          <w:rFonts w:ascii="Times New Roman" w:hAnsi="Times New Roman"/>
          <w:sz w:val="24"/>
          <w:szCs w:val="24"/>
          <w:lang w:val="en-US"/>
        </w:rPr>
        <w:t xml:space="preserve">and </w:t>
      </w:r>
      <w:r>
        <w:rPr>
          <w:rFonts w:ascii="Times New Roman" w:hAnsi="Times New Roman"/>
          <w:sz w:val="24"/>
          <w:szCs w:val="24"/>
          <w:lang w:val="en-US"/>
        </w:rPr>
        <w:t xml:space="preserve">two </w:t>
      </w:r>
      <w:r w:rsidR="008E4BB6">
        <w:rPr>
          <w:rFonts w:ascii="Times New Roman" w:hAnsi="Times New Roman"/>
          <w:sz w:val="24"/>
          <w:szCs w:val="24"/>
          <w:lang w:val="en-US"/>
        </w:rPr>
        <w:t xml:space="preserve">source objects </w:t>
      </w:r>
      <w:r w:rsidR="00090042">
        <w:rPr>
          <w:rFonts w:ascii="Times New Roman" w:hAnsi="Times New Roman"/>
          <w:sz w:val="24"/>
          <w:szCs w:val="24"/>
          <w:lang w:val="en-US"/>
        </w:rPr>
        <w:t xml:space="preserve">were first presented in the same color, and then one of the </w:t>
      </w:r>
      <w:r w:rsidR="008E4BB6">
        <w:rPr>
          <w:rFonts w:ascii="Times New Roman" w:hAnsi="Times New Roman"/>
          <w:sz w:val="24"/>
          <w:szCs w:val="24"/>
          <w:lang w:val="en-US"/>
        </w:rPr>
        <w:t xml:space="preserve">source objects </w:t>
      </w:r>
      <w:r w:rsidR="00090042">
        <w:rPr>
          <w:rFonts w:ascii="Times New Roman" w:hAnsi="Times New Roman"/>
          <w:sz w:val="24"/>
          <w:szCs w:val="24"/>
          <w:lang w:val="en-US"/>
        </w:rPr>
        <w:t xml:space="preserve">changed to a different color. </w:t>
      </w:r>
      <w:r w:rsidR="00D72310">
        <w:rPr>
          <w:rFonts w:ascii="Times New Roman" w:hAnsi="Times New Roman"/>
          <w:sz w:val="24"/>
          <w:szCs w:val="24"/>
          <w:lang w:val="en-US"/>
        </w:rPr>
        <w:t>Evidence suggests</w:t>
      </w:r>
      <w:r w:rsidR="00090042">
        <w:rPr>
          <w:rFonts w:ascii="Times New Roman" w:hAnsi="Times New Roman"/>
          <w:sz w:val="24"/>
          <w:szCs w:val="24"/>
          <w:lang w:val="en-US"/>
        </w:rPr>
        <w:t xml:space="preserve"> that participants preferred </w:t>
      </w:r>
      <w:r>
        <w:rPr>
          <w:rFonts w:ascii="Times New Roman" w:hAnsi="Times New Roman"/>
          <w:sz w:val="24"/>
          <w:szCs w:val="24"/>
          <w:lang w:val="en-US"/>
        </w:rPr>
        <w:t xml:space="preserve">a </w:t>
      </w:r>
      <w:r w:rsidR="008E4BB6">
        <w:rPr>
          <w:rFonts w:ascii="Times New Roman" w:hAnsi="Times New Roman"/>
          <w:sz w:val="24"/>
          <w:szCs w:val="24"/>
          <w:lang w:val="en-US"/>
        </w:rPr>
        <w:t xml:space="preserve">target </w:t>
      </w:r>
      <w:r w:rsidR="00090042">
        <w:rPr>
          <w:rFonts w:ascii="Times New Roman" w:hAnsi="Times New Roman"/>
          <w:sz w:val="24"/>
          <w:szCs w:val="24"/>
          <w:lang w:val="en-US"/>
        </w:rPr>
        <w:t xml:space="preserve">when </w:t>
      </w:r>
      <w:r>
        <w:rPr>
          <w:rFonts w:ascii="Times New Roman" w:hAnsi="Times New Roman"/>
          <w:sz w:val="24"/>
          <w:szCs w:val="24"/>
          <w:lang w:val="en-US"/>
        </w:rPr>
        <w:t xml:space="preserve">it shared a color with negative </w:t>
      </w:r>
      <w:r w:rsidR="008E4BB6">
        <w:rPr>
          <w:rFonts w:ascii="Times New Roman" w:hAnsi="Times New Roman"/>
          <w:sz w:val="24"/>
          <w:szCs w:val="24"/>
          <w:lang w:val="en-US"/>
        </w:rPr>
        <w:t xml:space="preserve">source objects </w:t>
      </w:r>
      <w:r w:rsidR="00090042">
        <w:rPr>
          <w:rFonts w:ascii="Times New Roman" w:hAnsi="Times New Roman"/>
          <w:sz w:val="24"/>
          <w:szCs w:val="24"/>
          <w:lang w:val="en-US"/>
        </w:rPr>
        <w:t xml:space="preserve">more than </w:t>
      </w:r>
      <w:r>
        <w:rPr>
          <w:rFonts w:ascii="Times New Roman" w:hAnsi="Times New Roman"/>
          <w:sz w:val="24"/>
          <w:szCs w:val="24"/>
          <w:lang w:val="en-US"/>
        </w:rPr>
        <w:t xml:space="preserve">when it shared a color with positive </w:t>
      </w:r>
      <w:r w:rsidR="008E4BB6">
        <w:rPr>
          <w:rFonts w:ascii="Times New Roman" w:hAnsi="Times New Roman"/>
          <w:sz w:val="24"/>
          <w:szCs w:val="24"/>
          <w:lang w:val="en-US"/>
        </w:rPr>
        <w:t>sources</w:t>
      </w:r>
      <w:r w:rsidR="00090042">
        <w:rPr>
          <w:rFonts w:ascii="Times New Roman" w:hAnsi="Times New Roman"/>
          <w:sz w:val="24"/>
          <w:szCs w:val="24"/>
          <w:lang w:val="en-US"/>
        </w:rPr>
        <w:t xml:space="preserve">. </w:t>
      </w:r>
      <w:r>
        <w:rPr>
          <w:rFonts w:ascii="Times New Roman" w:hAnsi="Times New Roman"/>
          <w:sz w:val="24"/>
          <w:szCs w:val="24"/>
          <w:lang w:val="en-US"/>
        </w:rPr>
        <w:t>Put another way, rather than base</w:t>
      </w:r>
      <w:r w:rsidR="00090042">
        <w:rPr>
          <w:rFonts w:ascii="Times New Roman" w:hAnsi="Times New Roman"/>
          <w:sz w:val="24"/>
          <w:szCs w:val="24"/>
          <w:lang w:val="en-US"/>
        </w:rPr>
        <w:t xml:space="preserve"> their evaluations on </w:t>
      </w:r>
      <w:r>
        <w:rPr>
          <w:rFonts w:ascii="Times New Roman" w:hAnsi="Times New Roman"/>
          <w:sz w:val="24"/>
          <w:szCs w:val="24"/>
          <w:lang w:val="en-US"/>
        </w:rPr>
        <w:t xml:space="preserve">a </w:t>
      </w:r>
      <w:r w:rsidR="00090042">
        <w:rPr>
          <w:rFonts w:ascii="Times New Roman" w:hAnsi="Times New Roman"/>
          <w:sz w:val="24"/>
          <w:szCs w:val="24"/>
          <w:lang w:val="en-US"/>
        </w:rPr>
        <w:t xml:space="preserve">shared </w:t>
      </w:r>
      <w:r>
        <w:rPr>
          <w:rFonts w:ascii="Times New Roman" w:hAnsi="Times New Roman"/>
          <w:sz w:val="24"/>
          <w:szCs w:val="24"/>
          <w:lang w:val="en-US"/>
        </w:rPr>
        <w:t>feature</w:t>
      </w:r>
      <w:r w:rsidR="00090042">
        <w:rPr>
          <w:rFonts w:ascii="Times New Roman" w:hAnsi="Times New Roman"/>
          <w:sz w:val="24"/>
          <w:szCs w:val="24"/>
          <w:lang w:val="en-US"/>
        </w:rPr>
        <w:t xml:space="preserve"> (i.e., the </w:t>
      </w:r>
      <w:r>
        <w:rPr>
          <w:rFonts w:ascii="Times New Roman" w:hAnsi="Times New Roman"/>
          <w:sz w:val="24"/>
          <w:szCs w:val="24"/>
          <w:lang w:val="en-US"/>
        </w:rPr>
        <w:t xml:space="preserve">fact that a </w:t>
      </w:r>
      <w:r w:rsidR="008E4BB6">
        <w:rPr>
          <w:rFonts w:ascii="Times New Roman" w:hAnsi="Times New Roman"/>
          <w:sz w:val="24"/>
          <w:szCs w:val="24"/>
          <w:lang w:val="en-US"/>
        </w:rPr>
        <w:t xml:space="preserve">source </w:t>
      </w:r>
      <w:r w:rsidR="00090042">
        <w:rPr>
          <w:rFonts w:ascii="Times New Roman" w:hAnsi="Times New Roman"/>
          <w:sz w:val="24"/>
          <w:szCs w:val="24"/>
          <w:lang w:val="en-US"/>
        </w:rPr>
        <w:t xml:space="preserve">stayed in the same color as the </w:t>
      </w:r>
      <w:r w:rsidR="008E4BB6">
        <w:rPr>
          <w:rFonts w:ascii="Times New Roman" w:hAnsi="Times New Roman"/>
          <w:sz w:val="24"/>
          <w:szCs w:val="24"/>
          <w:lang w:val="en-US"/>
        </w:rPr>
        <w:t>target</w:t>
      </w:r>
      <w:r w:rsidR="00090042">
        <w:rPr>
          <w:rFonts w:ascii="Times New Roman" w:hAnsi="Times New Roman"/>
          <w:sz w:val="24"/>
          <w:szCs w:val="24"/>
          <w:lang w:val="en-US"/>
        </w:rPr>
        <w:t xml:space="preserve">) participants seemed to have </w:t>
      </w:r>
      <w:r w:rsidR="00D72310">
        <w:rPr>
          <w:rFonts w:ascii="Times New Roman" w:hAnsi="Times New Roman"/>
          <w:sz w:val="24"/>
          <w:szCs w:val="24"/>
          <w:lang w:val="en-US"/>
        </w:rPr>
        <w:t xml:space="preserve">based their evaluations on </w:t>
      </w:r>
      <w:r w:rsidR="00025B99">
        <w:rPr>
          <w:rFonts w:ascii="Times New Roman" w:hAnsi="Times New Roman"/>
          <w:sz w:val="24"/>
          <w:szCs w:val="24"/>
          <w:lang w:val="en-US"/>
        </w:rPr>
        <w:t xml:space="preserve">the </w:t>
      </w:r>
      <w:r w:rsidR="007F1502">
        <w:rPr>
          <w:rFonts w:ascii="Times New Roman" w:hAnsi="Times New Roman"/>
          <w:sz w:val="24"/>
          <w:szCs w:val="24"/>
          <w:lang w:val="en-US"/>
        </w:rPr>
        <w:t xml:space="preserve">source object </w:t>
      </w:r>
      <w:r w:rsidR="00025B99">
        <w:rPr>
          <w:rFonts w:ascii="Times New Roman" w:hAnsi="Times New Roman"/>
          <w:sz w:val="24"/>
          <w:szCs w:val="24"/>
          <w:lang w:val="en-US"/>
        </w:rPr>
        <w:t>that changed color during the trial</w:t>
      </w:r>
      <w:r w:rsidR="00090042">
        <w:rPr>
          <w:rFonts w:ascii="Times New Roman" w:hAnsi="Times New Roman"/>
          <w:sz w:val="24"/>
          <w:szCs w:val="24"/>
          <w:lang w:val="en-US"/>
        </w:rPr>
        <w:t xml:space="preserve">. </w:t>
      </w:r>
    </w:p>
    <w:p w14:paraId="7E9672F2" w14:textId="44E54E3A" w:rsidR="0024176D" w:rsidRPr="00144AEB" w:rsidRDefault="00144AEB" w:rsidP="00090042">
      <w:pPr>
        <w:pStyle w:val="text"/>
        <w:spacing w:before="240" w:line="480" w:lineRule="auto"/>
        <w:jc w:val="center"/>
        <w:rPr>
          <w:rFonts w:ascii="Times New Roman" w:hAnsi="Times New Roman"/>
          <w:b/>
          <w:sz w:val="24"/>
          <w:szCs w:val="24"/>
          <w:lang w:val="en-US"/>
        </w:rPr>
      </w:pPr>
      <w:r w:rsidRPr="00144AEB">
        <w:rPr>
          <w:rFonts w:ascii="Times New Roman" w:hAnsi="Times New Roman"/>
          <w:b/>
          <w:sz w:val="24"/>
          <w:szCs w:val="24"/>
          <w:lang w:val="en-US"/>
        </w:rPr>
        <w:lastRenderedPageBreak/>
        <w:t>Experiment 3</w:t>
      </w:r>
    </w:p>
    <w:p w14:paraId="06787F3A" w14:textId="63D6C02C" w:rsidR="00E86EE0" w:rsidRDefault="006262AB" w:rsidP="004958E4">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The findings reported in Experiment 2 contradict the shared features account – at least at the aggregated group level. Yet the high degree of variability in evaluative responses</w:t>
      </w:r>
      <w:r w:rsidR="00DC3D9D">
        <w:rPr>
          <w:rFonts w:ascii="Times New Roman" w:hAnsi="Times New Roman"/>
          <w:sz w:val="24"/>
          <w:szCs w:val="24"/>
          <w:lang w:val="en-US"/>
        </w:rPr>
        <w:t>,</w:t>
      </w:r>
      <w:r>
        <w:rPr>
          <w:rFonts w:ascii="Times New Roman" w:hAnsi="Times New Roman"/>
          <w:sz w:val="24"/>
          <w:szCs w:val="24"/>
          <w:lang w:val="en-US"/>
        </w:rPr>
        <w:t xml:space="preserve"> the </w:t>
      </w:r>
      <w:r w:rsidR="00DC3D9D">
        <w:rPr>
          <w:rFonts w:ascii="Times New Roman" w:hAnsi="Times New Roman"/>
          <w:sz w:val="24"/>
          <w:szCs w:val="24"/>
          <w:lang w:val="en-US"/>
        </w:rPr>
        <w:t xml:space="preserve">distribution of evaluations (see </w:t>
      </w:r>
      <w:r w:rsidR="00EE54F9">
        <w:rPr>
          <w:rFonts w:ascii="Times New Roman" w:hAnsi="Times New Roman"/>
          <w:sz w:val="24"/>
          <w:szCs w:val="24"/>
          <w:lang w:val="en-US"/>
        </w:rPr>
        <w:t>Supplementary Materials</w:t>
      </w:r>
      <w:r w:rsidR="00DC3D9D">
        <w:rPr>
          <w:rFonts w:ascii="Times New Roman" w:hAnsi="Times New Roman"/>
          <w:sz w:val="24"/>
          <w:szCs w:val="24"/>
          <w:lang w:val="en-US"/>
        </w:rPr>
        <w:t>)</w:t>
      </w:r>
      <w:r w:rsidR="00AA7EF6">
        <w:rPr>
          <w:rFonts w:ascii="Times New Roman" w:hAnsi="Times New Roman"/>
          <w:sz w:val="24"/>
          <w:szCs w:val="24"/>
          <w:lang w:val="en-US"/>
        </w:rPr>
        <w:t xml:space="preserve">, </w:t>
      </w:r>
      <w:r w:rsidR="00025B99">
        <w:rPr>
          <w:rFonts w:ascii="Times New Roman" w:hAnsi="Times New Roman"/>
          <w:sz w:val="24"/>
          <w:szCs w:val="24"/>
          <w:lang w:val="en-US"/>
        </w:rPr>
        <w:t>as well as responses on</w:t>
      </w:r>
      <w:r w:rsidR="00D72310">
        <w:rPr>
          <w:rFonts w:ascii="Times New Roman" w:hAnsi="Times New Roman"/>
          <w:sz w:val="24"/>
          <w:szCs w:val="24"/>
          <w:lang w:val="en-US"/>
        </w:rPr>
        <w:t xml:space="preserve"> </w:t>
      </w:r>
      <w:r w:rsidR="00E94384">
        <w:rPr>
          <w:rFonts w:ascii="Times New Roman" w:hAnsi="Times New Roman"/>
          <w:sz w:val="24"/>
          <w:szCs w:val="24"/>
          <w:lang w:val="en-US"/>
        </w:rPr>
        <w:t xml:space="preserve">the </w:t>
      </w:r>
      <w:r w:rsidR="00AA7EF6">
        <w:rPr>
          <w:rFonts w:ascii="Times New Roman" w:hAnsi="Times New Roman"/>
          <w:sz w:val="24"/>
          <w:szCs w:val="24"/>
          <w:lang w:val="en-US"/>
        </w:rPr>
        <w:t>influence awareness question,</w:t>
      </w:r>
      <w:r>
        <w:rPr>
          <w:rFonts w:ascii="Times New Roman" w:hAnsi="Times New Roman"/>
          <w:sz w:val="24"/>
          <w:szCs w:val="24"/>
          <w:lang w:val="en-US"/>
        </w:rPr>
        <w:t xml:space="preserve"> suggest a </w:t>
      </w:r>
      <w:r w:rsidR="00E94384">
        <w:rPr>
          <w:rFonts w:ascii="Times New Roman" w:hAnsi="Times New Roman"/>
          <w:sz w:val="24"/>
          <w:szCs w:val="24"/>
          <w:lang w:val="en-US"/>
        </w:rPr>
        <w:t xml:space="preserve">more nuanced </w:t>
      </w:r>
      <w:r>
        <w:rPr>
          <w:rFonts w:ascii="Times New Roman" w:hAnsi="Times New Roman"/>
          <w:sz w:val="24"/>
          <w:szCs w:val="24"/>
          <w:lang w:val="en-US"/>
        </w:rPr>
        <w:t xml:space="preserve">story. It seems that there </w:t>
      </w:r>
      <w:r w:rsidR="00D72310">
        <w:rPr>
          <w:rFonts w:ascii="Times New Roman" w:hAnsi="Times New Roman"/>
          <w:sz w:val="24"/>
          <w:szCs w:val="24"/>
          <w:lang w:val="en-US"/>
        </w:rPr>
        <w:t xml:space="preserve">may have been </w:t>
      </w:r>
      <w:r>
        <w:rPr>
          <w:rFonts w:ascii="Times New Roman" w:hAnsi="Times New Roman"/>
          <w:sz w:val="24"/>
          <w:szCs w:val="24"/>
          <w:lang w:val="en-US"/>
        </w:rPr>
        <w:t>different group</w:t>
      </w:r>
      <w:r w:rsidR="00E94384">
        <w:rPr>
          <w:rFonts w:ascii="Times New Roman" w:hAnsi="Times New Roman"/>
          <w:sz w:val="24"/>
          <w:szCs w:val="24"/>
          <w:lang w:val="en-US"/>
        </w:rPr>
        <w:t>s of participants in our sample: t</w:t>
      </w:r>
      <w:r>
        <w:rPr>
          <w:rFonts w:ascii="Times New Roman" w:hAnsi="Times New Roman"/>
          <w:sz w:val="24"/>
          <w:szCs w:val="24"/>
          <w:lang w:val="en-US"/>
        </w:rPr>
        <w:t xml:space="preserve">hose that </w:t>
      </w:r>
      <w:r w:rsidR="00E94384">
        <w:rPr>
          <w:rFonts w:ascii="Times New Roman" w:hAnsi="Times New Roman"/>
          <w:sz w:val="24"/>
          <w:szCs w:val="24"/>
          <w:lang w:val="en-US"/>
        </w:rPr>
        <w:t xml:space="preserve">did </w:t>
      </w:r>
      <w:r>
        <w:rPr>
          <w:rFonts w:ascii="Times New Roman" w:hAnsi="Times New Roman"/>
          <w:sz w:val="24"/>
          <w:szCs w:val="24"/>
          <w:lang w:val="en-US"/>
        </w:rPr>
        <w:t xml:space="preserve">not show any </w:t>
      </w:r>
      <w:r w:rsidR="00D91BA8">
        <w:rPr>
          <w:rFonts w:ascii="Times New Roman" w:hAnsi="Times New Roman"/>
          <w:sz w:val="24"/>
          <w:szCs w:val="24"/>
          <w:lang w:val="en-US"/>
        </w:rPr>
        <w:t xml:space="preserve">evaluations </w:t>
      </w:r>
      <w:r w:rsidR="00E94384">
        <w:rPr>
          <w:rFonts w:ascii="Times New Roman" w:hAnsi="Times New Roman"/>
          <w:sz w:val="24"/>
          <w:szCs w:val="24"/>
          <w:lang w:val="en-US"/>
        </w:rPr>
        <w:t xml:space="preserve">towards </w:t>
      </w:r>
      <w:r>
        <w:rPr>
          <w:rFonts w:ascii="Times New Roman" w:hAnsi="Times New Roman"/>
          <w:sz w:val="24"/>
          <w:szCs w:val="24"/>
          <w:lang w:val="en-US"/>
        </w:rPr>
        <w:t xml:space="preserve">either </w:t>
      </w:r>
      <w:r w:rsidR="008E4BB6">
        <w:rPr>
          <w:rFonts w:ascii="Times New Roman" w:hAnsi="Times New Roman"/>
          <w:sz w:val="24"/>
          <w:szCs w:val="24"/>
          <w:lang w:val="en-US"/>
        </w:rPr>
        <w:t>TO1</w:t>
      </w:r>
      <w:r w:rsidR="00E94384">
        <w:rPr>
          <w:rFonts w:ascii="Times New Roman" w:hAnsi="Times New Roman"/>
          <w:sz w:val="24"/>
          <w:szCs w:val="24"/>
          <w:lang w:val="en-US"/>
        </w:rPr>
        <w:t xml:space="preserve"> or </w:t>
      </w:r>
      <w:r w:rsidR="008E4BB6">
        <w:rPr>
          <w:rFonts w:ascii="Times New Roman" w:hAnsi="Times New Roman"/>
          <w:sz w:val="24"/>
          <w:szCs w:val="24"/>
          <w:lang w:val="en-US"/>
        </w:rPr>
        <w:t>TO2</w:t>
      </w:r>
      <w:r w:rsidR="00E94384">
        <w:rPr>
          <w:rFonts w:ascii="Times New Roman" w:hAnsi="Times New Roman"/>
          <w:sz w:val="24"/>
          <w:szCs w:val="24"/>
          <w:lang w:val="en-US"/>
        </w:rPr>
        <w:t xml:space="preserve"> </w:t>
      </w:r>
      <w:r>
        <w:rPr>
          <w:rFonts w:ascii="Times New Roman" w:hAnsi="Times New Roman"/>
          <w:sz w:val="24"/>
          <w:szCs w:val="24"/>
          <w:lang w:val="en-US"/>
        </w:rPr>
        <w:t>(</w:t>
      </w:r>
      <w:r w:rsidR="00E86EE0">
        <w:rPr>
          <w:rFonts w:ascii="Times New Roman" w:hAnsi="Times New Roman"/>
          <w:sz w:val="24"/>
          <w:szCs w:val="24"/>
          <w:lang w:val="en-US"/>
        </w:rPr>
        <w:t xml:space="preserve">for </w:t>
      </w:r>
      <w:r w:rsidR="00E94384">
        <w:rPr>
          <w:rFonts w:ascii="Times New Roman" w:hAnsi="Times New Roman"/>
          <w:sz w:val="24"/>
          <w:szCs w:val="24"/>
          <w:lang w:val="en-US"/>
        </w:rPr>
        <w:t xml:space="preserve">potentially </w:t>
      </w:r>
      <w:r>
        <w:rPr>
          <w:rFonts w:ascii="Times New Roman" w:hAnsi="Times New Roman"/>
          <w:sz w:val="24"/>
          <w:szCs w:val="24"/>
          <w:lang w:val="en-US"/>
        </w:rPr>
        <w:t>different reasons), those that show</w:t>
      </w:r>
      <w:r w:rsidR="00D261DE">
        <w:rPr>
          <w:rFonts w:ascii="Times New Roman" w:hAnsi="Times New Roman"/>
          <w:sz w:val="24"/>
          <w:szCs w:val="24"/>
          <w:lang w:val="en-US"/>
        </w:rPr>
        <w:t>ed</w:t>
      </w:r>
      <w:r>
        <w:rPr>
          <w:rFonts w:ascii="Times New Roman" w:hAnsi="Times New Roman"/>
          <w:sz w:val="24"/>
          <w:szCs w:val="24"/>
          <w:lang w:val="en-US"/>
        </w:rPr>
        <w:t xml:space="preserve"> </w:t>
      </w:r>
      <w:r w:rsidR="00D91BA8">
        <w:rPr>
          <w:rFonts w:ascii="Times New Roman" w:hAnsi="Times New Roman"/>
          <w:sz w:val="24"/>
          <w:szCs w:val="24"/>
          <w:lang w:val="en-US"/>
        </w:rPr>
        <w:t xml:space="preserve">evaluations </w:t>
      </w:r>
      <w:r>
        <w:rPr>
          <w:rFonts w:ascii="Times New Roman" w:hAnsi="Times New Roman"/>
          <w:sz w:val="24"/>
          <w:szCs w:val="24"/>
          <w:lang w:val="en-US"/>
        </w:rPr>
        <w:t>in</w:t>
      </w:r>
      <w:r w:rsidR="00F233A2">
        <w:rPr>
          <w:rFonts w:ascii="Times New Roman" w:hAnsi="Times New Roman"/>
          <w:sz w:val="24"/>
          <w:szCs w:val="24"/>
          <w:lang w:val="en-US"/>
        </w:rPr>
        <w:t xml:space="preserve"> </w:t>
      </w:r>
      <w:r>
        <w:rPr>
          <w:rFonts w:ascii="Times New Roman" w:hAnsi="Times New Roman"/>
          <w:sz w:val="24"/>
          <w:szCs w:val="24"/>
          <w:lang w:val="en-US"/>
        </w:rPr>
        <w:t>line with the shared features account (</w:t>
      </w:r>
      <w:r w:rsidR="004958E4">
        <w:rPr>
          <w:rFonts w:ascii="Times New Roman" w:hAnsi="Times New Roman"/>
          <w:sz w:val="24"/>
          <w:szCs w:val="24"/>
          <w:lang w:val="en-US"/>
        </w:rPr>
        <w:t xml:space="preserve">i.e., target </w:t>
      </w:r>
      <w:r w:rsidR="007648BA">
        <w:rPr>
          <w:rFonts w:ascii="Times New Roman" w:hAnsi="Times New Roman"/>
          <w:sz w:val="24"/>
          <w:szCs w:val="24"/>
          <w:lang w:val="en-US"/>
        </w:rPr>
        <w:t xml:space="preserve">acquires </w:t>
      </w:r>
      <w:r w:rsidR="004958E4">
        <w:rPr>
          <w:rFonts w:ascii="Times New Roman" w:hAnsi="Times New Roman"/>
          <w:sz w:val="24"/>
          <w:szCs w:val="24"/>
          <w:lang w:val="en-US"/>
        </w:rPr>
        <w:t xml:space="preserve">the same valence as </w:t>
      </w:r>
      <w:r w:rsidR="007648BA">
        <w:rPr>
          <w:rFonts w:ascii="Times New Roman" w:hAnsi="Times New Roman"/>
          <w:sz w:val="24"/>
          <w:szCs w:val="24"/>
          <w:lang w:val="en-US"/>
        </w:rPr>
        <w:t xml:space="preserve">the </w:t>
      </w:r>
      <w:r w:rsidR="004958E4">
        <w:rPr>
          <w:rFonts w:ascii="Times New Roman" w:hAnsi="Times New Roman"/>
          <w:sz w:val="24"/>
          <w:szCs w:val="24"/>
          <w:lang w:val="en-US"/>
        </w:rPr>
        <w:t xml:space="preserve">SO </w:t>
      </w:r>
      <w:r w:rsidR="007648BA">
        <w:rPr>
          <w:rFonts w:ascii="Times New Roman" w:hAnsi="Times New Roman"/>
          <w:sz w:val="24"/>
          <w:szCs w:val="24"/>
          <w:lang w:val="en-US"/>
        </w:rPr>
        <w:t>it shares a color with</w:t>
      </w:r>
      <w:r w:rsidR="004958E4">
        <w:rPr>
          <w:rFonts w:ascii="Times New Roman" w:hAnsi="Times New Roman"/>
          <w:sz w:val="24"/>
          <w:szCs w:val="24"/>
          <w:lang w:val="en-US"/>
        </w:rPr>
        <w:t xml:space="preserve">) </w:t>
      </w:r>
      <w:r>
        <w:rPr>
          <w:rFonts w:ascii="Times New Roman" w:hAnsi="Times New Roman"/>
          <w:sz w:val="24"/>
          <w:szCs w:val="24"/>
          <w:lang w:val="en-US"/>
        </w:rPr>
        <w:t>and a third</w:t>
      </w:r>
      <w:r w:rsidR="004958E4">
        <w:rPr>
          <w:rFonts w:ascii="Times New Roman" w:hAnsi="Times New Roman"/>
          <w:sz w:val="24"/>
          <w:szCs w:val="24"/>
          <w:lang w:val="en-US"/>
        </w:rPr>
        <w:t xml:space="preserve"> group</w:t>
      </w:r>
      <w:r>
        <w:rPr>
          <w:rFonts w:ascii="Times New Roman" w:hAnsi="Times New Roman"/>
          <w:sz w:val="24"/>
          <w:szCs w:val="24"/>
          <w:lang w:val="en-US"/>
        </w:rPr>
        <w:t xml:space="preserve"> that show</w:t>
      </w:r>
      <w:r w:rsidR="00D261DE">
        <w:rPr>
          <w:rFonts w:ascii="Times New Roman" w:hAnsi="Times New Roman"/>
          <w:sz w:val="24"/>
          <w:szCs w:val="24"/>
          <w:lang w:val="en-US"/>
        </w:rPr>
        <w:t>ed</w:t>
      </w:r>
      <w:r>
        <w:rPr>
          <w:rFonts w:ascii="Times New Roman" w:hAnsi="Times New Roman"/>
          <w:sz w:val="24"/>
          <w:szCs w:val="24"/>
          <w:lang w:val="en-US"/>
        </w:rPr>
        <w:t xml:space="preserve"> </w:t>
      </w:r>
      <w:r w:rsidR="00D91BA8">
        <w:rPr>
          <w:rFonts w:ascii="Times New Roman" w:hAnsi="Times New Roman"/>
          <w:sz w:val="24"/>
          <w:szCs w:val="24"/>
          <w:lang w:val="en-US"/>
        </w:rPr>
        <w:t xml:space="preserve">evaluations </w:t>
      </w:r>
      <w:r>
        <w:rPr>
          <w:rFonts w:ascii="Times New Roman" w:hAnsi="Times New Roman"/>
          <w:sz w:val="24"/>
          <w:szCs w:val="24"/>
          <w:lang w:val="en-US"/>
        </w:rPr>
        <w:t>in</w:t>
      </w:r>
      <w:r w:rsidR="004958E4">
        <w:rPr>
          <w:rFonts w:ascii="Times New Roman" w:hAnsi="Times New Roman"/>
          <w:sz w:val="24"/>
          <w:szCs w:val="24"/>
          <w:lang w:val="en-US"/>
        </w:rPr>
        <w:t xml:space="preserve"> </w:t>
      </w:r>
      <w:r>
        <w:rPr>
          <w:rFonts w:ascii="Times New Roman" w:hAnsi="Times New Roman"/>
          <w:sz w:val="24"/>
          <w:szCs w:val="24"/>
          <w:lang w:val="en-US"/>
        </w:rPr>
        <w:t>line with a salience hypothesis (e.g.,</w:t>
      </w:r>
      <w:r w:rsidR="004958E4">
        <w:rPr>
          <w:rFonts w:ascii="Times New Roman" w:hAnsi="Times New Roman"/>
          <w:sz w:val="24"/>
          <w:szCs w:val="24"/>
          <w:lang w:val="en-US"/>
        </w:rPr>
        <w:t xml:space="preserve"> target </w:t>
      </w:r>
      <w:r w:rsidR="007648BA">
        <w:rPr>
          <w:rFonts w:ascii="Times New Roman" w:hAnsi="Times New Roman"/>
          <w:sz w:val="24"/>
          <w:szCs w:val="24"/>
          <w:lang w:val="en-US"/>
        </w:rPr>
        <w:t xml:space="preserve">acquires </w:t>
      </w:r>
      <w:r w:rsidR="004958E4">
        <w:rPr>
          <w:rFonts w:ascii="Times New Roman" w:hAnsi="Times New Roman"/>
          <w:sz w:val="24"/>
          <w:szCs w:val="24"/>
          <w:lang w:val="en-US"/>
        </w:rPr>
        <w:t xml:space="preserve">the same valence as the SO </w:t>
      </w:r>
      <w:r w:rsidR="007648BA">
        <w:rPr>
          <w:rFonts w:ascii="Times New Roman" w:hAnsi="Times New Roman"/>
          <w:sz w:val="24"/>
          <w:szCs w:val="24"/>
          <w:lang w:val="en-US"/>
        </w:rPr>
        <w:t xml:space="preserve">which </w:t>
      </w:r>
      <w:r w:rsidR="004958E4">
        <w:rPr>
          <w:rFonts w:ascii="Times New Roman" w:hAnsi="Times New Roman"/>
          <w:sz w:val="24"/>
          <w:szCs w:val="24"/>
          <w:lang w:val="en-US"/>
        </w:rPr>
        <w:t>changes color</w:t>
      </w:r>
      <w:r>
        <w:rPr>
          <w:rFonts w:ascii="Times New Roman" w:hAnsi="Times New Roman"/>
          <w:sz w:val="24"/>
          <w:szCs w:val="24"/>
          <w:lang w:val="en-US"/>
        </w:rPr>
        <w:t xml:space="preserve">). It appears that this latter group exerted more of an impact on the (overall) group level responses reported in Experiment 2 than the other groups. </w:t>
      </w:r>
      <w:r w:rsidR="00AA7EF6">
        <w:rPr>
          <w:rFonts w:ascii="Times New Roman" w:hAnsi="Times New Roman"/>
          <w:sz w:val="24"/>
          <w:szCs w:val="24"/>
          <w:lang w:val="en-US"/>
        </w:rPr>
        <w:t xml:space="preserve">Responses on the influence </w:t>
      </w:r>
      <w:r w:rsidR="003D66B1" w:rsidRPr="000A1218">
        <w:rPr>
          <w:rFonts w:ascii="Times New Roman" w:hAnsi="Times New Roman"/>
          <w:sz w:val="24"/>
          <w:szCs w:val="24"/>
          <w:lang w:val="en-US"/>
        </w:rPr>
        <w:t>awareness question</w:t>
      </w:r>
      <w:r w:rsidR="00AA7EF6">
        <w:rPr>
          <w:rFonts w:ascii="Times New Roman" w:hAnsi="Times New Roman"/>
          <w:sz w:val="24"/>
          <w:szCs w:val="24"/>
          <w:lang w:val="en-US"/>
        </w:rPr>
        <w:t xml:space="preserve"> also </w:t>
      </w:r>
      <w:r w:rsidR="00E94384">
        <w:rPr>
          <w:rFonts w:ascii="Times New Roman" w:hAnsi="Times New Roman"/>
          <w:sz w:val="24"/>
          <w:szCs w:val="24"/>
          <w:lang w:val="en-US"/>
        </w:rPr>
        <w:t xml:space="preserve">broadly </w:t>
      </w:r>
      <w:r w:rsidR="00AA7EF6">
        <w:rPr>
          <w:rFonts w:ascii="Times New Roman" w:hAnsi="Times New Roman"/>
          <w:sz w:val="24"/>
          <w:szCs w:val="24"/>
          <w:lang w:val="en-US"/>
        </w:rPr>
        <w:t xml:space="preserve">map </w:t>
      </w:r>
      <w:r w:rsidR="00E94384">
        <w:rPr>
          <w:rFonts w:ascii="Times New Roman" w:hAnsi="Times New Roman"/>
          <w:sz w:val="24"/>
          <w:szCs w:val="24"/>
          <w:lang w:val="en-US"/>
        </w:rPr>
        <w:t xml:space="preserve">onto </w:t>
      </w:r>
      <w:r w:rsidR="00AA7EF6">
        <w:rPr>
          <w:rFonts w:ascii="Times New Roman" w:hAnsi="Times New Roman"/>
          <w:sz w:val="24"/>
          <w:szCs w:val="24"/>
          <w:lang w:val="en-US"/>
        </w:rPr>
        <w:t xml:space="preserve">these </w:t>
      </w:r>
      <w:r w:rsidR="00E94384">
        <w:rPr>
          <w:rFonts w:ascii="Times New Roman" w:hAnsi="Times New Roman"/>
          <w:sz w:val="24"/>
          <w:szCs w:val="24"/>
          <w:lang w:val="en-US"/>
        </w:rPr>
        <w:t xml:space="preserve">different </w:t>
      </w:r>
      <w:r w:rsidR="00AA7EF6">
        <w:rPr>
          <w:rFonts w:ascii="Times New Roman" w:hAnsi="Times New Roman"/>
          <w:sz w:val="24"/>
          <w:szCs w:val="24"/>
          <w:lang w:val="en-US"/>
        </w:rPr>
        <w:t>patterns of evaluation</w:t>
      </w:r>
      <w:r w:rsidR="003D66B1" w:rsidRPr="000A1218">
        <w:rPr>
          <w:rFonts w:ascii="Times New Roman" w:hAnsi="Times New Roman"/>
          <w:sz w:val="24"/>
          <w:szCs w:val="24"/>
          <w:lang w:val="en-US"/>
        </w:rPr>
        <w:t xml:space="preserve">. </w:t>
      </w:r>
    </w:p>
    <w:p w14:paraId="02C85F54" w14:textId="5BDD9B45" w:rsidR="000A5C41" w:rsidRPr="00AB3DDF" w:rsidRDefault="00D72310" w:rsidP="00AA7EF6">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In retrospect, we believe there may have been a relative</w:t>
      </w:r>
      <w:r w:rsidR="006969F0">
        <w:rPr>
          <w:rFonts w:ascii="Times New Roman" w:hAnsi="Times New Roman"/>
          <w:sz w:val="24"/>
          <w:szCs w:val="24"/>
          <w:lang w:val="en-US"/>
        </w:rPr>
        <w:t>ly</w:t>
      </w:r>
      <w:r>
        <w:rPr>
          <w:rFonts w:ascii="Times New Roman" w:hAnsi="Times New Roman"/>
          <w:sz w:val="24"/>
          <w:szCs w:val="24"/>
          <w:lang w:val="en-US"/>
        </w:rPr>
        <w:t xml:space="preserve"> simple explanation for the </w:t>
      </w:r>
      <w:r w:rsidR="00D1675B">
        <w:rPr>
          <w:rFonts w:ascii="Times New Roman" w:hAnsi="Times New Roman"/>
          <w:sz w:val="24"/>
          <w:szCs w:val="24"/>
          <w:lang w:val="en-US"/>
        </w:rPr>
        <w:t>difference in results of Experiments 1 and 2</w:t>
      </w:r>
      <w:r>
        <w:rPr>
          <w:rFonts w:ascii="Times New Roman" w:hAnsi="Times New Roman"/>
          <w:sz w:val="24"/>
          <w:szCs w:val="24"/>
          <w:lang w:val="en-US"/>
        </w:rPr>
        <w:t xml:space="preserve">: </w:t>
      </w:r>
      <w:r w:rsidR="00E94384">
        <w:rPr>
          <w:rFonts w:ascii="Times New Roman" w:hAnsi="Times New Roman"/>
          <w:sz w:val="24"/>
          <w:szCs w:val="24"/>
          <w:lang w:val="en-US"/>
        </w:rPr>
        <w:t xml:space="preserve">the </w:t>
      </w:r>
      <w:r w:rsidR="00AA7EF6">
        <w:rPr>
          <w:rFonts w:ascii="Times New Roman" w:hAnsi="Times New Roman"/>
          <w:sz w:val="24"/>
          <w:szCs w:val="24"/>
          <w:lang w:val="en-US"/>
        </w:rPr>
        <w:t xml:space="preserve">change in </w:t>
      </w:r>
      <w:r w:rsidR="00E86EE0">
        <w:rPr>
          <w:rFonts w:ascii="Times New Roman" w:hAnsi="Times New Roman"/>
          <w:sz w:val="24"/>
          <w:szCs w:val="24"/>
          <w:lang w:val="en-US"/>
        </w:rPr>
        <w:t xml:space="preserve">task </w:t>
      </w:r>
      <w:r w:rsidR="00AA7EF6">
        <w:rPr>
          <w:rFonts w:ascii="Times New Roman" w:hAnsi="Times New Roman"/>
          <w:sz w:val="24"/>
          <w:szCs w:val="24"/>
          <w:lang w:val="en-US"/>
        </w:rPr>
        <w:t xml:space="preserve">instructions from Experiment 1 to 2. In </w:t>
      </w:r>
      <w:r w:rsidR="00A93E4C" w:rsidRPr="007D6415">
        <w:rPr>
          <w:rFonts w:ascii="Times New Roman" w:hAnsi="Times New Roman"/>
          <w:sz w:val="24"/>
          <w:szCs w:val="24"/>
          <w:lang w:val="en-US"/>
          <w:rPrChange w:id="106" w:author="Ian Hussey" w:date="2019-03-12T19:47:00Z">
            <w:rPr>
              <w:rFonts w:ascii="Times New Roman" w:hAnsi="Times New Roman"/>
              <w:i/>
              <w:sz w:val="24"/>
              <w:szCs w:val="24"/>
              <w:lang w:val="en-US"/>
            </w:rPr>
          </w:rPrChange>
        </w:rPr>
        <w:t>Experiment 2</w:t>
      </w:r>
      <w:r w:rsidR="00A93E4C" w:rsidRPr="000A1218">
        <w:rPr>
          <w:rFonts w:ascii="Times New Roman" w:hAnsi="Times New Roman"/>
          <w:sz w:val="24"/>
          <w:szCs w:val="24"/>
          <w:lang w:val="en-US"/>
        </w:rPr>
        <w:t xml:space="preserve"> </w:t>
      </w:r>
      <w:r w:rsidR="00AA7EF6">
        <w:rPr>
          <w:rFonts w:ascii="Times New Roman" w:hAnsi="Times New Roman"/>
          <w:sz w:val="24"/>
          <w:szCs w:val="24"/>
          <w:lang w:val="en-US"/>
        </w:rPr>
        <w:t xml:space="preserve">participants were told that </w:t>
      </w:r>
      <w:r w:rsidR="00A93E4C" w:rsidRPr="000A1218">
        <w:rPr>
          <w:rFonts w:ascii="Times New Roman" w:hAnsi="Times New Roman"/>
          <w:sz w:val="24"/>
          <w:szCs w:val="24"/>
          <w:lang w:val="en-US"/>
        </w:rPr>
        <w:t>“you will see two new words: M</w:t>
      </w:r>
      <w:r w:rsidR="00AA7EF6">
        <w:rPr>
          <w:rFonts w:ascii="Times New Roman" w:hAnsi="Times New Roman"/>
          <w:sz w:val="24"/>
          <w:szCs w:val="24"/>
          <w:lang w:val="en-US"/>
        </w:rPr>
        <w:t>orag</w:t>
      </w:r>
      <w:r w:rsidR="00A93E4C" w:rsidRPr="000A1218">
        <w:rPr>
          <w:rFonts w:ascii="Times New Roman" w:hAnsi="Times New Roman"/>
          <w:sz w:val="24"/>
          <w:szCs w:val="24"/>
          <w:lang w:val="en-US"/>
        </w:rPr>
        <w:t xml:space="preserve"> and S</w:t>
      </w:r>
      <w:r w:rsidR="00AA7EF6">
        <w:rPr>
          <w:rFonts w:ascii="Times New Roman" w:hAnsi="Times New Roman"/>
          <w:sz w:val="24"/>
          <w:szCs w:val="24"/>
          <w:lang w:val="en-US"/>
        </w:rPr>
        <w:t>truan</w:t>
      </w:r>
      <w:r w:rsidR="00A93E4C" w:rsidRPr="000A1218">
        <w:rPr>
          <w:rFonts w:ascii="Times New Roman" w:hAnsi="Times New Roman"/>
          <w:sz w:val="24"/>
          <w:szCs w:val="24"/>
          <w:lang w:val="en-US"/>
        </w:rPr>
        <w:t>. These words will appear onscreen together with two other words. The new word (M</w:t>
      </w:r>
      <w:r w:rsidR="00AA7EF6">
        <w:rPr>
          <w:rFonts w:ascii="Times New Roman" w:hAnsi="Times New Roman"/>
          <w:sz w:val="24"/>
          <w:szCs w:val="24"/>
          <w:lang w:val="en-US"/>
        </w:rPr>
        <w:t>orag</w:t>
      </w:r>
      <w:r w:rsidR="00A93E4C" w:rsidRPr="000A1218">
        <w:rPr>
          <w:rFonts w:ascii="Times New Roman" w:hAnsi="Times New Roman"/>
          <w:sz w:val="24"/>
          <w:szCs w:val="24"/>
          <w:lang w:val="en-US"/>
        </w:rPr>
        <w:t xml:space="preserve"> or S</w:t>
      </w:r>
      <w:r w:rsidR="00AA7EF6">
        <w:rPr>
          <w:rFonts w:ascii="Times New Roman" w:hAnsi="Times New Roman"/>
          <w:sz w:val="24"/>
          <w:szCs w:val="24"/>
          <w:lang w:val="en-US"/>
        </w:rPr>
        <w:t>truan</w:t>
      </w:r>
      <w:r w:rsidR="00A93E4C" w:rsidRPr="000A1218">
        <w:rPr>
          <w:rFonts w:ascii="Times New Roman" w:hAnsi="Times New Roman"/>
          <w:sz w:val="24"/>
          <w:szCs w:val="24"/>
          <w:lang w:val="en-US"/>
        </w:rPr>
        <w:t xml:space="preserve">) and other words will initially appear in one color. </w:t>
      </w:r>
      <w:r w:rsidR="00A93E4C" w:rsidRPr="00A30559">
        <w:rPr>
          <w:rFonts w:ascii="Times New Roman" w:hAnsi="Times New Roman"/>
          <w:sz w:val="24"/>
          <w:szCs w:val="24"/>
          <w:lang w:val="en-US"/>
        </w:rPr>
        <w:t>Then the color of one of the words will change</w:t>
      </w:r>
      <w:r w:rsidR="00F60A21" w:rsidRPr="00A30559">
        <w:rPr>
          <w:rFonts w:ascii="Times New Roman" w:hAnsi="Times New Roman"/>
          <w:sz w:val="24"/>
          <w:szCs w:val="24"/>
          <w:lang w:val="en-US"/>
        </w:rPr>
        <w:t>…Please pay close attention to the color of each word and how they change</w:t>
      </w:r>
      <w:r w:rsidR="00A93E4C" w:rsidRPr="00A30559">
        <w:rPr>
          <w:rFonts w:ascii="Times New Roman" w:hAnsi="Times New Roman"/>
          <w:sz w:val="24"/>
          <w:szCs w:val="24"/>
          <w:lang w:val="en-US"/>
        </w:rPr>
        <w:t>”</w:t>
      </w:r>
      <w:r w:rsidR="00AA7EF6" w:rsidRPr="00A30559">
        <w:rPr>
          <w:rFonts w:ascii="Times New Roman" w:hAnsi="Times New Roman"/>
          <w:sz w:val="24"/>
          <w:szCs w:val="24"/>
          <w:lang w:val="en-US"/>
        </w:rPr>
        <w:t>.</w:t>
      </w:r>
      <w:r w:rsidR="00AA7EF6">
        <w:rPr>
          <w:rFonts w:ascii="Times New Roman" w:hAnsi="Times New Roman"/>
          <w:sz w:val="24"/>
          <w:szCs w:val="24"/>
          <w:lang w:val="en-US"/>
        </w:rPr>
        <w:t xml:space="preserve"> These </w:t>
      </w:r>
      <w:r w:rsidR="000E630F" w:rsidRPr="000A1218">
        <w:rPr>
          <w:rFonts w:ascii="Times New Roman" w:hAnsi="Times New Roman"/>
          <w:sz w:val="24"/>
          <w:szCs w:val="24"/>
          <w:lang w:val="en-US"/>
        </w:rPr>
        <w:t xml:space="preserve">instructions </w:t>
      </w:r>
      <w:r w:rsidR="00AA7EF6">
        <w:rPr>
          <w:rFonts w:ascii="Times New Roman" w:hAnsi="Times New Roman"/>
          <w:sz w:val="24"/>
          <w:szCs w:val="24"/>
          <w:lang w:val="en-US"/>
        </w:rPr>
        <w:t xml:space="preserve">may have encouraged </w:t>
      </w:r>
      <w:r w:rsidR="003D66B1" w:rsidRPr="000A1218">
        <w:rPr>
          <w:rFonts w:ascii="Times New Roman" w:hAnsi="Times New Roman"/>
          <w:sz w:val="24"/>
          <w:szCs w:val="24"/>
          <w:lang w:val="en-US"/>
        </w:rPr>
        <w:t xml:space="preserve">people </w:t>
      </w:r>
      <w:r w:rsidR="00AA7EF6">
        <w:rPr>
          <w:rFonts w:ascii="Times New Roman" w:hAnsi="Times New Roman"/>
          <w:sz w:val="24"/>
          <w:szCs w:val="24"/>
          <w:lang w:val="en-US"/>
        </w:rPr>
        <w:t xml:space="preserve">to </w:t>
      </w:r>
      <w:r w:rsidR="00025B99">
        <w:rPr>
          <w:rFonts w:ascii="Times New Roman" w:hAnsi="Times New Roman"/>
          <w:sz w:val="24"/>
          <w:szCs w:val="24"/>
          <w:lang w:val="en-US"/>
        </w:rPr>
        <w:t>focus</w:t>
      </w:r>
      <w:r w:rsidR="003D66B1" w:rsidRPr="000A1218">
        <w:rPr>
          <w:rFonts w:ascii="Times New Roman" w:hAnsi="Times New Roman"/>
          <w:sz w:val="24"/>
          <w:szCs w:val="24"/>
          <w:lang w:val="en-US"/>
        </w:rPr>
        <w:t xml:space="preserve"> </w:t>
      </w:r>
      <w:r w:rsidR="00AA7EF6">
        <w:rPr>
          <w:rFonts w:ascii="Times New Roman" w:hAnsi="Times New Roman"/>
          <w:sz w:val="24"/>
          <w:szCs w:val="24"/>
          <w:lang w:val="en-US"/>
        </w:rPr>
        <w:t xml:space="preserve">greater </w:t>
      </w:r>
      <w:r w:rsidR="003D66B1" w:rsidRPr="000A1218">
        <w:rPr>
          <w:rFonts w:ascii="Times New Roman" w:hAnsi="Times New Roman"/>
          <w:sz w:val="24"/>
          <w:szCs w:val="24"/>
          <w:lang w:val="en-US"/>
        </w:rPr>
        <w:t xml:space="preserve">attention to the </w:t>
      </w:r>
      <w:r w:rsidR="003D66B1" w:rsidRPr="00AA7EF6">
        <w:rPr>
          <w:rFonts w:ascii="Times New Roman" w:hAnsi="Times New Roman"/>
          <w:sz w:val="24"/>
          <w:szCs w:val="24"/>
          <w:lang w:val="en-US"/>
        </w:rPr>
        <w:t>change</w:t>
      </w:r>
      <w:r w:rsidR="00AA7EF6">
        <w:rPr>
          <w:rFonts w:ascii="Times New Roman" w:hAnsi="Times New Roman"/>
          <w:sz w:val="24"/>
          <w:szCs w:val="24"/>
          <w:lang w:val="en-US"/>
        </w:rPr>
        <w:t>, rather than the overlap,</w:t>
      </w:r>
      <w:r w:rsidR="003D66B1" w:rsidRPr="00AA7EF6">
        <w:rPr>
          <w:rFonts w:ascii="Times New Roman" w:hAnsi="Times New Roman"/>
          <w:sz w:val="24"/>
          <w:szCs w:val="24"/>
          <w:lang w:val="en-US"/>
        </w:rPr>
        <w:t xml:space="preserve"> in color</w:t>
      </w:r>
      <w:r w:rsidR="00AA7EF6">
        <w:rPr>
          <w:rFonts w:ascii="Times New Roman" w:hAnsi="Times New Roman"/>
          <w:sz w:val="24"/>
          <w:szCs w:val="24"/>
          <w:lang w:val="en-US"/>
        </w:rPr>
        <w:t xml:space="preserve">, and thus treat changes in color as more </w:t>
      </w:r>
      <w:r w:rsidR="000E630F" w:rsidRPr="000A1218">
        <w:rPr>
          <w:rFonts w:ascii="Times New Roman" w:hAnsi="Times New Roman"/>
          <w:sz w:val="24"/>
          <w:szCs w:val="24"/>
          <w:lang w:val="en-US"/>
        </w:rPr>
        <w:t xml:space="preserve">diagnostic about </w:t>
      </w:r>
      <w:r w:rsidR="00026BB4">
        <w:rPr>
          <w:rFonts w:ascii="Times New Roman" w:hAnsi="Times New Roman"/>
          <w:sz w:val="24"/>
          <w:szCs w:val="24"/>
          <w:lang w:val="en-US"/>
        </w:rPr>
        <w:t xml:space="preserve">target object </w:t>
      </w:r>
      <w:r w:rsidR="00AA7EF6">
        <w:rPr>
          <w:rFonts w:ascii="Times New Roman" w:hAnsi="Times New Roman"/>
          <w:sz w:val="24"/>
          <w:szCs w:val="24"/>
          <w:lang w:val="en-US"/>
        </w:rPr>
        <w:t xml:space="preserve">valence </w:t>
      </w:r>
      <w:r w:rsidR="000E630F" w:rsidRPr="000A1218">
        <w:rPr>
          <w:rFonts w:ascii="Times New Roman" w:hAnsi="Times New Roman"/>
          <w:sz w:val="24"/>
          <w:szCs w:val="24"/>
          <w:lang w:val="en-US"/>
        </w:rPr>
        <w:t xml:space="preserve">than </w:t>
      </w:r>
      <w:r w:rsidR="00AA7EF6">
        <w:rPr>
          <w:rFonts w:ascii="Times New Roman" w:hAnsi="Times New Roman"/>
          <w:sz w:val="24"/>
          <w:szCs w:val="24"/>
          <w:lang w:val="en-US"/>
        </w:rPr>
        <w:t>the shared feature</w:t>
      </w:r>
      <w:r w:rsidR="000E630F" w:rsidRPr="000A1218">
        <w:rPr>
          <w:rFonts w:ascii="Times New Roman" w:hAnsi="Times New Roman"/>
          <w:sz w:val="24"/>
          <w:szCs w:val="24"/>
          <w:lang w:val="en-US"/>
        </w:rPr>
        <w:t>.</w:t>
      </w:r>
      <w:r w:rsidR="00AA7EF6">
        <w:rPr>
          <w:rFonts w:ascii="Times New Roman" w:hAnsi="Times New Roman"/>
          <w:sz w:val="24"/>
          <w:szCs w:val="24"/>
          <w:lang w:val="en-US"/>
        </w:rPr>
        <w:t xml:space="preserve"> If so, then modifying task instructions in a way that directs attention to </w:t>
      </w:r>
      <w:r w:rsidR="002F4E79">
        <w:rPr>
          <w:rFonts w:ascii="Times New Roman" w:hAnsi="Times New Roman"/>
          <w:sz w:val="24"/>
          <w:szCs w:val="24"/>
          <w:lang w:val="en-US"/>
        </w:rPr>
        <w:t>the shared feature</w:t>
      </w:r>
      <w:r w:rsidR="00AA7EF6">
        <w:rPr>
          <w:rFonts w:ascii="Times New Roman" w:hAnsi="Times New Roman"/>
          <w:sz w:val="24"/>
          <w:szCs w:val="24"/>
          <w:lang w:val="en-US"/>
        </w:rPr>
        <w:t xml:space="preserve"> may lead to </w:t>
      </w:r>
      <w:r w:rsidR="002F4E79">
        <w:rPr>
          <w:rFonts w:ascii="Times New Roman" w:hAnsi="Times New Roman"/>
          <w:sz w:val="24"/>
          <w:szCs w:val="24"/>
          <w:lang w:val="en-US"/>
        </w:rPr>
        <w:t xml:space="preserve">similar </w:t>
      </w:r>
      <w:r w:rsidR="00AA7EF6">
        <w:rPr>
          <w:rFonts w:ascii="Times New Roman" w:hAnsi="Times New Roman"/>
          <w:sz w:val="24"/>
          <w:szCs w:val="24"/>
          <w:lang w:val="en-US"/>
        </w:rPr>
        <w:t xml:space="preserve">effects </w:t>
      </w:r>
      <w:r w:rsidR="002F4E79">
        <w:rPr>
          <w:rFonts w:ascii="Times New Roman" w:hAnsi="Times New Roman"/>
          <w:sz w:val="24"/>
          <w:szCs w:val="24"/>
          <w:lang w:val="en-US"/>
        </w:rPr>
        <w:t xml:space="preserve">as seen </w:t>
      </w:r>
      <w:r w:rsidR="00AA7EF6">
        <w:rPr>
          <w:rFonts w:ascii="Times New Roman" w:hAnsi="Times New Roman"/>
          <w:sz w:val="24"/>
          <w:szCs w:val="24"/>
          <w:lang w:val="en-US"/>
        </w:rPr>
        <w:t xml:space="preserve">in </w:t>
      </w:r>
      <w:r w:rsidR="00AA7EF6">
        <w:rPr>
          <w:rFonts w:ascii="Times New Roman" w:hAnsi="Times New Roman"/>
          <w:sz w:val="24"/>
          <w:szCs w:val="24"/>
          <w:lang w:val="en-US"/>
        </w:rPr>
        <w:lastRenderedPageBreak/>
        <w:t xml:space="preserve">Experiment </w:t>
      </w:r>
      <w:commentRangeStart w:id="107"/>
      <w:r w:rsidR="00AA7EF6">
        <w:rPr>
          <w:rFonts w:ascii="Times New Roman" w:hAnsi="Times New Roman"/>
          <w:sz w:val="24"/>
          <w:szCs w:val="24"/>
          <w:lang w:val="en-US"/>
        </w:rPr>
        <w:t>1</w:t>
      </w:r>
      <w:commentRangeEnd w:id="107"/>
      <w:r w:rsidR="001B3C57">
        <w:rPr>
          <w:rStyle w:val="CommentReference"/>
          <w:rFonts w:asciiTheme="minorHAnsi" w:eastAsiaTheme="minorHAnsi" w:hAnsiTheme="minorHAnsi" w:cstheme="minorBidi"/>
          <w:color w:val="auto"/>
          <w:lang w:val="it-IT" w:eastAsia="en-US"/>
        </w:rPr>
        <w:commentReference w:id="107"/>
      </w:r>
      <w:r w:rsidR="00AA7EF6">
        <w:rPr>
          <w:rFonts w:ascii="Times New Roman" w:hAnsi="Times New Roman"/>
          <w:sz w:val="24"/>
          <w:szCs w:val="24"/>
          <w:lang w:val="en-US"/>
        </w:rPr>
        <w:t xml:space="preserve">. With this in mind, we replicated Experiment 2 while modifying the instructions to </w:t>
      </w:r>
      <w:r w:rsidR="000A5C41" w:rsidRPr="00AB3DDF">
        <w:rPr>
          <w:rFonts w:ascii="Times New Roman" w:hAnsi="Times New Roman"/>
          <w:sz w:val="24"/>
          <w:szCs w:val="24"/>
          <w:lang w:val="en-US"/>
        </w:rPr>
        <w:t xml:space="preserve">emphasize that the </w:t>
      </w:r>
      <w:r w:rsidR="00026BB4">
        <w:rPr>
          <w:rFonts w:ascii="Times New Roman" w:hAnsi="Times New Roman"/>
          <w:sz w:val="24"/>
          <w:szCs w:val="24"/>
          <w:lang w:val="en-US"/>
        </w:rPr>
        <w:t xml:space="preserve">target </w:t>
      </w:r>
      <w:r w:rsidR="000A5C41" w:rsidRPr="00AB3DDF">
        <w:rPr>
          <w:rFonts w:ascii="Times New Roman" w:hAnsi="Times New Roman"/>
          <w:sz w:val="24"/>
          <w:szCs w:val="24"/>
          <w:lang w:val="en-US"/>
        </w:rPr>
        <w:t xml:space="preserve">and </w:t>
      </w:r>
      <w:r w:rsidR="00026BB4">
        <w:rPr>
          <w:rFonts w:ascii="Times New Roman" w:hAnsi="Times New Roman"/>
          <w:sz w:val="24"/>
          <w:szCs w:val="24"/>
          <w:lang w:val="en-US"/>
        </w:rPr>
        <w:t xml:space="preserve">source objects </w:t>
      </w:r>
      <w:r w:rsidR="000A5C41" w:rsidRPr="00AB3DDF">
        <w:rPr>
          <w:rFonts w:ascii="Times New Roman" w:hAnsi="Times New Roman"/>
          <w:sz w:val="24"/>
          <w:szCs w:val="24"/>
          <w:lang w:val="en-US"/>
        </w:rPr>
        <w:t>remain</w:t>
      </w:r>
      <w:r w:rsidR="002F4E79">
        <w:rPr>
          <w:rFonts w:ascii="Times New Roman" w:hAnsi="Times New Roman"/>
          <w:sz w:val="24"/>
          <w:szCs w:val="24"/>
          <w:lang w:val="en-US"/>
        </w:rPr>
        <w:t>ed</w:t>
      </w:r>
      <w:r w:rsidR="000A5C41" w:rsidRPr="00AB3DDF">
        <w:rPr>
          <w:rFonts w:ascii="Times New Roman" w:hAnsi="Times New Roman"/>
          <w:sz w:val="24"/>
          <w:szCs w:val="24"/>
          <w:lang w:val="en-US"/>
        </w:rPr>
        <w:t xml:space="preserve"> in the same color. </w:t>
      </w:r>
    </w:p>
    <w:p w14:paraId="5BFDBBC2" w14:textId="60616493" w:rsidR="000A5C41" w:rsidRPr="000A1218" w:rsidRDefault="007C469B" w:rsidP="007C469B">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t>Method</w:t>
      </w:r>
    </w:p>
    <w:p w14:paraId="60803E87" w14:textId="3A72DE61" w:rsidR="007C469B" w:rsidRPr="000A1218" w:rsidRDefault="000A5C41" w:rsidP="007C469B">
      <w:pPr>
        <w:pStyle w:val="text"/>
        <w:spacing w:before="240" w:line="480" w:lineRule="auto"/>
        <w:ind w:firstLine="708"/>
        <w:rPr>
          <w:rFonts w:ascii="Times New Roman" w:hAnsi="Times New Roman"/>
          <w:sz w:val="24"/>
          <w:szCs w:val="24"/>
          <w:lang w:val="en-US"/>
        </w:rPr>
      </w:pPr>
      <w:proofErr w:type="gramStart"/>
      <w:r w:rsidRPr="000A1218">
        <w:rPr>
          <w:rFonts w:ascii="Times New Roman" w:hAnsi="Times New Roman"/>
          <w:b/>
          <w:sz w:val="24"/>
          <w:szCs w:val="24"/>
          <w:lang w:val="en-US"/>
        </w:rPr>
        <w:t>Participants</w:t>
      </w:r>
      <w:r w:rsidR="007C469B" w:rsidRPr="000A1218">
        <w:rPr>
          <w:rFonts w:ascii="Times New Roman" w:hAnsi="Times New Roman"/>
          <w:b/>
          <w:sz w:val="24"/>
          <w:szCs w:val="24"/>
          <w:lang w:val="en-US"/>
        </w:rPr>
        <w:t xml:space="preserve"> and design</w:t>
      </w:r>
      <w:r w:rsidRPr="000A1218">
        <w:rPr>
          <w:rFonts w:ascii="Times New Roman" w:hAnsi="Times New Roman"/>
          <w:b/>
          <w:sz w:val="24"/>
          <w:szCs w:val="24"/>
          <w:lang w:val="en-US"/>
        </w:rPr>
        <w:t>.</w:t>
      </w:r>
      <w:proofErr w:type="gramEnd"/>
      <w:r w:rsidRPr="000A1218">
        <w:rPr>
          <w:rFonts w:ascii="Times New Roman" w:hAnsi="Times New Roman"/>
          <w:sz w:val="24"/>
          <w:szCs w:val="24"/>
          <w:lang w:val="en-US"/>
        </w:rPr>
        <w:t xml:space="preserve"> </w:t>
      </w:r>
      <w:r w:rsidR="007C469B" w:rsidRPr="000A1218">
        <w:rPr>
          <w:rFonts w:ascii="Times New Roman" w:hAnsi="Times New Roman"/>
          <w:sz w:val="24"/>
          <w:szCs w:val="24"/>
          <w:lang w:val="en-US"/>
        </w:rPr>
        <w:t xml:space="preserve">118 participants (70 females, </w:t>
      </w:r>
      <w:r w:rsidR="007C469B" w:rsidRPr="000A1218">
        <w:rPr>
          <w:rFonts w:ascii="Times New Roman" w:hAnsi="Times New Roman"/>
          <w:i/>
          <w:sz w:val="24"/>
          <w:szCs w:val="24"/>
          <w:lang w:val="en-US"/>
        </w:rPr>
        <w:t>M</w:t>
      </w:r>
      <w:r w:rsidR="007C469B" w:rsidRPr="008A775E">
        <w:rPr>
          <w:rFonts w:ascii="Times New Roman" w:hAnsi="Times New Roman"/>
          <w:i/>
          <w:iCs/>
          <w:sz w:val="24"/>
          <w:szCs w:val="24"/>
          <w:vertAlign w:val="subscript"/>
          <w:lang w:val="en-US"/>
          <w:rPrChange w:id="108" w:author="Ian Hussey" w:date="2019-03-12T19:10:00Z">
            <w:rPr>
              <w:rFonts w:ascii="Times New Roman" w:hAnsi="Times New Roman"/>
              <w:i/>
              <w:sz w:val="24"/>
              <w:szCs w:val="24"/>
              <w:lang w:val="en-US"/>
            </w:rPr>
          </w:rPrChange>
        </w:rPr>
        <w:t>age</w:t>
      </w:r>
      <w:r w:rsidR="007C469B" w:rsidRPr="000A1218">
        <w:rPr>
          <w:rFonts w:ascii="Times New Roman" w:hAnsi="Times New Roman"/>
          <w:sz w:val="24"/>
          <w:szCs w:val="24"/>
          <w:lang w:val="en-US"/>
        </w:rPr>
        <w:t xml:space="preserve"> = 28.19, </w:t>
      </w:r>
      <w:r w:rsidR="007C469B" w:rsidRPr="000A1218">
        <w:rPr>
          <w:rFonts w:ascii="Times New Roman" w:hAnsi="Times New Roman"/>
          <w:i/>
          <w:sz w:val="24"/>
          <w:szCs w:val="24"/>
          <w:lang w:val="en-US"/>
        </w:rPr>
        <w:t>SD</w:t>
      </w:r>
      <w:r w:rsidR="007C469B" w:rsidRPr="000A1218">
        <w:rPr>
          <w:rFonts w:ascii="Times New Roman" w:hAnsi="Times New Roman"/>
          <w:sz w:val="24"/>
          <w:szCs w:val="24"/>
          <w:lang w:val="en-US"/>
        </w:rPr>
        <w:t xml:space="preserve"> = 6.08) took part </w:t>
      </w:r>
      <w:r w:rsidR="00050B6C">
        <w:rPr>
          <w:rFonts w:ascii="Times New Roman" w:hAnsi="Times New Roman"/>
          <w:sz w:val="24"/>
          <w:szCs w:val="24"/>
          <w:lang w:val="en-US"/>
        </w:rPr>
        <w:t xml:space="preserve">in </w:t>
      </w:r>
      <w:r w:rsidR="007C469B" w:rsidRPr="000A1218">
        <w:rPr>
          <w:rFonts w:ascii="Times New Roman" w:hAnsi="Times New Roman"/>
          <w:sz w:val="24"/>
          <w:szCs w:val="24"/>
          <w:lang w:val="en-US"/>
        </w:rPr>
        <w:t xml:space="preserve">the study </w:t>
      </w:r>
      <w:r w:rsidR="00050B6C">
        <w:rPr>
          <w:rFonts w:ascii="Times New Roman" w:hAnsi="Times New Roman"/>
          <w:sz w:val="24"/>
          <w:szCs w:val="24"/>
          <w:lang w:val="en-US"/>
        </w:rPr>
        <w:t xml:space="preserve">via the </w:t>
      </w:r>
      <w:r w:rsidR="007C469B"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007C469B" w:rsidRPr="000A1218">
        <w:rPr>
          <w:rFonts w:ascii="Times New Roman" w:hAnsi="Times New Roman"/>
          <w:sz w:val="24"/>
          <w:szCs w:val="24"/>
          <w:lang w:val="en-US"/>
        </w:rPr>
        <w:t>.</w:t>
      </w:r>
    </w:p>
    <w:p w14:paraId="46A8CD0F" w14:textId="77777777" w:rsidR="007C469B" w:rsidRPr="000A1218" w:rsidRDefault="000A5C41" w:rsidP="000A5C41">
      <w:pPr>
        <w:pStyle w:val="text"/>
        <w:spacing w:before="240" w:line="360" w:lineRule="auto"/>
        <w:rPr>
          <w:rFonts w:ascii="Times New Roman" w:hAnsi="Times New Roman"/>
          <w:sz w:val="24"/>
          <w:szCs w:val="24"/>
          <w:lang w:val="en-US"/>
        </w:rPr>
      </w:pPr>
      <w:r w:rsidRPr="000A1218">
        <w:rPr>
          <w:rFonts w:ascii="Times New Roman" w:hAnsi="Times New Roman"/>
          <w:b/>
          <w:sz w:val="24"/>
          <w:szCs w:val="24"/>
          <w:lang w:val="en-US"/>
        </w:rPr>
        <w:t>Procedure</w:t>
      </w:r>
    </w:p>
    <w:p w14:paraId="54CF8001" w14:textId="3D004350" w:rsidR="007C469B" w:rsidRPr="000A1218" w:rsidRDefault="007C469B" w:rsidP="007C469B">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t xml:space="preserve">An identical procedure was used as in Experiment 2 with the exception of the instructions provided prior to the </w:t>
      </w:r>
      <w:r w:rsidR="004218B0">
        <w:rPr>
          <w:rFonts w:ascii="Times New Roman" w:hAnsi="Times New Roman" w:cs="Times New Roman"/>
          <w:sz w:val="24"/>
          <w:szCs w:val="24"/>
          <w:lang w:val="en-US"/>
        </w:rPr>
        <w:t xml:space="preserve">acquisition </w:t>
      </w:r>
      <w:r w:rsidRPr="000A1218">
        <w:rPr>
          <w:rFonts w:ascii="Times New Roman" w:hAnsi="Times New Roman" w:cs="Times New Roman"/>
          <w:sz w:val="24"/>
          <w:szCs w:val="24"/>
          <w:lang w:val="en-US"/>
        </w:rPr>
        <w:t>phase.</w:t>
      </w:r>
    </w:p>
    <w:p w14:paraId="6171F018" w14:textId="23CAA001" w:rsidR="007C469B" w:rsidRPr="000A1218" w:rsidRDefault="004218B0" w:rsidP="007C469B">
      <w:pPr>
        <w:spacing w:line="480" w:lineRule="auto"/>
        <w:ind w:firstLine="708"/>
        <w:rPr>
          <w:rFonts w:ascii="Times New Roman" w:hAnsi="Times New Roman"/>
          <w:sz w:val="24"/>
          <w:szCs w:val="24"/>
          <w:lang w:val="en-US"/>
        </w:rPr>
      </w:pPr>
      <w:r>
        <w:rPr>
          <w:rFonts w:ascii="Times New Roman" w:hAnsi="Times New Roman" w:cs="Times New Roman"/>
          <w:b/>
          <w:sz w:val="24"/>
          <w:szCs w:val="24"/>
          <w:lang w:val="en-US"/>
        </w:rPr>
        <w:t>Acquisition phase</w:t>
      </w:r>
      <w:r w:rsidR="007C469B" w:rsidRPr="000A1218">
        <w:rPr>
          <w:rFonts w:ascii="Times New Roman" w:hAnsi="Times New Roman" w:cs="Times New Roman"/>
          <w:sz w:val="24"/>
          <w:szCs w:val="24"/>
          <w:lang w:val="en-US"/>
        </w:rPr>
        <w:t xml:space="preserve">. Prior to </w:t>
      </w:r>
      <w:r>
        <w:rPr>
          <w:rFonts w:ascii="Times New Roman" w:hAnsi="Times New Roman" w:cs="Times New Roman"/>
          <w:sz w:val="24"/>
          <w:szCs w:val="24"/>
          <w:lang w:val="en-US"/>
        </w:rPr>
        <w:t xml:space="preserve">training </w:t>
      </w:r>
      <w:r w:rsidR="007C469B" w:rsidRPr="000A1218">
        <w:rPr>
          <w:rFonts w:ascii="Times New Roman" w:hAnsi="Times New Roman" w:cs="Times New Roman"/>
          <w:sz w:val="24"/>
          <w:szCs w:val="24"/>
          <w:lang w:val="en-US"/>
        </w:rPr>
        <w:t xml:space="preserve">participants were told the following: </w:t>
      </w:r>
      <w:r w:rsidR="000A5C41" w:rsidRPr="000A1218">
        <w:rPr>
          <w:rFonts w:ascii="Times New Roman" w:hAnsi="Times New Roman"/>
          <w:sz w:val="24"/>
          <w:szCs w:val="24"/>
          <w:lang w:val="en-US"/>
        </w:rPr>
        <w:t>“You are going to see a new word appear on the screen (i.e., M</w:t>
      </w:r>
      <w:r w:rsidR="007C469B"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007C469B" w:rsidRPr="000A1218">
        <w:rPr>
          <w:rFonts w:ascii="Times New Roman" w:hAnsi="Times New Roman"/>
          <w:sz w:val="24"/>
          <w:szCs w:val="24"/>
          <w:lang w:val="en-US"/>
        </w:rPr>
        <w:t>truan</w:t>
      </w:r>
      <w:r w:rsidR="000A5C41" w:rsidRPr="000A1218">
        <w:rPr>
          <w:rFonts w:ascii="Times New Roman" w:hAnsi="Times New Roman"/>
          <w:sz w:val="24"/>
          <w:szCs w:val="24"/>
          <w:lang w:val="en-US"/>
        </w:rPr>
        <w:t>). M</w:t>
      </w:r>
      <w:r w:rsidR="007C469B"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007C469B"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will appear on the left of the screen. Two other words will appear on the right. M</w:t>
      </w:r>
      <w:r w:rsidR="007C469B"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007C469B"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and other words will first appear in the same color. M</w:t>
      </w:r>
      <w:r w:rsidR="007C469B"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007C469B"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 xml:space="preserve">will </w:t>
      </w:r>
      <w:r w:rsidR="007C469B" w:rsidRPr="000A1218">
        <w:rPr>
          <w:rFonts w:ascii="Times New Roman" w:hAnsi="Times New Roman"/>
          <w:sz w:val="24"/>
          <w:szCs w:val="24"/>
          <w:lang w:val="en-US"/>
        </w:rPr>
        <w:t xml:space="preserve">stay the same color </w:t>
      </w:r>
      <w:r w:rsidR="000A5C41" w:rsidRPr="000A1218">
        <w:rPr>
          <w:rFonts w:ascii="Times New Roman" w:hAnsi="Times New Roman"/>
          <w:sz w:val="24"/>
          <w:szCs w:val="24"/>
          <w:lang w:val="en-US"/>
        </w:rPr>
        <w:t>as one of the words on the right. Please pay close attention to the colors of the words. You will be asked some questions about this later on.</w:t>
      </w:r>
      <w:r w:rsidR="00A5550F">
        <w:rPr>
          <w:rFonts w:ascii="Times New Roman" w:hAnsi="Times New Roman"/>
          <w:sz w:val="24"/>
          <w:szCs w:val="24"/>
          <w:lang w:val="en-US"/>
        </w:rPr>
        <w:t>”</w:t>
      </w:r>
    </w:p>
    <w:p w14:paraId="017E0B7A" w14:textId="77777777" w:rsidR="007C469B" w:rsidRPr="000A1218" w:rsidRDefault="000A5C41" w:rsidP="007C469B">
      <w:pPr>
        <w:spacing w:line="480" w:lineRule="auto"/>
        <w:jc w:val="center"/>
        <w:rPr>
          <w:rFonts w:ascii="Times New Roman" w:hAnsi="Times New Roman"/>
          <w:b/>
          <w:sz w:val="24"/>
          <w:szCs w:val="24"/>
          <w:lang w:val="en-US"/>
        </w:rPr>
      </w:pPr>
      <w:r w:rsidRPr="000A1218">
        <w:rPr>
          <w:rFonts w:ascii="Times New Roman" w:hAnsi="Times New Roman"/>
          <w:b/>
          <w:sz w:val="24"/>
          <w:szCs w:val="24"/>
          <w:lang w:val="en-US"/>
        </w:rPr>
        <w:t>Results</w:t>
      </w:r>
    </w:p>
    <w:p w14:paraId="252555EC" w14:textId="72DC1E29" w:rsidR="000A5C41" w:rsidRPr="000A1218" w:rsidRDefault="000A5C41" w:rsidP="00AB3DDF">
      <w:pPr>
        <w:spacing w:line="480" w:lineRule="auto"/>
        <w:rPr>
          <w:rFonts w:ascii="Times New Roman" w:hAnsi="Times New Roman"/>
          <w:b/>
          <w:sz w:val="24"/>
          <w:szCs w:val="24"/>
          <w:lang w:val="en-US"/>
        </w:rPr>
      </w:pPr>
      <w:r w:rsidRPr="000A1218">
        <w:rPr>
          <w:rFonts w:ascii="Times New Roman" w:hAnsi="Times New Roman"/>
          <w:b/>
          <w:sz w:val="24"/>
          <w:szCs w:val="24"/>
          <w:lang w:val="en-US"/>
        </w:rPr>
        <w:t xml:space="preserve">Data </w:t>
      </w:r>
      <w:r w:rsidR="007C469B" w:rsidRPr="000A1218">
        <w:rPr>
          <w:rFonts w:ascii="Times New Roman" w:hAnsi="Times New Roman"/>
          <w:b/>
          <w:sz w:val="24"/>
          <w:szCs w:val="24"/>
          <w:lang w:val="en-US"/>
        </w:rPr>
        <w:t>P</w:t>
      </w:r>
      <w:r w:rsidRPr="000A1218">
        <w:rPr>
          <w:rFonts w:ascii="Times New Roman" w:hAnsi="Times New Roman"/>
          <w:b/>
          <w:sz w:val="24"/>
          <w:szCs w:val="24"/>
          <w:lang w:val="en-US"/>
        </w:rPr>
        <w:t>reparation</w:t>
      </w:r>
    </w:p>
    <w:p w14:paraId="245E0FCF" w14:textId="729768B5" w:rsidR="000A5C41" w:rsidRPr="000A1218" w:rsidRDefault="000A5C41" w:rsidP="00AB3DDF">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tab/>
      </w:r>
      <w:r w:rsidR="007C469B" w:rsidRPr="000A1218">
        <w:rPr>
          <w:rFonts w:ascii="Times New Roman" w:hAnsi="Times New Roman"/>
          <w:sz w:val="24"/>
          <w:szCs w:val="24"/>
          <w:lang w:val="en-US"/>
        </w:rPr>
        <w:t xml:space="preserve">Nine participants </w:t>
      </w:r>
      <w:r w:rsidRPr="000A1218">
        <w:rPr>
          <w:rFonts w:ascii="Times New Roman" w:hAnsi="Times New Roman"/>
          <w:sz w:val="24"/>
          <w:szCs w:val="24"/>
          <w:lang w:val="en-US"/>
        </w:rPr>
        <w:t>did not complete the entire session</w:t>
      </w:r>
      <w:r w:rsidR="007C469B" w:rsidRPr="000A1218">
        <w:rPr>
          <w:rFonts w:ascii="Times New Roman" w:hAnsi="Times New Roman"/>
          <w:sz w:val="24"/>
          <w:szCs w:val="24"/>
          <w:lang w:val="en-US"/>
        </w:rPr>
        <w:t xml:space="preserve"> wh</w:t>
      </w:r>
      <w:r w:rsidR="008A27A5">
        <w:rPr>
          <w:rFonts w:ascii="Times New Roman" w:hAnsi="Times New Roman"/>
          <w:sz w:val="24"/>
          <w:szCs w:val="24"/>
          <w:lang w:val="en-US"/>
        </w:rPr>
        <w:t>ereas</w:t>
      </w:r>
      <w:r w:rsidR="007C469B" w:rsidRPr="000A1218">
        <w:rPr>
          <w:rFonts w:ascii="Times New Roman" w:hAnsi="Times New Roman"/>
          <w:sz w:val="24"/>
          <w:szCs w:val="24"/>
          <w:lang w:val="en-US"/>
        </w:rPr>
        <w:t xml:space="preserve"> an additional twelve did not meet the IAT criteria</w:t>
      </w:r>
      <w:r w:rsidRPr="000A1218">
        <w:rPr>
          <w:rFonts w:ascii="Times New Roman" w:hAnsi="Times New Roman"/>
          <w:sz w:val="24"/>
          <w:szCs w:val="24"/>
          <w:lang w:val="en-US"/>
        </w:rPr>
        <w:t>. This led to a final sample of 97 participants.</w:t>
      </w:r>
    </w:p>
    <w:p w14:paraId="76CBAB95" w14:textId="72DCC183" w:rsidR="000A5C41" w:rsidRPr="000A1218" w:rsidRDefault="007C469B" w:rsidP="00AB3DDF">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4FAD9788" w14:textId="238B08BB" w:rsidR="00626A06" w:rsidRPr="00626A06" w:rsidRDefault="000A5C41" w:rsidP="00626A06">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w:t>
      </w:r>
      <w:r w:rsidR="00626A06">
        <w:rPr>
          <w:rFonts w:ascii="Times New Roman" w:hAnsi="Times New Roman"/>
          <w:sz w:val="24"/>
          <w:szCs w:val="24"/>
          <w:lang w:val="en-US"/>
        </w:rPr>
        <w:t xml:space="preserve">IAT scores differed as a function of the </w:t>
      </w:r>
      <w:r w:rsidR="004958E4">
        <w:rPr>
          <w:rFonts w:ascii="Times New Roman" w:hAnsi="Times New Roman"/>
          <w:sz w:val="24"/>
          <w:szCs w:val="24"/>
          <w:lang w:val="en-US"/>
        </w:rPr>
        <w:t>valence of the SO that had the same color as the</w:t>
      </w:r>
      <w:r w:rsidR="00626A06">
        <w:rPr>
          <w:rFonts w:ascii="Times New Roman" w:hAnsi="Times New Roman"/>
          <w:sz w:val="24"/>
          <w:szCs w:val="24"/>
          <w:lang w:val="en-US"/>
        </w:rPr>
        <w:t xml:space="preserve"> </w:t>
      </w:r>
      <w:r w:rsidR="004218B0">
        <w:rPr>
          <w:rFonts w:ascii="Times New Roman" w:hAnsi="Times New Roman"/>
          <w:sz w:val="24"/>
          <w:szCs w:val="24"/>
          <w:lang w:val="en-US"/>
        </w:rPr>
        <w:t>TO</w:t>
      </w:r>
      <w:r w:rsidR="00626A06">
        <w:rPr>
          <w:rFonts w:ascii="Times New Roman" w:hAnsi="Times New Roman"/>
          <w:sz w:val="24"/>
          <w:szCs w:val="24"/>
          <w:lang w:val="en-US"/>
        </w:rPr>
        <w:t xml:space="preserve">, </w:t>
      </w:r>
      <w:proofErr w:type="gramStart"/>
      <w:r w:rsidR="00626A06" w:rsidRPr="00626A06">
        <w:rPr>
          <w:rFonts w:ascii="Times New Roman" w:hAnsi="Times New Roman"/>
          <w:i/>
          <w:sz w:val="24"/>
          <w:szCs w:val="24"/>
          <w:lang w:val="en-US"/>
        </w:rPr>
        <w:t>t</w:t>
      </w:r>
      <w:r w:rsidR="00626A06" w:rsidRPr="00626A06">
        <w:rPr>
          <w:rFonts w:ascii="Times New Roman" w:hAnsi="Times New Roman"/>
          <w:sz w:val="24"/>
          <w:szCs w:val="24"/>
          <w:lang w:val="en-US"/>
        </w:rPr>
        <w:t>(</w:t>
      </w:r>
      <w:proofErr w:type="gramEnd"/>
      <w:r w:rsidR="00626A06" w:rsidRPr="00626A06">
        <w:rPr>
          <w:rFonts w:ascii="Times New Roman" w:hAnsi="Times New Roman"/>
          <w:sz w:val="24"/>
          <w:szCs w:val="24"/>
          <w:lang w:val="en-US"/>
        </w:rPr>
        <w:t xml:space="preserve">93.42) = 3.29, </w:t>
      </w:r>
      <w:r w:rsidR="00626A06" w:rsidRPr="00626A06">
        <w:rPr>
          <w:rFonts w:ascii="Times New Roman" w:hAnsi="Times New Roman"/>
          <w:i/>
          <w:sz w:val="24"/>
          <w:szCs w:val="24"/>
          <w:lang w:val="en-US"/>
        </w:rPr>
        <w:t>p</w:t>
      </w:r>
      <w:r w:rsidR="00626A06" w:rsidRPr="00626A06">
        <w:rPr>
          <w:rFonts w:ascii="Times New Roman" w:hAnsi="Times New Roman"/>
          <w:sz w:val="24"/>
          <w:szCs w:val="24"/>
          <w:lang w:val="en-US"/>
        </w:rPr>
        <w:t xml:space="preserve"> = .001, </w:t>
      </w:r>
      <w:r w:rsidR="00626A06" w:rsidRPr="00626A06">
        <w:rPr>
          <w:rFonts w:ascii="Times New Roman" w:hAnsi="Times New Roman"/>
          <w:i/>
          <w:sz w:val="24"/>
          <w:szCs w:val="24"/>
          <w:lang w:val="en-US"/>
        </w:rPr>
        <w:t>d</w:t>
      </w:r>
      <w:r w:rsidR="00626A06" w:rsidRPr="00626A06">
        <w:rPr>
          <w:rFonts w:ascii="Times New Roman" w:hAnsi="Times New Roman"/>
          <w:sz w:val="24"/>
          <w:szCs w:val="24"/>
          <w:lang w:val="en-US"/>
        </w:rPr>
        <w:t xml:space="preserve"> = 0.66, 95% </w:t>
      </w:r>
      <w:r w:rsidR="00626A06">
        <w:rPr>
          <w:rFonts w:ascii="Times New Roman" w:hAnsi="Times New Roman"/>
          <w:sz w:val="24"/>
          <w:szCs w:val="24"/>
          <w:lang w:val="en-US"/>
        </w:rPr>
        <w:t>CI = [0.25, 1.08], BF</w:t>
      </w:r>
      <w:r w:rsidR="00626A06" w:rsidRPr="00626A06">
        <w:rPr>
          <w:rFonts w:ascii="Times New Roman" w:hAnsi="Times New Roman"/>
          <w:sz w:val="24"/>
          <w:szCs w:val="24"/>
          <w:vertAlign w:val="subscript"/>
          <w:lang w:val="en-US"/>
        </w:rPr>
        <w:t>10</w:t>
      </w:r>
      <w:r w:rsidR="00626A06">
        <w:rPr>
          <w:rFonts w:ascii="Times New Roman" w:hAnsi="Times New Roman"/>
          <w:sz w:val="24"/>
          <w:szCs w:val="24"/>
          <w:lang w:val="en-US"/>
        </w:rPr>
        <w:t xml:space="preserve"> = 20.10</w:t>
      </w:r>
      <w:r w:rsidR="00626A06" w:rsidRPr="007824BE">
        <w:rPr>
          <w:rFonts w:ascii="Times New Roman" w:hAnsi="Times New Roman"/>
          <w:sz w:val="24"/>
          <w:szCs w:val="24"/>
          <w:lang w:val="en-US"/>
        </w:rPr>
        <w:t>.</w:t>
      </w:r>
      <w:r w:rsidR="00626A06">
        <w:rPr>
          <w:rFonts w:ascii="Times New Roman" w:hAnsi="Times New Roman"/>
          <w:sz w:val="24"/>
          <w:szCs w:val="24"/>
          <w:lang w:val="en-US"/>
        </w:rPr>
        <w:t xml:space="preserve"> </w:t>
      </w:r>
      <w:r w:rsidR="00626A06">
        <w:rPr>
          <w:rFonts w:ascii="Times New Roman" w:hAnsi="Times New Roman"/>
          <w:sz w:val="24"/>
          <w:szCs w:val="24"/>
          <w:lang w:val="en-US"/>
        </w:rPr>
        <w:lastRenderedPageBreak/>
        <w:t>W</w:t>
      </w:r>
      <w:r w:rsidR="00626A06" w:rsidRPr="000A1218">
        <w:rPr>
          <w:rFonts w:ascii="Times New Roman" w:hAnsi="Times New Roman"/>
          <w:sz w:val="24"/>
          <w:szCs w:val="24"/>
          <w:lang w:val="en-US"/>
        </w:rPr>
        <w:t xml:space="preserve">hen </w:t>
      </w:r>
      <w:r w:rsidR="008E4BB6">
        <w:rPr>
          <w:rFonts w:ascii="Times New Roman" w:hAnsi="Times New Roman"/>
          <w:sz w:val="24"/>
          <w:szCs w:val="24"/>
          <w:lang w:val="en-US"/>
        </w:rPr>
        <w:t>TO1</w:t>
      </w:r>
      <w:r w:rsidR="00626A06">
        <w:rPr>
          <w:rFonts w:ascii="Times New Roman" w:hAnsi="Times New Roman"/>
          <w:sz w:val="24"/>
          <w:szCs w:val="24"/>
          <w:lang w:val="en-US"/>
        </w:rPr>
        <w:t xml:space="preserve"> </w:t>
      </w:r>
      <w:r w:rsidR="000131D0">
        <w:rPr>
          <w:rFonts w:ascii="Times New Roman" w:hAnsi="Times New Roman"/>
          <w:sz w:val="24"/>
          <w:szCs w:val="24"/>
          <w:lang w:val="en-US"/>
        </w:rPr>
        <w:t xml:space="preserve">remained </w:t>
      </w:r>
      <w:r w:rsidR="00626A06">
        <w:rPr>
          <w:rFonts w:ascii="Times New Roman" w:hAnsi="Times New Roman"/>
          <w:sz w:val="24"/>
          <w:szCs w:val="24"/>
          <w:lang w:val="en-US"/>
        </w:rPr>
        <w:t xml:space="preserve">in the same </w:t>
      </w:r>
      <w:r w:rsidR="00626A06" w:rsidRPr="000A1218">
        <w:rPr>
          <w:rFonts w:ascii="Times New Roman" w:hAnsi="Times New Roman"/>
          <w:sz w:val="24"/>
          <w:szCs w:val="24"/>
          <w:lang w:val="en-US"/>
        </w:rPr>
        <w:t xml:space="preserve">color as </w:t>
      </w:r>
      <w:r w:rsidR="004958E4">
        <w:rPr>
          <w:rFonts w:ascii="Times New Roman" w:hAnsi="Times New Roman"/>
          <w:sz w:val="24"/>
          <w:szCs w:val="24"/>
          <w:lang w:val="en-US"/>
        </w:rPr>
        <w:t xml:space="preserve">the </w:t>
      </w:r>
      <w:r w:rsidR="00626A06" w:rsidRPr="000A1218">
        <w:rPr>
          <w:rFonts w:ascii="Times New Roman" w:hAnsi="Times New Roman"/>
          <w:sz w:val="24"/>
          <w:szCs w:val="24"/>
          <w:lang w:val="en-US"/>
        </w:rPr>
        <w:t xml:space="preserve">positive </w:t>
      </w:r>
      <w:r w:rsidR="004958E4">
        <w:rPr>
          <w:rFonts w:ascii="Times New Roman" w:hAnsi="Times New Roman"/>
          <w:sz w:val="24"/>
          <w:szCs w:val="24"/>
          <w:lang w:val="en-US"/>
        </w:rPr>
        <w:t>SO</w:t>
      </w:r>
      <w:r w:rsidR="00626A06" w:rsidRPr="000A1218">
        <w:rPr>
          <w:rFonts w:ascii="Times New Roman" w:hAnsi="Times New Roman"/>
          <w:sz w:val="24"/>
          <w:szCs w:val="24"/>
          <w:lang w:val="en-US"/>
        </w:rPr>
        <w:t xml:space="preserve"> </w:t>
      </w:r>
      <w:r w:rsidR="00626A06">
        <w:rPr>
          <w:rFonts w:ascii="Times New Roman" w:hAnsi="Times New Roman"/>
          <w:sz w:val="24"/>
          <w:szCs w:val="24"/>
          <w:lang w:val="en-US"/>
        </w:rPr>
        <w:t>(</w:t>
      </w:r>
      <w:r w:rsidR="00626A06" w:rsidRPr="000A1218">
        <w:rPr>
          <w:rFonts w:ascii="Times New Roman" w:hAnsi="Times New Roman"/>
          <w:sz w:val="24"/>
          <w:szCs w:val="24"/>
          <w:lang w:val="en-US"/>
        </w:rPr>
        <w:t xml:space="preserve">and </w:t>
      </w:r>
      <w:r w:rsidR="00626A06">
        <w:rPr>
          <w:rFonts w:ascii="Times New Roman" w:hAnsi="Times New Roman"/>
          <w:sz w:val="24"/>
          <w:szCs w:val="24"/>
          <w:lang w:val="en-US"/>
        </w:rPr>
        <w:t xml:space="preserve">the color of </w:t>
      </w:r>
      <w:r w:rsidR="004958E4">
        <w:rPr>
          <w:rFonts w:ascii="Times New Roman" w:hAnsi="Times New Roman"/>
          <w:sz w:val="24"/>
          <w:szCs w:val="24"/>
          <w:lang w:val="en-US"/>
        </w:rPr>
        <w:t xml:space="preserve">the </w:t>
      </w:r>
      <w:r w:rsidR="00626A06" w:rsidRPr="000A1218">
        <w:rPr>
          <w:rFonts w:ascii="Times New Roman" w:hAnsi="Times New Roman"/>
          <w:sz w:val="24"/>
          <w:szCs w:val="24"/>
          <w:lang w:val="en-US"/>
        </w:rPr>
        <w:t>negative</w:t>
      </w:r>
      <w:r w:rsidR="004958E4">
        <w:rPr>
          <w:rFonts w:ascii="Times New Roman" w:hAnsi="Times New Roman"/>
          <w:sz w:val="24"/>
          <w:szCs w:val="24"/>
          <w:lang w:val="en-US"/>
        </w:rPr>
        <w:t xml:space="preserve"> SO</w:t>
      </w:r>
      <w:r w:rsidR="00626A06" w:rsidRPr="000A1218">
        <w:rPr>
          <w:rFonts w:ascii="Times New Roman" w:hAnsi="Times New Roman"/>
          <w:sz w:val="24"/>
          <w:szCs w:val="24"/>
          <w:lang w:val="en-US"/>
        </w:rPr>
        <w:t xml:space="preserve"> changed</w:t>
      </w:r>
      <w:r w:rsidR="00626A06">
        <w:rPr>
          <w:rFonts w:ascii="Times New Roman" w:hAnsi="Times New Roman"/>
          <w:sz w:val="24"/>
          <w:szCs w:val="24"/>
          <w:lang w:val="en-US"/>
        </w:rPr>
        <w:t>)</w:t>
      </w:r>
      <w:r w:rsidR="00626A06" w:rsidRPr="000A1218">
        <w:rPr>
          <w:rFonts w:ascii="Times New Roman" w:hAnsi="Times New Roman"/>
          <w:sz w:val="24"/>
          <w:szCs w:val="24"/>
          <w:lang w:val="en-US"/>
        </w:rPr>
        <w:t xml:space="preserve"> and when </w:t>
      </w:r>
      <w:r w:rsidR="008E4BB6">
        <w:rPr>
          <w:rFonts w:ascii="Times New Roman" w:hAnsi="Times New Roman"/>
          <w:sz w:val="24"/>
          <w:szCs w:val="24"/>
          <w:lang w:val="en-US"/>
        </w:rPr>
        <w:t>TO2</w:t>
      </w:r>
      <w:r w:rsidR="00626A06" w:rsidRPr="000A1218">
        <w:rPr>
          <w:rFonts w:ascii="Times New Roman" w:hAnsi="Times New Roman"/>
          <w:sz w:val="24"/>
          <w:szCs w:val="24"/>
          <w:lang w:val="en-US"/>
        </w:rPr>
        <w:t xml:space="preserve"> </w:t>
      </w:r>
      <w:r w:rsidR="000131D0">
        <w:rPr>
          <w:rFonts w:ascii="Times New Roman" w:hAnsi="Times New Roman"/>
          <w:sz w:val="24"/>
          <w:szCs w:val="24"/>
          <w:lang w:val="en-US"/>
        </w:rPr>
        <w:t xml:space="preserve">remained </w:t>
      </w:r>
      <w:r w:rsidR="00626A06">
        <w:rPr>
          <w:rFonts w:ascii="Times New Roman" w:hAnsi="Times New Roman"/>
          <w:sz w:val="24"/>
          <w:szCs w:val="24"/>
          <w:lang w:val="en-US"/>
        </w:rPr>
        <w:t xml:space="preserve">in </w:t>
      </w:r>
      <w:r w:rsidR="00626A06" w:rsidRPr="000A1218">
        <w:rPr>
          <w:rFonts w:ascii="Times New Roman" w:hAnsi="Times New Roman"/>
          <w:sz w:val="24"/>
          <w:szCs w:val="24"/>
          <w:lang w:val="en-US"/>
        </w:rPr>
        <w:t>the same color as</w:t>
      </w:r>
      <w:r w:rsidR="004958E4">
        <w:rPr>
          <w:rFonts w:ascii="Times New Roman" w:hAnsi="Times New Roman"/>
          <w:sz w:val="24"/>
          <w:szCs w:val="24"/>
          <w:lang w:val="en-US"/>
        </w:rPr>
        <w:t xml:space="preserve"> the</w:t>
      </w:r>
      <w:r w:rsidR="00626A06" w:rsidRPr="000A1218">
        <w:rPr>
          <w:rFonts w:ascii="Times New Roman" w:hAnsi="Times New Roman"/>
          <w:sz w:val="24"/>
          <w:szCs w:val="24"/>
          <w:lang w:val="en-US"/>
        </w:rPr>
        <w:t xml:space="preserve"> negative </w:t>
      </w:r>
      <w:r w:rsidR="004958E4">
        <w:rPr>
          <w:rFonts w:ascii="Times New Roman" w:hAnsi="Times New Roman"/>
          <w:sz w:val="24"/>
          <w:szCs w:val="24"/>
          <w:lang w:val="en-US"/>
        </w:rPr>
        <w:t>SO</w:t>
      </w:r>
      <w:r w:rsidR="00626A06" w:rsidRPr="000A1218">
        <w:rPr>
          <w:rFonts w:ascii="Times New Roman" w:hAnsi="Times New Roman"/>
          <w:sz w:val="24"/>
          <w:szCs w:val="24"/>
          <w:lang w:val="en-US"/>
        </w:rPr>
        <w:t xml:space="preserve"> </w:t>
      </w:r>
      <w:r w:rsidR="00626A06">
        <w:rPr>
          <w:rFonts w:ascii="Times New Roman" w:hAnsi="Times New Roman"/>
          <w:sz w:val="24"/>
          <w:szCs w:val="24"/>
          <w:lang w:val="en-US"/>
        </w:rPr>
        <w:t>(</w:t>
      </w:r>
      <w:r w:rsidR="00626A06" w:rsidRPr="000A1218">
        <w:rPr>
          <w:rFonts w:ascii="Times New Roman" w:hAnsi="Times New Roman"/>
          <w:sz w:val="24"/>
          <w:szCs w:val="24"/>
          <w:lang w:val="en-US"/>
        </w:rPr>
        <w:t xml:space="preserve">and </w:t>
      </w:r>
      <w:r w:rsidR="00626A06">
        <w:rPr>
          <w:rFonts w:ascii="Times New Roman" w:hAnsi="Times New Roman"/>
          <w:sz w:val="24"/>
          <w:szCs w:val="24"/>
          <w:lang w:val="en-US"/>
        </w:rPr>
        <w:t xml:space="preserve">the color of </w:t>
      </w:r>
      <w:r w:rsidR="004958E4">
        <w:rPr>
          <w:rFonts w:ascii="Times New Roman" w:hAnsi="Times New Roman"/>
          <w:sz w:val="24"/>
          <w:szCs w:val="24"/>
          <w:lang w:val="en-US"/>
        </w:rPr>
        <w:t xml:space="preserve">the </w:t>
      </w:r>
      <w:r w:rsidR="00626A06" w:rsidRPr="000A1218">
        <w:rPr>
          <w:rFonts w:ascii="Times New Roman" w:hAnsi="Times New Roman"/>
          <w:sz w:val="24"/>
          <w:szCs w:val="24"/>
          <w:lang w:val="en-US"/>
        </w:rPr>
        <w:t xml:space="preserve">positive </w:t>
      </w:r>
      <w:r w:rsidR="004958E4">
        <w:rPr>
          <w:rFonts w:ascii="Times New Roman" w:hAnsi="Times New Roman"/>
          <w:sz w:val="24"/>
          <w:szCs w:val="24"/>
          <w:lang w:val="en-US"/>
        </w:rPr>
        <w:t>SO</w:t>
      </w:r>
      <w:r w:rsidR="00626A06" w:rsidRPr="000A1218">
        <w:rPr>
          <w:rFonts w:ascii="Times New Roman" w:hAnsi="Times New Roman"/>
          <w:sz w:val="24"/>
          <w:szCs w:val="24"/>
          <w:lang w:val="en-US"/>
        </w:rPr>
        <w:t xml:space="preserve"> changed</w:t>
      </w:r>
      <w:r w:rsidR="00626A06">
        <w:rPr>
          <w:rFonts w:ascii="Times New Roman" w:hAnsi="Times New Roman"/>
          <w:sz w:val="24"/>
          <w:szCs w:val="24"/>
          <w:lang w:val="en-US"/>
        </w:rPr>
        <w:t>)</w:t>
      </w:r>
      <w:r w:rsidR="00626A06" w:rsidRPr="000A1218">
        <w:rPr>
          <w:rFonts w:ascii="Times New Roman" w:hAnsi="Times New Roman"/>
          <w:sz w:val="24"/>
          <w:szCs w:val="24"/>
          <w:lang w:val="en-US"/>
        </w:rPr>
        <w:t xml:space="preserve">, participants </w:t>
      </w:r>
      <w:r w:rsidR="00626A06" w:rsidRPr="00626A06">
        <w:rPr>
          <w:rFonts w:ascii="Times New Roman" w:hAnsi="Times New Roman"/>
          <w:sz w:val="24"/>
          <w:szCs w:val="24"/>
          <w:lang w:val="en-US"/>
        </w:rPr>
        <w:t xml:space="preserve">demonstrated a relative preference </w:t>
      </w:r>
      <w:r w:rsidR="00626A06">
        <w:rPr>
          <w:rFonts w:ascii="Times New Roman" w:hAnsi="Times New Roman"/>
          <w:sz w:val="24"/>
          <w:szCs w:val="24"/>
          <w:lang w:val="en-US"/>
        </w:rPr>
        <w:t xml:space="preserve">for </w:t>
      </w:r>
      <w:r w:rsidR="008E4BB6">
        <w:rPr>
          <w:rFonts w:ascii="Times New Roman" w:hAnsi="Times New Roman"/>
          <w:sz w:val="24"/>
          <w:szCs w:val="24"/>
          <w:lang w:val="en-US"/>
        </w:rPr>
        <w:t>TO1</w:t>
      </w:r>
      <w:r w:rsidR="00626A06">
        <w:rPr>
          <w:rFonts w:ascii="Times New Roman" w:hAnsi="Times New Roman"/>
          <w:sz w:val="24"/>
          <w:szCs w:val="24"/>
          <w:lang w:val="en-US"/>
        </w:rPr>
        <w:t xml:space="preserve"> over </w:t>
      </w:r>
      <w:r w:rsidR="008E4BB6">
        <w:rPr>
          <w:rFonts w:ascii="Times New Roman" w:hAnsi="Times New Roman"/>
          <w:sz w:val="24"/>
          <w:szCs w:val="24"/>
          <w:lang w:val="en-US"/>
        </w:rPr>
        <w:t>TO2</w:t>
      </w:r>
      <w:r w:rsidR="00626A06" w:rsidRPr="000A1218">
        <w:rPr>
          <w:rFonts w:ascii="Times New Roman" w:hAnsi="Times New Roman"/>
          <w:sz w:val="24"/>
          <w:szCs w:val="24"/>
          <w:lang w:val="en-US"/>
        </w:rPr>
        <w:t xml:space="preserve"> (</w:t>
      </w:r>
      <w:r w:rsidR="00626A06" w:rsidRPr="00626A06">
        <w:rPr>
          <w:rFonts w:ascii="Times New Roman" w:hAnsi="Times New Roman"/>
          <w:i/>
          <w:sz w:val="24"/>
          <w:szCs w:val="24"/>
          <w:lang w:val="en-US"/>
        </w:rPr>
        <w:t>M</w:t>
      </w:r>
      <w:r w:rsidR="00626A06" w:rsidRPr="00626A06">
        <w:rPr>
          <w:rFonts w:ascii="Times New Roman" w:hAnsi="Times New Roman"/>
          <w:sz w:val="24"/>
          <w:szCs w:val="24"/>
          <w:lang w:val="en-US"/>
        </w:rPr>
        <w:t xml:space="preserve"> = 0.21, </w:t>
      </w:r>
      <w:r w:rsidR="00626A06" w:rsidRPr="00626A06">
        <w:rPr>
          <w:rFonts w:ascii="Times New Roman" w:hAnsi="Times New Roman"/>
          <w:i/>
          <w:sz w:val="24"/>
          <w:szCs w:val="24"/>
          <w:lang w:val="en-US"/>
        </w:rPr>
        <w:t>SD</w:t>
      </w:r>
      <w:r w:rsidR="00626A06" w:rsidRPr="00626A06">
        <w:rPr>
          <w:rFonts w:ascii="Times New Roman" w:hAnsi="Times New Roman"/>
          <w:sz w:val="24"/>
          <w:szCs w:val="24"/>
          <w:lang w:val="en-US"/>
        </w:rPr>
        <w:t xml:space="preserve"> = 0.46</w:t>
      </w:r>
      <w:r w:rsidR="00626A06">
        <w:rPr>
          <w:rFonts w:ascii="Times New Roman" w:hAnsi="Times New Roman"/>
          <w:sz w:val="24"/>
          <w:szCs w:val="24"/>
          <w:lang w:val="en-US"/>
        </w:rPr>
        <w:t xml:space="preserve">). </w:t>
      </w:r>
      <w:r w:rsidR="00F9155A">
        <w:rPr>
          <w:rFonts w:ascii="Times New Roman" w:hAnsi="Times New Roman"/>
          <w:sz w:val="24"/>
          <w:szCs w:val="24"/>
          <w:lang w:val="en-US"/>
        </w:rPr>
        <w:t xml:space="preserve">When the color contingencies were reversed, </w:t>
      </w:r>
      <w:r w:rsidR="00626A06" w:rsidRPr="000A1218">
        <w:rPr>
          <w:rFonts w:ascii="Times New Roman" w:hAnsi="Times New Roman"/>
          <w:sz w:val="24"/>
          <w:szCs w:val="24"/>
          <w:lang w:val="en-US"/>
        </w:rPr>
        <w:t xml:space="preserve">participants </w:t>
      </w:r>
      <w:r w:rsidR="00626A06" w:rsidRPr="00626A06">
        <w:rPr>
          <w:rFonts w:ascii="Times New Roman" w:hAnsi="Times New Roman"/>
          <w:sz w:val="24"/>
          <w:szCs w:val="24"/>
          <w:lang w:val="en-US"/>
        </w:rPr>
        <w:t xml:space="preserve">demonstrated a relative preference for </w:t>
      </w:r>
      <w:r w:rsidR="008E4BB6">
        <w:rPr>
          <w:rFonts w:ascii="Times New Roman" w:hAnsi="Times New Roman"/>
          <w:sz w:val="24"/>
          <w:szCs w:val="24"/>
          <w:lang w:val="en-US"/>
        </w:rPr>
        <w:t>TO2</w:t>
      </w:r>
      <w:r w:rsidR="00626A06" w:rsidRPr="00626A06">
        <w:rPr>
          <w:rFonts w:ascii="Times New Roman" w:hAnsi="Times New Roman"/>
          <w:sz w:val="24"/>
          <w:szCs w:val="24"/>
          <w:lang w:val="en-US"/>
        </w:rPr>
        <w:t xml:space="preserve"> over </w:t>
      </w:r>
      <w:r w:rsidR="008E4BB6">
        <w:rPr>
          <w:rFonts w:ascii="Times New Roman" w:hAnsi="Times New Roman"/>
          <w:sz w:val="24"/>
          <w:szCs w:val="24"/>
          <w:lang w:val="en-US"/>
        </w:rPr>
        <w:t>TO1</w:t>
      </w:r>
      <w:r w:rsidR="00626A06" w:rsidRPr="00626A06">
        <w:rPr>
          <w:rFonts w:ascii="Times New Roman" w:hAnsi="Times New Roman"/>
          <w:sz w:val="24"/>
          <w:szCs w:val="24"/>
          <w:lang w:val="en-US"/>
        </w:rPr>
        <w:t xml:space="preserve"> (</w:t>
      </w:r>
      <w:r w:rsidR="00626A06" w:rsidRPr="00626A06">
        <w:rPr>
          <w:rFonts w:ascii="Times New Roman" w:hAnsi="Times New Roman"/>
          <w:i/>
          <w:sz w:val="24"/>
          <w:szCs w:val="24"/>
          <w:lang w:val="en-US"/>
        </w:rPr>
        <w:t>M</w:t>
      </w:r>
      <w:r w:rsidR="00626A06">
        <w:rPr>
          <w:rFonts w:ascii="Times New Roman" w:hAnsi="Times New Roman"/>
          <w:sz w:val="24"/>
          <w:szCs w:val="24"/>
          <w:lang w:val="en-US"/>
        </w:rPr>
        <w:t xml:space="preserve"> = -0.15, </w:t>
      </w:r>
      <w:r w:rsidR="00626A06" w:rsidRPr="00626A06">
        <w:rPr>
          <w:rFonts w:ascii="Times New Roman" w:hAnsi="Times New Roman"/>
          <w:i/>
          <w:sz w:val="24"/>
          <w:szCs w:val="24"/>
          <w:lang w:val="en-US"/>
        </w:rPr>
        <w:t>SD</w:t>
      </w:r>
      <w:r w:rsidR="00626A06">
        <w:rPr>
          <w:rFonts w:ascii="Times New Roman" w:hAnsi="Times New Roman"/>
          <w:sz w:val="24"/>
          <w:szCs w:val="24"/>
          <w:lang w:val="en-US"/>
        </w:rPr>
        <w:t xml:space="preserve"> = 0.59).</w:t>
      </w:r>
    </w:p>
    <w:p w14:paraId="6178C829" w14:textId="30BC179D" w:rsidR="00626A06" w:rsidRPr="00626A06" w:rsidRDefault="008C0CCA" w:rsidP="008C0CC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007C469B" w:rsidRPr="000A1218">
        <w:rPr>
          <w:rFonts w:ascii="Times New Roman" w:hAnsi="Times New Roman"/>
          <w:b/>
          <w:sz w:val="24"/>
          <w:szCs w:val="24"/>
          <w:lang w:val="en-US"/>
        </w:rPr>
        <w:t xml:space="preserve">. </w:t>
      </w:r>
      <w:r w:rsidR="00626A06">
        <w:rPr>
          <w:rFonts w:ascii="Times New Roman" w:hAnsi="Times New Roman"/>
          <w:sz w:val="24"/>
          <w:szCs w:val="24"/>
          <w:lang w:val="en-US"/>
        </w:rPr>
        <w:t xml:space="preserve">Self-reported ratings </w:t>
      </w:r>
      <w:r w:rsidR="00582DBE">
        <w:rPr>
          <w:rFonts w:ascii="Times New Roman" w:hAnsi="Times New Roman"/>
          <w:sz w:val="24"/>
          <w:szCs w:val="24"/>
          <w:lang w:val="en-US"/>
        </w:rPr>
        <w:t xml:space="preserve">also </w:t>
      </w:r>
      <w:r w:rsidR="000E15DB">
        <w:rPr>
          <w:rFonts w:ascii="Times New Roman" w:hAnsi="Times New Roman"/>
          <w:sz w:val="24"/>
          <w:szCs w:val="24"/>
          <w:lang w:val="en-US"/>
        </w:rPr>
        <w:t>varied</w:t>
      </w:r>
      <w:r w:rsidR="00626A06">
        <w:rPr>
          <w:rFonts w:ascii="Times New Roman" w:hAnsi="Times New Roman"/>
          <w:sz w:val="24"/>
          <w:szCs w:val="24"/>
          <w:lang w:val="en-US"/>
        </w:rPr>
        <w:t xml:space="preserve"> as a function of </w:t>
      </w:r>
      <w:r w:rsidR="00582DBE">
        <w:rPr>
          <w:rFonts w:ascii="Times New Roman" w:hAnsi="Times New Roman"/>
          <w:sz w:val="24"/>
          <w:szCs w:val="24"/>
          <w:lang w:val="en-US"/>
        </w:rPr>
        <w:t>TO-SO color relation,</w:t>
      </w:r>
      <w:r w:rsidR="00626A06" w:rsidRPr="00B27EC9">
        <w:rPr>
          <w:rFonts w:ascii="Times New Roman" w:hAnsi="Times New Roman"/>
          <w:sz w:val="24"/>
          <w:szCs w:val="24"/>
          <w:lang w:val="en-US"/>
        </w:rPr>
        <w:t xml:space="preserve"> </w:t>
      </w:r>
      <w:proofErr w:type="gramStart"/>
      <w:r w:rsidR="00626A06" w:rsidRPr="00626A06">
        <w:rPr>
          <w:rFonts w:ascii="Times New Roman" w:hAnsi="Times New Roman"/>
          <w:i/>
          <w:sz w:val="24"/>
          <w:szCs w:val="24"/>
          <w:lang w:val="en-US"/>
        </w:rPr>
        <w:t>t</w:t>
      </w:r>
      <w:r w:rsidR="00626A06" w:rsidRPr="00626A06">
        <w:rPr>
          <w:rFonts w:ascii="Times New Roman" w:hAnsi="Times New Roman"/>
          <w:sz w:val="24"/>
          <w:szCs w:val="24"/>
          <w:lang w:val="en-US"/>
        </w:rPr>
        <w:t>(</w:t>
      </w:r>
      <w:proofErr w:type="gramEnd"/>
      <w:r w:rsidR="00626A06" w:rsidRPr="00626A06">
        <w:rPr>
          <w:rFonts w:ascii="Times New Roman" w:hAnsi="Times New Roman"/>
          <w:sz w:val="24"/>
          <w:szCs w:val="24"/>
          <w:lang w:val="en-US"/>
        </w:rPr>
        <w:t xml:space="preserve">92.94) = 5.52, </w:t>
      </w:r>
      <w:r w:rsidR="00626A06" w:rsidRPr="00626A06">
        <w:rPr>
          <w:rFonts w:ascii="Times New Roman" w:hAnsi="Times New Roman"/>
          <w:i/>
          <w:sz w:val="24"/>
          <w:szCs w:val="24"/>
          <w:lang w:val="en-US"/>
        </w:rPr>
        <w:t>p</w:t>
      </w:r>
      <w:r w:rsidR="00626A06" w:rsidRPr="00626A06">
        <w:rPr>
          <w:rFonts w:ascii="Times New Roman" w:hAnsi="Times New Roman"/>
          <w:sz w:val="24"/>
          <w:szCs w:val="24"/>
          <w:lang w:val="en-US"/>
        </w:rPr>
        <w:t xml:space="preserve"> &lt; .001, </w:t>
      </w:r>
      <w:r w:rsidR="00626A06" w:rsidRPr="00626A06">
        <w:rPr>
          <w:rFonts w:ascii="Times New Roman" w:hAnsi="Times New Roman"/>
          <w:i/>
          <w:sz w:val="24"/>
          <w:szCs w:val="24"/>
          <w:lang w:val="en-US"/>
        </w:rPr>
        <w:t>d</w:t>
      </w:r>
      <w:r w:rsidR="00626A06" w:rsidRPr="00626A06">
        <w:rPr>
          <w:rFonts w:ascii="Times New Roman" w:hAnsi="Times New Roman"/>
          <w:sz w:val="24"/>
          <w:szCs w:val="24"/>
          <w:lang w:val="en-US"/>
        </w:rPr>
        <w:t xml:space="preserve"> = 1.13, 95% CI = [0.69, 1.56], BF</w:t>
      </w:r>
      <w:r w:rsidR="00626A06" w:rsidRPr="00626A06">
        <w:rPr>
          <w:rFonts w:ascii="Times New Roman" w:hAnsi="Times New Roman"/>
          <w:sz w:val="24"/>
          <w:szCs w:val="24"/>
          <w:vertAlign w:val="subscript"/>
          <w:lang w:val="en-US"/>
        </w:rPr>
        <w:t>10</w:t>
      </w:r>
      <w:r w:rsidR="00626A06">
        <w:rPr>
          <w:rFonts w:ascii="Times New Roman" w:hAnsi="Times New Roman"/>
          <w:sz w:val="24"/>
          <w:szCs w:val="24"/>
          <w:lang w:val="en-US"/>
        </w:rPr>
        <w:t xml:space="preserve"> &gt; 10</w:t>
      </w:r>
      <w:r w:rsidR="00626A06" w:rsidRPr="00626A06">
        <w:rPr>
          <w:rFonts w:ascii="Times New Roman" w:hAnsi="Times New Roman"/>
          <w:sz w:val="24"/>
          <w:szCs w:val="24"/>
          <w:vertAlign w:val="superscript"/>
          <w:lang w:val="en-US"/>
        </w:rPr>
        <w:t>4</w:t>
      </w:r>
      <w:r w:rsidR="00626A06" w:rsidRPr="00B27EC9">
        <w:rPr>
          <w:rFonts w:ascii="Times New Roman" w:hAnsi="Times New Roman"/>
          <w:sz w:val="24"/>
          <w:szCs w:val="24"/>
          <w:lang w:val="en-US"/>
        </w:rPr>
        <w:t>.</w:t>
      </w:r>
      <w:r w:rsidR="00626A06">
        <w:rPr>
          <w:rFonts w:ascii="Times New Roman" w:hAnsi="Times New Roman"/>
          <w:sz w:val="24"/>
          <w:szCs w:val="24"/>
          <w:lang w:val="en-US"/>
        </w:rPr>
        <w:t xml:space="preserve"> When </w:t>
      </w:r>
      <w:r w:rsidR="008E4BB6">
        <w:rPr>
          <w:rFonts w:ascii="Times New Roman" w:hAnsi="Times New Roman"/>
          <w:sz w:val="24"/>
          <w:szCs w:val="24"/>
          <w:lang w:val="en-US"/>
        </w:rPr>
        <w:t>TO1</w:t>
      </w:r>
      <w:r w:rsidR="00626A06" w:rsidRPr="00626A06">
        <w:rPr>
          <w:rFonts w:ascii="Times New Roman" w:hAnsi="Times New Roman"/>
          <w:sz w:val="24"/>
          <w:szCs w:val="24"/>
          <w:lang w:val="en-US"/>
        </w:rPr>
        <w:t xml:space="preserve"> </w:t>
      </w:r>
      <w:r w:rsidR="000131D0">
        <w:rPr>
          <w:rFonts w:ascii="Times New Roman" w:hAnsi="Times New Roman"/>
          <w:sz w:val="24"/>
          <w:szCs w:val="24"/>
          <w:lang w:val="en-US"/>
        </w:rPr>
        <w:t xml:space="preserve">remained in the same </w:t>
      </w:r>
      <w:r w:rsidR="00626A06" w:rsidRPr="00626A06">
        <w:rPr>
          <w:rFonts w:ascii="Times New Roman" w:hAnsi="Times New Roman"/>
          <w:sz w:val="24"/>
          <w:szCs w:val="24"/>
          <w:lang w:val="en-US"/>
        </w:rPr>
        <w:t xml:space="preserve">color </w:t>
      </w:r>
      <w:r w:rsidR="000131D0">
        <w:rPr>
          <w:rFonts w:ascii="Times New Roman" w:hAnsi="Times New Roman"/>
          <w:sz w:val="24"/>
          <w:szCs w:val="24"/>
          <w:lang w:val="en-US"/>
        </w:rPr>
        <w:t xml:space="preserve">as </w:t>
      </w:r>
      <w:r w:rsidR="007648BA">
        <w:rPr>
          <w:rFonts w:ascii="Times New Roman" w:hAnsi="Times New Roman"/>
          <w:sz w:val="24"/>
          <w:szCs w:val="24"/>
          <w:lang w:val="en-US"/>
        </w:rPr>
        <w:t xml:space="preserve">the positive SO </w:t>
      </w:r>
      <w:r w:rsidR="000131D0">
        <w:rPr>
          <w:rFonts w:ascii="Times New Roman" w:hAnsi="Times New Roman"/>
          <w:sz w:val="24"/>
          <w:szCs w:val="24"/>
          <w:lang w:val="en-US"/>
        </w:rPr>
        <w:t>(</w:t>
      </w:r>
      <w:r w:rsidR="000131D0" w:rsidRPr="000A1218">
        <w:rPr>
          <w:rFonts w:ascii="Times New Roman" w:hAnsi="Times New Roman"/>
          <w:sz w:val="24"/>
          <w:szCs w:val="24"/>
          <w:lang w:val="en-US"/>
        </w:rPr>
        <w:t xml:space="preserve">and </w:t>
      </w:r>
      <w:r w:rsidR="000131D0">
        <w:rPr>
          <w:rFonts w:ascii="Times New Roman" w:hAnsi="Times New Roman"/>
          <w:sz w:val="24"/>
          <w:szCs w:val="24"/>
          <w:lang w:val="en-US"/>
        </w:rPr>
        <w:t xml:space="preserve">the color of </w:t>
      </w:r>
      <w:r w:rsidR="007648BA">
        <w:rPr>
          <w:rFonts w:ascii="Times New Roman" w:hAnsi="Times New Roman"/>
          <w:sz w:val="24"/>
          <w:szCs w:val="24"/>
          <w:lang w:val="en-US"/>
        </w:rPr>
        <w:t xml:space="preserve">the </w:t>
      </w:r>
      <w:r w:rsidR="000131D0" w:rsidRPr="000A1218">
        <w:rPr>
          <w:rFonts w:ascii="Times New Roman" w:hAnsi="Times New Roman"/>
          <w:sz w:val="24"/>
          <w:szCs w:val="24"/>
          <w:lang w:val="en-US"/>
        </w:rPr>
        <w:t xml:space="preserve">negative </w:t>
      </w:r>
      <w:r w:rsidR="007648BA">
        <w:rPr>
          <w:rFonts w:ascii="Times New Roman" w:hAnsi="Times New Roman"/>
          <w:sz w:val="24"/>
          <w:szCs w:val="24"/>
          <w:lang w:val="en-US"/>
        </w:rPr>
        <w:t xml:space="preserve">SO </w:t>
      </w:r>
      <w:r w:rsidR="000131D0" w:rsidRPr="000A1218">
        <w:rPr>
          <w:rFonts w:ascii="Times New Roman" w:hAnsi="Times New Roman"/>
          <w:sz w:val="24"/>
          <w:szCs w:val="24"/>
          <w:lang w:val="en-US"/>
        </w:rPr>
        <w:t>changed</w:t>
      </w:r>
      <w:r w:rsidR="000131D0">
        <w:rPr>
          <w:rFonts w:ascii="Times New Roman" w:hAnsi="Times New Roman"/>
          <w:sz w:val="24"/>
          <w:szCs w:val="24"/>
          <w:lang w:val="en-US"/>
        </w:rPr>
        <w:t xml:space="preserve">), </w:t>
      </w:r>
      <w:r w:rsidR="00626A06" w:rsidRPr="00626A06">
        <w:rPr>
          <w:rFonts w:ascii="Times New Roman" w:hAnsi="Times New Roman"/>
          <w:sz w:val="24"/>
          <w:szCs w:val="24"/>
          <w:lang w:val="en-US"/>
        </w:rPr>
        <w:t xml:space="preserve">and </w:t>
      </w:r>
      <w:r w:rsidR="000131D0">
        <w:rPr>
          <w:rFonts w:ascii="Times New Roman" w:hAnsi="Times New Roman"/>
          <w:sz w:val="24"/>
          <w:szCs w:val="24"/>
          <w:lang w:val="en-US"/>
        </w:rPr>
        <w:t xml:space="preserve">when </w:t>
      </w:r>
      <w:r w:rsidR="008E4BB6">
        <w:rPr>
          <w:rFonts w:ascii="Times New Roman" w:hAnsi="Times New Roman"/>
          <w:sz w:val="24"/>
          <w:szCs w:val="24"/>
          <w:lang w:val="en-US"/>
        </w:rPr>
        <w:t>TO2</w:t>
      </w:r>
      <w:r w:rsidR="00626A06" w:rsidRPr="00626A06">
        <w:rPr>
          <w:rFonts w:ascii="Times New Roman" w:hAnsi="Times New Roman"/>
          <w:sz w:val="24"/>
          <w:szCs w:val="24"/>
          <w:lang w:val="en-US"/>
        </w:rPr>
        <w:t xml:space="preserve"> </w:t>
      </w:r>
      <w:r w:rsidR="000131D0">
        <w:rPr>
          <w:rFonts w:ascii="Times New Roman" w:hAnsi="Times New Roman"/>
          <w:sz w:val="24"/>
          <w:szCs w:val="24"/>
          <w:lang w:val="en-US"/>
        </w:rPr>
        <w:t xml:space="preserve">remained in the same </w:t>
      </w:r>
      <w:r w:rsidR="00626A06" w:rsidRPr="00626A06">
        <w:rPr>
          <w:rFonts w:ascii="Times New Roman" w:hAnsi="Times New Roman"/>
          <w:sz w:val="24"/>
          <w:szCs w:val="24"/>
          <w:lang w:val="en-US"/>
        </w:rPr>
        <w:t xml:space="preserve">color </w:t>
      </w:r>
      <w:r w:rsidR="000131D0">
        <w:rPr>
          <w:rFonts w:ascii="Times New Roman" w:hAnsi="Times New Roman"/>
          <w:sz w:val="24"/>
          <w:szCs w:val="24"/>
          <w:lang w:val="en-US"/>
        </w:rPr>
        <w:t xml:space="preserve">as </w:t>
      </w:r>
      <w:r w:rsidR="007648BA">
        <w:rPr>
          <w:rFonts w:ascii="Times New Roman" w:hAnsi="Times New Roman"/>
          <w:sz w:val="24"/>
          <w:szCs w:val="24"/>
          <w:lang w:val="en-US"/>
        </w:rPr>
        <w:t xml:space="preserve">the </w:t>
      </w:r>
      <w:r w:rsidR="00626A06" w:rsidRPr="00626A06">
        <w:rPr>
          <w:rFonts w:ascii="Times New Roman" w:hAnsi="Times New Roman"/>
          <w:sz w:val="24"/>
          <w:szCs w:val="24"/>
          <w:lang w:val="en-US"/>
        </w:rPr>
        <w:t xml:space="preserve">negative </w:t>
      </w:r>
      <w:r w:rsidR="007648BA">
        <w:rPr>
          <w:rFonts w:ascii="Times New Roman" w:hAnsi="Times New Roman"/>
          <w:sz w:val="24"/>
          <w:szCs w:val="24"/>
          <w:lang w:val="en-US"/>
        </w:rPr>
        <w:t xml:space="preserve">SO </w:t>
      </w:r>
      <w:r w:rsidR="000131D0">
        <w:rPr>
          <w:rFonts w:ascii="Times New Roman" w:hAnsi="Times New Roman"/>
          <w:sz w:val="24"/>
          <w:szCs w:val="24"/>
          <w:lang w:val="en-US"/>
        </w:rPr>
        <w:t>(</w:t>
      </w:r>
      <w:r w:rsidR="000131D0" w:rsidRPr="000A1218">
        <w:rPr>
          <w:rFonts w:ascii="Times New Roman" w:hAnsi="Times New Roman"/>
          <w:sz w:val="24"/>
          <w:szCs w:val="24"/>
          <w:lang w:val="en-US"/>
        </w:rPr>
        <w:t xml:space="preserve">and </w:t>
      </w:r>
      <w:r w:rsidR="000131D0">
        <w:rPr>
          <w:rFonts w:ascii="Times New Roman" w:hAnsi="Times New Roman"/>
          <w:sz w:val="24"/>
          <w:szCs w:val="24"/>
          <w:lang w:val="en-US"/>
        </w:rPr>
        <w:t xml:space="preserve">the color of </w:t>
      </w:r>
      <w:r w:rsidR="000131D0" w:rsidRPr="000A1218">
        <w:rPr>
          <w:rFonts w:ascii="Times New Roman" w:hAnsi="Times New Roman"/>
          <w:sz w:val="24"/>
          <w:szCs w:val="24"/>
          <w:lang w:val="en-US"/>
        </w:rPr>
        <w:t xml:space="preserve">positive </w:t>
      </w:r>
      <w:r w:rsidR="007648BA">
        <w:rPr>
          <w:rFonts w:ascii="Times New Roman" w:hAnsi="Times New Roman"/>
          <w:sz w:val="24"/>
          <w:szCs w:val="24"/>
          <w:lang w:val="en-US"/>
        </w:rPr>
        <w:t xml:space="preserve">SO </w:t>
      </w:r>
      <w:r w:rsidR="000131D0" w:rsidRPr="000A1218">
        <w:rPr>
          <w:rFonts w:ascii="Times New Roman" w:hAnsi="Times New Roman"/>
          <w:sz w:val="24"/>
          <w:szCs w:val="24"/>
          <w:lang w:val="en-US"/>
        </w:rPr>
        <w:t>changed</w:t>
      </w:r>
      <w:r w:rsidR="000131D0">
        <w:rPr>
          <w:rFonts w:ascii="Times New Roman" w:hAnsi="Times New Roman"/>
          <w:sz w:val="24"/>
          <w:szCs w:val="24"/>
          <w:lang w:val="en-US"/>
        </w:rPr>
        <w:t>)</w:t>
      </w:r>
      <w:r w:rsidR="00626A06" w:rsidRPr="00626A06">
        <w:rPr>
          <w:rFonts w:ascii="Times New Roman" w:hAnsi="Times New Roman"/>
          <w:sz w:val="24"/>
          <w:szCs w:val="24"/>
          <w:lang w:val="en-US"/>
        </w:rPr>
        <w:t xml:space="preserve">, participants showed a relative preference for </w:t>
      </w:r>
      <w:r w:rsidR="008E4BB6">
        <w:rPr>
          <w:rFonts w:ascii="Times New Roman" w:hAnsi="Times New Roman"/>
          <w:sz w:val="24"/>
          <w:szCs w:val="24"/>
          <w:lang w:val="en-US"/>
        </w:rPr>
        <w:t>TO1</w:t>
      </w:r>
      <w:r w:rsidR="00626A06" w:rsidRPr="00626A06">
        <w:rPr>
          <w:rFonts w:ascii="Times New Roman" w:hAnsi="Times New Roman"/>
          <w:sz w:val="24"/>
          <w:szCs w:val="24"/>
          <w:lang w:val="en-US"/>
        </w:rPr>
        <w:t xml:space="preserve"> over </w:t>
      </w:r>
      <w:r w:rsidR="008E4BB6">
        <w:rPr>
          <w:rFonts w:ascii="Times New Roman" w:hAnsi="Times New Roman"/>
          <w:sz w:val="24"/>
          <w:szCs w:val="24"/>
          <w:lang w:val="en-US"/>
        </w:rPr>
        <w:t>TO2</w:t>
      </w:r>
      <w:r w:rsidR="00626A06" w:rsidRPr="00626A06">
        <w:rPr>
          <w:rFonts w:ascii="Times New Roman" w:hAnsi="Times New Roman"/>
          <w:sz w:val="24"/>
          <w:szCs w:val="24"/>
          <w:lang w:val="en-US"/>
        </w:rPr>
        <w:t xml:space="preserve"> (</w:t>
      </w:r>
      <w:r w:rsidR="00626A06" w:rsidRPr="00626A06">
        <w:rPr>
          <w:rFonts w:ascii="Times New Roman" w:hAnsi="Times New Roman"/>
          <w:i/>
          <w:sz w:val="24"/>
          <w:szCs w:val="24"/>
          <w:lang w:val="en-US"/>
        </w:rPr>
        <w:t>M</w:t>
      </w:r>
      <w:r w:rsidR="00626A06" w:rsidRPr="00626A06">
        <w:rPr>
          <w:rFonts w:ascii="Times New Roman" w:hAnsi="Times New Roman"/>
          <w:sz w:val="24"/>
          <w:szCs w:val="24"/>
          <w:lang w:val="en-US"/>
        </w:rPr>
        <w:t xml:space="preserve"> = 2.92, </w:t>
      </w:r>
      <w:r w:rsidR="00626A06" w:rsidRPr="00626A06">
        <w:rPr>
          <w:rFonts w:ascii="Times New Roman" w:hAnsi="Times New Roman"/>
          <w:i/>
          <w:sz w:val="24"/>
          <w:szCs w:val="24"/>
          <w:lang w:val="en-US"/>
        </w:rPr>
        <w:t>SD</w:t>
      </w:r>
      <w:r w:rsidR="00626A06">
        <w:rPr>
          <w:rFonts w:ascii="Times New Roman" w:hAnsi="Times New Roman"/>
          <w:sz w:val="24"/>
          <w:szCs w:val="24"/>
          <w:lang w:val="en-US"/>
        </w:rPr>
        <w:t xml:space="preserve"> = 5.25).</w:t>
      </w:r>
      <w:r w:rsidR="00626A06" w:rsidRPr="00626A06">
        <w:rPr>
          <w:rFonts w:ascii="Times New Roman" w:hAnsi="Times New Roman"/>
          <w:sz w:val="24"/>
          <w:szCs w:val="24"/>
          <w:lang w:val="en-US"/>
        </w:rPr>
        <w:t xml:space="preserve"> </w:t>
      </w:r>
      <w:r w:rsidR="00A348A1">
        <w:rPr>
          <w:rFonts w:ascii="Times New Roman" w:hAnsi="Times New Roman"/>
          <w:sz w:val="24"/>
          <w:szCs w:val="24"/>
          <w:lang w:val="en-US"/>
        </w:rPr>
        <w:t xml:space="preserve">When the color contingencies were reversed </w:t>
      </w:r>
      <w:r w:rsidR="00626A06">
        <w:rPr>
          <w:rFonts w:ascii="Times New Roman" w:hAnsi="Times New Roman"/>
          <w:sz w:val="24"/>
          <w:szCs w:val="24"/>
          <w:lang w:val="en-US"/>
        </w:rPr>
        <w:t xml:space="preserve">participants </w:t>
      </w:r>
      <w:r w:rsidR="00626A06" w:rsidRPr="00626A06">
        <w:rPr>
          <w:rFonts w:ascii="Times New Roman" w:hAnsi="Times New Roman"/>
          <w:sz w:val="24"/>
          <w:szCs w:val="24"/>
          <w:lang w:val="en-US"/>
        </w:rPr>
        <w:t xml:space="preserve">demonstrated a relative preference for </w:t>
      </w:r>
      <w:r w:rsidR="008E4BB6">
        <w:rPr>
          <w:rFonts w:ascii="Times New Roman" w:hAnsi="Times New Roman"/>
          <w:sz w:val="24"/>
          <w:szCs w:val="24"/>
          <w:lang w:val="en-US"/>
        </w:rPr>
        <w:t>TO2</w:t>
      </w:r>
      <w:r w:rsidR="00626A06" w:rsidRPr="00626A06">
        <w:rPr>
          <w:rFonts w:ascii="Times New Roman" w:hAnsi="Times New Roman"/>
          <w:sz w:val="24"/>
          <w:szCs w:val="24"/>
          <w:lang w:val="en-US"/>
        </w:rPr>
        <w:t xml:space="preserve"> over </w:t>
      </w:r>
      <w:r w:rsidR="008E4BB6">
        <w:rPr>
          <w:rFonts w:ascii="Times New Roman" w:hAnsi="Times New Roman"/>
          <w:sz w:val="24"/>
          <w:szCs w:val="24"/>
          <w:lang w:val="en-US"/>
        </w:rPr>
        <w:t>TO1</w:t>
      </w:r>
      <w:r w:rsidR="00626A06" w:rsidRPr="00626A06">
        <w:rPr>
          <w:rFonts w:ascii="Times New Roman" w:hAnsi="Times New Roman"/>
          <w:sz w:val="24"/>
          <w:szCs w:val="24"/>
          <w:lang w:val="en-US"/>
        </w:rPr>
        <w:t xml:space="preserve"> (</w:t>
      </w:r>
      <w:r w:rsidR="00626A06" w:rsidRPr="00626A06">
        <w:rPr>
          <w:rFonts w:ascii="Times New Roman" w:hAnsi="Times New Roman"/>
          <w:i/>
          <w:sz w:val="24"/>
          <w:szCs w:val="24"/>
          <w:lang w:val="en-US"/>
        </w:rPr>
        <w:t>M</w:t>
      </w:r>
      <w:r w:rsidR="00626A06" w:rsidRPr="00626A06">
        <w:rPr>
          <w:rFonts w:ascii="Times New Roman" w:hAnsi="Times New Roman"/>
          <w:sz w:val="24"/>
          <w:szCs w:val="24"/>
          <w:lang w:val="en-US"/>
        </w:rPr>
        <w:t xml:space="preserve"> = -2.85, </w:t>
      </w:r>
      <w:r w:rsidR="00626A06" w:rsidRPr="00626A06">
        <w:rPr>
          <w:rFonts w:ascii="Times New Roman" w:hAnsi="Times New Roman"/>
          <w:i/>
          <w:sz w:val="24"/>
          <w:szCs w:val="24"/>
          <w:lang w:val="en-US"/>
        </w:rPr>
        <w:t>SD</w:t>
      </w:r>
      <w:r w:rsidR="00626A06">
        <w:rPr>
          <w:rFonts w:ascii="Times New Roman" w:hAnsi="Times New Roman"/>
          <w:sz w:val="24"/>
          <w:szCs w:val="24"/>
          <w:lang w:val="en-US"/>
        </w:rPr>
        <w:t xml:space="preserve"> = 5.02). </w:t>
      </w:r>
    </w:p>
    <w:p w14:paraId="457E0E66" w14:textId="1F0E6DC7" w:rsidR="00626A06" w:rsidRPr="00626A06" w:rsidRDefault="00B30AE4" w:rsidP="008C0CCA">
      <w:pPr>
        <w:pStyle w:val="text"/>
        <w:spacing w:before="240" w:line="480" w:lineRule="auto"/>
        <w:ind w:firstLine="708"/>
        <w:rPr>
          <w:rFonts w:ascii="Times New Roman" w:hAnsi="Times New Roman"/>
          <w:sz w:val="24"/>
          <w:szCs w:val="24"/>
          <w:lang w:val="en-US"/>
        </w:rPr>
      </w:pPr>
      <w:r w:rsidRPr="00B30AE4">
        <w:rPr>
          <w:rFonts w:ascii="Times New Roman" w:hAnsi="Times New Roman"/>
          <w:b/>
          <w:sz w:val="24"/>
          <w:szCs w:val="24"/>
          <w:lang w:val="en-US"/>
        </w:rPr>
        <w:t>Behavioral intentions</w:t>
      </w:r>
      <w:r>
        <w:rPr>
          <w:rFonts w:ascii="Times New Roman" w:hAnsi="Times New Roman"/>
          <w:sz w:val="24"/>
          <w:szCs w:val="24"/>
          <w:lang w:val="en-US"/>
        </w:rPr>
        <w:t xml:space="preserve">. </w:t>
      </w:r>
      <w:r w:rsidR="00626A06" w:rsidRPr="00626A06">
        <w:rPr>
          <w:rFonts w:ascii="Times New Roman" w:hAnsi="Times New Roman"/>
          <w:sz w:val="24"/>
          <w:szCs w:val="24"/>
          <w:lang w:val="en-US"/>
        </w:rPr>
        <w:t>Data</w:t>
      </w:r>
      <w:r w:rsidR="00626A06">
        <w:rPr>
          <w:rFonts w:ascii="Times New Roman" w:hAnsi="Times New Roman"/>
          <w:sz w:val="24"/>
          <w:szCs w:val="24"/>
          <w:lang w:val="en-US"/>
        </w:rPr>
        <w:t xml:space="preserve"> were prepared and analyzed as in Experiments 1-2</w:t>
      </w:r>
      <w:r w:rsidR="00626A06" w:rsidRPr="00626A06">
        <w:rPr>
          <w:rFonts w:ascii="Times New Roman" w:hAnsi="Times New Roman"/>
          <w:sz w:val="24"/>
          <w:szCs w:val="24"/>
          <w:lang w:val="en-US"/>
        </w:rPr>
        <w:t xml:space="preserve">. </w:t>
      </w:r>
      <w:r w:rsidR="00F43110">
        <w:rPr>
          <w:rFonts w:ascii="Times New Roman" w:hAnsi="Times New Roman"/>
          <w:sz w:val="24"/>
          <w:szCs w:val="24"/>
          <w:lang w:val="en-US"/>
        </w:rPr>
        <w:t>P</w:t>
      </w:r>
      <w:r w:rsidR="00626A06" w:rsidRPr="00626A06">
        <w:rPr>
          <w:rFonts w:ascii="Times New Roman" w:hAnsi="Times New Roman"/>
          <w:sz w:val="24"/>
          <w:szCs w:val="24"/>
          <w:lang w:val="en-US"/>
        </w:rPr>
        <w:t xml:space="preserve">articipants </w:t>
      </w:r>
      <w:r w:rsidR="00626A06">
        <w:rPr>
          <w:rFonts w:ascii="Times New Roman" w:hAnsi="Times New Roman"/>
          <w:sz w:val="24"/>
          <w:szCs w:val="24"/>
          <w:lang w:val="en-US"/>
        </w:rPr>
        <w:t xml:space="preserve">intentions towards </w:t>
      </w:r>
      <w:r w:rsidR="008E4BB6">
        <w:rPr>
          <w:rFonts w:ascii="Times New Roman" w:hAnsi="Times New Roman"/>
          <w:sz w:val="24"/>
          <w:szCs w:val="24"/>
          <w:lang w:val="en-US"/>
        </w:rPr>
        <w:t>TO1</w:t>
      </w:r>
      <w:r w:rsidR="00626A06" w:rsidRPr="00626A06">
        <w:rPr>
          <w:rFonts w:ascii="Times New Roman" w:hAnsi="Times New Roman"/>
          <w:sz w:val="24"/>
          <w:szCs w:val="24"/>
          <w:lang w:val="en-US"/>
        </w:rPr>
        <w:t xml:space="preserve"> relative to </w:t>
      </w:r>
      <w:r w:rsidR="008E4BB6">
        <w:rPr>
          <w:rFonts w:ascii="Times New Roman" w:hAnsi="Times New Roman"/>
          <w:sz w:val="24"/>
          <w:szCs w:val="24"/>
          <w:lang w:val="en-US"/>
        </w:rPr>
        <w:t>TO2</w:t>
      </w:r>
      <w:r w:rsidR="00626A06" w:rsidRPr="00626A06">
        <w:rPr>
          <w:rFonts w:ascii="Times New Roman" w:hAnsi="Times New Roman"/>
          <w:sz w:val="24"/>
          <w:szCs w:val="24"/>
          <w:lang w:val="en-US"/>
        </w:rPr>
        <w:t xml:space="preserve"> differed between the two </w:t>
      </w:r>
      <w:r w:rsidR="00626A06">
        <w:rPr>
          <w:rFonts w:ascii="Times New Roman" w:hAnsi="Times New Roman"/>
          <w:sz w:val="24"/>
          <w:szCs w:val="24"/>
          <w:lang w:val="en-US"/>
        </w:rPr>
        <w:t xml:space="preserve">shared features </w:t>
      </w:r>
      <w:r w:rsidR="00626A06" w:rsidRPr="00626A06">
        <w:rPr>
          <w:rFonts w:ascii="Times New Roman" w:hAnsi="Times New Roman"/>
          <w:sz w:val="24"/>
          <w:szCs w:val="24"/>
          <w:lang w:val="en-US"/>
        </w:rPr>
        <w:t xml:space="preserve">conditions, </w:t>
      </w:r>
      <w:r w:rsidR="00626A06">
        <w:rPr>
          <w:rFonts w:ascii="Times New Roman" w:hAnsi="Times New Roman"/>
          <w:sz w:val="24"/>
          <w:szCs w:val="24"/>
          <w:lang w:val="en-US"/>
        </w:rPr>
        <w:t xml:space="preserve">and in a way that was </w:t>
      </w:r>
      <w:r w:rsidR="00626A06" w:rsidRPr="00626A06">
        <w:rPr>
          <w:rFonts w:ascii="Times New Roman" w:hAnsi="Times New Roman"/>
          <w:sz w:val="24"/>
          <w:szCs w:val="24"/>
          <w:lang w:val="en-US"/>
        </w:rPr>
        <w:t xml:space="preserve">congruent with </w:t>
      </w:r>
      <w:r w:rsidR="00626A06">
        <w:rPr>
          <w:rFonts w:ascii="Times New Roman" w:hAnsi="Times New Roman"/>
          <w:sz w:val="24"/>
          <w:szCs w:val="24"/>
          <w:lang w:val="en-US"/>
        </w:rPr>
        <w:t xml:space="preserve">prior </w:t>
      </w:r>
      <w:r w:rsidR="00626A06" w:rsidRPr="00626A06">
        <w:rPr>
          <w:rFonts w:ascii="Times New Roman" w:hAnsi="Times New Roman"/>
          <w:sz w:val="24"/>
          <w:szCs w:val="24"/>
          <w:lang w:val="en-US"/>
        </w:rPr>
        <w:t xml:space="preserve">training, OR = 6.94, 95% CI = [2.03, 23.77], </w:t>
      </w:r>
      <w:r w:rsidR="00626A06" w:rsidRPr="00626A06">
        <w:rPr>
          <w:rFonts w:ascii="Times New Roman" w:hAnsi="Times New Roman"/>
          <w:i/>
          <w:sz w:val="24"/>
          <w:szCs w:val="24"/>
          <w:lang w:val="en-US"/>
        </w:rPr>
        <w:t>p</w:t>
      </w:r>
      <w:r w:rsidR="00626A06" w:rsidRPr="00626A06">
        <w:rPr>
          <w:rFonts w:ascii="Times New Roman" w:hAnsi="Times New Roman"/>
          <w:sz w:val="24"/>
          <w:szCs w:val="24"/>
          <w:lang w:val="en-US"/>
        </w:rPr>
        <w:t xml:space="preserve"> = .002.</w:t>
      </w:r>
      <w:r w:rsidR="00A55E9A">
        <w:rPr>
          <w:rFonts w:ascii="Times New Roman" w:hAnsi="Times New Roman"/>
          <w:sz w:val="24"/>
          <w:szCs w:val="24"/>
          <w:lang w:val="en-US"/>
        </w:rPr>
        <w:t xml:space="preserve"> T</w:t>
      </w:r>
      <w:r w:rsidR="00A55E9A" w:rsidRPr="000A1218">
        <w:rPr>
          <w:rFonts w:ascii="Times New Roman" w:hAnsi="Times New Roman"/>
          <w:sz w:val="24"/>
          <w:szCs w:val="24"/>
          <w:lang w:val="en-US"/>
        </w:rPr>
        <w:t xml:space="preserve">he proportion of choices in favor of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was higher when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t>
      </w:r>
      <w:r w:rsidR="00A55E9A">
        <w:rPr>
          <w:rFonts w:ascii="Times New Roman" w:hAnsi="Times New Roman"/>
          <w:sz w:val="24"/>
          <w:szCs w:val="24"/>
          <w:lang w:val="en-US"/>
        </w:rPr>
        <w:t xml:space="preserve">shared the same </w:t>
      </w:r>
      <w:r w:rsidR="00A55E9A" w:rsidRPr="000A1218">
        <w:rPr>
          <w:rFonts w:ascii="Times New Roman" w:hAnsi="Times New Roman"/>
          <w:sz w:val="24"/>
          <w:szCs w:val="24"/>
          <w:lang w:val="en-US"/>
        </w:rPr>
        <w:t>color</w:t>
      </w:r>
      <w:r w:rsidR="00A55E9A">
        <w:rPr>
          <w:rFonts w:ascii="Times New Roman" w:hAnsi="Times New Roman"/>
          <w:sz w:val="24"/>
          <w:szCs w:val="24"/>
          <w:lang w:val="en-US"/>
        </w:rPr>
        <w:t xml:space="preserve"> as </w:t>
      </w:r>
      <w:r w:rsidR="007648BA">
        <w:rPr>
          <w:rFonts w:ascii="Times New Roman" w:hAnsi="Times New Roman"/>
          <w:sz w:val="24"/>
          <w:szCs w:val="24"/>
          <w:lang w:val="en-US"/>
        </w:rPr>
        <w:t xml:space="preserve">a </w:t>
      </w:r>
      <w:r w:rsidR="00A55E9A">
        <w:rPr>
          <w:rFonts w:ascii="Times New Roman" w:hAnsi="Times New Roman"/>
          <w:sz w:val="24"/>
          <w:szCs w:val="24"/>
          <w:lang w:val="en-US"/>
        </w:rPr>
        <w:t xml:space="preserve">positive </w:t>
      </w:r>
      <w:r w:rsidR="007648BA">
        <w:rPr>
          <w:rFonts w:ascii="Times New Roman" w:hAnsi="Times New Roman"/>
          <w:sz w:val="24"/>
          <w:szCs w:val="24"/>
          <w:lang w:val="en-US"/>
        </w:rPr>
        <w:t xml:space="preserve">SO </w:t>
      </w:r>
      <w:r w:rsidR="00A55E9A">
        <w:rPr>
          <w:rFonts w:ascii="Times New Roman" w:hAnsi="Times New Roman"/>
          <w:sz w:val="24"/>
          <w:szCs w:val="24"/>
          <w:lang w:val="en-US"/>
        </w:rPr>
        <w:t xml:space="preserve">compared to </w:t>
      </w:r>
      <w:r w:rsidR="00A55E9A" w:rsidRPr="000A1218">
        <w:rPr>
          <w:rFonts w:ascii="Times New Roman" w:hAnsi="Times New Roman"/>
          <w:sz w:val="24"/>
          <w:szCs w:val="24"/>
          <w:lang w:val="en-US"/>
        </w:rPr>
        <w:t xml:space="preserve">when it </w:t>
      </w:r>
      <w:r w:rsidR="00A55E9A">
        <w:rPr>
          <w:rFonts w:ascii="Times New Roman" w:hAnsi="Times New Roman"/>
          <w:sz w:val="24"/>
          <w:szCs w:val="24"/>
          <w:lang w:val="en-US"/>
        </w:rPr>
        <w:t xml:space="preserve">shared the same </w:t>
      </w:r>
      <w:r w:rsidR="00A55E9A" w:rsidRPr="000A1218">
        <w:rPr>
          <w:rFonts w:ascii="Times New Roman" w:hAnsi="Times New Roman"/>
          <w:sz w:val="24"/>
          <w:szCs w:val="24"/>
          <w:lang w:val="en-US"/>
        </w:rPr>
        <w:t xml:space="preserve">color </w:t>
      </w:r>
      <w:r w:rsidR="00A55E9A">
        <w:rPr>
          <w:rFonts w:ascii="Times New Roman" w:hAnsi="Times New Roman"/>
          <w:sz w:val="24"/>
          <w:szCs w:val="24"/>
          <w:lang w:val="en-US"/>
        </w:rPr>
        <w:t xml:space="preserve">as </w:t>
      </w:r>
      <w:r w:rsidR="007648BA">
        <w:rPr>
          <w:rFonts w:ascii="Times New Roman" w:hAnsi="Times New Roman"/>
          <w:sz w:val="24"/>
          <w:szCs w:val="24"/>
          <w:lang w:val="en-US"/>
        </w:rPr>
        <w:t xml:space="preserve">a </w:t>
      </w:r>
      <w:r w:rsidR="00A55E9A" w:rsidRPr="000A1218">
        <w:rPr>
          <w:rFonts w:ascii="Times New Roman" w:hAnsi="Times New Roman"/>
          <w:sz w:val="24"/>
          <w:szCs w:val="24"/>
          <w:lang w:val="en-US"/>
        </w:rPr>
        <w:t xml:space="preserve">negative </w:t>
      </w:r>
      <w:r w:rsidR="007648BA">
        <w:rPr>
          <w:rFonts w:ascii="Times New Roman" w:hAnsi="Times New Roman"/>
          <w:sz w:val="24"/>
          <w:szCs w:val="24"/>
          <w:lang w:val="en-US"/>
        </w:rPr>
        <w:t>SO</w:t>
      </w:r>
      <w:r w:rsidR="00A55E9A">
        <w:rPr>
          <w:rFonts w:ascii="Times New Roman" w:hAnsi="Times New Roman"/>
          <w:sz w:val="24"/>
          <w:szCs w:val="24"/>
          <w:lang w:val="en-US"/>
        </w:rPr>
        <w:t>.</w:t>
      </w:r>
    </w:p>
    <w:p w14:paraId="1A1820ED" w14:textId="01F16246" w:rsidR="00EF5EB1" w:rsidRDefault="0060254B" w:rsidP="00EF5EB1">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Discussion</w:t>
      </w:r>
    </w:p>
    <w:p w14:paraId="0C89F0EC" w14:textId="08162FF8" w:rsidR="0060254B" w:rsidRPr="000A1218" w:rsidRDefault="00AC6328" w:rsidP="0060254B">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When </w:t>
      </w:r>
      <w:r w:rsidR="0060254B">
        <w:rPr>
          <w:rFonts w:ascii="Times New Roman" w:hAnsi="Times New Roman"/>
          <w:sz w:val="24"/>
          <w:szCs w:val="24"/>
          <w:lang w:val="en-US"/>
        </w:rPr>
        <w:t>task instructions direct</w:t>
      </w:r>
      <w:r>
        <w:rPr>
          <w:rFonts w:ascii="Times New Roman" w:hAnsi="Times New Roman"/>
          <w:sz w:val="24"/>
          <w:szCs w:val="24"/>
          <w:lang w:val="en-US"/>
        </w:rPr>
        <w:t>ed</w:t>
      </w:r>
      <w:r w:rsidR="0060254B">
        <w:rPr>
          <w:rFonts w:ascii="Times New Roman" w:hAnsi="Times New Roman"/>
          <w:sz w:val="24"/>
          <w:szCs w:val="24"/>
          <w:lang w:val="en-US"/>
        </w:rPr>
        <w:t xml:space="preserve"> attention towards </w:t>
      </w:r>
      <w:r w:rsidR="00D261DE">
        <w:rPr>
          <w:rFonts w:ascii="Times New Roman" w:hAnsi="Times New Roman"/>
          <w:sz w:val="24"/>
          <w:szCs w:val="24"/>
          <w:lang w:val="en-US"/>
        </w:rPr>
        <w:t xml:space="preserve">(rather than away from) </w:t>
      </w:r>
      <w:r w:rsidR="0060254B">
        <w:rPr>
          <w:rFonts w:ascii="Times New Roman" w:hAnsi="Times New Roman"/>
          <w:sz w:val="24"/>
          <w:szCs w:val="24"/>
          <w:lang w:val="en-US"/>
        </w:rPr>
        <w:t>the shared feature</w:t>
      </w:r>
      <w:r w:rsidR="00A5550F">
        <w:rPr>
          <w:rFonts w:ascii="Times New Roman" w:hAnsi="Times New Roman"/>
          <w:sz w:val="24"/>
          <w:szCs w:val="24"/>
          <w:lang w:val="en-US"/>
        </w:rPr>
        <w:t>,</w:t>
      </w:r>
      <w:r w:rsidR="0060254B">
        <w:rPr>
          <w:rFonts w:ascii="Times New Roman" w:hAnsi="Times New Roman"/>
          <w:sz w:val="24"/>
          <w:szCs w:val="24"/>
          <w:lang w:val="en-US"/>
        </w:rPr>
        <w:t xml:space="preserve"> </w:t>
      </w:r>
      <w:r w:rsidR="002F4E79">
        <w:rPr>
          <w:rFonts w:ascii="Times New Roman" w:hAnsi="Times New Roman"/>
          <w:sz w:val="24"/>
          <w:szCs w:val="24"/>
          <w:lang w:val="en-US"/>
        </w:rPr>
        <w:t xml:space="preserve">a </w:t>
      </w:r>
      <w:r w:rsidR="0060254B" w:rsidRPr="000A1218">
        <w:rPr>
          <w:rFonts w:ascii="Times New Roman" w:hAnsi="Times New Roman"/>
          <w:sz w:val="24"/>
          <w:szCs w:val="24"/>
          <w:lang w:val="en-US"/>
        </w:rPr>
        <w:t>shared feature</w:t>
      </w:r>
      <w:r w:rsidR="002F4E79">
        <w:rPr>
          <w:rFonts w:ascii="Times New Roman" w:hAnsi="Times New Roman"/>
          <w:sz w:val="24"/>
          <w:szCs w:val="24"/>
          <w:lang w:val="en-US"/>
        </w:rPr>
        <w:t>s effect emerged</w:t>
      </w:r>
      <w:r w:rsidR="0060254B" w:rsidRPr="000A1218">
        <w:rPr>
          <w:rFonts w:ascii="Times New Roman" w:hAnsi="Times New Roman"/>
          <w:sz w:val="24"/>
          <w:szCs w:val="24"/>
          <w:lang w:val="en-US"/>
        </w:rPr>
        <w:t xml:space="preserve">. </w:t>
      </w:r>
      <w:r w:rsidR="0060254B">
        <w:rPr>
          <w:rFonts w:ascii="Times New Roman" w:hAnsi="Times New Roman"/>
          <w:sz w:val="24"/>
          <w:szCs w:val="24"/>
          <w:lang w:val="en-US"/>
        </w:rPr>
        <w:t xml:space="preserve">Specifically, </w:t>
      </w:r>
      <w:r w:rsidR="004218B0">
        <w:rPr>
          <w:rFonts w:ascii="Times New Roman" w:hAnsi="Times New Roman"/>
          <w:sz w:val="24"/>
          <w:szCs w:val="24"/>
          <w:lang w:val="en-US"/>
        </w:rPr>
        <w:t xml:space="preserve">targets </w:t>
      </w:r>
      <w:r w:rsidR="0060254B" w:rsidRPr="000A1218">
        <w:rPr>
          <w:rFonts w:ascii="Times New Roman" w:hAnsi="Times New Roman"/>
          <w:sz w:val="24"/>
          <w:szCs w:val="24"/>
          <w:lang w:val="en-US"/>
        </w:rPr>
        <w:t xml:space="preserve">that </w:t>
      </w:r>
      <w:r w:rsidR="002F4E79">
        <w:rPr>
          <w:rFonts w:ascii="Times New Roman" w:hAnsi="Times New Roman"/>
          <w:sz w:val="24"/>
          <w:szCs w:val="24"/>
          <w:lang w:val="en-US"/>
        </w:rPr>
        <w:t xml:space="preserve">shared a </w:t>
      </w:r>
      <w:r w:rsidR="0060254B" w:rsidRPr="000A1218">
        <w:rPr>
          <w:rFonts w:ascii="Times New Roman" w:hAnsi="Times New Roman"/>
          <w:sz w:val="24"/>
          <w:szCs w:val="24"/>
          <w:lang w:val="en-US"/>
        </w:rPr>
        <w:t xml:space="preserve">color </w:t>
      </w:r>
      <w:r w:rsidR="002F4E79">
        <w:rPr>
          <w:rFonts w:ascii="Times New Roman" w:hAnsi="Times New Roman"/>
          <w:sz w:val="24"/>
          <w:szCs w:val="24"/>
          <w:lang w:val="en-US"/>
        </w:rPr>
        <w:t xml:space="preserve">with </w:t>
      </w:r>
      <w:r w:rsidR="0060254B" w:rsidRPr="000A1218">
        <w:rPr>
          <w:rFonts w:ascii="Times New Roman" w:hAnsi="Times New Roman"/>
          <w:sz w:val="24"/>
          <w:szCs w:val="24"/>
          <w:lang w:val="en-US"/>
        </w:rPr>
        <w:t xml:space="preserve">positive </w:t>
      </w:r>
      <w:r w:rsidR="004218B0">
        <w:rPr>
          <w:rFonts w:ascii="Times New Roman" w:hAnsi="Times New Roman"/>
          <w:sz w:val="24"/>
          <w:szCs w:val="24"/>
          <w:lang w:val="en-US"/>
        </w:rPr>
        <w:t xml:space="preserve">sources </w:t>
      </w:r>
      <w:r w:rsidR="0060254B">
        <w:rPr>
          <w:rFonts w:ascii="Times New Roman" w:hAnsi="Times New Roman"/>
          <w:sz w:val="24"/>
          <w:szCs w:val="24"/>
          <w:lang w:val="en-US"/>
        </w:rPr>
        <w:t xml:space="preserve">were </w:t>
      </w:r>
      <w:r w:rsidR="002F4E79">
        <w:rPr>
          <w:rFonts w:ascii="Times New Roman" w:hAnsi="Times New Roman"/>
          <w:sz w:val="24"/>
          <w:szCs w:val="24"/>
          <w:lang w:val="en-US"/>
        </w:rPr>
        <w:t xml:space="preserve">liked more than </w:t>
      </w:r>
      <w:proofErr w:type="gramStart"/>
      <w:r w:rsidR="004218B0">
        <w:rPr>
          <w:rFonts w:ascii="Times New Roman" w:hAnsi="Times New Roman"/>
          <w:sz w:val="24"/>
          <w:szCs w:val="24"/>
          <w:lang w:val="en-US"/>
        </w:rPr>
        <w:t xml:space="preserve">targets </w:t>
      </w:r>
      <w:r w:rsidR="002F4E79">
        <w:rPr>
          <w:rFonts w:ascii="Times New Roman" w:hAnsi="Times New Roman"/>
          <w:sz w:val="24"/>
          <w:szCs w:val="24"/>
          <w:lang w:val="en-US"/>
        </w:rPr>
        <w:t>which</w:t>
      </w:r>
      <w:proofErr w:type="gramEnd"/>
      <w:r w:rsidR="002F4E79">
        <w:rPr>
          <w:rFonts w:ascii="Times New Roman" w:hAnsi="Times New Roman"/>
          <w:sz w:val="24"/>
          <w:szCs w:val="24"/>
          <w:lang w:val="en-US"/>
        </w:rPr>
        <w:t xml:space="preserve"> shared a </w:t>
      </w:r>
      <w:r w:rsidR="0060254B" w:rsidRPr="000A1218">
        <w:rPr>
          <w:rFonts w:ascii="Times New Roman" w:hAnsi="Times New Roman"/>
          <w:sz w:val="24"/>
          <w:szCs w:val="24"/>
          <w:lang w:val="en-US"/>
        </w:rPr>
        <w:t xml:space="preserve">color </w:t>
      </w:r>
      <w:r w:rsidR="002F4E79">
        <w:rPr>
          <w:rFonts w:ascii="Times New Roman" w:hAnsi="Times New Roman"/>
          <w:sz w:val="24"/>
          <w:szCs w:val="24"/>
          <w:lang w:val="en-US"/>
        </w:rPr>
        <w:t xml:space="preserve">with </w:t>
      </w:r>
      <w:r w:rsidR="0060254B" w:rsidRPr="000A1218">
        <w:rPr>
          <w:rFonts w:ascii="Times New Roman" w:hAnsi="Times New Roman"/>
          <w:sz w:val="24"/>
          <w:szCs w:val="24"/>
          <w:lang w:val="en-US"/>
        </w:rPr>
        <w:t xml:space="preserve">negative </w:t>
      </w:r>
      <w:r w:rsidR="004218B0">
        <w:rPr>
          <w:rFonts w:ascii="Times New Roman" w:hAnsi="Times New Roman"/>
          <w:sz w:val="24"/>
          <w:szCs w:val="24"/>
          <w:lang w:val="en-US"/>
        </w:rPr>
        <w:t>sources</w:t>
      </w:r>
      <w:r w:rsidR="0060254B" w:rsidRPr="000A1218">
        <w:rPr>
          <w:rFonts w:ascii="Times New Roman" w:hAnsi="Times New Roman"/>
          <w:sz w:val="24"/>
          <w:szCs w:val="24"/>
          <w:lang w:val="en-US"/>
        </w:rPr>
        <w:t xml:space="preserve">. We obtained evidence for </w:t>
      </w:r>
      <w:r w:rsidR="00DA4D13">
        <w:rPr>
          <w:rFonts w:ascii="Times New Roman" w:hAnsi="Times New Roman"/>
          <w:sz w:val="24"/>
          <w:szCs w:val="24"/>
          <w:lang w:val="en-US"/>
        </w:rPr>
        <w:t xml:space="preserve">the </w:t>
      </w:r>
      <w:r w:rsidR="0060254B">
        <w:rPr>
          <w:rFonts w:ascii="Times New Roman" w:hAnsi="Times New Roman"/>
          <w:sz w:val="24"/>
          <w:szCs w:val="24"/>
          <w:lang w:val="en-US"/>
        </w:rPr>
        <w:t>shared feature</w:t>
      </w:r>
      <w:r w:rsidR="00DA4D13">
        <w:rPr>
          <w:rFonts w:ascii="Times New Roman" w:hAnsi="Times New Roman"/>
          <w:sz w:val="24"/>
          <w:szCs w:val="24"/>
          <w:lang w:val="en-US"/>
        </w:rPr>
        <w:t>s</w:t>
      </w:r>
      <w:r w:rsidR="0060254B">
        <w:rPr>
          <w:rFonts w:ascii="Times New Roman" w:hAnsi="Times New Roman"/>
          <w:sz w:val="24"/>
          <w:szCs w:val="24"/>
          <w:lang w:val="en-US"/>
        </w:rPr>
        <w:t xml:space="preserve"> effect </w:t>
      </w:r>
      <w:r w:rsidR="0060254B" w:rsidRPr="000A1218">
        <w:rPr>
          <w:rFonts w:ascii="Times New Roman" w:hAnsi="Times New Roman"/>
          <w:sz w:val="24"/>
          <w:szCs w:val="24"/>
          <w:lang w:val="en-US"/>
        </w:rPr>
        <w:t xml:space="preserve">on </w:t>
      </w:r>
      <w:r w:rsidR="002F4E79">
        <w:rPr>
          <w:rFonts w:ascii="Times New Roman" w:hAnsi="Times New Roman"/>
          <w:sz w:val="24"/>
          <w:szCs w:val="24"/>
          <w:lang w:val="en-US"/>
        </w:rPr>
        <w:t xml:space="preserve">explicit, </w:t>
      </w:r>
      <w:r w:rsidR="0060254B" w:rsidRPr="000A1218">
        <w:rPr>
          <w:rFonts w:ascii="Times New Roman" w:hAnsi="Times New Roman"/>
          <w:sz w:val="24"/>
          <w:szCs w:val="24"/>
          <w:lang w:val="en-US"/>
        </w:rPr>
        <w:t>implicit</w:t>
      </w:r>
      <w:r w:rsidR="002F4E79">
        <w:rPr>
          <w:rFonts w:ascii="Times New Roman" w:hAnsi="Times New Roman"/>
          <w:sz w:val="24"/>
          <w:szCs w:val="24"/>
          <w:lang w:val="en-US"/>
        </w:rPr>
        <w:t>,</w:t>
      </w:r>
      <w:r w:rsidR="0060254B" w:rsidRPr="000A1218">
        <w:rPr>
          <w:rFonts w:ascii="Times New Roman" w:hAnsi="Times New Roman"/>
          <w:sz w:val="24"/>
          <w:szCs w:val="24"/>
          <w:lang w:val="en-US"/>
        </w:rPr>
        <w:t xml:space="preserve"> </w:t>
      </w:r>
      <w:r w:rsidR="0060254B">
        <w:rPr>
          <w:rFonts w:ascii="Times New Roman" w:hAnsi="Times New Roman"/>
          <w:sz w:val="24"/>
          <w:szCs w:val="24"/>
          <w:lang w:val="en-US"/>
        </w:rPr>
        <w:t xml:space="preserve">and </w:t>
      </w:r>
      <w:r w:rsidR="0060254B" w:rsidRPr="000A1218">
        <w:rPr>
          <w:rFonts w:ascii="Times New Roman" w:hAnsi="Times New Roman"/>
          <w:sz w:val="24"/>
          <w:szCs w:val="24"/>
          <w:lang w:val="en-US"/>
        </w:rPr>
        <w:t xml:space="preserve">behavioral intention </w:t>
      </w:r>
      <w:r w:rsidR="0060254B">
        <w:rPr>
          <w:rFonts w:ascii="Times New Roman" w:hAnsi="Times New Roman"/>
          <w:sz w:val="24"/>
          <w:szCs w:val="24"/>
          <w:lang w:val="en-US"/>
        </w:rPr>
        <w:t>measures</w:t>
      </w:r>
      <w:r w:rsidR="0060254B" w:rsidRPr="000A1218">
        <w:rPr>
          <w:rFonts w:ascii="Times New Roman" w:hAnsi="Times New Roman"/>
          <w:sz w:val="24"/>
          <w:szCs w:val="24"/>
          <w:lang w:val="en-US"/>
        </w:rPr>
        <w:t xml:space="preserve">. </w:t>
      </w:r>
      <w:r w:rsidR="000E15DB">
        <w:rPr>
          <w:rFonts w:ascii="Times New Roman" w:hAnsi="Times New Roman"/>
          <w:sz w:val="24"/>
          <w:szCs w:val="24"/>
          <w:lang w:val="en-US"/>
        </w:rPr>
        <w:t>Importantly, the effect arose even though the TO and SO shared their color from the</w:t>
      </w:r>
      <w:r w:rsidR="00DA4D13">
        <w:rPr>
          <w:rFonts w:ascii="Times New Roman" w:hAnsi="Times New Roman"/>
          <w:sz w:val="24"/>
          <w:szCs w:val="24"/>
          <w:lang w:val="en-US"/>
        </w:rPr>
        <w:t xml:space="preserve"> start of </w:t>
      </w:r>
      <w:r w:rsidR="00DA4D13">
        <w:rPr>
          <w:rFonts w:ascii="Times New Roman" w:hAnsi="Times New Roman"/>
          <w:sz w:val="24"/>
          <w:szCs w:val="24"/>
          <w:lang w:val="en-US"/>
        </w:rPr>
        <w:lastRenderedPageBreak/>
        <w:t xml:space="preserve">each trial. Unlike the effect that was observed in Experiment 1, the effect in Experiment 3 can therefore not be explained in terms of </w:t>
      </w:r>
      <w:r w:rsidR="003A65D7">
        <w:rPr>
          <w:rFonts w:ascii="Times New Roman" w:hAnsi="Times New Roman"/>
          <w:sz w:val="24"/>
          <w:szCs w:val="24"/>
          <w:lang w:val="en-US"/>
        </w:rPr>
        <w:t xml:space="preserve">mere salience. </w:t>
      </w:r>
      <w:r w:rsidR="00DA4D13">
        <w:rPr>
          <w:rFonts w:ascii="Times New Roman" w:hAnsi="Times New Roman"/>
          <w:sz w:val="24"/>
          <w:szCs w:val="24"/>
          <w:lang w:val="en-US"/>
        </w:rPr>
        <w:t xml:space="preserve"> </w:t>
      </w:r>
    </w:p>
    <w:p w14:paraId="28C29310" w14:textId="6171562D" w:rsidR="006B7469" w:rsidRDefault="006B7469" w:rsidP="00FC055E">
      <w:pPr>
        <w:pStyle w:val="text"/>
        <w:spacing w:before="240" w:line="480" w:lineRule="auto"/>
        <w:jc w:val="center"/>
        <w:rPr>
          <w:rFonts w:ascii="Times New Roman" w:hAnsi="Times New Roman"/>
          <w:b/>
          <w:sz w:val="24"/>
          <w:szCs w:val="24"/>
          <w:lang w:val="en-US"/>
        </w:rPr>
      </w:pPr>
      <w:r w:rsidRPr="000A1218">
        <w:rPr>
          <w:rFonts w:ascii="Times New Roman" w:hAnsi="Times New Roman"/>
          <w:b/>
          <w:sz w:val="24"/>
          <w:szCs w:val="24"/>
          <w:lang w:val="en-US"/>
        </w:rPr>
        <w:t>Experiment 4</w:t>
      </w:r>
    </w:p>
    <w:p w14:paraId="49A4EEC4" w14:textId="06D3B4BE" w:rsidR="00AC6328" w:rsidRDefault="00AC6328" w:rsidP="00881A68">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Until now we have </w:t>
      </w:r>
      <w:r w:rsidR="00485EAF">
        <w:rPr>
          <w:rFonts w:ascii="Times New Roman" w:hAnsi="Times New Roman"/>
          <w:sz w:val="24"/>
          <w:szCs w:val="24"/>
          <w:lang w:val="en-US"/>
        </w:rPr>
        <w:t xml:space="preserve">seen how </w:t>
      </w:r>
      <w:r w:rsidR="00472EE7">
        <w:rPr>
          <w:rFonts w:ascii="Times New Roman" w:hAnsi="Times New Roman"/>
          <w:sz w:val="24"/>
          <w:szCs w:val="24"/>
          <w:lang w:val="en-US"/>
        </w:rPr>
        <w:t>one</w:t>
      </w:r>
      <w:r w:rsidR="00A5550F">
        <w:rPr>
          <w:rFonts w:ascii="Times New Roman" w:hAnsi="Times New Roman"/>
          <w:sz w:val="24"/>
          <w:szCs w:val="24"/>
          <w:lang w:val="en-US"/>
        </w:rPr>
        <w:t xml:space="preserve"> particular</w:t>
      </w:r>
      <w:r w:rsidR="00472EE7">
        <w:rPr>
          <w:rFonts w:ascii="Times New Roman" w:hAnsi="Times New Roman"/>
          <w:sz w:val="24"/>
          <w:szCs w:val="24"/>
          <w:lang w:val="en-US"/>
        </w:rPr>
        <w:t xml:space="preserve"> </w:t>
      </w:r>
      <w:r>
        <w:rPr>
          <w:rFonts w:ascii="Times New Roman" w:hAnsi="Times New Roman"/>
          <w:sz w:val="24"/>
          <w:szCs w:val="24"/>
          <w:lang w:val="en-US"/>
        </w:rPr>
        <w:t xml:space="preserve">shared feature (color) </w:t>
      </w:r>
      <w:r w:rsidR="00485EAF">
        <w:rPr>
          <w:rFonts w:ascii="Times New Roman" w:hAnsi="Times New Roman"/>
          <w:sz w:val="24"/>
          <w:szCs w:val="24"/>
          <w:lang w:val="en-US"/>
        </w:rPr>
        <w:t xml:space="preserve">comes to </w:t>
      </w:r>
      <w:r>
        <w:rPr>
          <w:rFonts w:ascii="Times New Roman" w:hAnsi="Times New Roman"/>
          <w:sz w:val="24"/>
          <w:szCs w:val="24"/>
          <w:lang w:val="en-US"/>
        </w:rPr>
        <w:t xml:space="preserve">moderate </w:t>
      </w:r>
      <w:r w:rsidR="00472EE7">
        <w:rPr>
          <w:rFonts w:ascii="Times New Roman" w:hAnsi="Times New Roman"/>
          <w:sz w:val="24"/>
          <w:szCs w:val="24"/>
          <w:lang w:val="en-US"/>
        </w:rPr>
        <w:t xml:space="preserve">implicit and explicit </w:t>
      </w:r>
      <w:r w:rsidR="00D91BA8">
        <w:rPr>
          <w:rFonts w:ascii="Times New Roman" w:hAnsi="Times New Roman"/>
          <w:sz w:val="24"/>
          <w:szCs w:val="24"/>
          <w:lang w:val="en-US"/>
        </w:rPr>
        <w:t>evaluations</w:t>
      </w:r>
      <w:r>
        <w:rPr>
          <w:rFonts w:ascii="Times New Roman" w:hAnsi="Times New Roman"/>
          <w:sz w:val="24"/>
          <w:szCs w:val="24"/>
          <w:lang w:val="en-US"/>
        </w:rPr>
        <w:t xml:space="preserve">. </w:t>
      </w:r>
      <w:r w:rsidR="00485EAF">
        <w:rPr>
          <w:rFonts w:ascii="Times New Roman" w:hAnsi="Times New Roman"/>
          <w:sz w:val="24"/>
          <w:szCs w:val="24"/>
          <w:lang w:val="en-US"/>
        </w:rPr>
        <w:t>Yet o</w:t>
      </w:r>
      <w:r>
        <w:rPr>
          <w:rFonts w:ascii="Times New Roman" w:hAnsi="Times New Roman"/>
          <w:sz w:val="24"/>
          <w:szCs w:val="24"/>
          <w:lang w:val="en-US"/>
        </w:rPr>
        <w:t xml:space="preserve">ur account </w:t>
      </w:r>
      <w:r w:rsidR="00485EAF">
        <w:rPr>
          <w:rFonts w:ascii="Times New Roman" w:hAnsi="Times New Roman"/>
          <w:sz w:val="24"/>
          <w:szCs w:val="24"/>
          <w:lang w:val="en-US"/>
        </w:rPr>
        <w:t xml:space="preserve">suggests </w:t>
      </w:r>
      <w:r>
        <w:rPr>
          <w:rFonts w:ascii="Times New Roman" w:hAnsi="Times New Roman"/>
          <w:sz w:val="24"/>
          <w:szCs w:val="24"/>
          <w:lang w:val="en-US"/>
        </w:rPr>
        <w:t xml:space="preserve">that </w:t>
      </w:r>
      <w:r w:rsidR="00C25B40">
        <w:rPr>
          <w:rFonts w:ascii="Times New Roman" w:hAnsi="Times New Roman"/>
          <w:sz w:val="24"/>
          <w:szCs w:val="24"/>
          <w:lang w:val="en-US"/>
        </w:rPr>
        <w:t xml:space="preserve">other </w:t>
      </w:r>
      <w:r>
        <w:rPr>
          <w:rFonts w:ascii="Times New Roman" w:hAnsi="Times New Roman"/>
          <w:sz w:val="24"/>
          <w:szCs w:val="24"/>
          <w:lang w:val="en-US"/>
        </w:rPr>
        <w:t xml:space="preserve">shared features </w:t>
      </w:r>
      <w:r w:rsidR="00025B99">
        <w:rPr>
          <w:rFonts w:ascii="Times New Roman" w:hAnsi="Times New Roman"/>
          <w:sz w:val="24"/>
          <w:szCs w:val="24"/>
          <w:lang w:val="en-US"/>
        </w:rPr>
        <w:t xml:space="preserve">should </w:t>
      </w:r>
      <w:r>
        <w:rPr>
          <w:rFonts w:ascii="Times New Roman" w:hAnsi="Times New Roman"/>
          <w:sz w:val="24"/>
          <w:szCs w:val="24"/>
          <w:lang w:val="en-US"/>
        </w:rPr>
        <w:t xml:space="preserve">function in </w:t>
      </w:r>
      <w:r w:rsidR="00C25B40">
        <w:rPr>
          <w:rFonts w:ascii="Times New Roman" w:hAnsi="Times New Roman"/>
          <w:sz w:val="24"/>
          <w:szCs w:val="24"/>
          <w:lang w:val="en-US"/>
        </w:rPr>
        <w:t xml:space="preserve">a similar </w:t>
      </w:r>
      <w:r>
        <w:rPr>
          <w:rFonts w:ascii="Times New Roman" w:hAnsi="Times New Roman"/>
          <w:sz w:val="24"/>
          <w:szCs w:val="24"/>
          <w:lang w:val="en-US"/>
        </w:rPr>
        <w:t xml:space="preserve">way. Indeed, a common size, direction, location, smell, or taste shared by </w:t>
      </w:r>
      <w:r w:rsidR="00472EE7">
        <w:rPr>
          <w:rFonts w:ascii="Times New Roman" w:hAnsi="Times New Roman"/>
          <w:sz w:val="24"/>
          <w:szCs w:val="24"/>
          <w:lang w:val="en-US"/>
        </w:rPr>
        <w:t xml:space="preserve">two </w:t>
      </w:r>
      <w:r>
        <w:rPr>
          <w:rFonts w:ascii="Times New Roman" w:hAnsi="Times New Roman"/>
          <w:sz w:val="24"/>
          <w:szCs w:val="24"/>
          <w:lang w:val="en-US"/>
        </w:rPr>
        <w:t xml:space="preserve">stimuli </w:t>
      </w:r>
      <w:r w:rsidR="00C25B40">
        <w:rPr>
          <w:rFonts w:ascii="Times New Roman" w:hAnsi="Times New Roman"/>
          <w:sz w:val="24"/>
          <w:szCs w:val="24"/>
          <w:lang w:val="en-US"/>
        </w:rPr>
        <w:t xml:space="preserve">should </w:t>
      </w:r>
      <w:r w:rsidR="00881A68">
        <w:rPr>
          <w:rFonts w:ascii="Times New Roman" w:hAnsi="Times New Roman"/>
          <w:sz w:val="24"/>
          <w:szCs w:val="24"/>
          <w:lang w:val="en-US"/>
        </w:rPr>
        <w:t xml:space="preserve">lead people to act as if those stimuli share other features </w:t>
      </w:r>
      <w:r w:rsidR="00C25B40">
        <w:rPr>
          <w:rFonts w:ascii="Times New Roman" w:hAnsi="Times New Roman"/>
          <w:sz w:val="24"/>
          <w:szCs w:val="24"/>
          <w:lang w:val="en-US"/>
        </w:rPr>
        <w:t xml:space="preserve">as well </w:t>
      </w:r>
      <w:r w:rsidR="00881A68">
        <w:rPr>
          <w:rFonts w:ascii="Times New Roman" w:hAnsi="Times New Roman"/>
          <w:sz w:val="24"/>
          <w:szCs w:val="24"/>
          <w:lang w:val="en-US"/>
        </w:rPr>
        <w:t>(</w:t>
      </w:r>
      <w:r w:rsidR="008A27A5">
        <w:rPr>
          <w:rFonts w:ascii="Times New Roman" w:hAnsi="Times New Roman"/>
          <w:sz w:val="24"/>
          <w:szCs w:val="24"/>
          <w:lang w:val="en-US"/>
        </w:rPr>
        <w:t xml:space="preserve">e.g., </w:t>
      </w:r>
      <w:r w:rsidR="00881A68">
        <w:rPr>
          <w:rFonts w:ascii="Times New Roman" w:hAnsi="Times New Roman"/>
          <w:sz w:val="24"/>
          <w:szCs w:val="24"/>
          <w:lang w:val="en-US"/>
        </w:rPr>
        <w:t xml:space="preserve">valence). </w:t>
      </w:r>
      <w:r w:rsidR="002F4E79">
        <w:rPr>
          <w:rFonts w:ascii="Times New Roman" w:hAnsi="Times New Roman"/>
          <w:sz w:val="24"/>
          <w:szCs w:val="24"/>
          <w:lang w:val="en-US"/>
        </w:rPr>
        <w:t>Therefore</w:t>
      </w:r>
      <w:r>
        <w:rPr>
          <w:rFonts w:ascii="Times New Roman" w:hAnsi="Times New Roman"/>
          <w:sz w:val="24"/>
          <w:szCs w:val="24"/>
          <w:lang w:val="en-US"/>
        </w:rPr>
        <w:t xml:space="preserve">, </w:t>
      </w:r>
      <w:r w:rsidR="002F4E79">
        <w:rPr>
          <w:rFonts w:ascii="Times New Roman" w:hAnsi="Times New Roman"/>
          <w:sz w:val="24"/>
          <w:szCs w:val="24"/>
          <w:lang w:val="en-US"/>
        </w:rPr>
        <w:t xml:space="preserve">in order to extend and generalize our findings, </w:t>
      </w:r>
      <w:r w:rsidR="00485EAF">
        <w:rPr>
          <w:rFonts w:ascii="Times New Roman" w:hAnsi="Times New Roman"/>
          <w:sz w:val="24"/>
          <w:szCs w:val="24"/>
          <w:lang w:val="en-US"/>
        </w:rPr>
        <w:t xml:space="preserve">we </w:t>
      </w:r>
      <w:r>
        <w:rPr>
          <w:rFonts w:ascii="Times New Roman" w:hAnsi="Times New Roman"/>
          <w:sz w:val="24"/>
          <w:szCs w:val="24"/>
          <w:lang w:val="en-US"/>
        </w:rPr>
        <w:t xml:space="preserve">swapped </w:t>
      </w:r>
      <w:r w:rsidR="00472EE7">
        <w:rPr>
          <w:rFonts w:ascii="Times New Roman" w:hAnsi="Times New Roman"/>
          <w:sz w:val="24"/>
          <w:szCs w:val="24"/>
          <w:lang w:val="en-US"/>
        </w:rPr>
        <w:t>one</w:t>
      </w:r>
      <w:r w:rsidR="008A27A5">
        <w:rPr>
          <w:rFonts w:ascii="Times New Roman" w:hAnsi="Times New Roman"/>
          <w:sz w:val="24"/>
          <w:szCs w:val="24"/>
          <w:lang w:val="en-US"/>
        </w:rPr>
        <w:t xml:space="preserve"> shared</w:t>
      </w:r>
      <w:r w:rsidR="00472EE7">
        <w:rPr>
          <w:rFonts w:ascii="Times New Roman" w:hAnsi="Times New Roman"/>
          <w:sz w:val="24"/>
          <w:szCs w:val="24"/>
          <w:lang w:val="en-US"/>
        </w:rPr>
        <w:t xml:space="preserve"> feature (</w:t>
      </w:r>
      <w:r>
        <w:rPr>
          <w:rFonts w:ascii="Times New Roman" w:hAnsi="Times New Roman"/>
          <w:sz w:val="24"/>
          <w:szCs w:val="24"/>
          <w:lang w:val="en-US"/>
        </w:rPr>
        <w:t>color</w:t>
      </w:r>
      <w:r w:rsidR="00472EE7">
        <w:rPr>
          <w:rFonts w:ascii="Times New Roman" w:hAnsi="Times New Roman"/>
          <w:sz w:val="24"/>
          <w:szCs w:val="24"/>
          <w:lang w:val="en-US"/>
        </w:rPr>
        <w:t>)</w:t>
      </w:r>
      <w:r>
        <w:rPr>
          <w:rFonts w:ascii="Times New Roman" w:hAnsi="Times New Roman"/>
          <w:sz w:val="24"/>
          <w:szCs w:val="24"/>
          <w:lang w:val="en-US"/>
        </w:rPr>
        <w:t xml:space="preserve"> for </w:t>
      </w:r>
      <w:r w:rsidR="00472EE7">
        <w:rPr>
          <w:rFonts w:ascii="Times New Roman" w:hAnsi="Times New Roman"/>
          <w:sz w:val="24"/>
          <w:szCs w:val="24"/>
          <w:lang w:val="en-US"/>
        </w:rPr>
        <w:t>another (</w:t>
      </w:r>
      <w:r>
        <w:rPr>
          <w:rFonts w:ascii="Times New Roman" w:hAnsi="Times New Roman"/>
          <w:sz w:val="24"/>
          <w:szCs w:val="24"/>
          <w:lang w:val="en-US"/>
        </w:rPr>
        <w:t>size</w:t>
      </w:r>
      <w:r w:rsidR="00472EE7">
        <w:rPr>
          <w:rFonts w:ascii="Times New Roman" w:hAnsi="Times New Roman"/>
          <w:sz w:val="24"/>
          <w:szCs w:val="24"/>
          <w:lang w:val="en-US"/>
        </w:rPr>
        <w:t>)</w:t>
      </w:r>
      <w:r>
        <w:rPr>
          <w:rFonts w:ascii="Times New Roman" w:hAnsi="Times New Roman"/>
          <w:sz w:val="24"/>
          <w:szCs w:val="24"/>
          <w:lang w:val="en-US"/>
        </w:rPr>
        <w:t xml:space="preserve">, and set out to demonstrate that </w:t>
      </w:r>
      <w:r w:rsidR="00472EE7">
        <w:rPr>
          <w:rFonts w:ascii="Times New Roman" w:hAnsi="Times New Roman"/>
          <w:sz w:val="24"/>
          <w:szCs w:val="24"/>
          <w:lang w:val="en-US"/>
        </w:rPr>
        <w:t>this second feature</w:t>
      </w:r>
      <w:r>
        <w:rPr>
          <w:rFonts w:ascii="Times New Roman" w:hAnsi="Times New Roman"/>
          <w:sz w:val="24"/>
          <w:szCs w:val="24"/>
          <w:lang w:val="en-US"/>
        </w:rPr>
        <w:t xml:space="preserve"> can </w:t>
      </w:r>
      <w:r w:rsidR="002F4E79">
        <w:rPr>
          <w:rFonts w:ascii="Times New Roman" w:hAnsi="Times New Roman"/>
          <w:sz w:val="24"/>
          <w:szCs w:val="24"/>
          <w:lang w:val="en-US"/>
        </w:rPr>
        <w:t xml:space="preserve">also </w:t>
      </w:r>
      <w:r>
        <w:rPr>
          <w:rFonts w:ascii="Times New Roman" w:hAnsi="Times New Roman"/>
          <w:sz w:val="24"/>
          <w:szCs w:val="24"/>
          <w:lang w:val="en-US"/>
        </w:rPr>
        <w:t xml:space="preserve">moderate </w:t>
      </w:r>
      <w:r w:rsidR="00D261DE">
        <w:rPr>
          <w:rFonts w:ascii="Times New Roman" w:hAnsi="Times New Roman"/>
          <w:sz w:val="24"/>
          <w:szCs w:val="24"/>
          <w:lang w:val="en-US"/>
        </w:rPr>
        <w:t xml:space="preserve">likes and dislikes </w:t>
      </w:r>
      <w:r w:rsidR="00472EE7">
        <w:rPr>
          <w:rFonts w:ascii="Times New Roman" w:hAnsi="Times New Roman"/>
          <w:sz w:val="24"/>
          <w:szCs w:val="24"/>
          <w:lang w:val="en-US"/>
        </w:rPr>
        <w:t>when</w:t>
      </w:r>
      <w:r w:rsidR="00485EAF">
        <w:rPr>
          <w:rFonts w:ascii="Times New Roman" w:hAnsi="Times New Roman"/>
          <w:sz w:val="24"/>
          <w:szCs w:val="24"/>
          <w:lang w:val="en-US"/>
        </w:rPr>
        <w:t>ever</w:t>
      </w:r>
      <w:r w:rsidR="00472EE7">
        <w:rPr>
          <w:rFonts w:ascii="Times New Roman" w:hAnsi="Times New Roman"/>
          <w:sz w:val="24"/>
          <w:szCs w:val="24"/>
          <w:lang w:val="en-US"/>
        </w:rPr>
        <w:t xml:space="preserve"> </w:t>
      </w:r>
      <w:r w:rsidR="00485EAF">
        <w:rPr>
          <w:rFonts w:ascii="Times New Roman" w:hAnsi="Times New Roman"/>
          <w:sz w:val="24"/>
          <w:szCs w:val="24"/>
          <w:lang w:val="en-US"/>
        </w:rPr>
        <w:t xml:space="preserve">two </w:t>
      </w:r>
      <w:r w:rsidR="00472EE7">
        <w:rPr>
          <w:rFonts w:ascii="Times New Roman" w:hAnsi="Times New Roman"/>
          <w:sz w:val="24"/>
          <w:szCs w:val="24"/>
          <w:lang w:val="en-US"/>
        </w:rPr>
        <w:t>stimuli share it</w:t>
      </w:r>
      <w:r>
        <w:rPr>
          <w:rFonts w:ascii="Times New Roman" w:hAnsi="Times New Roman"/>
          <w:sz w:val="24"/>
          <w:szCs w:val="24"/>
          <w:lang w:val="en-US"/>
        </w:rPr>
        <w:t>.</w:t>
      </w:r>
      <w:r w:rsidR="00485EAF">
        <w:rPr>
          <w:rFonts w:ascii="Times New Roman" w:hAnsi="Times New Roman"/>
          <w:sz w:val="24"/>
          <w:szCs w:val="24"/>
          <w:lang w:val="en-US"/>
        </w:rPr>
        <w:t xml:space="preserve"> </w:t>
      </w:r>
      <w:r w:rsidR="00C25B40">
        <w:rPr>
          <w:rFonts w:ascii="Times New Roman" w:hAnsi="Times New Roman"/>
          <w:sz w:val="24"/>
          <w:szCs w:val="24"/>
          <w:lang w:val="en-US"/>
        </w:rPr>
        <w:t>In Experiment 4 p</w:t>
      </w:r>
      <w:r w:rsidR="00485EAF">
        <w:rPr>
          <w:rFonts w:ascii="Times New Roman" w:hAnsi="Times New Roman"/>
          <w:sz w:val="24"/>
          <w:szCs w:val="24"/>
          <w:lang w:val="en-US"/>
        </w:rPr>
        <w:t xml:space="preserve">articipants once again encountered an </w:t>
      </w:r>
      <w:r w:rsidR="003D0743">
        <w:rPr>
          <w:rFonts w:ascii="Times New Roman" w:hAnsi="Times New Roman"/>
          <w:sz w:val="24"/>
          <w:szCs w:val="24"/>
          <w:lang w:val="en-US"/>
        </w:rPr>
        <w:t xml:space="preserve">acquisition </w:t>
      </w:r>
      <w:r w:rsidR="00485EAF">
        <w:rPr>
          <w:rFonts w:ascii="Times New Roman" w:hAnsi="Times New Roman"/>
          <w:sz w:val="24"/>
          <w:szCs w:val="24"/>
          <w:lang w:val="en-US"/>
        </w:rPr>
        <w:t xml:space="preserve">phase </w:t>
      </w:r>
      <w:r w:rsidR="002F4E79">
        <w:rPr>
          <w:rFonts w:ascii="Times New Roman" w:hAnsi="Times New Roman"/>
          <w:sz w:val="24"/>
          <w:szCs w:val="24"/>
          <w:lang w:val="en-US"/>
        </w:rPr>
        <w:t xml:space="preserve">in which </w:t>
      </w:r>
      <w:r w:rsidR="00485EAF">
        <w:rPr>
          <w:rFonts w:ascii="Times New Roman" w:hAnsi="Times New Roman"/>
          <w:sz w:val="24"/>
          <w:szCs w:val="24"/>
          <w:lang w:val="en-US"/>
        </w:rPr>
        <w:t>three stimuli (</w:t>
      </w:r>
      <w:r w:rsidR="002C10E0">
        <w:rPr>
          <w:rFonts w:ascii="Times New Roman" w:hAnsi="Times New Roman"/>
          <w:sz w:val="24"/>
          <w:szCs w:val="24"/>
          <w:lang w:val="en-US"/>
        </w:rPr>
        <w:t>neutral target</w:t>
      </w:r>
      <w:r w:rsidR="00485EAF">
        <w:rPr>
          <w:rFonts w:ascii="Times New Roman" w:hAnsi="Times New Roman"/>
          <w:sz w:val="24"/>
          <w:szCs w:val="24"/>
          <w:lang w:val="en-US"/>
        </w:rPr>
        <w:t xml:space="preserve">, </w:t>
      </w:r>
      <w:r w:rsidR="002C10E0">
        <w:rPr>
          <w:rFonts w:ascii="Times New Roman" w:hAnsi="Times New Roman"/>
          <w:sz w:val="24"/>
          <w:szCs w:val="24"/>
          <w:lang w:val="en-US"/>
        </w:rPr>
        <w:t>positive source</w:t>
      </w:r>
      <w:r w:rsidR="00485EAF">
        <w:rPr>
          <w:rFonts w:ascii="Times New Roman" w:hAnsi="Times New Roman"/>
          <w:sz w:val="24"/>
          <w:szCs w:val="24"/>
          <w:lang w:val="en-US"/>
        </w:rPr>
        <w:t xml:space="preserve">, </w:t>
      </w:r>
      <w:r w:rsidR="002C10E0">
        <w:rPr>
          <w:rFonts w:ascii="Times New Roman" w:hAnsi="Times New Roman"/>
          <w:sz w:val="24"/>
          <w:szCs w:val="24"/>
          <w:lang w:val="en-US"/>
        </w:rPr>
        <w:t>negative source</w:t>
      </w:r>
      <w:r w:rsidR="00485EAF">
        <w:rPr>
          <w:rFonts w:ascii="Times New Roman" w:hAnsi="Times New Roman"/>
          <w:sz w:val="24"/>
          <w:szCs w:val="24"/>
          <w:lang w:val="en-US"/>
        </w:rPr>
        <w:t xml:space="preserve">) were presented onscreen. This time </w:t>
      </w:r>
      <w:r w:rsidR="008E4BB6">
        <w:rPr>
          <w:rFonts w:ascii="Times New Roman" w:hAnsi="Times New Roman"/>
          <w:sz w:val="24"/>
          <w:szCs w:val="24"/>
          <w:lang w:val="en-US"/>
        </w:rPr>
        <w:t>TO1</w:t>
      </w:r>
      <w:r w:rsidR="00485EAF">
        <w:rPr>
          <w:rFonts w:ascii="Times New Roman" w:hAnsi="Times New Roman"/>
          <w:sz w:val="24"/>
          <w:szCs w:val="24"/>
          <w:lang w:val="en-US"/>
        </w:rPr>
        <w:t xml:space="preserve"> and </w:t>
      </w:r>
      <w:r w:rsidR="002F4E79">
        <w:rPr>
          <w:rFonts w:ascii="Times New Roman" w:hAnsi="Times New Roman"/>
          <w:sz w:val="24"/>
          <w:szCs w:val="24"/>
          <w:lang w:val="en-US"/>
        </w:rPr>
        <w:t xml:space="preserve">positive </w:t>
      </w:r>
      <w:r w:rsidR="00A870FB">
        <w:rPr>
          <w:rFonts w:ascii="Times New Roman" w:hAnsi="Times New Roman"/>
          <w:sz w:val="24"/>
          <w:szCs w:val="24"/>
          <w:lang w:val="en-US"/>
        </w:rPr>
        <w:t xml:space="preserve">sources </w:t>
      </w:r>
      <w:r w:rsidR="002F4E79">
        <w:rPr>
          <w:rFonts w:ascii="Times New Roman" w:hAnsi="Times New Roman"/>
          <w:sz w:val="24"/>
          <w:szCs w:val="24"/>
          <w:lang w:val="en-US"/>
        </w:rPr>
        <w:t xml:space="preserve">were presented in the same sized </w:t>
      </w:r>
      <w:r w:rsidR="00485EAF">
        <w:rPr>
          <w:rFonts w:ascii="Times New Roman" w:hAnsi="Times New Roman"/>
          <w:sz w:val="24"/>
          <w:szCs w:val="24"/>
          <w:lang w:val="en-US"/>
        </w:rPr>
        <w:t xml:space="preserve">font whereas </w:t>
      </w:r>
      <w:r w:rsidR="002F4E79">
        <w:rPr>
          <w:rFonts w:ascii="Times New Roman" w:hAnsi="Times New Roman"/>
          <w:sz w:val="24"/>
          <w:szCs w:val="24"/>
          <w:lang w:val="en-US"/>
        </w:rPr>
        <w:t xml:space="preserve">negative </w:t>
      </w:r>
      <w:r w:rsidR="00A870FB">
        <w:rPr>
          <w:rFonts w:ascii="Times New Roman" w:hAnsi="Times New Roman"/>
          <w:sz w:val="24"/>
          <w:szCs w:val="24"/>
          <w:lang w:val="en-US"/>
        </w:rPr>
        <w:t xml:space="preserve">sources </w:t>
      </w:r>
      <w:r w:rsidR="002F4E79">
        <w:rPr>
          <w:rFonts w:ascii="Times New Roman" w:hAnsi="Times New Roman"/>
          <w:sz w:val="24"/>
          <w:szCs w:val="24"/>
          <w:lang w:val="en-US"/>
        </w:rPr>
        <w:t xml:space="preserve">were </w:t>
      </w:r>
      <w:r w:rsidR="00485EAF">
        <w:rPr>
          <w:rFonts w:ascii="Times New Roman" w:hAnsi="Times New Roman"/>
          <w:sz w:val="24"/>
          <w:szCs w:val="24"/>
          <w:lang w:val="en-US"/>
        </w:rPr>
        <w:t xml:space="preserve">presented in </w:t>
      </w:r>
      <w:r w:rsidR="002F4E79">
        <w:rPr>
          <w:rFonts w:ascii="Times New Roman" w:hAnsi="Times New Roman"/>
          <w:sz w:val="24"/>
          <w:szCs w:val="24"/>
          <w:lang w:val="en-US"/>
        </w:rPr>
        <w:t xml:space="preserve">a differently sized </w:t>
      </w:r>
      <w:r w:rsidR="00485EAF">
        <w:rPr>
          <w:rFonts w:ascii="Times New Roman" w:hAnsi="Times New Roman"/>
          <w:sz w:val="24"/>
          <w:szCs w:val="24"/>
          <w:lang w:val="en-US"/>
        </w:rPr>
        <w:t xml:space="preserve">font. </w:t>
      </w:r>
      <w:r w:rsidR="002F4E79">
        <w:rPr>
          <w:rFonts w:ascii="Times New Roman" w:hAnsi="Times New Roman"/>
          <w:sz w:val="24"/>
          <w:szCs w:val="24"/>
          <w:lang w:val="en-US"/>
        </w:rPr>
        <w:t xml:space="preserve">Likewise, </w:t>
      </w:r>
      <w:r w:rsidR="008E4BB6">
        <w:rPr>
          <w:rFonts w:ascii="Times New Roman" w:hAnsi="Times New Roman"/>
          <w:sz w:val="24"/>
          <w:szCs w:val="24"/>
          <w:lang w:val="en-US"/>
        </w:rPr>
        <w:t>TO2</w:t>
      </w:r>
      <w:r w:rsidR="002F4E79">
        <w:rPr>
          <w:rFonts w:ascii="Times New Roman" w:hAnsi="Times New Roman"/>
          <w:sz w:val="24"/>
          <w:szCs w:val="24"/>
          <w:lang w:val="en-US"/>
        </w:rPr>
        <w:t xml:space="preserve"> and negative </w:t>
      </w:r>
      <w:r w:rsidR="00A870FB">
        <w:rPr>
          <w:rFonts w:ascii="Times New Roman" w:hAnsi="Times New Roman"/>
          <w:sz w:val="24"/>
          <w:szCs w:val="24"/>
          <w:lang w:val="en-US"/>
        </w:rPr>
        <w:t xml:space="preserve">sources </w:t>
      </w:r>
      <w:r w:rsidR="002F4E79">
        <w:rPr>
          <w:rFonts w:ascii="Times New Roman" w:hAnsi="Times New Roman"/>
          <w:sz w:val="24"/>
          <w:szCs w:val="24"/>
          <w:lang w:val="en-US"/>
        </w:rPr>
        <w:t xml:space="preserve">shared a common sized font whereas positive </w:t>
      </w:r>
      <w:r w:rsidR="00A870FB">
        <w:rPr>
          <w:rFonts w:ascii="Times New Roman" w:hAnsi="Times New Roman"/>
          <w:sz w:val="24"/>
          <w:szCs w:val="24"/>
          <w:lang w:val="en-US"/>
        </w:rPr>
        <w:t xml:space="preserve">sources </w:t>
      </w:r>
      <w:r w:rsidR="002F4E79">
        <w:rPr>
          <w:rFonts w:ascii="Times New Roman" w:hAnsi="Times New Roman"/>
          <w:sz w:val="24"/>
          <w:szCs w:val="24"/>
          <w:lang w:val="en-US"/>
        </w:rPr>
        <w:t xml:space="preserve">were always presented in a different sized font. </w:t>
      </w:r>
      <w:r w:rsidR="00485EAF">
        <w:rPr>
          <w:rFonts w:ascii="Times New Roman" w:hAnsi="Times New Roman"/>
          <w:sz w:val="24"/>
          <w:szCs w:val="24"/>
          <w:lang w:val="en-US"/>
        </w:rPr>
        <w:t xml:space="preserve">If </w:t>
      </w:r>
      <w:r w:rsidR="00C25B40">
        <w:rPr>
          <w:rFonts w:ascii="Times New Roman" w:hAnsi="Times New Roman"/>
          <w:sz w:val="24"/>
          <w:szCs w:val="24"/>
          <w:lang w:val="en-US"/>
        </w:rPr>
        <w:t xml:space="preserve">we are </w:t>
      </w:r>
      <w:r w:rsidR="00485EAF">
        <w:rPr>
          <w:rFonts w:ascii="Times New Roman" w:hAnsi="Times New Roman"/>
          <w:sz w:val="24"/>
          <w:szCs w:val="24"/>
          <w:lang w:val="en-US"/>
        </w:rPr>
        <w:t xml:space="preserve">correct, then </w:t>
      </w:r>
      <w:r w:rsidR="00A870FB">
        <w:rPr>
          <w:rFonts w:ascii="Times New Roman" w:hAnsi="Times New Roman"/>
          <w:sz w:val="24"/>
          <w:szCs w:val="24"/>
          <w:lang w:val="en-US"/>
        </w:rPr>
        <w:t xml:space="preserve">targets </w:t>
      </w:r>
      <w:r w:rsidR="00485EAF">
        <w:rPr>
          <w:rFonts w:ascii="Times New Roman" w:hAnsi="Times New Roman"/>
          <w:sz w:val="24"/>
          <w:szCs w:val="24"/>
          <w:lang w:val="en-US"/>
        </w:rPr>
        <w:t xml:space="preserve">should acquire the same valence as the </w:t>
      </w:r>
      <w:r w:rsidR="00A870FB">
        <w:rPr>
          <w:rFonts w:ascii="Times New Roman" w:hAnsi="Times New Roman"/>
          <w:sz w:val="24"/>
          <w:szCs w:val="24"/>
          <w:lang w:val="en-US"/>
        </w:rPr>
        <w:t xml:space="preserve">sources </w:t>
      </w:r>
      <w:r w:rsidR="00485EAF">
        <w:rPr>
          <w:rFonts w:ascii="Times New Roman" w:hAnsi="Times New Roman"/>
          <w:sz w:val="24"/>
          <w:szCs w:val="24"/>
          <w:lang w:val="en-US"/>
        </w:rPr>
        <w:t xml:space="preserve">with which </w:t>
      </w:r>
      <w:r w:rsidR="002F4E79">
        <w:rPr>
          <w:rFonts w:ascii="Times New Roman" w:hAnsi="Times New Roman"/>
          <w:sz w:val="24"/>
          <w:szCs w:val="24"/>
          <w:lang w:val="en-US"/>
        </w:rPr>
        <w:t>they share</w:t>
      </w:r>
      <w:r w:rsidR="00485EAF">
        <w:rPr>
          <w:rFonts w:ascii="Times New Roman" w:hAnsi="Times New Roman"/>
          <w:sz w:val="24"/>
          <w:szCs w:val="24"/>
          <w:lang w:val="en-US"/>
        </w:rPr>
        <w:t xml:space="preserve"> a common size. </w:t>
      </w:r>
    </w:p>
    <w:p w14:paraId="2DC9474F" w14:textId="2FA108C3" w:rsidR="00485EAF" w:rsidRPr="00485EAF" w:rsidRDefault="00485EAF" w:rsidP="00FC055E">
      <w:pPr>
        <w:pStyle w:val="text"/>
        <w:spacing w:before="240" w:line="480" w:lineRule="auto"/>
        <w:rPr>
          <w:rFonts w:ascii="Times New Roman" w:hAnsi="Times New Roman"/>
          <w:b/>
          <w:sz w:val="24"/>
          <w:szCs w:val="24"/>
          <w:lang w:val="en-US"/>
        </w:rPr>
      </w:pPr>
      <w:r w:rsidRPr="00485EAF">
        <w:rPr>
          <w:rFonts w:ascii="Times New Roman" w:hAnsi="Times New Roman"/>
          <w:b/>
          <w:sz w:val="24"/>
          <w:szCs w:val="24"/>
          <w:lang w:val="en-US"/>
        </w:rPr>
        <w:t>Method</w:t>
      </w:r>
    </w:p>
    <w:p w14:paraId="760021DB" w14:textId="14AE36F1" w:rsidR="00485EAF" w:rsidRPr="000A1218" w:rsidRDefault="00485EAF" w:rsidP="00485EAF">
      <w:pPr>
        <w:pStyle w:val="text"/>
        <w:spacing w:before="240" w:line="480" w:lineRule="auto"/>
        <w:ind w:firstLine="708"/>
        <w:rPr>
          <w:rFonts w:ascii="Times New Roman" w:hAnsi="Times New Roman"/>
          <w:sz w:val="24"/>
          <w:szCs w:val="24"/>
          <w:lang w:val="en-US"/>
        </w:rPr>
      </w:pPr>
      <w:proofErr w:type="gramStart"/>
      <w:r w:rsidRPr="00485EAF">
        <w:rPr>
          <w:rFonts w:ascii="Times New Roman" w:hAnsi="Times New Roman"/>
          <w:b/>
          <w:sz w:val="24"/>
          <w:szCs w:val="24"/>
          <w:lang w:val="en-US"/>
        </w:rPr>
        <w:t>Participants and design</w:t>
      </w:r>
      <w:r w:rsidR="00050B6C">
        <w:rPr>
          <w:rFonts w:ascii="Times New Roman" w:hAnsi="Times New Roman"/>
          <w:sz w:val="24"/>
          <w:szCs w:val="24"/>
          <w:lang w:val="en-US"/>
        </w:rPr>
        <w:t>.</w:t>
      </w:r>
      <w:proofErr w:type="gramEnd"/>
      <w:r w:rsidR="00050B6C">
        <w:rPr>
          <w:rFonts w:ascii="Times New Roman" w:hAnsi="Times New Roman"/>
          <w:sz w:val="24"/>
          <w:szCs w:val="24"/>
          <w:lang w:val="en-US"/>
        </w:rPr>
        <w:t xml:space="preserve"> </w:t>
      </w:r>
      <w:commentRangeStart w:id="109"/>
      <w:r w:rsidR="00050B6C">
        <w:rPr>
          <w:rFonts w:ascii="Times New Roman" w:hAnsi="Times New Roman"/>
          <w:sz w:val="24"/>
          <w:szCs w:val="24"/>
          <w:lang w:val="en-US"/>
        </w:rPr>
        <w:t>212</w:t>
      </w:r>
      <w:r w:rsidRPr="000A1218">
        <w:rPr>
          <w:rFonts w:ascii="Times New Roman" w:hAnsi="Times New Roman"/>
          <w:sz w:val="24"/>
          <w:szCs w:val="24"/>
          <w:lang w:val="en-US"/>
        </w:rPr>
        <w:t xml:space="preserve"> </w:t>
      </w:r>
      <w:commentRangeEnd w:id="109"/>
      <w:r w:rsidR="003C10B3">
        <w:rPr>
          <w:rStyle w:val="CommentReference"/>
          <w:rFonts w:asciiTheme="minorHAnsi" w:eastAsiaTheme="minorHAnsi" w:hAnsiTheme="minorHAnsi" w:cstheme="minorBidi"/>
          <w:color w:val="auto"/>
          <w:lang w:val="it-IT" w:eastAsia="en-US"/>
        </w:rPr>
        <w:commentReference w:id="109"/>
      </w:r>
      <w:r w:rsidRPr="000A1218">
        <w:rPr>
          <w:rFonts w:ascii="Times New Roman" w:hAnsi="Times New Roman"/>
          <w:sz w:val="24"/>
          <w:szCs w:val="24"/>
          <w:lang w:val="en-US"/>
        </w:rPr>
        <w:t>participants (</w:t>
      </w:r>
      <w:r w:rsidR="00050B6C">
        <w:rPr>
          <w:rFonts w:ascii="Times New Roman" w:hAnsi="Times New Roman"/>
          <w:sz w:val="24"/>
          <w:szCs w:val="24"/>
          <w:lang w:val="en-US"/>
        </w:rPr>
        <w:t>103</w:t>
      </w:r>
      <w:r>
        <w:rPr>
          <w:rFonts w:ascii="Times New Roman" w:hAnsi="Times New Roman"/>
          <w:sz w:val="24"/>
          <w:szCs w:val="24"/>
          <w:lang w:val="en-US"/>
        </w:rPr>
        <w:t xml:space="preserve"> </w:t>
      </w:r>
      <w:r w:rsidRPr="000A1218">
        <w:rPr>
          <w:rFonts w:ascii="Times New Roman" w:hAnsi="Times New Roman"/>
          <w:sz w:val="24"/>
          <w:szCs w:val="24"/>
          <w:lang w:val="en-US"/>
        </w:rPr>
        <w:t xml:space="preserve">females, </w:t>
      </w:r>
      <w:r w:rsidRPr="000A1218">
        <w:rPr>
          <w:rFonts w:ascii="Times New Roman" w:hAnsi="Times New Roman"/>
          <w:i/>
          <w:sz w:val="24"/>
          <w:szCs w:val="24"/>
          <w:lang w:val="en-US"/>
        </w:rPr>
        <w:t>M</w:t>
      </w:r>
      <w:r w:rsidRPr="008A775E">
        <w:rPr>
          <w:rFonts w:ascii="Times New Roman" w:hAnsi="Times New Roman"/>
          <w:i/>
          <w:iCs/>
          <w:sz w:val="24"/>
          <w:szCs w:val="24"/>
          <w:vertAlign w:val="subscript"/>
          <w:lang w:val="en-US"/>
          <w:rPrChange w:id="110" w:author="Ian Hussey" w:date="2019-03-12T19:10:00Z">
            <w:rPr>
              <w:rFonts w:ascii="Times New Roman" w:hAnsi="Times New Roman"/>
              <w:i/>
              <w:sz w:val="24"/>
              <w:szCs w:val="24"/>
              <w:lang w:val="en-US"/>
            </w:rPr>
          </w:rPrChange>
        </w:rPr>
        <w:t>age</w:t>
      </w:r>
      <w:r w:rsidRPr="000A1218">
        <w:rPr>
          <w:rFonts w:ascii="Times New Roman" w:hAnsi="Times New Roman"/>
          <w:sz w:val="24"/>
          <w:szCs w:val="24"/>
          <w:lang w:val="en-US"/>
        </w:rPr>
        <w:t xml:space="preserve"> = </w:t>
      </w:r>
      <w:r w:rsidR="00050B6C">
        <w:rPr>
          <w:rFonts w:ascii="Times New Roman" w:hAnsi="Times New Roman"/>
          <w:sz w:val="24"/>
          <w:szCs w:val="24"/>
          <w:lang w:val="en-US"/>
        </w:rPr>
        <w:t>30.33</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w:t>
      </w:r>
      <w:r w:rsidR="00050B6C">
        <w:rPr>
          <w:rFonts w:ascii="Times New Roman" w:hAnsi="Times New Roman"/>
          <w:sz w:val="24"/>
          <w:szCs w:val="24"/>
          <w:lang w:val="en-US"/>
        </w:rPr>
        <w:t>6.18</w:t>
      </w:r>
      <w:r w:rsidRPr="000A1218">
        <w:rPr>
          <w:rFonts w:ascii="Times New Roman" w:hAnsi="Times New Roman"/>
          <w:sz w:val="24"/>
          <w:szCs w:val="24"/>
          <w:lang w:val="en-US"/>
        </w:rPr>
        <w:t xml:space="preserve">) took part </w:t>
      </w:r>
      <w:r w:rsidR="00050B6C">
        <w:rPr>
          <w:rFonts w:ascii="Times New Roman" w:hAnsi="Times New Roman"/>
          <w:sz w:val="24"/>
          <w:szCs w:val="24"/>
          <w:lang w:val="en-US"/>
        </w:rPr>
        <w:t xml:space="preserve">in </w:t>
      </w:r>
      <w:r w:rsidRPr="000A1218">
        <w:rPr>
          <w:rFonts w:ascii="Times New Roman" w:hAnsi="Times New Roman"/>
          <w:sz w:val="24"/>
          <w:szCs w:val="24"/>
          <w:lang w:val="en-US"/>
        </w:rPr>
        <w:t xml:space="preserve">the study </w:t>
      </w:r>
      <w:r w:rsidR="00050B6C">
        <w:rPr>
          <w:rFonts w:ascii="Times New Roman" w:hAnsi="Times New Roman"/>
          <w:sz w:val="24"/>
          <w:szCs w:val="24"/>
          <w:lang w:val="en-US"/>
        </w:rPr>
        <w:t xml:space="preserve">via the </w:t>
      </w:r>
      <w:r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Pr="000A1218">
        <w:rPr>
          <w:rFonts w:ascii="Times New Roman" w:hAnsi="Times New Roman"/>
          <w:sz w:val="24"/>
          <w:szCs w:val="24"/>
          <w:lang w:val="en-US"/>
        </w:rPr>
        <w:t>.</w:t>
      </w:r>
    </w:p>
    <w:p w14:paraId="7E1FC385" w14:textId="77777777" w:rsidR="00485EAF" w:rsidRPr="000A1218" w:rsidRDefault="00485EAF" w:rsidP="00485EAF">
      <w:pPr>
        <w:pStyle w:val="text"/>
        <w:spacing w:before="240" w:line="360" w:lineRule="auto"/>
        <w:rPr>
          <w:rFonts w:ascii="Times New Roman" w:hAnsi="Times New Roman"/>
          <w:sz w:val="24"/>
          <w:szCs w:val="24"/>
          <w:lang w:val="en-US"/>
        </w:rPr>
      </w:pPr>
      <w:r w:rsidRPr="000A1218">
        <w:rPr>
          <w:rFonts w:ascii="Times New Roman" w:hAnsi="Times New Roman"/>
          <w:b/>
          <w:sz w:val="24"/>
          <w:szCs w:val="24"/>
          <w:lang w:val="en-US"/>
        </w:rPr>
        <w:t>Procedure</w:t>
      </w:r>
    </w:p>
    <w:p w14:paraId="239CB3FD" w14:textId="44D6F419" w:rsidR="00485EAF" w:rsidRPr="000A1218" w:rsidRDefault="00485EAF" w:rsidP="002F4E7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w:t>
      </w:r>
      <w:r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similar </w:t>
      </w:r>
      <w:r w:rsidR="00050B6C">
        <w:rPr>
          <w:rFonts w:ascii="Times New Roman" w:hAnsi="Times New Roman" w:cs="Times New Roman"/>
          <w:sz w:val="24"/>
          <w:szCs w:val="24"/>
          <w:lang w:val="en-US"/>
        </w:rPr>
        <w:t xml:space="preserve">procedure </w:t>
      </w:r>
      <w:r w:rsidRPr="000A1218">
        <w:rPr>
          <w:rFonts w:ascii="Times New Roman" w:hAnsi="Times New Roman" w:cs="Times New Roman"/>
          <w:sz w:val="24"/>
          <w:szCs w:val="24"/>
          <w:lang w:val="en-US"/>
        </w:rPr>
        <w:t>was used as in Experiment</w:t>
      </w:r>
      <w:r>
        <w:rPr>
          <w:rFonts w:ascii="Times New Roman" w:hAnsi="Times New Roman" w:cs="Times New Roman"/>
          <w:sz w:val="24"/>
          <w:szCs w:val="24"/>
          <w:lang w:val="en-US"/>
        </w:rPr>
        <w:t>s</w:t>
      </w:r>
      <w:r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0A1218">
        <w:rPr>
          <w:rFonts w:ascii="Times New Roman" w:hAnsi="Times New Roman" w:cs="Times New Roman"/>
          <w:sz w:val="24"/>
          <w:szCs w:val="24"/>
          <w:lang w:val="en-US"/>
        </w:rPr>
        <w:t xml:space="preserve">2 with the exception of the </w:t>
      </w:r>
      <w:r w:rsidR="00A870FB">
        <w:rPr>
          <w:rFonts w:ascii="Times New Roman" w:hAnsi="Times New Roman" w:cs="Times New Roman"/>
          <w:sz w:val="24"/>
          <w:szCs w:val="24"/>
          <w:lang w:val="en-US"/>
        </w:rPr>
        <w:t xml:space="preserve">acquisition </w:t>
      </w:r>
      <w:r w:rsidRPr="000A1218">
        <w:rPr>
          <w:rFonts w:ascii="Times New Roman" w:hAnsi="Times New Roman" w:cs="Times New Roman"/>
          <w:sz w:val="24"/>
          <w:szCs w:val="24"/>
          <w:lang w:val="en-US"/>
        </w:rPr>
        <w:t>phase.</w:t>
      </w:r>
    </w:p>
    <w:p w14:paraId="6F2F4916" w14:textId="7418C5E0" w:rsidR="00FC055E" w:rsidRPr="00630CD5" w:rsidRDefault="00A870FB" w:rsidP="00630CD5">
      <w:pPr>
        <w:spacing w:line="480" w:lineRule="auto"/>
        <w:ind w:firstLine="708"/>
        <w:rPr>
          <w:rFonts w:ascii="Times New Roman" w:hAnsi="Times New Roman" w:cs="Times New Roman"/>
          <w:sz w:val="24"/>
          <w:szCs w:val="24"/>
          <w:lang w:val="en-US"/>
        </w:rPr>
      </w:pPr>
      <w:r>
        <w:rPr>
          <w:rFonts w:ascii="Times New Roman" w:hAnsi="Times New Roman" w:cs="Times New Roman"/>
          <w:b/>
          <w:sz w:val="24"/>
          <w:szCs w:val="24"/>
          <w:lang w:val="en-US"/>
        </w:rPr>
        <w:lastRenderedPageBreak/>
        <w:t>Acquisition phase</w:t>
      </w:r>
      <w:r w:rsidR="00485EAF"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Training </w:t>
      </w:r>
      <w:r w:rsidR="00630CD5">
        <w:rPr>
          <w:rFonts w:ascii="Times New Roman" w:hAnsi="Times New Roman" w:cs="Times New Roman"/>
          <w:sz w:val="24"/>
          <w:szCs w:val="24"/>
          <w:lang w:val="en-US"/>
        </w:rPr>
        <w:t xml:space="preserve">consisted of </w:t>
      </w:r>
      <w:r w:rsidR="00E86EE0">
        <w:rPr>
          <w:rFonts w:ascii="Times New Roman" w:hAnsi="Times New Roman" w:cs="Times New Roman"/>
          <w:sz w:val="24"/>
          <w:szCs w:val="24"/>
          <w:lang w:val="en-US"/>
        </w:rPr>
        <w:t xml:space="preserve">three blocks of 16 trials (48 total) consisting of two different types of trials. </w:t>
      </w:r>
      <w:r w:rsidR="00630CD5">
        <w:rPr>
          <w:rFonts w:ascii="Times New Roman" w:hAnsi="Times New Roman" w:cs="Times New Roman"/>
          <w:sz w:val="24"/>
          <w:szCs w:val="24"/>
          <w:lang w:val="en-US"/>
        </w:rPr>
        <w:t xml:space="preserve">During </w:t>
      </w:r>
      <w:r w:rsidR="00E86EE0">
        <w:rPr>
          <w:rFonts w:ascii="Times New Roman" w:hAnsi="Times New Roman" w:cs="Times New Roman"/>
          <w:sz w:val="24"/>
          <w:szCs w:val="24"/>
          <w:lang w:val="en-US"/>
        </w:rPr>
        <w:t xml:space="preserve">one type of trial </w:t>
      </w:r>
      <w:r w:rsidR="008E4BB6">
        <w:rPr>
          <w:rFonts w:ascii="Times New Roman" w:hAnsi="Times New Roman" w:cs="Times New Roman"/>
          <w:sz w:val="24"/>
          <w:szCs w:val="24"/>
          <w:lang w:val="en-US"/>
        </w:rPr>
        <w:t>TO1</w:t>
      </w:r>
      <w:r w:rsidR="00E86EE0">
        <w:rPr>
          <w:rFonts w:ascii="Times New Roman" w:hAnsi="Times New Roman" w:cs="Times New Roman"/>
          <w:sz w:val="24"/>
          <w:szCs w:val="24"/>
          <w:lang w:val="en-US"/>
        </w:rPr>
        <w:t xml:space="preserve"> </w:t>
      </w:r>
      <w:r w:rsidR="00630CD5">
        <w:rPr>
          <w:rFonts w:ascii="Times New Roman" w:hAnsi="Times New Roman" w:cs="Times New Roman"/>
          <w:sz w:val="24"/>
          <w:szCs w:val="24"/>
          <w:lang w:val="en-US"/>
        </w:rPr>
        <w:t xml:space="preserve">was </w:t>
      </w:r>
      <w:r w:rsidR="00E86EE0">
        <w:rPr>
          <w:rFonts w:ascii="Times New Roman" w:hAnsi="Times New Roman" w:cs="Times New Roman"/>
          <w:sz w:val="24"/>
          <w:szCs w:val="24"/>
          <w:lang w:val="en-US"/>
        </w:rPr>
        <w:t>presented in the same sized font (e.g.,</w:t>
      </w:r>
      <w:r w:rsidR="00630CD5">
        <w:rPr>
          <w:rFonts w:ascii="Times New Roman" w:hAnsi="Times New Roman" w:cs="Times New Roman"/>
          <w:sz w:val="24"/>
          <w:szCs w:val="24"/>
          <w:lang w:val="en-US"/>
        </w:rPr>
        <w:t xml:space="preserve"> </w:t>
      </w:r>
      <w:del w:id="111" w:author="Ian Hussey" w:date="2019-03-12T19:41:00Z">
        <w:r w:rsidR="00630CD5" w:rsidDel="003C10B3">
          <w:rPr>
            <w:rFonts w:ascii="Times New Roman" w:hAnsi="Times New Roman" w:cs="Times New Roman"/>
            <w:sz w:val="24"/>
            <w:szCs w:val="24"/>
            <w:lang w:val="en-US"/>
          </w:rPr>
          <w:delText xml:space="preserve">Arial </w:delText>
        </w:r>
      </w:del>
      <w:r w:rsidR="00630CD5">
        <w:rPr>
          <w:rFonts w:ascii="Times New Roman" w:hAnsi="Times New Roman" w:cs="Times New Roman"/>
          <w:sz w:val="24"/>
          <w:szCs w:val="24"/>
          <w:lang w:val="en-US"/>
        </w:rPr>
        <w:t>8%</w:t>
      </w:r>
      <w:ins w:id="112" w:author="Ian Hussey" w:date="2019-03-12T19:41:00Z">
        <w:r w:rsidR="003C10B3">
          <w:rPr>
            <w:rFonts w:ascii="Times New Roman" w:hAnsi="Times New Roman" w:cs="Times New Roman"/>
            <w:sz w:val="24"/>
            <w:szCs w:val="24"/>
            <w:lang w:val="en-US"/>
          </w:rPr>
          <w:t xml:space="preserve"> of screen height</w:t>
        </w:r>
      </w:ins>
      <w:r w:rsidR="00E86EE0">
        <w:rPr>
          <w:rFonts w:ascii="Times New Roman" w:hAnsi="Times New Roman" w:cs="Times New Roman"/>
          <w:sz w:val="24"/>
          <w:szCs w:val="24"/>
          <w:lang w:val="en-US"/>
        </w:rPr>
        <w:t>) as positive words and a different sized font as negative words (e.g.,</w:t>
      </w:r>
      <w:r w:rsidR="00630CD5">
        <w:rPr>
          <w:rFonts w:ascii="Times New Roman" w:hAnsi="Times New Roman" w:cs="Times New Roman"/>
          <w:sz w:val="24"/>
          <w:szCs w:val="24"/>
          <w:lang w:val="en-US"/>
        </w:rPr>
        <w:t xml:space="preserve"> </w:t>
      </w:r>
      <w:del w:id="113" w:author="Ian Hussey" w:date="2019-03-12T19:41:00Z">
        <w:r w:rsidR="00630CD5" w:rsidDel="003C10B3">
          <w:rPr>
            <w:rFonts w:ascii="Times New Roman" w:hAnsi="Times New Roman" w:cs="Times New Roman"/>
            <w:sz w:val="24"/>
            <w:szCs w:val="24"/>
            <w:lang w:val="en-US"/>
          </w:rPr>
          <w:delText xml:space="preserve">Arial </w:delText>
        </w:r>
      </w:del>
      <w:r w:rsidR="00630CD5">
        <w:rPr>
          <w:rFonts w:ascii="Times New Roman" w:hAnsi="Times New Roman" w:cs="Times New Roman"/>
          <w:sz w:val="24"/>
          <w:szCs w:val="24"/>
          <w:lang w:val="en-US"/>
        </w:rPr>
        <w:t>4%</w:t>
      </w:r>
      <w:ins w:id="114" w:author="Ian Hussey" w:date="2019-03-12T19:41:00Z">
        <w:r w:rsidR="003C10B3">
          <w:rPr>
            <w:rFonts w:ascii="Times New Roman" w:hAnsi="Times New Roman" w:cs="Times New Roman"/>
            <w:sz w:val="24"/>
            <w:szCs w:val="24"/>
            <w:lang w:val="en-US"/>
          </w:rPr>
          <w:t xml:space="preserve"> of screen height</w:t>
        </w:r>
      </w:ins>
      <w:r w:rsidR="00E86EE0">
        <w:rPr>
          <w:rFonts w:ascii="Times New Roman" w:hAnsi="Times New Roman" w:cs="Times New Roman"/>
          <w:sz w:val="24"/>
          <w:szCs w:val="24"/>
          <w:lang w:val="en-US"/>
        </w:rPr>
        <w:t xml:space="preserve">). In another type of trial </w:t>
      </w:r>
      <w:r w:rsidR="008E4BB6">
        <w:rPr>
          <w:rFonts w:ascii="Times New Roman" w:hAnsi="Times New Roman" w:cs="Times New Roman"/>
          <w:sz w:val="24"/>
          <w:szCs w:val="24"/>
          <w:lang w:val="en-US"/>
        </w:rPr>
        <w:t>TO2</w:t>
      </w:r>
      <w:r w:rsidR="00E86EE0">
        <w:rPr>
          <w:rFonts w:ascii="Times New Roman" w:hAnsi="Times New Roman" w:cs="Times New Roman"/>
          <w:sz w:val="24"/>
          <w:szCs w:val="24"/>
          <w:lang w:val="en-US"/>
        </w:rPr>
        <w:t xml:space="preserve"> is presented in the same sized font as negative words and a different sized font as positive words. Stimuli </w:t>
      </w:r>
      <w:r w:rsidR="00630CD5">
        <w:rPr>
          <w:rFonts w:ascii="Times New Roman" w:hAnsi="Times New Roman" w:cs="Times New Roman"/>
          <w:sz w:val="24"/>
          <w:szCs w:val="24"/>
          <w:lang w:val="en-US"/>
        </w:rPr>
        <w:t xml:space="preserve">were </w:t>
      </w:r>
      <w:r w:rsidR="00E86EE0">
        <w:rPr>
          <w:rFonts w:ascii="Times New Roman" w:hAnsi="Times New Roman" w:cs="Times New Roman"/>
          <w:sz w:val="24"/>
          <w:szCs w:val="24"/>
          <w:lang w:val="en-US"/>
        </w:rPr>
        <w:t xml:space="preserve">always presented in the same color (white) and the </w:t>
      </w:r>
      <w:proofErr w:type="gramStart"/>
      <w:r w:rsidR="00E86EE0">
        <w:rPr>
          <w:rFonts w:ascii="Times New Roman" w:hAnsi="Times New Roman" w:cs="Times New Roman"/>
          <w:sz w:val="24"/>
          <w:szCs w:val="24"/>
          <w:lang w:val="en-US"/>
        </w:rPr>
        <w:t xml:space="preserve">sizes of the fonts </w:t>
      </w:r>
      <w:r w:rsidR="00630CD5">
        <w:rPr>
          <w:rFonts w:ascii="Times New Roman" w:hAnsi="Times New Roman" w:cs="Times New Roman"/>
          <w:sz w:val="24"/>
          <w:szCs w:val="24"/>
          <w:lang w:val="en-US"/>
        </w:rPr>
        <w:t>was</w:t>
      </w:r>
      <w:proofErr w:type="gramEnd"/>
      <w:r w:rsidR="00630CD5">
        <w:rPr>
          <w:rFonts w:ascii="Times New Roman" w:hAnsi="Times New Roman" w:cs="Times New Roman"/>
          <w:sz w:val="24"/>
          <w:szCs w:val="24"/>
          <w:lang w:val="en-US"/>
        </w:rPr>
        <w:t xml:space="preserve"> </w:t>
      </w:r>
      <w:r w:rsidR="00E86EE0">
        <w:rPr>
          <w:rFonts w:ascii="Times New Roman" w:hAnsi="Times New Roman" w:cs="Times New Roman"/>
          <w:sz w:val="24"/>
          <w:szCs w:val="24"/>
          <w:lang w:val="en-US"/>
        </w:rPr>
        <w:t xml:space="preserve">randomly counterbalanced across trials (e.g., sometimes a </w:t>
      </w:r>
      <w:r>
        <w:rPr>
          <w:rFonts w:ascii="Times New Roman" w:hAnsi="Times New Roman" w:cs="Times New Roman"/>
          <w:sz w:val="24"/>
          <w:szCs w:val="24"/>
          <w:lang w:val="en-US"/>
        </w:rPr>
        <w:t xml:space="preserve">target </w:t>
      </w:r>
      <w:r w:rsidR="00E86EE0">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source </w:t>
      </w:r>
      <w:r w:rsidR="00E86EE0">
        <w:rPr>
          <w:rFonts w:ascii="Times New Roman" w:hAnsi="Times New Roman" w:cs="Times New Roman"/>
          <w:sz w:val="24"/>
          <w:szCs w:val="24"/>
          <w:lang w:val="en-US"/>
        </w:rPr>
        <w:t xml:space="preserve">share a small </w:t>
      </w:r>
      <w:r w:rsidR="00630CD5">
        <w:rPr>
          <w:rFonts w:ascii="Times New Roman" w:hAnsi="Times New Roman" w:cs="Times New Roman"/>
          <w:sz w:val="24"/>
          <w:szCs w:val="24"/>
          <w:lang w:val="en-US"/>
        </w:rPr>
        <w:t>[</w:t>
      </w:r>
      <w:del w:id="115" w:author="Ian Hussey" w:date="2019-03-12T19:41:00Z">
        <w:r w:rsidR="00630CD5" w:rsidDel="003C10B3">
          <w:rPr>
            <w:rFonts w:ascii="Times New Roman" w:hAnsi="Times New Roman" w:cs="Times New Roman"/>
            <w:sz w:val="24"/>
            <w:szCs w:val="24"/>
            <w:lang w:val="en-US"/>
          </w:rPr>
          <w:delText xml:space="preserve">Arial </w:delText>
        </w:r>
      </w:del>
      <w:r w:rsidR="00630CD5">
        <w:rPr>
          <w:rFonts w:ascii="Times New Roman" w:hAnsi="Times New Roman" w:cs="Times New Roman"/>
          <w:sz w:val="24"/>
          <w:szCs w:val="24"/>
          <w:lang w:val="en-US"/>
        </w:rPr>
        <w:t xml:space="preserve">4%] </w:t>
      </w:r>
      <w:r w:rsidR="00E86EE0">
        <w:rPr>
          <w:rFonts w:ascii="Times New Roman" w:hAnsi="Times New Roman" w:cs="Times New Roman"/>
          <w:sz w:val="24"/>
          <w:szCs w:val="24"/>
          <w:lang w:val="en-US"/>
        </w:rPr>
        <w:t>font and at other times they share</w:t>
      </w:r>
      <w:r w:rsidR="00630CD5">
        <w:rPr>
          <w:rFonts w:ascii="Times New Roman" w:hAnsi="Times New Roman" w:cs="Times New Roman"/>
          <w:sz w:val="24"/>
          <w:szCs w:val="24"/>
          <w:lang w:val="en-US"/>
        </w:rPr>
        <w:t>d</w:t>
      </w:r>
      <w:r w:rsidR="00E86EE0">
        <w:rPr>
          <w:rFonts w:ascii="Times New Roman" w:hAnsi="Times New Roman" w:cs="Times New Roman"/>
          <w:sz w:val="24"/>
          <w:szCs w:val="24"/>
          <w:lang w:val="en-US"/>
        </w:rPr>
        <w:t xml:space="preserve"> a large </w:t>
      </w:r>
      <w:r w:rsidR="00630CD5">
        <w:rPr>
          <w:rFonts w:ascii="Times New Roman" w:hAnsi="Times New Roman" w:cs="Times New Roman"/>
          <w:sz w:val="24"/>
          <w:szCs w:val="24"/>
          <w:lang w:val="en-US"/>
        </w:rPr>
        <w:t>[</w:t>
      </w:r>
      <w:del w:id="116" w:author="Ian Hussey" w:date="2019-03-12T19:41:00Z">
        <w:r w:rsidR="00630CD5" w:rsidDel="003C10B3">
          <w:rPr>
            <w:rFonts w:ascii="Times New Roman" w:hAnsi="Times New Roman" w:cs="Times New Roman"/>
            <w:sz w:val="24"/>
            <w:szCs w:val="24"/>
            <w:lang w:val="en-US"/>
          </w:rPr>
          <w:delText xml:space="preserve">Arial </w:delText>
        </w:r>
      </w:del>
      <w:r w:rsidR="00630CD5">
        <w:rPr>
          <w:rFonts w:ascii="Times New Roman" w:hAnsi="Times New Roman" w:cs="Times New Roman"/>
          <w:sz w:val="24"/>
          <w:szCs w:val="24"/>
          <w:lang w:val="en-US"/>
        </w:rPr>
        <w:t xml:space="preserve">8%] </w:t>
      </w:r>
      <w:r w:rsidR="00E86EE0">
        <w:rPr>
          <w:rFonts w:ascii="Times New Roman" w:hAnsi="Times New Roman" w:cs="Times New Roman"/>
          <w:sz w:val="24"/>
          <w:szCs w:val="24"/>
          <w:lang w:val="en-US"/>
        </w:rPr>
        <w:t>font</w:t>
      </w:r>
      <w:del w:id="117" w:author="Ian Hussey" w:date="2019-03-12T19:09:00Z">
        <w:r w:rsidR="00E86EE0" w:rsidDel="008A775E">
          <w:rPr>
            <w:rFonts w:ascii="Times New Roman" w:hAnsi="Times New Roman" w:cs="Times New Roman"/>
            <w:sz w:val="24"/>
            <w:szCs w:val="24"/>
            <w:lang w:val="en-US"/>
          </w:rPr>
          <w:delText>)</w:delText>
        </w:r>
        <w:r w:rsidR="002F4E79" w:rsidDel="008A775E">
          <w:rPr>
            <w:rFonts w:ascii="Times New Roman" w:hAnsi="Times New Roman" w:cs="Times New Roman"/>
            <w:sz w:val="24"/>
            <w:szCs w:val="24"/>
            <w:lang w:val="en-US"/>
          </w:rPr>
          <w:delText xml:space="preserve"> (</w:delText>
        </w:r>
      </w:del>
      <w:ins w:id="118" w:author="Ian Hussey" w:date="2019-03-12T19:09:00Z">
        <w:r w:rsidR="008A775E">
          <w:rPr>
            <w:rFonts w:ascii="Times New Roman" w:hAnsi="Times New Roman" w:cs="Times New Roman"/>
            <w:sz w:val="24"/>
            <w:szCs w:val="24"/>
            <w:lang w:val="en-US"/>
          </w:rPr>
          <w:t xml:space="preserve">; </w:t>
        </w:r>
      </w:ins>
      <w:r w:rsidR="002F4E79">
        <w:rPr>
          <w:rFonts w:ascii="Times New Roman" w:hAnsi="Times New Roman" w:cs="Times New Roman"/>
          <w:sz w:val="24"/>
          <w:szCs w:val="24"/>
          <w:lang w:val="en-US"/>
        </w:rPr>
        <w:t>see Figure 3)</w:t>
      </w:r>
      <w:r w:rsidR="00E86EE0">
        <w:rPr>
          <w:rFonts w:ascii="Times New Roman" w:hAnsi="Times New Roman" w:cs="Times New Roman"/>
          <w:sz w:val="24"/>
          <w:szCs w:val="24"/>
          <w:lang w:val="en-US"/>
        </w:rPr>
        <w:t>.</w:t>
      </w:r>
    </w:p>
    <w:p w14:paraId="3C46B0CB" w14:textId="6F496EDF" w:rsidR="00FC055E" w:rsidRDefault="00FC055E" w:rsidP="00FC055E">
      <w:pPr>
        <w:spacing w:line="480" w:lineRule="auto"/>
        <w:jc w:val="center"/>
        <w:rPr>
          <w:rFonts w:ascii="Times New Roman" w:hAnsi="Times New Roman" w:cs="Times New Roman"/>
          <w:b/>
          <w:sz w:val="24"/>
          <w:szCs w:val="24"/>
          <w:lang w:val="en-US"/>
        </w:rPr>
      </w:pPr>
      <w:r w:rsidRPr="00FC055E">
        <w:rPr>
          <w:rFonts w:ascii="Times New Roman" w:hAnsi="Times New Roman" w:cs="Times New Roman"/>
          <w:b/>
          <w:sz w:val="24"/>
          <w:szCs w:val="24"/>
          <w:lang w:val="en-US"/>
        </w:rPr>
        <w:t>Results</w:t>
      </w:r>
    </w:p>
    <w:p w14:paraId="1B4C6F9F" w14:textId="77777777" w:rsidR="00FC055E" w:rsidRPr="000A1218" w:rsidRDefault="00FC055E" w:rsidP="00FC055E">
      <w:pPr>
        <w:spacing w:line="480" w:lineRule="auto"/>
        <w:rPr>
          <w:rFonts w:ascii="Times New Roman" w:hAnsi="Times New Roman"/>
          <w:b/>
          <w:sz w:val="24"/>
          <w:szCs w:val="24"/>
          <w:lang w:val="en-US"/>
        </w:rPr>
      </w:pPr>
      <w:r w:rsidRPr="000A1218">
        <w:rPr>
          <w:rFonts w:ascii="Times New Roman" w:hAnsi="Times New Roman"/>
          <w:b/>
          <w:sz w:val="24"/>
          <w:szCs w:val="24"/>
          <w:lang w:val="en-US"/>
        </w:rPr>
        <w:t>Data Preparation</w:t>
      </w:r>
    </w:p>
    <w:p w14:paraId="5E62E985" w14:textId="26D03F5E" w:rsidR="00FC055E" w:rsidRPr="000A1218" w:rsidRDefault="00FC055E" w:rsidP="00FC055E">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tab/>
      </w:r>
      <w:r w:rsidR="00F563FD">
        <w:rPr>
          <w:rFonts w:ascii="Times New Roman" w:hAnsi="Times New Roman"/>
          <w:sz w:val="24"/>
          <w:szCs w:val="24"/>
          <w:lang w:val="en-US"/>
        </w:rPr>
        <w:t>Fifteen</w:t>
      </w:r>
      <w:r>
        <w:rPr>
          <w:rFonts w:ascii="Times New Roman" w:hAnsi="Times New Roman"/>
          <w:sz w:val="24"/>
          <w:szCs w:val="24"/>
          <w:lang w:val="en-US"/>
        </w:rPr>
        <w:t xml:space="preserve"> </w:t>
      </w:r>
      <w:r w:rsidRPr="000A1218">
        <w:rPr>
          <w:rFonts w:ascii="Times New Roman" w:hAnsi="Times New Roman"/>
          <w:sz w:val="24"/>
          <w:szCs w:val="24"/>
          <w:lang w:val="en-US"/>
        </w:rPr>
        <w:t>participants did not complete the entire session wh</w:t>
      </w:r>
      <w:r w:rsidR="003D0743">
        <w:rPr>
          <w:rFonts w:ascii="Times New Roman" w:hAnsi="Times New Roman"/>
          <w:sz w:val="24"/>
          <w:szCs w:val="24"/>
          <w:lang w:val="en-US"/>
        </w:rPr>
        <w:t>ereas</w:t>
      </w:r>
      <w:r w:rsidRPr="000A1218">
        <w:rPr>
          <w:rFonts w:ascii="Times New Roman" w:hAnsi="Times New Roman"/>
          <w:sz w:val="24"/>
          <w:szCs w:val="24"/>
          <w:lang w:val="en-US"/>
        </w:rPr>
        <w:t xml:space="preserve"> an additional </w:t>
      </w:r>
      <w:r w:rsidR="00050B6C">
        <w:rPr>
          <w:rFonts w:ascii="Times New Roman" w:hAnsi="Times New Roman"/>
          <w:sz w:val="24"/>
          <w:szCs w:val="24"/>
          <w:lang w:val="en-US"/>
        </w:rPr>
        <w:t>nine</w:t>
      </w:r>
      <w:r>
        <w:rPr>
          <w:rFonts w:ascii="Times New Roman" w:hAnsi="Times New Roman"/>
          <w:sz w:val="24"/>
          <w:szCs w:val="24"/>
          <w:lang w:val="en-US"/>
        </w:rPr>
        <w:t xml:space="preserve"> </w:t>
      </w:r>
      <w:r w:rsidRPr="000A1218">
        <w:rPr>
          <w:rFonts w:ascii="Times New Roman" w:hAnsi="Times New Roman"/>
          <w:sz w:val="24"/>
          <w:szCs w:val="24"/>
          <w:lang w:val="en-US"/>
        </w:rPr>
        <w:t xml:space="preserve">did not meet the IAT criteria. This led to a final sample of </w:t>
      </w:r>
      <w:r w:rsidR="00F563FD">
        <w:rPr>
          <w:rFonts w:ascii="Times New Roman" w:hAnsi="Times New Roman"/>
          <w:sz w:val="24"/>
          <w:szCs w:val="24"/>
          <w:lang w:val="en-US"/>
        </w:rPr>
        <w:t>187</w:t>
      </w:r>
      <w:r>
        <w:rPr>
          <w:rFonts w:ascii="Times New Roman" w:hAnsi="Times New Roman"/>
          <w:sz w:val="24"/>
          <w:szCs w:val="24"/>
          <w:lang w:val="en-US"/>
        </w:rPr>
        <w:t xml:space="preserve"> </w:t>
      </w:r>
      <w:r w:rsidRPr="000A1218">
        <w:rPr>
          <w:rFonts w:ascii="Times New Roman" w:hAnsi="Times New Roman"/>
          <w:sz w:val="24"/>
          <w:szCs w:val="24"/>
          <w:lang w:val="en-US"/>
        </w:rPr>
        <w:t>participants.</w:t>
      </w:r>
    </w:p>
    <w:p w14:paraId="74EF3B7D" w14:textId="02AE8226" w:rsidR="00FC055E" w:rsidRPr="000A1218" w:rsidRDefault="00FC055E" w:rsidP="00FC055E">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07BB193C" w14:textId="3ED09EB1" w:rsidR="00F43110" w:rsidRPr="00F43110" w:rsidRDefault="00FC055E" w:rsidP="00FC055E">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t xml:space="preserve">IAT. </w:t>
      </w:r>
      <w:r w:rsidR="00F43110">
        <w:rPr>
          <w:rFonts w:ascii="Times New Roman" w:hAnsi="Times New Roman"/>
          <w:sz w:val="24"/>
          <w:szCs w:val="24"/>
          <w:lang w:val="en-US"/>
        </w:rPr>
        <w:t xml:space="preserve">IAT scores differed as a function of </w:t>
      </w:r>
      <w:r w:rsidR="007648BA">
        <w:rPr>
          <w:rFonts w:ascii="Times New Roman" w:hAnsi="Times New Roman"/>
          <w:sz w:val="24"/>
          <w:szCs w:val="24"/>
          <w:lang w:val="en-US"/>
        </w:rPr>
        <w:t>the valence of a SO that shared a common size with a TO</w:t>
      </w:r>
      <w:r w:rsidR="00F43110">
        <w:rPr>
          <w:rFonts w:ascii="Times New Roman" w:hAnsi="Times New Roman"/>
          <w:sz w:val="24"/>
          <w:szCs w:val="24"/>
          <w:lang w:val="en-US"/>
        </w:rPr>
        <w:t xml:space="preserve">, </w:t>
      </w:r>
      <w:proofErr w:type="gramStart"/>
      <w:r w:rsidR="00F43110" w:rsidRPr="00B112D7">
        <w:rPr>
          <w:rFonts w:ascii="Times New Roman" w:hAnsi="Times New Roman"/>
          <w:i/>
          <w:sz w:val="24"/>
          <w:szCs w:val="24"/>
          <w:lang w:val="en-US"/>
        </w:rPr>
        <w:t>t</w:t>
      </w:r>
      <w:r w:rsidR="00F43110" w:rsidRPr="00F43110">
        <w:rPr>
          <w:rFonts w:ascii="Times New Roman" w:hAnsi="Times New Roman"/>
          <w:sz w:val="24"/>
          <w:szCs w:val="24"/>
          <w:lang w:val="en-US"/>
        </w:rPr>
        <w:t>(</w:t>
      </w:r>
      <w:proofErr w:type="gramEnd"/>
      <w:r w:rsidR="00F43110" w:rsidRPr="00F43110">
        <w:rPr>
          <w:rFonts w:ascii="Times New Roman" w:hAnsi="Times New Roman"/>
          <w:sz w:val="24"/>
          <w:szCs w:val="24"/>
          <w:lang w:val="en-US"/>
        </w:rPr>
        <w:t xml:space="preserve">168.75) = 3.79, </w:t>
      </w:r>
      <w:r w:rsidR="00F43110" w:rsidRPr="00B112D7">
        <w:rPr>
          <w:rFonts w:ascii="Times New Roman" w:hAnsi="Times New Roman"/>
          <w:i/>
          <w:sz w:val="24"/>
          <w:szCs w:val="24"/>
          <w:lang w:val="en-US"/>
        </w:rPr>
        <w:t>p</w:t>
      </w:r>
      <w:r w:rsidR="00F43110" w:rsidRPr="00F43110">
        <w:rPr>
          <w:rFonts w:ascii="Times New Roman" w:hAnsi="Times New Roman"/>
          <w:sz w:val="24"/>
          <w:szCs w:val="24"/>
          <w:lang w:val="en-US"/>
        </w:rPr>
        <w:t xml:space="preserve"> &lt; .001, </w:t>
      </w:r>
      <w:r w:rsidR="00F43110" w:rsidRPr="00B112D7">
        <w:rPr>
          <w:rFonts w:ascii="Times New Roman" w:hAnsi="Times New Roman"/>
          <w:i/>
          <w:sz w:val="24"/>
          <w:szCs w:val="24"/>
          <w:lang w:val="en-US"/>
        </w:rPr>
        <w:t>d</w:t>
      </w:r>
      <w:r w:rsidR="00F43110" w:rsidRPr="00F43110">
        <w:rPr>
          <w:rFonts w:ascii="Times New Roman" w:hAnsi="Times New Roman"/>
          <w:sz w:val="24"/>
          <w:szCs w:val="24"/>
          <w:lang w:val="en-US"/>
        </w:rPr>
        <w:t xml:space="preserve"> = 0.57, 95% CI = [0.27, 0.87], BF</w:t>
      </w:r>
      <w:r w:rsidR="00F43110" w:rsidRPr="00B112D7">
        <w:rPr>
          <w:rFonts w:ascii="Times New Roman" w:hAnsi="Times New Roman"/>
          <w:sz w:val="24"/>
          <w:szCs w:val="24"/>
          <w:vertAlign w:val="subscript"/>
          <w:lang w:val="en-US"/>
        </w:rPr>
        <w:t>10</w:t>
      </w:r>
      <w:r w:rsidR="00F43110" w:rsidRPr="00F43110">
        <w:rPr>
          <w:rFonts w:ascii="Times New Roman" w:hAnsi="Times New Roman"/>
          <w:sz w:val="24"/>
          <w:szCs w:val="24"/>
          <w:lang w:val="en-US"/>
        </w:rPr>
        <w:t xml:space="preserve"> = 109.05.</w:t>
      </w:r>
      <w:r w:rsidR="00F43110">
        <w:rPr>
          <w:rFonts w:ascii="Times New Roman" w:hAnsi="Times New Roman"/>
          <w:sz w:val="24"/>
          <w:szCs w:val="24"/>
          <w:lang w:val="en-US"/>
        </w:rPr>
        <w:t xml:space="preserve"> </w:t>
      </w:r>
      <w:r w:rsidR="00F43110" w:rsidRPr="00F43110">
        <w:rPr>
          <w:rFonts w:ascii="Times New Roman" w:hAnsi="Times New Roman"/>
          <w:sz w:val="24"/>
          <w:szCs w:val="24"/>
          <w:lang w:val="en-US"/>
        </w:rPr>
        <w:t xml:space="preserve">When </w:t>
      </w:r>
      <w:r w:rsidR="008E4BB6">
        <w:rPr>
          <w:rFonts w:ascii="Times New Roman" w:hAnsi="Times New Roman"/>
          <w:sz w:val="24"/>
          <w:szCs w:val="24"/>
          <w:lang w:val="en-US"/>
        </w:rPr>
        <w:t>TO1</w:t>
      </w:r>
      <w:r w:rsidR="00F43110" w:rsidRPr="00F43110">
        <w:rPr>
          <w:rFonts w:ascii="Times New Roman" w:hAnsi="Times New Roman"/>
          <w:sz w:val="24"/>
          <w:szCs w:val="24"/>
          <w:lang w:val="en-US"/>
        </w:rPr>
        <w:t xml:space="preserve"> </w:t>
      </w:r>
      <w:r w:rsidR="00F43110">
        <w:rPr>
          <w:rFonts w:ascii="Times New Roman" w:hAnsi="Times New Roman"/>
          <w:sz w:val="24"/>
          <w:szCs w:val="24"/>
          <w:lang w:val="en-US"/>
        </w:rPr>
        <w:t xml:space="preserve">was presented in the same size font as </w:t>
      </w:r>
      <w:r w:rsidR="007648BA">
        <w:rPr>
          <w:rFonts w:ascii="Times New Roman" w:hAnsi="Times New Roman"/>
          <w:sz w:val="24"/>
          <w:szCs w:val="24"/>
          <w:lang w:val="en-US"/>
        </w:rPr>
        <w:t xml:space="preserve">a </w:t>
      </w:r>
      <w:r w:rsidR="00F43110" w:rsidRPr="00F43110">
        <w:rPr>
          <w:rFonts w:ascii="Times New Roman" w:hAnsi="Times New Roman"/>
          <w:sz w:val="24"/>
          <w:szCs w:val="24"/>
          <w:lang w:val="en-US"/>
        </w:rPr>
        <w:t xml:space="preserve">positive </w:t>
      </w:r>
      <w:r w:rsidR="007648BA">
        <w:rPr>
          <w:rFonts w:ascii="Times New Roman" w:hAnsi="Times New Roman"/>
          <w:sz w:val="24"/>
          <w:szCs w:val="24"/>
          <w:lang w:val="en-US"/>
        </w:rPr>
        <w:t xml:space="preserve">SO </w:t>
      </w:r>
      <w:r w:rsidR="00F43110" w:rsidRPr="00F43110">
        <w:rPr>
          <w:rFonts w:ascii="Times New Roman" w:hAnsi="Times New Roman"/>
          <w:sz w:val="24"/>
          <w:szCs w:val="24"/>
          <w:lang w:val="en-US"/>
        </w:rPr>
        <w:t xml:space="preserve">and </w:t>
      </w:r>
      <w:r w:rsidR="008E4BB6">
        <w:rPr>
          <w:rFonts w:ascii="Times New Roman" w:hAnsi="Times New Roman"/>
          <w:sz w:val="24"/>
          <w:szCs w:val="24"/>
          <w:lang w:val="en-US"/>
        </w:rPr>
        <w:t>TO2</w:t>
      </w:r>
      <w:r w:rsidR="00F43110" w:rsidRPr="00F43110">
        <w:rPr>
          <w:rFonts w:ascii="Times New Roman" w:hAnsi="Times New Roman"/>
          <w:sz w:val="24"/>
          <w:szCs w:val="24"/>
          <w:lang w:val="en-US"/>
        </w:rPr>
        <w:t xml:space="preserve"> </w:t>
      </w:r>
      <w:r w:rsidR="00F43110">
        <w:rPr>
          <w:rFonts w:ascii="Times New Roman" w:hAnsi="Times New Roman"/>
          <w:sz w:val="24"/>
          <w:szCs w:val="24"/>
          <w:lang w:val="en-US"/>
        </w:rPr>
        <w:t xml:space="preserve">was presented in the same size font as </w:t>
      </w:r>
      <w:r w:rsidR="007648BA">
        <w:rPr>
          <w:rFonts w:ascii="Times New Roman" w:hAnsi="Times New Roman"/>
          <w:sz w:val="24"/>
          <w:szCs w:val="24"/>
          <w:lang w:val="en-US"/>
        </w:rPr>
        <w:t xml:space="preserve">a </w:t>
      </w:r>
      <w:r w:rsidR="00F43110" w:rsidRPr="00F43110">
        <w:rPr>
          <w:rFonts w:ascii="Times New Roman" w:hAnsi="Times New Roman"/>
          <w:sz w:val="24"/>
          <w:szCs w:val="24"/>
          <w:lang w:val="en-US"/>
        </w:rPr>
        <w:t xml:space="preserve">negative </w:t>
      </w:r>
      <w:r w:rsidR="007648BA">
        <w:rPr>
          <w:rFonts w:ascii="Times New Roman" w:hAnsi="Times New Roman"/>
          <w:sz w:val="24"/>
          <w:szCs w:val="24"/>
          <w:lang w:val="en-US"/>
        </w:rPr>
        <w:t>SO</w:t>
      </w:r>
      <w:r w:rsidR="00F43110" w:rsidRPr="00F43110">
        <w:rPr>
          <w:rFonts w:ascii="Times New Roman" w:hAnsi="Times New Roman"/>
          <w:sz w:val="24"/>
          <w:szCs w:val="24"/>
          <w:lang w:val="en-US"/>
        </w:rPr>
        <w:t xml:space="preserve">, participants showed an automatic relative preference for </w:t>
      </w:r>
      <w:r w:rsidR="008E4BB6">
        <w:rPr>
          <w:rFonts w:ascii="Times New Roman" w:hAnsi="Times New Roman"/>
          <w:sz w:val="24"/>
          <w:szCs w:val="24"/>
          <w:lang w:val="en-US"/>
        </w:rPr>
        <w:t>TO1</w:t>
      </w:r>
      <w:r w:rsidR="00F43110" w:rsidRPr="00F43110">
        <w:rPr>
          <w:rFonts w:ascii="Times New Roman" w:hAnsi="Times New Roman"/>
          <w:sz w:val="24"/>
          <w:szCs w:val="24"/>
          <w:lang w:val="en-US"/>
        </w:rPr>
        <w:t xml:space="preserve"> over </w:t>
      </w:r>
      <w:r w:rsidR="008E4BB6">
        <w:rPr>
          <w:rFonts w:ascii="Times New Roman" w:hAnsi="Times New Roman"/>
          <w:sz w:val="24"/>
          <w:szCs w:val="24"/>
          <w:lang w:val="en-US"/>
        </w:rPr>
        <w:t>TO2</w:t>
      </w:r>
      <w:r w:rsidR="00F43110" w:rsidRPr="00F43110">
        <w:rPr>
          <w:rFonts w:ascii="Times New Roman" w:hAnsi="Times New Roman"/>
          <w:sz w:val="24"/>
          <w:szCs w:val="24"/>
          <w:lang w:val="en-US"/>
        </w:rPr>
        <w:t xml:space="preserve"> on the IAT (</w:t>
      </w:r>
      <w:r w:rsidR="00F43110" w:rsidRPr="00F43110">
        <w:rPr>
          <w:rFonts w:ascii="Times New Roman" w:hAnsi="Times New Roman"/>
          <w:i/>
          <w:sz w:val="24"/>
          <w:szCs w:val="24"/>
          <w:lang w:val="en-US"/>
        </w:rPr>
        <w:t>M</w:t>
      </w:r>
      <w:r w:rsidR="00F43110" w:rsidRPr="00F43110">
        <w:rPr>
          <w:rFonts w:ascii="Times New Roman" w:hAnsi="Times New Roman"/>
          <w:sz w:val="24"/>
          <w:szCs w:val="24"/>
          <w:lang w:val="en-US"/>
        </w:rPr>
        <w:t xml:space="preserve"> = 0.14, </w:t>
      </w:r>
      <w:r w:rsidR="00F43110" w:rsidRPr="00F43110">
        <w:rPr>
          <w:rFonts w:ascii="Times New Roman" w:hAnsi="Times New Roman"/>
          <w:i/>
          <w:sz w:val="24"/>
          <w:szCs w:val="24"/>
          <w:lang w:val="en-US"/>
        </w:rPr>
        <w:t>SD</w:t>
      </w:r>
      <w:r w:rsidR="00F43110">
        <w:rPr>
          <w:rFonts w:ascii="Times New Roman" w:hAnsi="Times New Roman"/>
          <w:sz w:val="24"/>
          <w:szCs w:val="24"/>
          <w:lang w:val="en-US"/>
        </w:rPr>
        <w:t xml:space="preserve"> = 0.46).</w:t>
      </w:r>
      <w:r w:rsidR="00F43110" w:rsidRPr="00F43110">
        <w:rPr>
          <w:rFonts w:ascii="Times New Roman" w:hAnsi="Times New Roman"/>
          <w:sz w:val="24"/>
          <w:szCs w:val="24"/>
          <w:lang w:val="en-US"/>
        </w:rPr>
        <w:t xml:space="preserve"> </w:t>
      </w:r>
      <w:r w:rsidR="00A348A1">
        <w:rPr>
          <w:rFonts w:ascii="Times New Roman" w:hAnsi="Times New Roman"/>
          <w:sz w:val="24"/>
          <w:szCs w:val="24"/>
          <w:lang w:val="en-US"/>
        </w:rPr>
        <w:t xml:space="preserve">When the size contingencies were reversed, </w:t>
      </w:r>
      <w:r w:rsidR="00F43110">
        <w:rPr>
          <w:rFonts w:ascii="Times New Roman" w:hAnsi="Times New Roman"/>
          <w:sz w:val="24"/>
          <w:szCs w:val="24"/>
          <w:lang w:val="en-US"/>
        </w:rPr>
        <w:t xml:space="preserve">participants </w:t>
      </w:r>
      <w:r w:rsidR="00F43110" w:rsidRPr="00F43110">
        <w:rPr>
          <w:rFonts w:ascii="Times New Roman" w:hAnsi="Times New Roman"/>
          <w:sz w:val="24"/>
          <w:szCs w:val="24"/>
          <w:lang w:val="en-US"/>
        </w:rPr>
        <w:t xml:space="preserve">demonstrated a relative preference for </w:t>
      </w:r>
      <w:r w:rsidR="008E4BB6">
        <w:rPr>
          <w:rFonts w:ascii="Times New Roman" w:hAnsi="Times New Roman"/>
          <w:sz w:val="24"/>
          <w:szCs w:val="24"/>
          <w:lang w:val="en-US"/>
        </w:rPr>
        <w:t>TO2</w:t>
      </w:r>
      <w:r w:rsidR="00F43110" w:rsidRPr="00F43110">
        <w:rPr>
          <w:rFonts w:ascii="Times New Roman" w:hAnsi="Times New Roman"/>
          <w:sz w:val="24"/>
          <w:szCs w:val="24"/>
          <w:lang w:val="en-US"/>
        </w:rPr>
        <w:t xml:space="preserve"> over </w:t>
      </w:r>
      <w:r w:rsidR="008E4BB6">
        <w:rPr>
          <w:rFonts w:ascii="Times New Roman" w:hAnsi="Times New Roman"/>
          <w:sz w:val="24"/>
          <w:szCs w:val="24"/>
          <w:lang w:val="en-US"/>
        </w:rPr>
        <w:t>TO1</w:t>
      </w:r>
      <w:r w:rsidR="00F43110" w:rsidRPr="00F43110">
        <w:rPr>
          <w:rFonts w:ascii="Times New Roman" w:hAnsi="Times New Roman"/>
          <w:sz w:val="24"/>
          <w:szCs w:val="24"/>
          <w:lang w:val="en-US"/>
        </w:rPr>
        <w:t xml:space="preserve"> (</w:t>
      </w:r>
      <w:r w:rsidR="00F43110" w:rsidRPr="00F43110">
        <w:rPr>
          <w:rFonts w:ascii="Times New Roman" w:hAnsi="Times New Roman"/>
          <w:i/>
          <w:sz w:val="24"/>
          <w:szCs w:val="24"/>
          <w:lang w:val="en-US"/>
        </w:rPr>
        <w:t>M</w:t>
      </w:r>
      <w:r w:rsidR="00F43110" w:rsidRPr="00F43110">
        <w:rPr>
          <w:rFonts w:ascii="Times New Roman" w:hAnsi="Times New Roman"/>
          <w:sz w:val="24"/>
          <w:szCs w:val="24"/>
          <w:lang w:val="en-US"/>
        </w:rPr>
        <w:t xml:space="preserve"> = -0.12, </w:t>
      </w:r>
      <w:r w:rsidR="00F43110" w:rsidRPr="00F43110">
        <w:rPr>
          <w:rFonts w:ascii="Times New Roman" w:hAnsi="Times New Roman"/>
          <w:i/>
          <w:sz w:val="24"/>
          <w:szCs w:val="24"/>
          <w:lang w:val="en-US"/>
        </w:rPr>
        <w:t>SD</w:t>
      </w:r>
      <w:r w:rsidR="00F43110">
        <w:rPr>
          <w:rFonts w:ascii="Times New Roman" w:hAnsi="Times New Roman"/>
          <w:sz w:val="24"/>
          <w:szCs w:val="24"/>
          <w:lang w:val="en-US"/>
        </w:rPr>
        <w:t xml:space="preserve"> = 0.46).</w:t>
      </w:r>
      <w:r w:rsidR="00F43110" w:rsidRPr="00F43110">
        <w:rPr>
          <w:rFonts w:ascii="Times New Roman" w:hAnsi="Times New Roman"/>
          <w:sz w:val="24"/>
          <w:szCs w:val="24"/>
          <w:lang w:val="en-US"/>
        </w:rPr>
        <w:t xml:space="preserve"> </w:t>
      </w:r>
    </w:p>
    <w:p w14:paraId="501152CF" w14:textId="0160E0F7" w:rsidR="007F453F" w:rsidRPr="007F453F" w:rsidRDefault="00FC055E" w:rsidP="00FC055E">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Pr="000A1218">
        <w:rPr>
          <w:rFonts w:ascii="Times New Roman" w:hAnsi="Times New Roman"/>
          <w:sz w:val="24"/>
          <w:szCs w:val="24"/>
          <w:lang w:val="en-US"/>
        </w:rPr>
        <w:t xml:space="preserve">. </w:t>
      </w:r>
      <w:r w:rsidR="007F453F">
        <w:rPr>
          <w:rFonts w:ascii="Times New Roman" w:hAnsi="Times New Roman"/>
          <w:sz w:val="24"/>
          <w:szCs w:val="24"/>
          <w:lang w:val="en-US"/>
        </w:rPr>
        <w:t xml:space="preserve">Self-reported ratings differed as a function of the </w:t>
      </w:r>
      <w:r w:rsidR="007648BA">
        <w:rPr>
          <w:rFonts w:ascii="Times New Roman" w:hAnsi="Times New Roman"/>
          <w:sz w:val="24"/>
          <w:szCs w:val="24"/>
          <w:lang w:val="en-US"/>
        </w:rPr>
        <w:t>valence of a SO that shared a common size with a TO</w:t>
      </w:r>
      <w:r w:rsidR="007F453F">
        <w:rPr>
          <w:rFonts w:ascii="Times New Roman" w:hAnsi="Times New Roman"/>
          <w:sz w:val="24"/>
          <w:szCs w:val="24"/>
          <w:lang w:val="en-US"/>
        </w:rPr>
        <w:t>,</w:t>
      </w:r>
      <w:r w:rsidR="007F453F" w:rsidRPr="007F453F">
        <w:rPr>
          <w:rFonts w:ascii="Times New Roman" w:hAnsi="Times New Roman"/>
          <w:sz w:val="24"/>
          <w:szCs w:val="24"/>
          <w:lang w:val="en-US"/>
        </w:rPr>
        <w:t xml:space="preserve"> </w:t>
      </w:r>
      <w:proofErr w:type="gramStart"/>
      <w:r w:rsidR="007F453F" w:rsidRPr="007F453F">
        <w:rPr>
          <w:rFonts w:ascii="Times New Roman" w:hAnsi="Times New Roman"/>
          <w:i/>
          <w:sz w:val="24"/>
          <w:szCs w:val="24"/>
          <w:lang w:val="en-US"/>
        </w:rPr>
        <w:t>t</w:t>
      </w:r>
      <w:r w:rsidR="007F453F" w:rsidRPr="007F453F">
        <w:rPr>
          <w:rFonts w:ascii="Times New Roman" w:hAnsi="Times New Roman"/>
          <w:sz w:val="24"/>
          <w:szCs w:val="24"/>
          <w:lang w:val="en-US"/>
        </w:rPr>
        <w:t>(</w:t>
      </w:r>
      <w:proofErr w:type="gramEnd"/>
      <w:r w:rsidR="007F453F" w:rsidRPr="007F453F">
        <w:rPr>
          <w:rFonts w:ascii="Times New Roman" w:hAnsi="Times New Roman"/>
          <w:sz w:val="24"/>
          <w:szCs w:val="24"/>
          <w:lang w:val="en-US"/>
        </w:rPr>
        <w:t xml:space="preserve">169.77) = 7.66, </w:t>
      </w:r>
      <w:r w:rsidR="007F453F" w:rsidRPr="007F453F">
        <w:rPr>
          <w:rFonts w:ascii="Times New Roman" w:hAnsi="Times New Roman"/>
          <w:i/>
          <w:sz w:val="24"/>
          <w:szCs w:val="24"/>
          <w:lang w:val="en-US"/>
        </w:rPr>
        <w:t>p</w:t>
      </w:r>
      <w:r w:rsidR="007F453F" w:rsidRPr="007F453F">
        <w:rPr>
          <w:rFonts w:ascii="Times New Roman" w:hAnsi="Times New Roman"/>
          <w:sz w:val="24"/>
          <w:szCs w:val="24"/>
          <w:lang w:val="en-US"/>
        </w:rPr>
        <w:t xml:space="preserve"> &lt; .001, </w:t>
      </w:r>
      <w:r w:rsidR="007F453F" w:rsidRPr="007F453F">
        <w:rPr>
          <w:rFonts w:ascii="Times New Roman" w:hAnsi="Times New Roman"/>
          <w:i/>
          <w:sz w:val="24"/>
          <w:szCs w:val="24"/>
          <w:lang w:val="en-US"/>
        </w:rPr>
        <w:t>d</w:t>
      </w:r>
      <w:r w:rsidR="007F453F" w:rsidRPr="007F453F">
        <w:rPr>
          <w:rFonts w:ascii="Times New Roman" w:hAnsi="Times New Roman"/>
          <w:sz w:val="24"/>
          <w:szCs w:val="24"/>
          <w:lang w:val="en-US"/>
        </w:rPr>
        <w:t xml:space="preserve"> = 1.15, 95% CI = [0.83, 1.47], BF</w:t>
      </w:r>
      <w:r w:rsidR="007F453F" w:rsidRPr="007F453F">
        <w:rPr>
          <w:rFonts w:ascii="Times New Roman" w:hAnsi="Times New Roman"/>
          <w:sz w:val="24"/>
          <w:szCs w:val="24"/>
          <w:vertAlign w:val="subscript"/>
          <w:lang w:val="en-US"/>
        </w:rPr>
        <w:t>10</w:t>
      </w:r>
      <w:r w:rsidR="007F453F">
        <w:rPr>
          <w:rFonts w:ascii="Times New Roman" w:hAnsi="Times New Roman"/>
          <w:sz w:val="24"/>
          <w:szCs w:val="24"/>
          <w:lang w:val="en-US"/>
        </w:rPr>
        <w:t xml:space="preserve"> &gt; 10</w:t>
      </w:r>
      <w:r w:rsidR="007F453F" w:rsidRPr="007F453F">
        <w:rPr>
          <w:rFonts w:ascii="Times New Roman" w:hAnsi="Times New Roman"/>
          <w:sz w:val="24"/>
          <w:szCs w:val="24"/>
          <w:vertAlign w:val="superscript"/>
          <w:lang w:val="en-US"/>
        </w:rPr>
        <w:t>6</w:t>
      </w:r>
      <w:r w:rsidR="007F453F" w:rsidRPr="007F453F">
        <w:rPr>
          <w:rFonts w:ascii="Times New Roman" w:hAnsi="Times New Roman"/>
          <w:sz w:val="24"/>
          <w:szCs w:val="24"/>
          <w:lang w:val="en-US"/>
        </w:rPr>
        <w:t>.</w:t>
      </w:r>
      <w:r w:rsidR="007F453F">
        <w:rPr>
          <w:rFonts w:ascii="Times New Roman" w:hAnsi="Times New Roman"/>
          <w:sz w:val="24"/>
          <w:szCs w:val="24"/>
          <w:lang w:val="en-US"/>
        </w:rPr>
        <w:t xml:space="preserve"> </w:t>
      </w:r>
      <w:r w:rsidR="007F453F" w:rsidRPr="007F453F">
        <w:rPr>
          <w:rFonts w:ascii="Times New Roman" w:hAnsi="Times New Roman"/>
          <w:sz w:val="24"/>
          <w:szCs w:val="24"/>
          <w:lang w:val="en-US"/>
        </w:rPr>
        <w:t xml:space="preserve">When </w:t>
      </w:r>
      <w:r w:rsidR="008E4BB6">
        <w:rPr>
          <w:rFonts w:ascii="Times New Roman" w:hAnsi="Times New Roman"/>
          <w:sz w:val="24"/>
          <w:szCs w:val="24"/>
          <w:lang w:val="en-US"/>
        </w:rPr>
        <w:t>TO1</w:t>
      </w:r>
      <w:r w:rsidR="007F453F" w:rsidRPr="007F453F">
        <w:rPr>
          <w:rFonts w:ascii="Times New Roman" w:hAnsi="Times New Roman"/>
          <w:sz w:val="24"/>
          <w:szCs w:val="24"/>
          <w:lang w:val="en-US"/>
        </w:rPr>
        <w:t xml:space="preserve"> </w:t>
      </w:r>
      <w:r w:rsidR="007F453F">
        <w:rPr>
          <w:rFonts w:ascii="Times New Roman" w:hAnsi="Times New Roman"/>
          <w:sz w:val="24"/>
          <w:szCs w:val="24"/>
          <w:lang w:val="en-US"/>
        </w:rPr>
        <w:t xml:space="preserve">was presented in the same sized font as </w:t>
      </w:r>
      <w:r w:rsidR="007648BA">
        <w:rPr>
          <w:rFonts w:ascii="Times New Roman" w:hAnsi="Times New Roman"/>
          <w:sz w:val="24"/>
          <w:szCs w:val="24"/>
          <w:lang w:val="en-US"/>
        </w:rPr>
        <w:t xml:space="preserve">a </w:t>
      </w:r>
      <w:r w:rsidR="007F453F" w:rsidRPr="007F453F">
        <w:rPr>
          <w:rFonts w:ascii="Times New Roman" w:hAnsi="Times New Roman"/>
          <w:sz w:val="24"/>
          <w:szCs w:val="24"/>
          <w:lang w:val="en-US"/>
        </w:rPr>
        <w:t xml:space="preserve">positive </w:t>
      </w:r>
      <w:r w:rsidR="007648BA">
        <w:rPr>
          <w:rFonts w:ascii="Times New Roman" w:hAnsi="Times New Roman"/>
          <w:sz w:val="24"/>
          <w:szCs w:val="24"/>
          <w:lang w:val="en-US"/>
        </w:rPr>
        <w:t>SO</w:t>
      </w:r>
      <w:r w:rsidR="007F453F">
        <w:rPr>
          <w:rFonts w:ascii="Times New Roman" w:hAnsi="Times New Roman"/>
          <w:sz w:val="24"/>
          <w:szCs w:val="24"/>
          <w:lang w:val="en-US"/>
        </w:rPr>
        <w:t>,</w:t>
      </w:r>
      <w:r w:rsidR="007F453F" w:rsidRPr="007F453F">
        <w:rPr>
          <w:rFonts w:ascii="Times New Roman" w:hAnsi="Times New Roman"/>
          <w:sz w:val="24"/>
          <w:szCs w:val="24"/>
          <w:lang w:val="en-US"/>
        </w:rPr>
        <w:t xml:space="preserve"> and </w:t>
      </w:r>
      <w:r w:rsidR="008E4BB6">
        <w:rPr>
          <w:rFonts w:ascii="Times New Roman" w:hAnsi="Times New Roman"/>
          <w:sz w:val="24"/>
          <w:szCs w:val="24"/>
          <w:lang w:val="en-US"/>
        </w:rPr>
        <w:t>TO2</w:t>
      </w:r>
      <w:r w:rsidR="007F453F" w:rsidRPr="007F453F">
        <w:rPr>
          <w:rFonts w:ascii="Times New Roman" w:hAnsi="Times New Roman"/>
          <w:sz w:val="24"/>
          <w:szCs w:val="24"/>
          <w:lang w:val="en-US"/>
        </w:rPr>
        <w:t xml:space="preserve"> </w:t>
      </w:r>
      <w:r w:rsidR="007F453F">
        <w:rPr>
          <w:rFonts w:ascii="Times New Roman" w:hAnsi="Times New Roman"/>
          <w:sz w:val="24"/>
          <w:szCs w:val="24"/>
          <w:lang w:val="en-US"/>
        </w:rPr>
        <w:t xml:space="preserve">was presented in the same sized font as </w:t>
      </w:r>
      <w:r w:rsidR="007648BA">
        <w:rPr>
          <w:rFonts w:ascii="Times New Roman" w:hAnsi="Times New Roman"/>
          <w:sz w:val="24"/>
          <w:szCs w:val="24"/>
          <w:lang w:val="en-US"/>
        </w:rPr>
        <w:t xml:space="preserve">a </w:t>
      </w:r>
      <w:r w:rsidR="007F453F" w:rsidRPr="007F453F">
        <w:rPr>
          <w:rFonts w:ascii="Times New Roman" w:hAnsi="Times New Roman"/>
          <w:sz w:val="24"/>
          <w:szCs w:val="24"/>
          <w:lang w:val="en-US"/>
        </w:rPr>
        <w:t xml:space="preserve">negative </w:t>
      </w:r>
      <w:r w:rsidR="007648BA">
        <w:rPr>
          <w:rFonts w:ascii="Times New Roman" w:hAnsi="Times New Roman"/>
          <w:sz w:val="24"/>
          <w:szCs w:val="24"/>
          <w:lang w:val="en-US"/>
        </w:rPr>
        <w:t>SO</w:t>
      </w:r>
      <w:r w:rsidR="007F453F" w:rsidRPr="007F453F">
        <w:rPr>
          <w:rFonts w:ascii="Times New Roman" w:hAnsi="Times New Roman"/>
          <w:sz w:val="24"/>
          <w:szCs w:val="24"/>
          <w:lang w:val="en-US"/>
        </w:rPr>
        <w:t xml:space="preserve">, participants showed a relative </w:t>
      </w:r>
      <w:r w:rsidR="007F453F" w:rsidRPr="007F453F">
        <w:rPr>
          <w:rFonts w:ascii="Times New Roman" w:hAnsi="Times New Roman"/>
          <w:sz w:val="24"/>
          <w:szCs w:val="24"/>
          <w:lang w:val="en-US"/>
        </w:rPr>
        <w:lastRenderedPageBreak/>
        <w:t xml:space="preserve">preference for </w:t>
      </w:r>
      <w:r w:rsidR="008E4BB6">
        <w:rPr>
          <w:rFonts w:ascii="Times New Roman" w:hAnsi="Times New Roman"/>
          <w:sz w:val="24"/>
          <w:szCs w:val="24"/>
          <w:lang w:val="en-US"/>
        </w:rPr>
        <w:t>TO1</w:t>
      </w:r>
      <w:r w:rsidR="007F453F" w:rsidRPr="007F453F">
        <w:rPr>
          <w:rFonts w:ascii="Times New Roman" w:hAnsi="Times New Roman"/>
          <w:sz w:val="24"/>
          <w:szCs w:val="24"/>
          <w:lang w:val="en-US"/>
        </w:rPr>
        <w:t xml:space="preserve"> over </w:t>
      </w:r>
      <w:r w:rsidR="008E4BB6">
        <w:rPr>
          <w:rFonts w:ascii="Times New Roman" w:hAnsi="Times New Roman"/>
          <w:sz w:val="24"/>
          <w:szCs w:val="24"/>
          <w:lang w:val="en-US"/>
        </w:rPr>
        <w:t>TO2</w:t>
      </w:r>
      <w:r w:rsidR="007F453F" w:rsidRPr="007F453F">
        <w:rPr>
          <w:rFonts w:ascii="Times New Roman" w:hAnsi="Times New Roman"/>
          <w:sz w:val="24"/>
          <w:szCs w:val="24"/>
          <w:lang w:val="en-US"/>
        </w:rPr>
        <w:t xml:space="preserve"> (</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2.34, </w:t>
      </w:r>
      <w:r w:rsidR="007F453F" w:rsidRPr="007F453F">
        <w:rPr>
          <w:rFonts w:ascii="Times New Roman" w:hAnsi="Times New Roman"/>
          <w:i/>
          <w:sz w:val="24"/>
          <w:szCs w:val="24"/>
          <w:lang w:val="en-US"/>
        </w:rPr>
        <w:t>SD</w:t>
      </w:r>
      <w:r w:rsidR="007F453F">
        <w:rPr>
          <w:rFonts w:ascii="Times New Roman" w:hAnsi="Times New Roman"/>
          <w:sz w:val="24"/>
          <w:szCs w:val="24"/>
          <w:lang w:val="en-US"/>
        </w:rPr>
        <w:t xml:space="preserve"> = 4.12).</w:t>
      </w:r>
      <w:r w:rsidR="007F453F" w:rsidRPr="007F453F">
        <w:rPr>
          <w:rFonts w:ascii="Times New Roman" w:hAnsi="Times New Roman"/>
          <w:sz w:val="24"/>
          <w:szCs w:val="24"/>
          <w:lang w:val="en-US"/>
        </w:rPr>
        <w:t xml:space="preserve"> </w:t>
      </w:r>
      <w:r w:rsidR="00A348A1">
        <w:rPr>
          <w:rFonts w:ascii="Times New Roman" w:hAnsi="Times New Roman"/>
          <w:sz w:val="24"/>
          <w:szCs w:val="24"/>
          <w:lang w:val="en-US"/>
        </w:rPr>
        <w:t>When the size contingencies were reversed, p</w:t>
      </w:r>
      <w:r w:rsidR="007F453F">
        <w:rPr>
          <w:rFonts w:ascii="Times New Roman" w:hAnsi="Times New Roman"/>
          <w:sz w:val="24"/>
          <w:szCs w:val="24"/>
          <w:lang w:val="en-US"/>
        </w:rPr>
        <w:t xml:space="preserve">articipants showed </w:t>
      </w:r>
      <w:r w:rsidR="007F453F" w:rsidRPr="007F453F">
        <w:rPr>
          <w:rFonts w:ascii="Times New Roman" w:hAnsi="Times New Roman"/>
          <w:sz w:val="24"/>
          <w:szCs w:val="24"/>
          <w:lang w:val="en-US"/>
        </w:rPr>
        <w:t xml:space="preserve">a relative preference for </w:t>
      </w:r>
      <w:r w:rsidR="008E4BB6">
        <w:rPr>
          <w:rFonts w:ascii="Times New Roman" w:hAnsi="Times New Roman"/>
          <w:sz w:val="24"/>
          <w:szCs w:val="24"/>
          <w:lang w:val="en-US"/>
        </w:rPr>
        <w:t>TO2</w:t>
      </w:r>
      <w:r w:rsidR="007F453F" w:rsidRPr="007F453F">
        <w:rPr>
          <w:rFonts w:ascii="Times New Roman" w:hAnsi="Times New Roman"/>
          <w:sz w:val="24"/>
          <w:szCs w:val="24"/>
          <w:lang w:val="en-US"/>
        </w:rPr>
        <w:t xml:space="preserve"> over </w:t>
      </w:r>
      <w:r w:rsidR="008E4BB6">
        <w:rPr>
          <w:rFonts w:ascii="Times New Roman" w:hAnsi="Times New Roman"/>
          <w:sz w:val="24"/>
          <w:szCs w:val="24"/>
          <w:lang w:val="en-US"/>
        </w:rPr>
        <w:t>TO1</w:t>
      </w:r>
      <w:r w:rsidR="007F453F" w:rsidRPr="007F453F">
        <w:rPr>
          <w:rFonts w:ascii="Times New Roman" w:hAnsi="Times New Roman"/>
          <w:sz w:val="24"/>
          <w:szCs w:val="24"/>
          <w:lang w:val="en-US"/>
        </w:rPr>
        <w:t xml:space="preserve"> (</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-2.38, </w:t>
      </w:r>
      <w:r w:rsidR="007F453F" w:rsidRPr="007F453F">
        <w:rPr>
          <w:rFonts w:ascii="Times New Roman" w:hAnsi="Times New Roman"/>
          <w:i/>
          <w:sz w:val="24"/>
          <w:szCs w:val="24"/>
          <w:lang w:val="en-US"/>
        </w:rPr>
        <w:t>SD</w:t>
      </w:r>
      <w:r w:rsidR="007F453F">
        <w:rPr>
          <w:rFonts w:ascii="Times New Roman" w:hAnsi="Times New Roman"/>
          <w:sz w:val="24"/>
          <w:szCs w:val="24"/>
          <w:lang w:val="en-US"/>
        </w:rPr>
        <w:t xml:space="preserve"> = 4.09).</w:t>
      </w:r>
      <w:r w:rsidR="007F453F" w:rsidRPr="007F453F">
        <w:rPr>
          <w:rFonts w:ascii="Times New Roman" w:hAnsi="Times New Roman"/>
          <w:sz w:val="24"/>
          <w:szCs w:val="24"/>
          <w:lang w:val="en-US"/>
        </w:rPr>
        <w:t xml:space="preserve"> </w:t>
      </w:r>
    </w:p>
    <w:p w14:paraId="49BDEB6F" w14:textId="7445A942" w:rsidR="007F453F" w:rsidRPr="007F453F" w:rsidRDefault="00FC055E" w:rsidP="007F453F">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Behavioral intentions</w:t>
      </w:r>
      <w:r w:rsidRPr="000A1218">
        <w:rPr>
          <w:rFonts w:ascii="Times New Roman" w:hAnsi="Times New Roman"/>
          <w:sz w:val="24"/>
          <w:szCs w:val="24"/>
          <w:lang w:val="en-US"/>
        </w:rPr>
        <w:t xml:space="preserve">. </w:t>
      </w:r>
      <w:r w:rsidR="008C6DF7">
        <w:rPr>
          <w:rFonts w:ascii="Times New Roman" w:hAnsi="Times New Roman"/>
          <w:sz w:val="24"/>
          <w:szCs w:val="24"/>
          <w:lang w:val="en-US"/>
        </w:rPr>
        <w:t>P</w:t>
      </w:r>
      <w:r w:rsidR="007F453F" w:rsidRPr="007F453F">
        <w:rPr>
          <w:rFonts w:ascii="Times New Roman" w:hAnsi="Times New Roman"/>
          <w:sz w:val="24"/>
          <w:szCs w:val="24"/>
          <w:lang w:val="en-US"/>
        </w:rPr>
        <w:t>articipant</w:t>
      </w:r>
      <w:r w:rsidR="007F453F">
        <w:rPr>
          <w:rFonts w:ascii="Times New Roman" w:hAnsi="Times New Roman"/>
          <w:sz w:val="24"/>
          <w:szCs w:val="24"/>
          <w:lang w:val="en-US"/>
        </w:rPr>
        <w:t>’</w:t>
      </w:r>
      <w:r w:rsidR="007F453F" w:rsidRPr="007F453F">
        <w:rPr>
          <w:rFonts w:ascii="Times New Roman" w:hAnsi="Times New Roman"/>
          <w:sz w:val="24"/>
          <w:szCs w:val="24"/>
          <w:lang w:val="en-US"/>
        </w:rPr>
        <w:t xml:space="preserve">s </w:t>
      </w:r>
      <w:r w:rsidR="007F453F">
        <w:rPr>
          <w:rFonts w:ascii="Times New Roman" w:hAnsi="Times New Roman"/>
          <w:sz w:val="24"/>
          <w:szCs w:val="24"/>
          <w:lang w:val="en-US"/>
        </w:rPr>
        <w:t xml:space="preserve">intentions towards </w:t>
      </w:r>
      <w:r w:rsidR="008E4BB6">
        <w:rPr>
          <w:rFonts w:ascii="Times New Roman" w:hAnsi="Times New Roman"/>
          <w:sz w:val="24"/>
          <w:szCs w:val="24"/>
          <w:lang w:val="en-US"/>
        </w:rPr>
        <w:t>TO1</w:t>
      </w:r>
      <w:r w:rsidR="007F453F" w:rsidRPr="007F453F">
        <w:rPr>
          <w:rFonts w:ascii="Times New Roman" w:hAnsi="Times New Roman"/>
          <w:sz w:val="24"/>
          <w:szCs w:val="24"/>
          <w:lang w:val="en-US"/>
        </w:rPr>
        <w:t xml:space="preserve"> relative to </w:t>
      </w:r>
      <w:r w:rsidR="008E4BB6">
        <w:rPr>
          <w:rFonts w:ascii="Times New Roman" w:hAnsi="Times New Roman"/>
          <w:sz w:val="24"/>
          <w:szCs w:val="24"/>
          <w:lang w:val="en-US"/>
        </w:rPr>
        <w:t>TO2</w:t>
      </w:r>
      <w:r w:rsidR="007F453F" w:rsidRPr="007F453F">
        <w:rPr>
          <w:rFonts w:ascii="Times New Roman" w:hAnsi="Times New Roman"/>
          <w:sz w:val="24"/>
          <w:szCs w:val="24"/>
          <w:lang w:val="en-US"/>
        </w:rPr>
        <w:t xml:space="preserve"> differed between the two </w:t>
      </w:r>
      <w:r w:rsidR="007F453F">
        <w:rPr>
          <w:rFonts w:ascii="Times New Roman" w:hAnsi="Times New Roman"/>
          <w:sz w:val="24"/>
          <w:szCs w:val="24"/>
          <w:lang w:val="en-US"/>
        </w:rPr>
        <w:t xml:space="preserve">shared features </w:t>
      </w:r>
      <w:r w:rsidR="007F453F" w:rsidRPr="007F453F">
        <w:rPr>
          <w:rFonts w:ascii="Times New Roman" w:hAnsi="Times New Roman"/>
          <w:sz w:val="24"/>
          <w:szCs w:val="24"/>
          <w:lang w:val="en-US"/>
        </w:rPr>
        <w:t xml:space="preserve">conditions, </w:t>
      </w:r>
      <w:r w:rsidR="007F453F">
        <w:rPr>
          <w:rFonts w:ascii="Times New Roman" w:hAnsi="Times New Roman"/>
          <w:sz w:val="24"/>
          <w:szCs w:val="24"/>
          <w:lang w:val="en-US"/>
        </w:rPr>
        <w:t xml:space="preserve">in a way that was </w:t>
      </w:r>
      <w:r w:rsidR="007F453F" w:rsidRPr="007F453F">
        <w:rPr>
          <w:rFonts w:ascii="Times New Roman" w:hAnsi="Times New Roman"/>
          <w:sz w:val="24"/>
          <w:szCs w:val="24"/>
          <w:lang w:val="en-US"/>
        </w:rPr>
        <w:t xml:space="preserve">congruent with </w:t>
      </w:r>
      <w:r w:rsidR="007F453F">
        <w:rPr>
          <w:rFonts w:ascii="Times New Roman" w:hAnsi="Times New Roman"/>
          <w:sz w:val="24"/>
          <w:szCs w:val="24"/>
          <w:lang w:val="en-US"/>
        </w:rPr>
        <w:t xml:space="preserve">prior </w:t>
      </w:r>
      <w:r w:rsidR="007F453F" w:rsidRPr="007F453F">
        <w:rPr>
          <w:rFonts w:ascii="Times New Roman" w:hAnsi="Times New Roman"/>
          <w:sz w:val="24"/>
          <w:szCs w:val="24"/>
          <w:lang w:val="en-US"/>
        </w:rPr>
        <w:t xml:space="preserve">training, OR = 5.00, 95% CI = [1.91, 13.06], </w:t>
      </w:r>
      <w:r w:rsidR="007F453F" w:rsidRPr="007F453F">
        <w:rPr>
          <w:rFonts w:ascii="Times New Roman" w:hAnsi="Times New Roman"/>
          <w:i/>
          <w:sz w:val="24"/>
          <w:szCs w:val="24"/>
          <w:lang w:val="en-US"/>
        </w:rPr>
        <w:t>p</w:t>
      </w:r>
      <w:r w:rsidR="007F453F" w:rsidRPr="007F453F">
        <w:rPr>
          <w:rFonts w:ascii="Times New Roman" w:hAnsi="Times New Roman"/>
          <w:sz w:val="24"/>
          <w:szCs w:val="24"/>
          <w:lang w:val="en-US"/>
        </w:rPr>
        <w:t xml:space="preserve"> = .001.</w:t>
      </w:r>
      <w:r w:rsidR="00A55E9A">
        <w:rPr>
          <w:rFonts w:ascii="Times New Roman" w:hAnsi="Times New Roman"/>
          <w:sz w:val="24"/>
          <w:szCs w:val="24"/>
          <w:lang w:val="en-US"/>
        </w:rPr>
        <w:t xml:space="preserve"> T</w:t>
      </w:r>
      <w:r w:rsidR="00A55E9A" w:rsidRPr="000A1218">
        <w:rPr>
          <w:rFonts w:ascii="Times New Roman" w:hAnsi="Times New Roman"/>
          <w:sz w:val="24"/>
          <w:szCs w:val="24"/>
          <w:lang w:val="en-US"/>
        </w:rPr>
        <w:t xml:space="preserve">he proportion of choices in favor of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was higher when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t>
      </w:r>
      <w:r w:rsidR="00A55E9A">
        <w:rPr>
          <w:rFonts w:ascii="Times New Roman" w:hAnsi="Times New Roman"/>
          <w:sz w:val="24"/>
          <w:szCs w:val="24"/>
          <w:lang w:val="en-US"/>
        </w:rPr>
        <w:t xml:space="preserve">was presented in the same size font as positive </w:t>
      </w:r>
      <w:r w:rsidR="0021662E">
        <w:rPr>
          <w:rFonts w:ascii="Times New Roman" w:hAnsi="Times New Roman"/>
          <w:sz w:val="24"/>
          <w:szCs w:val="24"/>
          <w:lang w:val="en-US"/>
        </w:rPr>
        <w:t xml:space="preserve">sources </w:t>
      </w:r>
      <w:r w:rsidR="00A55E9A">
        <w:rPr>
          <w:rFonts w:ascii="Times New Roman" w:hAnsi="Times New Roman"/>
          <w:sz w:val="24"/>
          <w:szCs w:val="24"/>
          <w:lang w:val="en-US"/>
        </w:rPr>
        <w:t xml:space="preserve">compared to </w:t>
      </w:r>
      <w:r w:rsidR="00A55E9A" w:rsidRPr="000A1218">
        <w:rPr>
          <w:rFonts w:ascii="Times New Roman" w:hAnsi="Times New Roman"/>
          <w:sz w:val="24"/>
          <w:szCs w:val="24"/>
          <w:lang w:val="en-US"/>
        </w:rPr>
        <w:t xml:space="preserve">when it </w:t>
      </w:r>
      <w:r w:rsidR="00A55E9A">
        <w:rPr>
          <w:rFonts w:ascii="Times New Roman" w:hAnsi="Times New Roman"/>
          <w:sz w:val="24"/>
          <w:szCs w:val="24"/>
          <w:lang w:val="en-US"/>
        </w:rPr>
        <w:t xml:space="preserve">was presented in the same size font as </w:t>
      </w:r>
      <w:r w:rsidR="00A55E9A" w:rsidRPr="000A1218">
        <w:rPr>
          <w:rFonts w:ascii="Times New Roman" w:hAnsi="Times New Roman"/>
          <w:sz w:val="24"/>
          <w:szCs w:val="24"/>
          <w:lang w:val="en-US"/>
        </w:rPr>
        <w:t xml:space="preserve">negative </w:t>
      </w:r>
      <w:r w:rsidR="0021662E">
        <w:rPr>
          <w:rFonts w:ascii="Times New Roman" w:hAnsi="Times New Roman"/>
          <w:sz w:val="24"/>
          <w:szCs w:val="24"/>
          <w:lang w:val="en-US"/>
        </w:rPr>
        <w:t>sources</w:t>
      </w:r>
      <w:r w:rsidR="00A55E9A">
        <w:rPr>
          <w:rFonts w:ascii="Times New Roman" w:hAnsi="Times New Roman"/>
          <w:sz w:val="24"/>
          <w:szCs w:val="24"/>
          <w:lang w:val="en-US"/>
        </w:rPr>
        <w:t>.</w:t>
      </w:r>
    </w:p>
    <w:p w14:paraId="426E3CB9" w14:textId="7F64F7EE" w:rsidR="00FC055E" w:rsidRDefault="00FC055E" w:rsidP="00FC055E">
      <w:pPr>
        <w:spacing w:line="480" w:lineRule="auto"/>
        <w:rPr>
          <w:rFonts w:ascii="Times New Roman" w:hAnsi="Times New Roman"/>
          <w:b/>
          <w:sz w:val="24"/>
          <w:szCs w:val="24"/>
          <w:lang w:val="en-US"/>
        </w:rPr>
      </w:pPr>
      <w:r w:rsidRPr="00FC055E">
        <w:rPr>
          <w:rFonts w:ascii="Times New Roman" w:hAnsi="Times New Roman"/>
          <w:b/>
          <w:sz w:val="24"/>
          <w:szCs w:val="24"/>
          <w:lang w:val="en-US"/>
        </w:rPr>
        <w:t>Discussion</w:t>
      </w:r>
    </w:p>
    <w:p w14:paraId="27FABEFB" w14:textId="0ADCC91D" w:rsidR="00AC6328" w:rsidRDefault="0081298D" w:rsidP="0081298D">
      <w:pPr>
        <w:spacing w:line="480" w:lineRule="auto"/>
        <w:ind w:firstLine="708"/>
        <w:rPr>
          <w:rFonts w:ascii="Times New Roman" w:hAnsi="Times New Roman"/>
          <w:sz w:val="24"/>
          <w:szCs w:val="24"/>
          <w:lang w:val="en-US"/>
        </w:rPr>
      </w:pPr>
      <w:r>
        <w:rPr>
          <w:rFonts w:ascii="Times New Roman" w:hAnsi="Times New Roman"/>
          <w:sz w:val="24"/>
          <w:szCs w:val="24"/>
          <w:lang w:val="en-US"/>
        </w:rPr>
        <w:t>Results indicate that size can also function as a shared feature</w:t>
      </w:r>
      <w:r w:rsidR="007F4F51">
        <w:rPr>
          <w:rFonts w:ascii="Times New Roman" w:hAnsi="Times New Roman"/>
          <w:sz w:val="24"/>
          <w:szCs w:val="24"/>
          <w:lang w:val="en-US"/>
        </w:rPr>
        <w:t xml:space="preserve"> that</w:t>
      </w:r>
      <w:r>
        <w:rPr>
          <w:rFonts w:ascii="Times New Roman" w:hAnsi="Times New Roman"/>
          <w:sz w:val="24"/>
          <w:szCs w:val="24"/>
          <w:lang w:val="en-US"/>
        </w:rPr>
        <w:t xml:space="preserve"> moderate</w:t>
      </w:r>
      <w:r w:rsidR="007F4F51">
        <w:rPr>
          <w:rFonts w:ascii="Times New Roman" w:hAnsi="Times New Roman"/>
          <w:sz w:val="24"/>
          <w:szCs w:val="24"/>
          <w:lang w:val="en-US"/>
        </w:rPr>
        <w:t>s</w:t>
      </w:r>
      <w:r>
        <w:rPr>
          <w:rFonts w:ascii="Times New Roman" w:hAnsi="Times New Roman"/>
          <w:sz w:val="24"/>
          <w:szCs w:val="24"/>
          <w:lang w:val="en-US"/>
        </w:rPr>
        <w:t xml:space="preserve"> implicit and explicit </w:t>
      </w:r>
      <w:r w:rsidR="00D91BA8">
        <w:rPr>
          <w:rFonts w:ascii="Times New Roman" w:hAnsi="Times New Roman"/>
          <w:sz w:val="24"/>
          <w:szCs w:val="24"/>
          <w:lang w:val="en-US"/>
        </w:rPr>
        <w:t xml:space="preserve">evaluations </w:t>
      </w:r>
      <w:r>
        <w:rPr>
          <w:rFonts w:ascii="Times New Roman" w:hAnsi="Times New Roman"/>
          <w:sz w:val="24"/>
          <w:szCs w:val="24"/>
          <w:lang w:val="en-US"/>
        </w:rPr>
        <w:t xml:space="preserve">as well as behavioral intentions. During the </w:t>
      </w:r>
      <w:r w:rsidR="0021662E">
        <w:rPr>
          <w:rFonts w:ascii="Times New Roman" w:hAnsi="Times New Roman"/>
          <w:sz w:val="24"/>
          <w:szCs w:val="24"/>
          <w:lang w:val="en-US"/>
        </w:rPr>
        <w:t xml:space="preserve">acquisition </w:t>
      </w:r>
      <w:r>
        <w:rPr>
          <w:rFonts w:ascii="Times New Roman" w:hAnsi="Times New Roman"/>
          <w:sz w:val="24"/>
          <w:szCs w:val="24"/>
          <w:lang w:val="en-US"/>
        </w:rPr>
        <w:t xml:space="preserve">phase a </w:t>
      </w:r>
      <w:r w:rsidR="0021662E">
        <w:rPr>
          <w:rFonts w:ascii="Times New Roman" w:hAnsi="Times New Roman"/>
          <w:sz w:val="24"/>
          <w:szCs w:val="24"/>
          <w:lang w:val="en-US"/>
        </w:rPr>
        <w:t xml:space="preserve">target </w:t>
      </w:r>
      <w:r>
        <w:rPr>
          <w:rFonts w:ascii="Times New Roman" w:hAnsi="Times New Roman"/>
          <w:sz w:val="24"/>
          <w:szCs w:val="24"/>
          <w:lang w:val="en-US"/>
        </w:rPr>
        <w:t xml:space="preserve">was presented with two </w:t>
      </w:r>
      <w:r w:rsidR="0021662E">
        <w:rPr>
          <w:rFonts w:ascii="Times New Roman" w:hAnsi="Times New Roman"/>
          <w:sz w:val="24"/>
          <w:szCs w:val="24"/>
          <w:lang w:val="en-US"/>
        </w:rPr>
        <w:t xml:space="preserve">sources </w:t>
      </w:r>
      <w:r>
        <w:rPr>
          <w:rFonts w:ascii="Times New Roman" w:hAnsi="Times New Roman"/>
          <w:sz w:val="24"/>
          <w:szCs w:val="24"/>
          <w:lang w:val="en-US"/>
        </w:rPr>
        <w:t xml:space="preserve">– one positive and another negative. When a </w:t>
      </w:r>
      <w:r w:rsidR="0021662E">
        <w:rPr>
          <w:rFonts w:ascii="Times New Roman" w:hAnsi="Times New Roman"/>
          <w:sz w:val="24"/>
          <w:szCs w:val="24"/>
          <w:lang w:val="en-US"/>
        </w:rPr>
        <w:t xml:space="preserve">target </w:t>
      </w:r>
      <w:r>
        <w:rPr>
          <w:rFonts w:ascii="Times New Roman" w:hAnsi="Times New Roman"/>
          <w:sz w:val="24"/>
          <w:szCs w:val="24"/>
          <w:lang w:val="en-US"/>
        </w:rPr>
        <w:t xml:space="preserve">was presented in the same size as positive </w:t>
      </w:r>
      <w:r w:rsidR="0021662E">
        <w:rPr>
          <w:rFonts w:ascii="Times New Roman" w:hAnsi="Times New Roman"/>
          <w:sz w:val="24"/>
          <w:szCs w:val="24"/>
          <w:lang w:val="en-US"/>
        </w:rPr>
        <w:t xml:space="preserve">sources </w:t>
      </w:r>
      <w:r>
        <w:rPr>
          <w:rFonts w:ascii="Times New Roman" w:hAnsi="Times New Roman"/>
          <w:sz w:val="24"/>
          <w:szCs w:val="24"/>
          <w:lang w:val="en-US"/>
        </w:rPr>
        <w:t xml:space="preserve">it was liked more than a </w:t>
      </w:r>
      <w:r w:rsidR="0021662E">
        <w:rPr>
          <w:rFonts w:ascii="Times New Roman" w:hAnsi="Times New Roman"/>
          <w:sz w:val="24"/>
          <w:szCs w:val="24"/>
          <w:lang w:val="en-US"/>
        </w:rPr>
        <w:t xml:space="preserve">target </w:t>
      </w:r>
      <w:r>
        <w:rPr>
          <w:rFonts w:ascii="Times New Roman" w:hAnsi="Times New Roman"/>
          <w:sz w:val="24"/>
          <w:szCs w:val="24"/>
          <w:lang w:val="en-US"/>
        </w:rPr>
        <w:t xml:space="preserve">that was presented in the same size as negative </w:t>
      </w:r>
      <w:r w:rsidR="0021662E">
        <w:rPr>
          <w:rFonts w:ascii="Times New Roman" w:hAnsi="Times New Roman"/>
          <w:sz w:val="24"/>
          <w:szCs w:val="24"/>
          <w:lang w:val="en-US"/>
        </w:rPr>
        <w:t>sources</w:t>
      </w:r>
      <w:r>
        <w:rPr>
          <w:rFonts w:ascii="Times New Roman" w:hAnsi="Times New Roman"/>
          <w:sz w:val="24"/>
          <w:szCs w:val="24"/>
          <w:lang w:val="en-US"/>
        </w:rPr>
        <w:t>. These findings replicate those obtained in Experiments 1</w:t>
      </w:r>
      <w:r w:rsidR="003A65D7">
        <w:rPr>
          <w:rFonts w:ascii="Times New Roman" w:hAnsi="Times New Roman"/>
          <w:sz w:val="24"/>
          <w:szCs w:val="24"/>
          <w:lang w:val="en-US"/>
        </w:rPr>
        <w:t xml:space="preserve"> and </w:t>
      </w:r>
      <w:r>
        <w:rPr>
          <w:rFonts w:ascii="Times New Roman" w:hAnsi="Times New Roman"/>
          <w:sz w:val="24"/>
          <w:szCs w:val="24"/>
          <w:lang w:val="en-US"/>
        </w:rPr>
        <w:t xml:space="preserve">3 and demonstrate that different types of shared features </w:t>
      </w:r>
      <w:r w:rsidR="003A65D7">
        <w:rPr>
          <w:rFonts w:ascii="Times New Roman" w:hAnsi="Times New Roman"/>
          <w:sz w:val="24"/>
          <w:szCs w:val="24"/>
          <w:lang w:val="en-US"/>
        </w:rPr>
        <w:t xml:space="preserve">lead to the </w:t>
      </w:r>
      <w:r w:rsidR="003D0743">
        <w:rPr>
          <w:rFonts w:ascii="Times New Roman" w:hAnsi="Times New Roman"/>
          <w:sz w:val="24"/>
          <w:szCs w:val="24"/>
          <w:lang w:val="en-US"/>
        </w:rPr>
        <w:t>transform</w:t>
      </w:r>
      <w:r w:rsidR="003A65D7">
        <w:rPr>
          <w:rFonts w:ascii="Times New Roman" w:hAnsi="Times New Roman"/>
          <w:sz w:val="24"/>
          <w:szCs w:val="24"/>
          <w:lang w:val="en-US"/>
        </w:rPr>
        <w:t>ation of</w:t>
      </w:r>
      <w:r>
        <w:rPr>
          <w:rFonts w:ascii="Times New Roman" w:hAnsi="Times New Roman"/>
          <w:sz w:val="24"/>
          <w:szCs w:val="24"/>
          <w:lang w:val="en-US"/>
        </w:rPr>
        <w:t xml:space="preserve"> </w:t>
      </w:r>
      <w:r w:rsidR="00D91BA8">
        <w:rPr>
          <w:rFonts w:ascii="Times New Roman" w:hAnsi="Times New Roman"/>
          <w:sz w:val="24"/>
          <w:szCs w:val="24"/>
          <w:lang w:val="en-US"/>
        </w:rPr>
        <w:t xml:space="preserve">evaluations </w:t>
      </w:r>
      <w:r w:rsidR="00D261DE">
        <w:rPr>
          <w:rFonts w:ascii="Times New Roman" w:hAnsi="Times New Roman"/>
          <w:sz w:val="24"/>
          <w:szCs w:val="24"/>
          <w:lang w:val="en-US"/>
        </w:rPr>
        <w:t>and intentions</w:t>
      </w:r>
      <w:r>
        <w:rPr>
          <w:rFonts w:ascii="Times New Roman" w:hAnsi="Times New Roman"/>
          <w:sz w:val="24"/>
          <w:szCs w:val="24"/>
          <w:lang w:val="en-US"/>
        </w:rPr>
        <w:t>.</w:t>
      </w:r>
    </w:p>
    <w:p w14:paraId="7E248B0E" w14:textId="77777777" w:rsidR="00D917EB" w:rsidRDefault="00AC6328" w:rsidP="00D917EB">
      <w:pPr>
        <w:pStyle w:val="text"/>
        <w:spacing w:before="240" w:line="480" w:lineRule="auto"/>
        <w:jc w:val="center"/>
        <w:rPr>
          <w:rFonts w:ascii="Times New Roman" w:hAnsi="Times New Roman"/>
          <w:b/>
          <w:sz w:val="24"/>
          <w:szCs w:val="24"/>
          <w:lang w:val="en-US"/>
        </w:rPr>
      </w:pPr>
      <w:r w:rsidRPr="00D917EB">
        <w:rPr>
          <w:rFonts w:ascii="Times New Roman" w:hAnsi="Times New Roman"/>
          <w:b/>
          <w:sz w:val="24"/>
          <w:szCs w:val="24"/>
          <w:lang w:val="en-US"/>
        </w:rPr>
        <w:t>Experiment 5</w:t>
      </w:r>
    </w:p>
    <w:p w14:paraId="257AAD3A" w14:textId="4F9163DC" w:rsidR="00834510" w:rsidRDefault="00D917EB" w:rsidP="00474AFC">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In Experiments 1-4</w:t>
      </w:r>
      <w:r w:rsidR="00630CD5" w:rsidRPr="00D917EB">
        <w:rPr>
          <w:rFonts w:ascii="Times New Roman" w:hAnsi="Times New Roman" w:cs="Times New Roman"/>
          <w:sz w:val="24"/>
          <w:lang w:val="en-US"/>
        </w:rPr>
        <w:t xml:space="preserve">, we </w:t>
      </w:r>
      <w:r w:rsidR="004C005D">
        <w:rPr>
          <w:rFonts w:ascii="Times New Roman" w:hAnsi="Times New Roman" w:cs="Times New Roman"/>
          <w:sz w:val="24"/>
          <w:lang w:val="en-US"/>
        </w:rPr>
        <w:t xml:space="preserve">exclusively </w:t>
      </w:r>
      <w:r w:rsidR="00CB30A7" w:rsidRPr="00D917EB">
        <w:rPr>
          <w:rFonts w:ascii="Times New Roman" w:hAnsi="Times New Roman" w:cs="Times New Roman"/>
          <w:sz w:val="24"/>
          <w:lang w:val="en-US"/>
        </w:rPr>
        <w:t xml:space="preserve">focused on </w:t>
      </w:r>
      <w:r w:rsidR="00630CD5" w:rsidRPr="00D917EB">
        <w:rPr>
          <w:rFonts w:ascii="Times New Roman" w:hAnsi="Times New Roman" w:cs="Times New Roman"/>
          <w:sz w:val="24"/>
          <w:lang w:val="en-US"/>
        </w:rPr>
        <w:t xml:space="preserve">how </w:t>
      </w:r>
      <w:r w:rsidR="00AA70A6">
        <w:rPr>
          <w:rFonts w:ascii="Times New Roman" w:hAnsi="Times New Roman" w:cs="Times New Roman"/>
          <w:sz w:val="24"/>
          <w:lang w:val="en-US"/>
        </w:rPr>
        <w:t xml:space="preserve">physical </w:t>
      </w:r>
      <w:r w:rsidR="00630CD5" w:rsidRPr="00D917EB">
        <w:rPr>
          <w:rFonts w:ascii="Times New Roman" w:hAnsi="Times New Roman" w:cs="Times New Roman"/>
          <w:sz w:val="24"/>
          <w:lang w:val="en-US"/>
        </w:rPr>
        <w:t>features shared by stimuli (e.g., color or size)</w:t>
      </w:r>
      <w:r w:rsidR="00474AFC">
        <w:rPr>
          <w:rFonts w:ascii="Times New Roman" w:hAnsi="Times New Roman" w:cs="Times New Roman"/>
          <w:sz w:val="24"/>
          <w:lang w:val="en-US"/>
        </w:rPr>
        <w:t xml:space="preserve"> influence behavioral intentions, implicit and explicit evaluations</w:t>
      </w:r>
      <w:r w:rsidR="00630CD5" w:rsidRPr="00D917EB">
        <w:rPr>
          <w:rFonts w:ascii="Times New Roman" w:hAnsi="Times New Roman" w:cs="Times New Roman"/>
          <w:sz w:val="24"/>
          <w:lang w:val="en-US"/>
        </w:rPr>
        <w:t xml:space="preserve">. </w:t>
      </w:r>
      <w:r w:rsidR="00ED49D8">
        <w:rPr>
          <w:rFonts w:ascii="Times New Roman" w:hAnsi="Times New Roman" w:cs="Times New Roman"/>
          <w:sz w:val="24"/>
          <w:lang w:val="en-US"/>
        </w:rPr>
        <w:t>Yet</w:t>
      </w:r>
      <w:r w:rsidR="00474AFC">
        <w:rPr>
          <w:rFonts w:ascii="Times New Roman" w:hAnsi="Times New Roman" w:cs="Times New Roman"/>
          <w:sz w:val="24"/>
          <w:lang w:val="en-US"/>
        </w:rPr>
        <w:t xml:space="preserve">, as </w:t>
      </w:r>
      <w:r w:rsidR="001208CD">
        <w:rPr>
          <w:rFonts w:ascii="Times New Roman" w:hAnsi="Times New Roman" w:cs="Times New Roman"/>
          <w:sz w:val="24"/>
          <w:lang w:val="en-US"/>
        </w:rPr>
        <w:t xml:space="preserve">we </w:t>
      </w:r>
      <w:r w:rsidR="00474AFC">
        <w:rPr>
          <w:rFonts w:ascii="Times New Roman" w:hAnsi="Times New Roman" w:cs="Times New Roman"/>
          <w:sz w:val="24"/>
          <w:lang w:val="en-US"/>
        </w:rPr>
        <w:t>highlighted in the introduction,</w:t>
      </w:r>
      <w:r w:rsidR="00ED49D8">
        <w:rPr>
          <w:rFonts w:ascii="Times New Roman" w:hAnsi="Times New Roman" w:cs="Times New Roman"/>
          <w:sz w:val="24"/>
          <w:lang w:val="en-US"/>
        </w:rPr>
        <w:t xml:space="preserve"> </w:t>
      </w:r>
      <w:r w:rsidR="00834510">
        <w:rPr>
          <w:rFonts w:ascii="Times New Roman" w:hAnsi="Times New Roman" w:cs="Times New Roman"/>
          <w:sz w:val="24"/>
          <w:lang w:val="en-US"/>
        </w:rPr>
        <w:t>there are many instances where the feature</w:t>
      </w:r>
      <w:r w:rsidR="00474AFC">
        <w:rPr>
          <w:rFonts w:ascii="Times New Roman" w:hAnsi="Times New Roman" w:cs="Times New Roman"/>
          <w:sz w:val="24"/>
          <w:lang w:val="en-US"/>
        </w:rPr>
        <w:t>s</w:t>
      </w:r>
      <w:r w:rsidR="00834510">
        <w:rPr>
          <w:rFonts w:ascii="Times New Roman" w:hAnsi="Times New Roman" w:cs="Times New Roman"/>
          <w:sz w:val="24"/>
          <w:lang w:val="en-US"/>
        </w:rPr>
        <w:t xml:space="preserve"> </w:t>
      </w:r>
      <w:r w:rsidR="00474AFC">
        <w:rPr>
          <w:rFonts w:ascii="Times New Roman" w:hAnsi="Times New Roman" w:cs="Times New Roman"/>
          <w:sz w:val="24"/>
          <w:lang w:val="en-US"/>
        </w:rPr>
        <w:t xml:space="preserve">that </w:t>
      </w:r>
      <w:r w:rsidR="00ED49D8">
        <w:rPr>
          <w:rFonts w:ascii="Times New Roman" w:hAnsi="Times New Roman" w:cs="Times New Roman"/>
          <w:sz w:val="24"/>
          <w:lang w:val="en-US"/>
        </w:rPr>
        <w:t xml:space="preserve">objects share </w:t>
      </w:r>
      <w:r w:rsidR="00474AFC">
        <w:rPr>
          <w:rFonts w:ascii="Times New Roman" w:hAnsi="Times New Roman" w:cs="Times New Roman"/>
          <w:sz w:val="24"/>
          <w:lang w:val="en-US"/>
        </w:rPr>
        <w:t xml:space="preserve">are </w:t>
      </w:r>
      <w:r w:rsidR="00834510">
        <w:rPr>
          <w:rFonts w:ascii="Times New Roman" w:hAnsi="Times New Roman" w:cs="Times New Roman"/>
          <w:sz w:val="24"/>
          <w:lang w:val="en-US"/>
        </w:rPr>
        <w:t xml:space="preserve">conceptual </w:t>
      </w:r>
      <w:r w:rsidR="00ED49D8">
        <w:rPr>
          <w:rFonts w:ascii="Times New Roman" w:hAnsi="Times New Roman" w:cs="Times New Roman"/>
          <w:sz w:val="24"/>
          <w:lang w:val="en-US"/>
        </w:rPr>
        <w:t>in nature</w:t>
      </w:r>
      <w:r w:rsidR="00834510">
        <w:rPr>
          <w:rFonts w:ascii="Times New Roman" w:hAnsi="Times New Roman" w:cs="Times New Roman"/>
          <w:sz w:val="24"/>
          <w:lang w:val="en-US"/>
        </w:rPr>
        <w:t xml:space="preserve">. For instance, minimal group effects can emerge </w:t>
      </w:r>
      <w:r w:rsidR="007451D9">
        <w:rPr>
          <w:rFonts w:ascii="Times New Roman" w:hAnsi="Times New Roman" w:cs="Times New Roman"/>
          <w:sz w:val="24"/>
          <w:lang w:val="en-US"/>
        </w:rPr>
        <w:t xml:space="preserve">when </w:t>
      </w:r>
      <w:r w:rsidR="00834510">
        <w:rPr>
          <w:rFonts w:ascii="Times New Roman" w:hAnsi="Times New Roman" w:cs="Times New Roman"/>
          <w:sz w:val="24"/>
          <w:lang w:val="en-US"/>
        </w:rPr>
        <w:t xml:space="preserve">people </w:t>
      </w:r>
      <w:r w:rsidR="007451D9">
        <w:rPr>
          <w:rFonts w:ascii="Times New Roman" w:hAnsi="Times New Roman" w:cs="Times New Roman"/>
          <w:sz w:val="24"/>
          <w:lang w:val="en-US"/>
        </w:rPr>
        <w:t xml:space="preserve">are said to </w:t>
      </w:r>
      <w:r w:rsidR="00834510">
        <w:rPr>
          <w:rFonts w:ascii="Times New Roman" w:hAnsi="Times New Roman" w:cs="Times New Roman"/>
          <w:sz w:val="24"/>
          <w:lang w:val="en-US"/>
        </w:rPr>
        <w:t xml:space="preserve">share a </w:t>
      </w:r>
      <w:r w:rsidR="00E745BE">
        <w:rPr>
          <w:rFonts w:ascii="Times New Roman" w:hAnsi="Times New Roman" w:cs="Times New Roman"/>
          <w:sz w:val="24"/>
          <w:lang w:val="en-US"/>
        </w:rPr>
        <w:t>conceptual relation</w:t>
      </w:r>
      <w:r w:rsidR="00834510">
        <w:rPr>
          <w:rFonts w:ascii="Times New Roman" w:hAnsi="Times New Roman" w:cs="Times New Roman"/>
          <w:sz w:val="24"/>
          <w:lang w:val="en-US"/>
        </w:rPr>
        <w:t xml:space="preserve"> with one another (e.g., are </w:t>
      </w:r>
      <w:del w:id="119" w:author="Ian Hussey" w:date="2019-03-12T19:41:00Z">
        <w:r w:rsidR="00834510" w:rsidDel="003C10B3">
          <w:rPr>
            <w:rFonts w:ascii="Times New Roman" w:hAnsi="Times New Roman" w:cs="Times New Roman"/>
            <w:sz w:val="24"/>
            <w:lang w:val="en-US"/>
          </w:rPr>
          <w:delText>labelled</w:delText>
        </w:r>
      </w:del>
      <w:ins w:id="120" w:author="Ian Hussey" w:date="2019-03-12T19:41:00Z">
        <w:r w:rsidR="003C10B3">
          <w:rPr>
            <w:rFonts w:ascii="Times New Roman" w:hAnsi="Times New Roman" w:cs="Times New Roman"/>
            <w:sz w:val="24"/>
            <w:lang w:val="en-US"/>
          </w:rPr>
          <w:t>labeled</w:t>
        </w:r>
      </w:ins>
      <w:r w:rsidR="00834510">
        <w:rPr>
          <w:rFonts w:ascii="Times New Roman" w:hAnsi="Times New Roman" w:cs="Times New Roman"/>
          <w:sz w:val="24"/>
          <w:lang w:val="en-US"/>
        </w:rPr>
        <w:t xml:space="preserve"> </w:t>
      </w:r>
      <w:r w:rsidR="00474AFC">
        <w:rPr>
          <w:rFonts w:ascii="Times New Roman" w:hAnsi="Times New Roman" w:cs="Times New Roman"/>
          <w:sz w:val="24"/>
          <w:lang w:val="en-US"/>
        </w:rPr>
        <w:t xml:space="preserve">as </w:t>
      </w:r>
      <w:r w:rsidR="007451D9">
        <w:rPr>
          <w:rFonts w:ascii="Times New Roman" w:hAnsi="Times New Roman" w:cs="Times New Roman"/>
          <w:sz w:val="24"/>
          <w:lang w:val="en-US"/>
        </w:rPr>
        <w:t>‘</w:t>
      </w:r>
      <w:proofErr w:type="spellStart"/>
      <w:r w:rsidR="007451D9">
        <w:rPr>
          <w:rFonts w:ascii="Times New Roman" w:hAnsi="Times New Roman" w:cs="Times New Roman"/>
          <w:sz w:val="24"/>
          <w:lang w:val="en-US"/>
        </w:rPr>
        <w:t>overestimators</w:t>
      </w:r>
      <w:proofErr w:type="spellEnd"/>
      <w:r w:rsidR="007451D9">
        <w:rPr>
          <w:rFonts w:ascii="Times New Roman" w:hAnsi="Times New Roman" w:cs="Times New Roman"/>
          <w:sz w:val="24"/>
          <w:lang w:val="en-US"/>
        </w:rPr>
        <w:t>’</w:t>
      </w:r>
      <w:r w:rsidR="00834510" w:rsidRPr="00834510">
        <w:rPr>
          <w:rFonts w:ascii="Times New Roman" w:hAnsi="Times New Roman" w:cs="Times New Roman"/>
          <w:sz w:val="24"/>
          <w:lang w:val="en-US"/>
        </w:rPr>
        <w:t xml:space="preserve"> or </w:t>
      </w:r>
      <w:r w:rsidR="007451D9">
        <w:rPr>
          <w:rFonts w:ascii="Times New Roman" w:hAnsi="Times New Roman" w:cs="Times New Roman"/>
          <w:sz w:val="24"/>
          <w:lang w:val="en-US"/>
        </w:rPr>
        <w:t>‘</w:t>
      </w:r>
      <w:proofErr w:type="spellStart"/>
      <w:r w:rsidR="007451D9">
        <w:rPr>
          <w:rFonts w:ascii="Times New Roman" w:hAnsi="Times New Roman" w:cs="Times New Roman"/>
          <w:sz w:val="24"/>
          <w:lang w:val="en-US"/>
        </w:rPr>
        <w:t>underestimators</w:t>
      </w:r>
      <w:proofErr w:type="spellEnd"/>
      <w:r w:rsidR="007451D9">
        <w:rPr>
          <w:rFonts w:ascii="Times New Roman" w:hAnsi="Times New Roman" w:cs="Times New Roman"/>
          <w:sz w:val="24"/>
          <w:lang w:val="en-US"/>
        </w:rPr>
        <w:t>’</w:t>
      </w:r>
      <w:del w:id="121" w:author="Ian Hussey" w:date="2019-03-12T19:09:00Z">
        <w:r w:rsidR="00834510" w:rsidDel="008A775E">
          <w:rPr>
            <w:rFonts w:ascii="Times New Roman" w:hAnsi="Times New Roman" w:cs="Times New Roman"/>
            <w:sz w:val="24"/>
            <w:lang w:val="en-US"/>
          </w:rPr>
          <w:delText>)</w:delText>
        </w:r>
        <w:r w:rsidR="007451D9" w:rsidDel="008A775E">
          <w:rPr>
            <w:rFonts w:ascii="Times New Roman" w:hAnsi="Times New Roman" w:cs="Times New Roman"/>
            <w:sz w:val="24"/>
            <w:lang w:val="en-US"/>
          </w:rPr>
          <w:delText xml:space="preserve"> (</w:delText>
        </w:r>
      </w:del>
      <w:ins w:id="122" w:author="Ian Hussey" w:date="2019-03-12T19:09:00Z">
        <w:r w:rsidR="008A775E">
          <w:rPr>
            <w:rFonts w:ascii="Times New Roman" w:hAnsi="Times New Roman" w:cs="Times New Roman"/>
            <w:sz w:val="24"/>
            <w:lang w:val="en-US"/>
          </w:rPr>
          <w:t xml:space="preserve">; </w:t>
        </w:r>
      </w:ins>
      <w:r w:rsidR="007451D9">
        <w:rPr>
          <w:rFonts w:ascii="Times New Roman" w:hAnsi="Times New Roman" w:cs="Times New Roman"/>
          <w:sz w:val="24"/>
          <w:lang w:val="en-US"/>
        </w:rPr>
        <w:t xml:space="preserve">e.g., </w:t>
      </w:r>
      <w:proofErr w:type="spellStart"/>
      <w:r w:rsidR="007451D9" w:rsidRPr="007451D9">
        <w:rPr>
          <w:rFonts w:ascii="Times New Roman" w:hAnsi="Times New Roman" w:cs="Times New Roman"/>
          <w:sz w:val="24"/>
          <w:lang w:val="en-US"/>
        </w:rPr>
        <w:t>Tajfel</w:t>
      </w:r>
      <w:proofErr w:type="spellEnd"/>
      <w:r w:rsidR="001068C6">
        <w:rPr>
          <w:rFonts w:ascii="Times New Roman" w:hAnsi="Times New Roman" w:cs="Times New Roman"/>
          <w:sz w:val="24"/>
          <w:lang w:val="en-US"/>
        </w:rPr>
        <w:t xml:space="preserve"> et al., </w:t>
      </w:r>
      <w:r w:rsidR="007451D9">
        <w:rPr>
          <w:rFonts w:ascii="Times New Roman" w:hAnsi="Times New Roman" w:cs="Times New Roman"/>
          <w:sz w:val="24"/>
          <w:lang w:val="en-US"/>
        </w:rPr>
        <w:t xml:space="preserve">1971). </w:t>
      </w:r>
      <w:r w:rsidR="007451D9">
        <w:rPr>
          <w:rFonts w:ascii="Times New Roman" w:hAnsi="Times New Roman" w:cs="Times New Roman"/>
          <w:sz w:val="24"/>
          <w:szCs w:val="24"/>
          <w:lang w:val="en-US"/>
        </w:rPr>
        <w:t xml:space="preserve">Moral </w:t>
      </w:r>
      <w:proofErr w:type="gramStart"/>
      <w:r w:rsidR="007451D9">
        <w:rPr>
          <w:rFonts w:ascii="Times New Roman" w:hAnsi="Times New Roman" w:cs="Times New Roman"/>
          <w:sz w:val="24"/>
          <w:szCs w:val="24"/>
          <w:lang w:val="en-US"/>
        </w:rPr>
        <w:t>spill-over</w:t>
      </w:r>
      <w:proofErr w:type="gramEnd"/>
      <w:r w:rsidR="007451D9">
        <w:rPr>
          <w:rFonts w:ascii="Times New Roman" w:hAnsi="Times New Roman" w:cs="Times New Roman"/>
          <w:sz w:val="24"/>
          <w:szCs w:val="24"/>
          <w:lang w:val="en-US"/>
        </w:rPr>
        <w:t xml:space="preserve"> effects can occur when people are said to share a </w:t>
      </w:r>
      <w:r w:rsidR="007B709A">
        <w:rPr>
          <w:rFonts w:ascii="Times New Roman" w:hAnsi="Times New Roman" w:cs="Times New Roman"/>
          <w:sz w:val="24"/>
          <w:szCs w:val="24"/>
          <w:lang w:val="en-US"/>
        </w:rPr>
        <w:t xml:space="preserve">conceptual </w:t>
      </w:r>
      <w:r w:rsidR="00E745BE">
        <w:rPr>
          <w:rFonts w:ascii="Times New Roman" w:hAnsi="Times New Roman" w:cs="Times New Roman"/>
          <w:sz w:val="24"/>
          <w:szCs w:val="24"/>
          <w:lang w:val="en-US"/>
        </w:rPr>
        <w:t>relation</w:t>
      </w:r>
      <w:r w:rsidR="007B709A">
        <w:rPr>
          <w:rFonts w:ascii="Times New Roman" w:hAnsi="Times New Roman" w:cs="Times New Roman"/>
          <w:sz w:val="24"/>
          <w:szCs w:val="24"/>
          <w:lang w:val="en-US"/>
        </w:rPr>
        <w:t xml:space="preserve"> </w:t>
      </w:r>
      <w:r w:rsidR="007451D9">
        <w:rPr>
          <w:rFonts w:ascii="Times New Roman" w:hAnsi="Times New Roman" w:cs="Times New Roman"/>
          <w:sz w:val="24"/>
          <w:szCs w:val="24"/>
          <w:lang w:val="en-US"/>
        </w:rPr>
        <w:t xml:space="preserve">(e.g., </w:t>
      </w:r>
      <w:r w:rsidR="00474AFC">
        <w:rPr>
          <w:rFonts w:ascii="Times New Roman" w:hAnsi="Times New Roman" w:cs="Times New Roman"/>
          <w:sz w:val="24"/>
          <w:szCs w:val="24"/>
          <w:lang w:val="en-US"/>
        </w:rPr>
        <w:t xml:space="preserve">one is the grandfather of the </w:t>
      </w:r>
      <w:r w:rsidR="00474AFC">
        <w:rPr>
          <w:rFonts w:ascii="Times New Roman" w:hAnsi="Times New Roman" w:cs="Times New Roman"/>
          <w:sz w:val="24"/>
          <w:szCs w:val="24"/>
          <w:lang w:val="en-US"/>
        </w:rPr>
        <w:lastRenderedPageBreak/>
        <w:t>other</w:t>
      </w:r>
      <w:del w:id="123" w:author="Ian Hussey" w:date="2019-03-12T19:09:00Z">
        <w:r w:rsidR="007451D9" w:rsidDel="008A775E">
          <w:rPr>
            <w:rFonts w:ascii="Times New Roman" w:hAnsi="Times New Roman" w:cs="Times New Roman"/>
            <w:sz w:val="24"/>
            <w:szCs w:val="24"/>
            <w:lang w:val="en-US"/>
          </w:rPr>
          <w:delText>) (</w:delText>
        </w:r>
      </w:del>
      <w:ins w:id="124" w:author="Ian Hussey" w:date="2019-03-12T19:09:00Z">
        <w:r w:rsidR="008A775E">
          <w:rPr>
            <w:rFonts w:ascii="Times New Roman" w:hAnsi="Times New Roman" w:cs="Times New Roman"/>
            <w:sz w:val="24"/>
            <w:szCs w:val="24"/>
            <w:lang w:val="en-US"/>
          </w:rPr>
          <w:t xml:space="preserve">; </w:t>
        </w:r>
      </w:ins>
      <w:r w:rsidR="007451D9">
        <w:rPr>
          <w:rFonts w:ascii="Times New Roman" w:hAnsi="Times New Roman" w:cs="Times New Roman"/>
          <w:sz w:val="24"/>
          <w:szCs w:val="24"/>
          <w:lang w:val="en-US"/>
        </w:rPr>
        <w:t>Uhlmann et al., 2012).</w:t>
      </w:r>
      <w:r w:rsidR="00474AFC">
        <w:rPr>
          <w:rFonts w:ascii="Times New Roman" w:hAnsi="Times New Roman" w:cs="Times New Roman"/>
          <w:sz w:val="24"/>
          <w:szCs w:val="24"/>
          <w:lang w:val="en-US"/>
        </w:rPr>
        <w:t xml:space="preserve"> </w:t>
      </w:r>
      <w:r w:rsidR="007B709A">
        <w:rPr>
          <w:rFonts w:ascii="Times New Roman" w:hAnsi="Times New Roman" w:cs="Times New Roman"/>
          <w:sz w:val="24"/>
          <w:szCs w:val="24"/>
          <w:lang w:val="en-US"/>
        </w:rPr>
        <w:t>Likewise, i</w:t>
      </w:r>
      <w:r w:rsidR="00474AFC">
        <w:rPr>
          <w:rFonts w:ascii="Times New Roman" w:hAnsi="Times New Roman" w:cs="Times New Roman"/>
          <w:sz w:val="24"/>
          <w:szCs w:val="24"/>
          <w:lang w:val="en-US"/>
        </w:rPr>
        <w:t>n halo effects</w:t>
      </w:r>
      <w:r w:rsidR="007B709A">
        <w:rPr>
          <w:rFonts w:ascii="Times New Roman" w:hAnsi="Times New Roman" w:cs="Times New Roman"/>
          <w:sz w:val="24"/>
          <w:szCs w:val="24"/>
          <w:lang w:val="en-US"/>
        </w:rPr>
        <w:t>,</w:t>
      </w:r>
      <w:r w:rsidR="00474AFC">
        <w:rPr>
          <w:rFonts w:ascii="Times New Roman" w:hAnsi="Times New Roman" w:cs="Times New Roman"/>
          <w:sz w:val="24"/>
          <w:szCs w:val="24"/>
          <w:lang w:val="en-US"/>
        </w:rPr>
        <w:t xml:space="preserve"> a conceptual feature shared by two people (e.g., being romantic partners) often leads others to assume that those </w:t>
      </w:r>
      <w:r w:rsidR="00E745BE">
        <w:rPr>
          <w:rFonts w:ascii="Times New Roman" w:hAnsi="Times New Roman" w:cs="Times New Roman"/>
          <w:sz w:val="24"/>
          <w:szCs w:val="24"/>
          <w:lang w:val="en-US"/>
        </w:rPr>
        <w:t xml:space="preserve">individuals </w:t>
      </w:r>
      <w:r w:rsidR="00474AFC">
        <w:rPr>
          <w:rFonts w:ascii="Times New Roman" w:hAnsi="Times New Roman" w:cs="Times New Roman"/>
          <w:sz w:val="24"/>
          <w:szCs w:val="24"/>
          <w:lang w:val="en-US"/>
        </w:rPr>
        <w:t>also share additional features (</w:t>
      </w:r>
      <w:proofErr w:type="spellStart"/>
      <w:r w:rsidR="00474AFC">
        <w:rPr>
          <w:rFonts w:ascii="Times New Roman" w:hAnsi="Times New Roman" w:cs="Times New Roman"/>
          <w:sz w:val="24"/>
          <w:szCs w:val="24"/>
          <w:lang w:val="en-US"/>
        </w:rPr>
        <w:t>Sigall</w:t>
      </w:r>
      <w:proofErr w:type="spellEnd"/>
      <w:r w:rsidR="00474AFC">
        <w:rPr>
          <w:rFonts w:ascii="Times New Roman" w:hAnsi="Times New Roman" w:cs="Times New Roman"/>
          <w:sz w:val="24"/>
          <w:szCs w:val="24"/>
          <w:lang w:val="en-US"/>
        </w:rPr>
        <w:t xml:space="preserve"> &amp; </w:t>
      </w:r>
      <w:proofErr w:type="spellStart"/>
      <w:r w:rsidR="00474AFC">
        <w:rPr>
          <w:rFonts w:ascii="Times New Roman" w:hAnsi="Times New Roman" w:cs="Times New Roman"/>
          <w:sz w:val="24"/>
          <w:szCs w:val="24"/>
          <w:lang w:val="en-US"/>
        </w:rPr>
        <w:t>Landy</w:t>
      </w:r>
      <w:proofErr w:type="spellEnd"/>
      <w:r w:rsidR="00474AFC">
        <w:rPr>
          <w:rFonts w:ascii="Times New Roman" w:hAnsi="Times New Roman" w:cs="Times New Roman"/>
          <w:sz w:val="24"/>
          <w:szCs w:val="24"/>
          <w:lang w:val="en-US"/>
        </w:rPr>
        <w:t xml:space="preserve">, 1973). </w:t>
      </w:r>
      <w:r w:rsidR="007B709A">
        <w:rPr>
          <w:rFonts w:ascii="Times New Roman" w:hAnsi="Times New Roman" w:cs="Times New Roman"/>
          <w:sz w:val="24"/>
          <w:szCs w:val="24"/>
          <w:lang w:val="en-US"/>
        </w:rPr>
        <w:t>Thus</w:t>
      </w:r>
      <w:r w:rsidR="001B3C57">
        <w:rPr>
          <w:rFonts w:ascii="Times New Roman" w:hAnsi="Times New Roman" w:cs="Times New Roman"/>
          <w:sz w:val="24"/>
          <w:szCs w:val="24"/>
          <w:lang w:val="en-US"/>
        </w:rPr>
        <w:t>,</w:t>
      </w:r>
      <w:r w:rsidR="007B709A">
        <w:rPr>
          <w:rFonts w:ascii="Times New Roman" w:hAnsi="Times New Roman" w:cs="Times New Roman"/>
          <w:sz w:val="24"/>
          <w:szCs w:val="24"/>
          <w:lang w:val="en-US"/>
        </w:rPr>
        <w:t xml:space="preserve"> the shared features principle accommodates feature transformation on the basis of physical and </w:t>
      </w:r>
      <w:r w:rsidR="004A0C98">
        <w:rPr>
          <w:rFonts w:ascii="Times New Roman" w:hAnsi="Times New Roman" w:cs="Times New Roman"/>
          <w:sz w:val="24"/>
          <w:szCs w:val="24"/>
          <w:lang w:val="en-US"/>
        </w:rPr>
        <w:t>conceptual</w:t>
      </w:r>
      <w:r w:rsidR="007B709A">
        <w:rPr>
          <w:rFonts w:ascii="Times New Roman" w:hAnsi="Times New Roman" w:cs="Times New Roman"/>
          <w:sz w:val="24"/>
          <w:szCs w:val="24"/>
          <w:lang w:val="en-US"/>
        </w:rPr>
        <w:t xml:space="preserve"> </w:t>
      </w:r>
      <w:r w:rsidR="00E745BE">
        <w:rPr>
          <w:rFonts w:ascii="Times New Roman" w:hAnsi="Times New Roman" w:cs="Times New Roman"/>
          <w:sz w:val="24"/>
          <w:szCs w:val="24"/>
          <w:lang w:val="en-US"/>
        </w:rPr>
        <w:t xml:space="preserve">shared </w:t>
      </w:r>
      <w:r w:rsidR="007B709A">
        <w:rPr>
          <w:rFonts w:ascii="Times New Roman" w:hAnsi="Times New Roman" w:cs="Times New Roman"/>
          <w:sz w:val="24"/>
          <w:szCs w:val="24"/>
          <w:lang w:val="en-US"/>
        </w:rPr>
        <w:t>features.</w:t>
      </w:r>
      <w:r w:rsidR="00E745BE">
        <w:rPr>
          <w:rFonts w:ascii="Times New Roman" w:hAnsi="Times New Roman" w:cs="Times New Roman"/>
          <w:sz w:val="24"/>
          <w:szCs w:val="24"/>
          <w:lang w:val="en-US"/>
        </w:rPr>
        <w:t xml:space="preserve"> </w:t>
      </w:r>
      <w:r w:rsidR="00474AFC" w:rsidRPr="00606B7E">
        <w:rPr>
          <w:rFonts w:ascii="Times New Roman" w:hAnsi="Times New Roman" w:cs="Times New Roman"/>
          <w:sz w:val="24"/>
          <w:szCs w:val="24"/>
          <w:lang w:val="en-US"/>
        </w:rPr>
        <w:t xml:space="preserve"> </w:t>
      </w:r>
    </w:p>
    <w:p w14:paraId="2C159DCD" w14:textId="471B08C3" w:rsidR="000B3B67" w:rsidRDefault="000B3B67" w:rsidP="000B3B67">
      <w:pPr>
        <w:spacing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In </w:t>
      </w:r>
      <w:r w:rsidR="00D917EB" w:rsidRPr="007303A4">
        <w:rPr>
          <w:rFonts w:ascii="Times New Roman" w:hAnsi="Times New Roman" w:cs="Times New Roman"/>
          <w:sz w:val="24"/>
          <w:lang w:val="en-US"/>
        </w:rPr>
        <w:t xml:space="preserve">Experiment 5 </w:t>
      </w:r>
      <w:r>
        <w:rPr>
          <w:rFonts w:ascii="Times New Roman" w:hAnsi="Times New Roman" w:cs="Times New Roman"/>
          <w:sz w:val="24"/>
          <w:lang w:val="en-US"/>
        </w:rPr>
        <w:t xml:space="preserve">we </w:t>
      </w:r>
      <w:r w:rsidR="00D917EB" w:rsidRPr="007303A4">
        <w:rPr>
          <w:rFonts w:ascii="Times New Roman" w:hAnsi="Times New Roman" w:cs="Times New Roman"/>
          <w:sz w:val="24"/>
          <w:lang w:val="en-US"/>
        </w:rPr>
        <w:t xml:space="preserve">set out to </w:t>
      </w:r>
      <w:r w:rsidR="00914ABD">
        <w:rPr>
          <w:rFonts w:ascii="Times New Roman" w:hAnsi="Times New Roman" w:cs="Times New Roman"/>
          <w:sz w:val="24"/>
          <w:lang w:val="en-US"/>
        </w:rPr>
        <w:t xml:space="preserve">experimentally </w:t>
      </w:r>
      <w:r w:rsidR="007B709A">
        <w:rPr>
          <w:rFonts w:ascii="Times New Roman" w:hAnsi="Times New Roman" w:cs="Times New Roman"/>
          <w:sz w:val="24"/>
          <w:lang w:val="en-US"/>
        </w:rPr>
        <w:t xml:space="preserve">model </w:t>
      </w:r>
      <w:r w:rsidR="004A0C98">
        <w:rPr>
          <w:rFonts w:ascii="Times New Roman" w:hAnsi="Times New Roman" w:cs="Times New Roman"/>
          <w:sz w:val="24"/>
          <w:lang w:val="en-US"/>
        </w:rPr>
        <w:t xml:space="preserve">conceptual </w:t>
      </w:r>
      <w:r w:rsidR="003E0AE5">
        <w:rPr>
          <w:rFonts w:ascii="Times New Roman" w:hAnsi="Times New Roman" w:cs="Times New Roman"/>
          <w:sz w:val="24"/>
          <w:lang w:val="en-US"/>
        </w:rPr>
        <w:t>shared feature effects</w:t>
      </w:r>
      <w:r w:rsidR="007B709A">
        <w:rPr>
          <w:rFonts w:ascii="Times New Roman" w:hAnsi="Times New Roman" w:cs="Times New Roman"/>
          <w:sz w:val="24"/>
          <w:lang w:val="en-US"/>
        </w:rPr>
        <w:t>. Specifically</w:t>
      </w:r>
      <w:r>
        <w:rPr>
          <w:rFonts w:ascii="Times New Roman" w:hAnsi="Times New Roman" w:cs="Times New Roman"/>
          <w:sz w:val="24"/>
          <w:lang w:val="en-US"/>
        </w:rPr>
        <w:t>, w</w:t>
      </w:r>
      <w:r w:rsidR="00005629">
        <w:rPr>
          <w:rFonts w:ascii="Times New Roman" w:hAnsi="Times New Roman" w:cs="Times New Roman"/>
          <w:sz w:val="24"/>
          <w:lang w:val="en-US"/>
        </w:rPr>
        <w:t xml:space="preserve">e </w:t>
      </w:r>
      <w:r w:rsidR="00D917EB" w:rsidRPr="007303A4">
        <w:rPr>
          <w:rFonts w:ascii="Times New Roman" w:hAnsi="Times New Roman" w:cs="Times New Roman"/>
          <w:sz w:val="24"/>
          <w:lang w:val="en-US"/>
        </w:rPr>
        <w:t xml:space="preserve">first </w:t>
      </w:r>
      <w:r w:rsidR="009A6F63">
        <w:rPr>
          <w:rFonts w:ascii="Times New Roman" w:hAnsi="Times New Roman" w:cs="Times New Roman"/>
          <w:sz w:val="24"/>
          <w:lang w:val="en-US"/>
        </w:rPr>
        <w:t xml:space="preserve">trained </w:t>
      </w:r>
      <w:r w:rsidR="00D917EB" w:rsidRPr="007303A4">
        <w:rPr>
          <w:rFonts w:ascii="Times New Roman" w:hAnsi="Times New Roman" w:cs="Times New Roman"/>
          <w:sz w:val="24"/>
          <w:lang w:val="en-US"/>
        </w:rPr>
        <w:t xml:space="preserve">a </w:t>
      </w:r>
      <w:r w:rsidR="007B709A">
        <w:rPr>
          <w:rFonts w:ascii="Times New Roman" w:hAnsi="Times New Roman" w:cs="Times New Roman"/>
          <w:sz w:val="24"/>
          <w:lang w:val="en-US"/>
        </w:rPr>
        <w:t xml:space="preserve">conceptual </w:t>
      </w:r>
      <w:r w:rsidR="00D917EB" w:rsidRPr="007303A4">
        <w:rPr>
          <w:rFonts w:ascii="Times New Roman" w:hAnsi="Times New Roman" w:cs="Times New Roman"/>
          <w:sz w:val="24"/>
          <w:lang w:val="en-US"/>
        </w:rPr>
        <w:t xml:space="preserve">relation between </w:t>
      </w:r>
      <w:r>
        <w:rPr>
          <w:rFonts w:ascii="Times New Roman" w:hAnsi="Times New Roman" w:cs="Times New Roman"/>
          <w:sz w:val="24"/>
          <w:lang w:val="en-US"/>
        </w:rPr>
        <w:t xml:space="preserve">two sets of </w:t>
      </w:r>
      <w:r w:rsidR="00DB3615" w:rsidRPr="007303A4">
        <w:rPr>
          <w:rFonts w:ascii="Times New Roman" w:hAnsi="Times New Roman" w:cs="Times New Roman"/>
          <w:sz w:val="24"/>
          <w:lang w:val="en-US"/>
        </w:rPr>
        <w:t>colors (</w:t>
      </w:r>
      <w:r w:rsidR="00A7590F">
        <w:rPr>
          <w:rFonts w:ascii="Times New Roman" w:hAnsi="Times New Roman" w:cs="Times New Roman"/>
          <w:sz w:val="24"/>
          <w:lang w:val="en-US"/>
        </w:rPr>
        <w:t xml:space="preserve">e.g., </w:t>
      </w:r>
      <w:r w:rsidR="00DB3615" w:rsidRPr="007303A4">
        <w:rPr>
          <w:rFonts w:ascii="Times New Roman" w:hAnsi="Times New Roman" w:cs="Times New Roman"/>
          <w:i/>
          <w:sz w:val="24"/>
          <w:lang w:val="en-US"/>
        </w:rPr>
        <w:t>Blue-Same-Yellow</w:t>
      </w:r>
      <w:r w:rsidR="00DB3615" w:rsidRPr="007303A4">
        <w:rPr>
          <w:rFonts w:ascii="Times New Roman" w:hAnsi="Times New Roman" w:cs="Times New Roman"/>
          <w:sz w:val="24"/>
          <w:lang w:val="en-US"/>
        </w:rPr>
        <w:t xml:space="preserve"> and </w:t>
      </w:r>
      <w:r w:rsidR="00DB3615" w:rsidRPr="007303A4">
        <w:rPr>
          <w:rFonts w:ascii="Times New Roman" w:hAnsi="Times New Roman" w:cs="Times New Roman"/>
          <w:i/>
          <w:sz w:val="24"/>
          <w:lang w:val="en-US"/>
        </w:rPr>
        <w:t>Green-Same-Purple</w:t>
      </w:r>
      <w:r w:rsidR="00DB3615" w:rsidRPr="007303A4">
        <w:rPr>
          <w:rFonts w:ascii="Times New Roman" w:hAnsi="Times New Roman" w:cs="Times New Roman"/>
          <w:sz w:val="24"/>
          <w:lang w:val="en-US"/>
        </w:rPr>
        <w:t>) followed by</w:t>
      </w:r>
      <w:r w:rsidR="00DB3615" w:rsidRPr="007303A4">
        <w:rPr>
          <w:rFonts w:ascii="Times New Roman" w:hAnsi="Times New Roman" w:cs="Times New Roman"/>
          <w:i/>
          <w:sz w:val="24"/>
          <w:lang w:val="en-US"/>
        </w:rPr>
        <w:t xml:space="preserve"> </w:t>
      </w:r>
      <w:r w:rsidR="00DB3615" w:rsidRPr="007303A4">
        <w:rPr>
          <w:rFonts w:ascii="Times New Roman" w:hAnsi="Times New Roman" w:cs="Times New Roman"/>
          <w:sz w:val="24"/>
          <w:lang w:val="en-US"/>
        </w:rPr>
        <w:t xml:space="preserve">a similar </w:t>
      </w:r>
      <w:r w:rsidR="009A6F63">
        <w:rPr>
          <w:rFonts w:ascii="Times New Roman" w:hAnsi="Times New Roman" w:cs="Times New Roman"/>
          <w:sz w:val="24"/>
          <w:lang w:val="en-US"/>
        </w:rPr>
        <w:t xml:space="preserve">acquisition </w:t>
      </w:r>
      <w:r w:rsidR="00DB3615" w:rsidRPr="007303A4">
        <w:rPr>
          <w:rFonts w:ascii="Times New Roman" w:hAnsi="Times New Roman" w:cs="Times New Roman"/>
          <w:sz w:val="24"/>
          <w:lang w:val="en-US"/>
        </w:rPr>
        <w:t xml:space="preserve">phase to that used in Experiments 1-3. However, this time, we presented a </w:t>
      </w:r>
      <w:r w:rsidR="009A6F63">
        <w:rPr>
          <w:rFonts w:ascii="Times New Roman" w:hAnsi="Times New Roman" w:cs="Times New Roman"/>
          <w:sz w:val="24"/>
          <w:lang w:val="en-US"/>
        </w:rPr>
        <w:t xml:space="preserve">target object </w:t>
      </w:r>
      <w:r w:rsidR="00DB3615" w:rsidRPr="007303A4">
        <w:rPr>
          <w:rFonts w:ascii="Times New Roman" w:hAnsi="Times New Roman" w:cs="Times New Roman"/>
          <w:sz w:val="24"/>
          <w:lang w:val="en-US"/>
        </w:rPr>
        <w:t xml:space="preserve">in either blue or green along with a positive and negative </w:t>
      </w:r>
      <w:r w:rsidR="009A6F63">
        <w:rPr>
          <w:rFonts w:ascii="Times New Roman" w:hAnsi="Times New Roman" w:cs="Times New Roman"/>
          <w:sz w:val="24"/>
          <w:lang w:val="en-US"/>
        </w:rPr>
        <w:t xml:space="preserve">source </w:t>
      </w:r>
      <w:r w:rsidR="00DB3615" w:rsidRPr="007303A4">
        <w:rPr>
          <w:rFonts w:ascii="Times New Roman" w:hAnsi="Times New Roman" w:cs="Times New Roman"/>
          <w:sz w:val="24"/>
          <w:lang w:val="en-US"/>
        </w:rPr>
        <w:t xml:space="preserve">that were presented in either yellow or purple. If a </w:t>
      </w:r>
      <w:r w:rsidR="009A6F63">
        <w:rPr>
          <w:rFonts w:ascii="Times New Roman" w:hAnsi="Times New Roman" w:cs="Times New Roman"/>
          <w:sz w:val="24"/>
          <w:lang w:val="en-US"/>
        </w:rPr>
        <w:t xml:space="preserve">target </w:t>
      </w:r>
      <w:r w:rsidR="00DB3615" w:rsidRPr="007303A4">
        <w:rPr>
          <w:rFonts w:ascii="Times New Roman" w:hAnsi="Times New Roman" w:cs="Times New Roman"/>
          <w:sz w:val="24"/>
          <w:lang w:val="en-US"/>
        </w:rPr>
        <w:t xml:space="preserve">is presented in blue and a positive </w:t>
      </w:r>
      <w:r w:rsidR="009A6F63">
        <w:rPr>
          <w:rFonts w:ascii="Times New Roman" w:hAnsi="Times New Roman" w:cs="Times New Roman"/>
          <w:sz w:val="24"/>
          <w:lang w:val="en-US"/>
        </w:rPr>
        <w:t xml:space="preserve">source </w:t>
      </w:r>
      <w:r w:rsidR="00EB3245">
        <w:rPr>
          <w:rFonts w:ascii="Times New Roman" w:hAnsi="Times New Roman" w:cs="Times New Roman"/>
          <w:sz w:val="24"/>
          <w:lang w:val="en-US"/>
        </w:rPr>
        <w:t xml:space="preserve">is presented </w:t>
      </w:r>
      <w:r w:rsidR="00DB3615" w:rsidRPr="007303A4">
        <w:rPr>
          <w:rFonts w:ascii="Times New Roman" w:hAnsi="Times New Roman" w:cs="Times New Roman"/>
          <w:sz w:val="24"/>
          <w:lang w:val="en-US"/>
        </w:rPr>
        <w:t>in yellow (</w:t>
      </w:r>
      <w:r w:rsidR="00EB3245">
        <w:rPr>
          <w:rFonts w:ascii="Times New Roman" w:hAnsi="Times New Roman" w:cs="Times New Roman"/>
          <w:sz w:val="24"/>
          <w:lang w:val="en-US"/>
        </w:rPr>
        <w:t xml:space="preserve">along with </w:t>
      </w:r>
      <w:r w:rsidR="00DB3615" w:rsidRPr="007303A4">
        <w:rPr>
          <w:rFonts w:ascii="Times New Roman" w:hAnsi="Times New Roman" w:cs="Times New Roman"/>
          <w:sz w:val="24"/>
          <w:lang w:val="en-US"/>
        </w:rPr>
        <w:t xml:space="preserve">a negative </w:t>
      </w:r>
      <w:r w:rsidR="009A6F63">
        <w:rPr>
          <w:rFonts w:ascii="Times New Roman" w:hAnsi="Times New Roman" w:cs="Times New Roman"/>
          <w:sz w:val="24"/>
          <w:lang w:val="en-US"/>
        </w:rPr>
        <w:t xml:space="preserve">source </w:t>
      </w:r>
      <w:r w:rsidR="00DB3615" w:rsidRPr="007303A4">
        <w:rPr>
          <w:rFonts w:ascii="Times New Roman" w:hAnsi="Times New Roman" w:cs="Times New Roman"/>
          <w:sz w:val="24"/>
          <w:lang w:val="en-US"/>
        </w:rPr>
        <w:t>in purple) then participants should evaluate that stimulus positively</w:t>
      </w:r>
      <w:r w:rsidR="00005629">
        <w:rPr>
          <w:rFonts w:ascii="Times New Roman" w:hAnsi="Times New Roman" w:cs="Times New Roman"/>
          <w:sz w:val="24"/>
          <w:lang w:val="en-US"/>
        </w:rPr>
        <w:t xml:space="preserve"> (given that blue and yellow were trained to be </w:t>
      </w:r>
      <w:r w:rsidR="007B709A">
        <w:rPr>
          <w:rFonts w:ascii="Times New Roman" w:hAnsi="Times New Roman" w:cs="Times New Roman"/>
          <w:sz w:val="24"/>
          <w:lang w:val="en-US"/>
        </w:rPr>
        <w:t xml:space="preserve">conceptually </w:t>
      </w:r>
      <w:r w:rsidR="00005629">
        <w:rPr>
          <w:rFonts w:ascii="Times New Roman" w:hAnsi="Times New Roman" w:cs="Times New Roman"/>
          <w:sz w:val="24"/>
          <w:lang w:val="en-US"/>
        </w:rPr>
        <w:t>similar to one another in the first phase of the experiment)</w:t>
      </w:r>
      <w:r w:rsidR="00DB3615" w:rsidRPr="007303A4">
        <w:rPr>
          <w:rFonts w:ascii="Times New Roman" w:hAnsi="Times New Roman" w:cs="Times New Roman"/>
          <w:sz w:val="24"/>
          <w:lang w:val="en-US"/>
        </w:rPr>
        <w:t xml:space="preserve">. </w:t>
      </w:r>
      <w:r w:rsidR="004B3E88" w:rsidRPr="00DB3615">
        <w:rPr>
          <w:rFonts w:ascii="Times New Roman" w:hAnsi="Times New Roman" w:cs="Times New Roman"/>
          <w:sz w:val="24"/>
          <w:szCs w:val="24"/>
          <w:lang w:val="en-US"/>
        </w:rPr>
        <w:t xml:space="preserve">In contrast, if participants </w:t>
      </w:r>
      <w:r w:rsidR="00DB3615">
        <w:rPr>
          <w:rFonts w:ascii="Times New Roman" w:hAnsi="Times New Roman" w:cs="Times New Roman"/>
          <w:sz w:val="24"/>
          <w:szCs w:val="24"/>
          <w:lang w:val="en-US"/>
        </w:rPr>
        <w:t xml:space="preserve">encounter a </w:t>
      </w:r>
      <w:r w:rsidR="009A6F63">
        <w:rPr>
          <w:rFonts w:ascii="Times New Roman" w:hAnsi="Times New Roman" w:cs="Times New Roman"/>
          <w:sz w:val="24"/>
          <w:szCs w:val="24"/>
          <w:lang w:val="en-US"/>
        </w:rPr>
        <w:t xml:space="preserve">target </w:t>
      </w:r>
      <w:r w:rsidR="00DB3615">
        <w:rPr>
          <w:rFonts w:ascii="Times New Roman" w:hAnsi="Times New Roman" w:cs="Times New Roman"/>
          <w:sz w:val="24"/>
          <w:szCs w:val="24"/>
          <w:lang w:val="en-US"/>
        </w:rPr>
        <w:t xml:space="preserve">in green along with </w:t>
      </w:r>
      <w:r w:rsidR="004B3E88" w:rsidRPr="00DB3615">
        <w:rPr>
          <w:rFonts w:ascii="Times New Roman" w:hAnsi="Times New Roman" w:cs="Times New Roman"/>
          <w:sz w:val="24"/>
          <w:szCs w:val="24"/>
          <w:lang w:val="en-US"/>
        </w:rPr>
        <w:t xml:space="preserve">a negative </w:t>
      </w:r>
      <w:r w:rsidR="009A6F63">
        <w:rPr>
          <w:rFonts w:ascii="Times New Roman" w:hAnsi="Times New Roman" w:cs="Times New Roman"/>
          <w:sz w:val="24"/>
          <w:szCs w:val="24"/>
          <w:lang w:val="en-US"/>
        </w:rPr>
        <w:t xml:space="preserve">source </w:t>
      </w:r>
      <w:r w:rsidR="00DB3615">
        <w:rPr>
          <w:rFonts w:ascii="Times New Roman" w:hAnsi="Times New Roman" w:cs="Times New Roman"/>
          <w:sz w:val="24"/>
          <w:szCs w:val="24"/>
          <w:lang w:val="en-US"/>
        </w:rPr>
        <w:t>in p</w:t>
      </w:r>
      <w:r w:rsidR="004B3E88" w:rsidRPr="00DB3615">
        <w:rPr>
          <w:rFonts w:ascii="Times New Roman" w:hAnsi="Times New Roman" w:cs="Times New Roman"/>
          <w:sz w:val="24"/>
          <w:szCs w:val="24"/>
          <w:lang w:val="en-US"/>
        </w:rPr>
        <w:t xml:space="preserve">urple </w:t>
      </w:r>
      <w:r w:rsidR="00DB3615">
        <w:rPr>
          <w:rFonts w:ascii="Times New Roman" w:hAnsi="Times New Roman" w:cs="Times New Roman"/>
          <w:sz w:val="24"/>
          <w:szCs w:val="24"/>
          <w:lang w:val="en-US"/>
        </w:rPr>
        <w:t xml:space="preserve">(and a positive </w:t>
      </w:r>
      <w:r w:rsidR="009A6F63">
        <w:rPr>
          <w:rFonts w:ascii="Times New Roman" w:hAnsi="Times New Roman" w:cs="Times New Roman"/>
          <w:sz w:val="24"/>
          <w:szCs w:val="24"/>
          <w:lang w:val="en-US"/>
        </w:rPr>
        <w:t xml:space="preserve">source </w:t>
      </w:r>
      <w:r w:rsidR="00DB3615">
        <w:rPr>
          <w:rFonts w:ascii="Times New Roman" w:hAnsi="Times New Roman" w:cs="Times New Roman"/>
          <w:sz w:val="24"/>
          <w:szCs w:val="24"/>
          <w:lang w:val="en-US"/>
        </w:rPr>
        <w:t>in y</w:t>
      </w:r>
      <w:r w:rsidR="004B3E88" w:rsidRPr="00DB3615">
        <w:rPr>
          <w:rFonts w:ascii="Times New Roman" w:hAnsi="Times New Roman" w:cs="Times New Roman"/>
          <w:sz w:val="24"/>
          <w:szCs w:val="24"/>
          <w:lang w:val="en-US"/>
        </w:rPr>
        <w:t xml:space="preserve">ellow) then they should evaluate that </w:t>
      </w:r>
      <w:r w:rsidR="009A6F63">
        <w:rPr>
          <w:rFonts w:ascii="Times New Roman" w:hAnsi="Times New Roman" w:cs="Times New Roman"/>
          <w:sz w:val="24"/>
          <w:szCs w:val="24"/>
          <w:lang w:val="en-US"/>
        </w:rPr>
        <w:t xml:space="preserve">target </w:t>
      </w:r>
      <w:r w:rsidR="004B3E88" w:rsidRPr="00DB3615">
        <w:rPr>
          <w:rFonts w:ascii="Times New Roman" w:hAnsi="Times New Roman" w:cs="Times New Roman"/>
          <w:sz w:val="24"/>
          <w:szCs w:val="24"/>
          <w:lang w:val="en-US"/>
        </w:rPr>
        <w:t>negatively</w:t>
      </w:r>
      <w:r w:rsidR="00005629">
        <w:rPr>
          <w:rFonts w:ascii="Times New Roman" w:hAnsi="Times New Roman" w:cs="Times New Roman"/>
          <w:sz w:val="24"/>
          <w:szCs w:val="24"/>
          <w:lang w:val="en-US"/>
        </w:rPr>
        <w:t xml:space="preserve"> (given that green and purple were trained to be similar to one another </w:t>
      </w:r>
      <w:r w:rsidR="009A6F63">
        <w:rPr>
          <w:rFonts w:ascii="Times New Roman" w:hAnsi="Times New Roman" w:cs="Times New Roman"/>
          <w:sz w:val="24"/>
          <w:szCs w:val="24"/>
          <w:lang w:val="en-US"/>
        </w:rPr>
        <w:t xml:space="preserve">during the acquisition </w:t>
      </w:r>
      <w:r w:rsidR="00005629">
        <w:rPr>
          <w:rFonts w:ascii="Times New Roman" w:hAnsi="Times New Roman" w:cs="Times New Roman"/>
          <w:sz w:val="24"/>
          <w:szCs w:val="24"/>
          <w:lang w:val="en-US"/>
        </w:rPr>
        <w:t>phase)</w:t>
      </w:r>
      <w:r w:rsidR="004B3E88" w:rsidRPr="00DB3615">
        <w:rPr>
          <w:rFonts w:ascii="Times New Roman" w:hAnsi="Times New Roman" w:cs="Times New Roman"/>
          <w:sz w:val="24"/>
          <w:szCs w:val="24"/>
          <w:lang w:val="en-US"/>
        </w:rPr>
        <w:t>.</w:t>
      </w:r>
      <w:r w:rsidR="00DB3615">
        <w:rPr>
          <w:rFonts w:ascii="Times New Roman" w:hAnsi="Times New Roman" w:cs="Times New Roman"/>
          <w:sz w:val="24"/>
          <w:szCs w:val="24"/>
          <w:lang w:val="en-US"/>
        </w:rPr>
        <w:t xml:space="preserve"> Such a finding </w:t>
      </w:r>
      <w:r>
        <w:rPr>
          <w:rFonts w:ascii="Times New Roman" w:hAnsi="Times New Roman" w:cs="Times New Roman"/>
          <w:sz w:val="24"/>
          <w:szCs w:val="24"/>
          <w:lang w:val="en-US"/>
        </w:rPr>
        <w:t xml:space="preserve">would further replicate our </w:t>
      </w:r>
      <w:r w:rsidR="003E0AE5">
        <w:rPr>
          <w:rFonts w:ascii="Times New Roman" w:hAnsi="Times New Roman" w:cs="Times New Roman"/>
          <w:sz w:val="24"/>
          <w:szCs w:val="24"/>
          <w:lang w:val="en-US"/>
        </w:rPr>
        <w:t xml:space="preserve">existing </w:t>
      </w:r>
      <w:r>
        <w:rPr>
          <w:rFonts w:ascii="Times New Roman" w:hAnsi="Times New Roman" w:cs="Times New Roman"/>
          <w:sz w:val="24"/>
          <w:szCs w:val="24"/>
          <w:lang w:val="en-US"/>
        </w:rPr>
        <w:t xml:space="preserve">findings </w:t>
      </w:r>
      <w:r w:rsidR="003E0AE5">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expand the remit of the shared features </w:t>
      </w:r>
      <w:r w:rsidR="007B709A">
        <w:rPr>
          <w:rFonts w:ascii="Times New Roman" w:hAnsi="Times New Roman" w:cs="Times New Roman"/>
          <w:sz w:val="24"/>
          <w:szCs w:val="24"/>
          <w:lang w:val="en-US"/>
        </w:rPr>
        <w:t xml:space="preserve">principle </w:t>
      </w:r>
      <w:r>
        <w:rPr>
          <w:rFonts w:ascii="Times New Roman" w:hAnsi="Times New Roman" w:cs="Times New Roman"/>
          <w:sz w:val="24"/>
          <w:szCs w:val="24"/>
          <w:lang w:val="en-US"/>
        </w:rPr>
        <w:t xml:space="preserve">by demonstrating that the shared feature moderating </w:t>
      </w:r>
      <w:r w:rsidR="00D261DE">
        <w:rPr>
          <w:rFonts w:ascii="Times New Roman" w:hAnsi="Times New Roman" w:cs="Times New Roman"/>
          <w:sz w:val="24"/>
          <w:szCs w:val="24"/>
          <w:lang w:val="en-US"/>
        </w:rPr>
        <w:t xml:space="preserve">attitude formation </w:t>
      </w:r>
      <w:r>
        <w:rPr>
          <w:rFonts w:ascii="Times New Roman" w:hAnsi="Times New Roman" w:cs="Times New Roman"/>
          <w:sz w:val="24"/>
          <w:szCs w:val="24"/>
          <w:lang w:val="en-US"/>
        </w:rPr>
        <w:t xml:space="preserve">can be </w:t>
      </w:r>
      <w:r w:rsidR="007F4F51">
        <w:rPr>
          <w:rFonts w:ascii="Times New Roman" w:hAnsi="Times New Roman" w:cs="Times New Roman"/>
          <w:sz w:val="24"/>
          <w:szCs w:val="24"/>
          <w:lang w:val="en-US"/>
        </w:rPr>
        <w:t>conceptual</w:t>
      </w:r>
      <w:r w:rsidR="009A6F63">
        <w:rPr>
          <w:rFonts w:ascii="Times New Roman" w:hAnsi="Times New Roman" w:cs="Times New Roman"/>
          <w:sz w:val="24"/>
          <w:szCs w:val="24"/>
          <w:lang w:val="en-US"/>
        </w:rPr>
        <w:t xml:space="preserve"> </w:t>
      </w:r>
      <w:r>
        <w:rPr>
          <w:rFonts w:ascii="Times New Roman" w:hAnsi="Times New Roman" w:cs="Times New Roman"/>
          <w:sz w:val="24"/>
          <w:szCs w:val="24"/>
          <w:lang w:val="en-US"/>
        </w:rPr>
        <w:t>rather than purely physical</w:t>
      </w:r>
      <w:r w:rsidR="007B709A">
        <w:rPr>
          <w:rFonts w:ascii="Times New Roman" w:hAnsi="Times New Roman" w:cs="Times New Roman"/>
          <w:sz w:val="24"/>
          <w:szCs w:val="24"/>
          <w:lang w:val="en-US"/>
        </w:rPr>
        <w:t xml:space="preserve"> in nature</w:t>
      </w:r>
      <w:r>
        <w:rPr>
          <w:rFonts w:ascii="Times New Roman" w:hAnsi="Times New Roman" w:cs="Times New Roman"/>
          <w:sz w:val="24"/>
          <w:szCs w:val="24"/>
          <w:lang w:val="en-US"/>
        </w:rPr>
        <w:t xml:space="preserve">. </w:t>
      </w:r>
    </w:p>
    <w:p w14:paraId="058A3B09" w14:textId="31D3F974" w:rsidR="006B7469" w:rsidRPr="000B3B67" w:rsidRDefault="008C0CCA" w:rsidP="000B3B67">
      <w:pPr>
        <w:spacing w:line="480" w:lineRule="auto"/>
        <w:rPr>
          <w:rFonts w:ascii="Times New Roman" w:hAnsi="Times New Roman" w:cs="Times New Roman"/>
          <w:sz w:val="24"/>
          <w:szCs w:val="24"/>
          <w:lang w:val="en-US"/>
        </w:rPr>
      </w:pPr>
      <w:r w:rsidRPr="000A1218">
        <w:rPr>
          <w:rFonts w:ascii="Times New Roman" w:hAnsi="Times New Roman"/>
          <w:b/>
          <w:sz w:val="24"/>
          <w:szCs w:val="24"/>
          <w:lang w:val="en-US"/>
        </w:rPr>
        <w:t>Method</w:t>
      </w:r>
    </w:p>
    <w:p w14:paraId="33B7953D" w14:textId="5A14548E" w:rsidR="008C0CCA" w:rsidRPr="000A1218" w:rsidRDefault="008C0CCA" w:rsidP="008C0CCA">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r>
      <w:proofErr w:type="gramStart"/>
      <w:r w:rsidRPr="000A1218">
        <w:rPr>
          <w:rFonts w:ascii="Times New Roman" w:hAnsi="Times New Roman"/>
          <w:b/>
          <w:sz w:val="24"/>
          <w:szCs w:val="24"/>
          <w:lang w:val="en-US"/>
        </w:rPr>
        <w:t>Participants and design.</w:t>
      </w:r>
      <w:proofErr w:type="gramEnd"/>
      <w:r w:rsidRPr="000A1218">
        <w:rPr>
          <w:rFonts w:ascii="Times New Roman" w:hAnsi="Times New Roman"/>
          <w:b/>
          <w:sz w:val="24"/>
          <w:szCs w:val="24"/>
          <w:lang w:val="en-US"/>
        </w:rPr>
        <w:t xml:space="preserve"> </w:t>
      </w:r>
      <w:r w:rsidRPr="000A1218">
        <w:rPr>
          <w:rFonts w:ascii="Times New Roman" w:hAnsi="Times New Roman"/>
          <w:sz w:val="24"/>
          <w:szCs w:val="24"/>
          <w:lang w:val="en-US"/>
        </w:rPr>
        <w:t xml:space="preserve">214 participants (108 females, </w:t>
      </w:r>
      <w:r w:rsidRPr="000A1218">
        <w:rPr>
          <w:rFonts w:ascii="Times New Roman" w:hAnsi="Times New Roman"/>
          <w:i/>
          <w:sz w:val="24"/>
          <w:szCs w:val="24"/>
          <w:lang w:val="en-US"/>
        </w:rPr>
        <w:t>M</w:t>
      </w:r>
      <w:r w:rsidRPr="008A775E">
        <w:rPr>
          <w:rFonts w:ascii="Times New Roman" w:hAnsi="Times New Roman"/>
          <w:i/>
          <w:iCs/>
          <w:sz w:val="24"/>
          <w:szCs w:val="24"/>
          <w:vertAlign w:val="subscript"/>
          <w:lang w:val="en-US"/>
          <w:rPrChange w:id="125" w:author="Ian Hussey" w:date="2019-03-12T19:10:00Z">
            <w:rPr>
              <w:rFonts w:ascii="Times New Roman" w:hAnsi="Times New Roman"/>
              <w:i/>
              <w:sz w:val="24"/>
              <w:szCs w:val="24"/>
              <w:lang w:val="en-US"/>
            </w:rPr>
          </w:rPrChange>
        </w:rPr>
        <w:t>age</w:t>
      </w:r>
      <w:r w:rsidRPr="000A1218">
        <w:rPr>
          <w:rFonts w:ascii="Times New Roman" w:hAnsi="Times New Roman"/>
          <w:i/>
          <w:sz w:val="24"/>
          <w:szCs w:val="24"/>
          <w:lang w:val="en-US"/>
        </w:rPr>
        <w:t xml:space="preserve"> = </w:t>
      </w:r>
      <w:r w:rsidRPr="000A1218">
        <w:rPr>
          <w:rFonts w:ascii="Times New Roman" w:hAnsi="Times New Roman"/>
          <w:sz w:val="24"/>
          <w:szCs w:val="24"/>
          <w:lang w:val="en-US"/>
        </w:rPr>
        <w:t>30.65</w:t>
      </w:r>
      <w:r w:rsidRPr="000A1218">
        <w:rPr>
          <w:rFonts w:ascii="Times New Roman" w:hAnsi="Times New Roman"/>
          <w:i/>
          <w:sz w:val="24"/>
          <w:szCs w:val="24"/>
          <w:lang w:val="en-US"/>
        </w:rPr>
        <w:t xml:space="preserve">, SD = </w:t>
      </w:r>
      <w:r w:rsidRPr="000A1218">
        <w:rPr>
          <w:rFonts w:ascii="Times New Roman" w:hAnsi="Times New Roman"/>
          <w:sz w:val="24"/>
          <w:szCs w:val="24"/>
          <w:lang w:val="en-US"/>
        </w:rPr>
        <w:t xml:space="preserve">6.08) took part </w:t>
      </w:r>
      <w:r w:rsidR="00304F57">
        <w:rPr>
          <w:rFonts w:ascii="Times New Roman" w:hAnsi="Times New Roman"/>
          <w:sz w:val="24"/>
          <w:szCs w:val="24"/>
          <w:lang w:val="en-US"/>
        </w:rPr>
        <w:t xml:space="preserve">in </w:t>
      </w:r>
      <w:r w:rsidRPr="000A1218">
        <w:rPr>
          <w:rFonts w:ascii="Times New Roman" w:hAnsi="Times New Roman"/>
          <w:sz w:val="24"/>
          <w:szCs w:val="24"/>
          <w:lang w:val="en-US"/>
        </w:rPr>
        <w:t xml:space="preserve">the study </w:t>
      </w:r>
      <w:r w:rsidR="00304F57">
        <w:rPr>
          <w:rFonts w:ascii="Times New Roman" w:hAnsi="Times New Roman"/>
          <w:sz w:val="24"/>
          <w:szCs w:val="24"/>
          <w:lang w:val="en-US"/>
        </w:rPr>
        <w:t xml:space="preserve">via the </w:t>
      </w:r>
      <w:r w:rsidRPr="000A1218">
        <w:rPr>
          <w:rFonts w:ascii="Times New Roman" w:hAnsi="Times New Roman"/>
          <w:sz w:val="24"/>
          <w:szCs w:val="24"/>
          <w:lang w:val="en-US"/>
        </w:rPr>
        <w:t>Prolific</w:t>
      </w:r>
      <w:r w:rsidR="00304F57">
        <w:rPr>
          <w:rFonts w:ascii="Times New Roman" w:hAnsi="Times New Roman"/>
          <w:sz w:val="24"/>
          <w:szCs w:val="24"/>
          <w:lang w:val="en-US"/>
        </w:rPr>
        <w:t xml:space="preserve"> Academic website</w:t>
      </w:r>
      <w:r w:rsidRPr="000A1218">
        <w:rPr>
          <w:rFonts w:ascii="Times New Roman" w:hAnsi="Times New Roman"/>
          <w:sz w:val="24"/>
          <w:szCs w:val="24"/>
          <w:lang w:val="en-US"/>
        </w:rPr>
        <w:t>.</w:t>
      </w:r>
    </w:p>
    <w:p w14:paraId="2AC939D9" w14:textId="5502A5E6" w:rsidR="008C0CCA" w:rsidRPr="000A1218" w:rsidRDefault="008C0CCA" w:rsidP="008C0CCA">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t>Procedure</w:t>
      </w:r>
    </w:p>
    <w:p w14:paraId="61A35367" w14:textId="28F7036B" w:rsidR="000A1218" w:rsidRPr="000A1218" w:rsidRDefault="00304F57" w:rsidP="000A1218">
      <w:pPr>
        <w:pStyle w:val="text"/>
        <w:spacing w:before="240" w:line="480" w:lineRule="auto"/>
        <w:ind w:firstLine="708"/>
        <w:rPr>
          <w:rFonts w:ascii="Times New Roman" w:hAnsi="Times New Roman"/>
          <w:b/>
          <w:sz w:val="24"/>
          <w:szCs w:val="24"/>
          <w:lang w:val="en-US"/>
        </w:rPr>
      </w:pPr>
      <w:r>
        <w:rPr>
          <w:rFonts w:ascii="Times New Roman" w:hAnsi="Times New Roman"/>
          <w:sz w:val="24"/>
          <w:szCs w:val="24"/>
          <w:lang w:val="en-US"/>
        </w:rPr>
        <w:lastRenderedPageBreak/>
        <w:t>T</w:t>
      </w:r>
      <w:r w:rsidR="000A1218" w:rsidRPr="000A1218">
        <w:rPr>
          <w:rFonts w:ascii="Times New Roman" w:hAnsi="Times New Roman"/>
          <w:sz w:val="24"/>
          <w:szCs w:val="24"/>
          <w:lang w:val="en-US"/>
        </w:rPr>
        <w:t xml:space="preserve">he study consisted of four phases: color training, </w:t>
      </w:r>
      <w:r w:rsidR="004303F3">
        <w:rPr>
          <w:rFonts w:ascii="Times New Roman" w:hAnsi="Times New Roman"/>
          <w:sz w:val="24"/>
          <w:szCs w:val="24"/>
          <w:lang w:val="en-US"/>
        </w:rPr>
        <w:t>acquisition</w:t>
      </w:r>
      <w:r w:rsidR="000A1218" w:rsidRPr="000A1218">
        <w:rPr>
          <w:rFonts w:ascii="Times New Roman" w:hAnsi="Times New Roman"/>
          <w:sz w:val="24"/>
          <w:szCs w:val="24"/>
          <w:lang w:val="en-US"/>
        </w:rPr>
        <w:t>, evaluative measures, and exploratory questions.</w:t>
      </w:r>
    </w:p>
    <w:p w14:paraId="36C9557C" w14:textId="71921126" w:rsidR="004B3E88" w:rsidRDefault="000A1218" w:rsidP="000A1218">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r>
      <w:r>
        <w:rPr>
          <w:rFonts w:ascii="Times New Roman" w:hAnsi="Times New Roman"/>
          <w:b/>
          <w:sz w:val="24"/>
          <w:szCs w:val="24"/>
          <w:lang w:val="en-US"/>
        </w:rPr>
        <w:t xml:space="preserve">Color training. </w:t>
      </w:r>
      <w:r>
        <w:rPr>
          <w:rFonts w:ascii="Times New Roman" w:hAnsi="Times New Roman"/>
          <w:sz w:val="24"/>
          <w:szCs w:val="24"/>
          <w:lang w:val="en-US"/>
        </w:rPr>
        <w:t xml:space="preserve">Color training consisted of three blocks of 16 training trials followed by one block of 16 test trials. </w:t>
      </w:r>
      <w:r w:rsidR="004B3E88" w:rsidRPr="000A1218">
        <w:rPr>
          <w:rFonts w:ascii="Times New Roman" w:hAnsi="Times New Roman"/>
          <w:sz w:val="24"/>
          <w:szCs w:val="24"/>
          <w:lang w:val="en-US"/>
        </w:rPr>
        <w:t xml:space="preserve">A Matching to Sample (MTS) </w:t>
      </w:r>
      <w:r>
        <w:rPr>
          <w:rFonts w:ascii="Times New Roman" w:hAnsi="Times New Roman"/>
          <w:sz w:val="24"/>
          <w:szCs w:val="24"/>
          <w:lang w:val="en-US"/>
        </w:rPr>
        <w:t>task was used to establish relations</w:t>
      </w:r>
      <w:r w:rsidR="004B3E88" w:rsidRPr="000A1218">
        <w:rPr>
          <w:rFonts w:ascii="Times New Roman" w:hAnsi="Times New Roman"/>
          <w:sz w:val="24"/>
          <w:szCs w:val="24"/>
          <w:lang w:val="en-US"/>
        </w:rPr>
        <w:t xml:space="preserve"> between </w:t>
      </w:r>
      <w:r w:rsidR="00EA517A">
        <w:rPr>
          <w:rFonts w:ascii="Times New Roman" w:hAnsi="Times New Roman"/>
          <w:sz w:val="24"/>
          <w:szCs w:val="24"/>
          <w:lang w:val="en-US"/>
        </w:rPr>
        <w:t xml:space="preserve">two sets of </w:t>
      </w:r>
      <w:r w:rsidR="004B3E88" w:rsidRPr="000A1218">
        <w:rPr>
          <w:rFonts w:ascii="Times New Roman" w:hAnsi="Times New Roman"/>
          <w:sz w:val="24"/>
          <w:szCs w:val="24"/>
          <w:lang w:val="en-US"/>
        </w:rPr>
        <w:t>colors</w:t>
      </w:r>
      <w:r>
        <w:rPr>
          <w:rFonts w:ascii="Times New Roman" w:hAnsi="Times New Roman"/>
          <w:sz w:val="24"/>
          <w:szCs w:val="24"/>
          <w:lang w:val="en-US"/>
        </w:rPr>
        <w:t xml:space="preserve"> (e.g., </w:t>
      </w:r>
      <w:r w:rsidRPr="004303F3">
        <w:rPr>
          <w:rFonts w:ascii="Times New Roman" w:hAnsi="Times New Roman"/>
          <w:i/>
          <w:sz w:val="24"/>
          <w:szCs w:val="24"/>
          <w:lang w:val="en-US"/>
        </w:rPr>
        <w:t>Yellow-Blue</w:t>
      </w:r>
      <w:r>
        <w:rPr>
          <w:rFonts w:ascii="Times New Roman" w:hAnsi="Times New Roman"/>
          <w:sz w:val="24"/>
          <w:szCs w:val="24"/>
          <w:lang w:val="en-US"/>
        </w:rPr>
        <w:t xml:space="preserve"> and </w:t>
      </w:r>
      <w:r w:rsidRPr="004303F3">
        <w:rPr>
          <w:rFonts w:ascii="Times New Roman" w:hAnsi="Times New Roman"/>
          <w:i/>
          <w:sz w:val="24"/>
          <w:szCs w:val="24"/>
          <w:lang w:val="en-US"/>
        </w:rPr>
        <w:t>Green-Purple</w:t>
      </w:r>
      <w:r>
        <w:rPr>
          <w:rFonts w:ascii="Times New Roman" w:hAnsi="Times New Roman"/>
          <w:sz w:val="24"/>
          <w:szCs w:val="24"/>
          <w:lang w:val="en-US"/>
        </w:rPr>
        <w:t>)</w:t>
      </w:r>
      <w:r w:rsidR="004B3E88" w:rsidRPr="000A1218">
        <w:rPr>
          <w:rFonts w:ascii="Times New Roman" w:hAnsi="Times New Roman"/>
          <w:sz w:val="24"/>
          <w:szCs w:val="24"/>
          <w:lang w:val="en-US"/>
        </w:rPr>
        <w:t xml:space="preserve">. On each trial, one color </w:t>
      </w:r>
      <w:r>
        <w:rPr>
          <w:rFonts w:ascii="Times New Roman" w:hAnsi="Times New Roman"/>
          <w:sz w:val="24"/>
          <w:szCs w:val="24"/>
          <w:lang w:val="en-US"/>
        </w:rPr>
        <w:t xml:space="preserve">was </w:t>
      </w:r>
      <w:r w:rsidR="004B3E88" w:rsidRPr="000A1218">
        <w:rPr>
          <w:rFonts w:ascii="Times New Roman" w:hAnsi="Times New Roman"/>
          <w:sz w:val="24"/>
          <w:szCs w:val="24"/>
          <w:lang w:val="en-US"/>
        </w:rPr>
        <w:t xml:space="preserve">presented at the top of the screen, and two at the bottom. Participants </w:t>
      </w:r>
      <w:r>
        <w:rPr>
          <w:rFonts w:ascii="Times New Roman" w:hAnsi="Times New Roman"/>
          <w:sz w:val="24"/>
          <w:szCs w:val="24"/>
          <w:lang w:val="en-US"/>
        </w:rPr>
        <w:t xml:space="preserve">had </w:t>
      </w:r>
      <w:r w:rsidR="004B3E88" w:rsidRPr="000A1218">
        <w:rPr>
          <w:rFonts w:ascii="Times New Roman" w:hAnsi="Times New Roman"/>
          <w:sz w:val="24"/>
          <w:szCs w:val="24"/>
          <w:lang w:val="en-US"/>
        </w:rPr>
        <w:t xml:space="preserve">to select the color at the bottom that </w:t>
      </w:r>
      <w:r>
        <w:rPr>
          <w:rFonts w:ascii="Times New Roman" w:hAnsi="Times New Roman"/>
          <w:sz w:val="24"/>
          <w:szCs w:val="24"/>
          <w:lang w:val="en-US"/>
        </w:rPr>
        <w:t xml:space="preserve">went </w:t>
      </w:r>
      <w:r w:rsidR="004B3E88" w:rsidRPr="000A1218">
        <w:rPr>
          <w:rFonts w:ascii="Times New Roman" w:hAnsi="Times New Roman"/>
          <w:sz w:val="24"/>
          <w:szCs w:val="24"/>
          <w:lang w:val="en-US"/>
        </w:rPr>
        <w:t>with the color at the top</w:t>
      </w:r>
      <w:r>
        <w:rPr>
          <w:rFonts w:ascii="Times New Roman" w:hAnsi="Times New Roman"/>
          <w:sz w:val="24"/>
          <w:szCs w:val="24"/>
          <w:lang w:val="en-US"/>
        </w:rPr>
        <w:t xml:space="preserve"> and were told that corrective feedback provided by the computer </w:t>
      </w:r>
      <w:r w:rsidR="008D64C6">
        <w:rPr>
          <w:rFonts w:ascii="Times New Roman" w:hAnsi="Times New Roman"/>
          <w:sz w:val="24"/>
          <w:szCs w:val="24"/>
          <w:lang w:val="en-US"/>
        </w:rPr>
        <w:t xml:space="preserve">would </w:t>
      </w:r>
      <w:r>
        <w:rPr>
          <w:rFonts w:ascii="Times New Roman" w:hAnsi="Times New Roman"/>
          <w:sz w:val="24"/>
          <w:szCs w:val="24"/>
          <w:lang w:val="en-US"/>
        </w:rPr>
        <w:t>help them do so</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When a correct response was emitted then </w:t>
      </w:r>
      <w:r w:rsidR="004B3E88" w:rsidRPr="000A1218">
        <w:rPr>
          <w:rFonts w:ascii="Times New Roman" w:hAnsi="Times New Roman"/>
          <w:sz w:val="24"/>
          <w:szCs w:val="24"/>
          <w:lang w:val="en-US"/>
        </w:rPr>
        <w:t xml:space="preserve">all stimuli </w:t>
      </w:r>
      <w:r>
        <w:rPr>
          <w:rFonts w:ascii="Times New Roman" w:hAnsi="Times New Roman"/>
          <w:sz w:val="24"/>
          <w:szCs w:val="24"/>
          <w:lang w:val="en-US"/>
        </w:rPr>
        <w:t xml:space="preserve">were </w:t>
      </w:r>
      <w:r w:rsidR="004B3E88" w:rsidRPr="000A1218">
        <w:rPr>
          <w:rFonts w:ascii="Times New Roman" w:hAnsi="Times New Roman"/>
          <w:sz w:val="24"/>
          <w:szCs w:val="24"/>
          <w:lang w:val="en-US"/>
        </w:rPr>
        <w:t xml:space="preserve">removed from the screen, a feedback message (‘Correct’) </w:t>
      </w:r>
      <w:r>
        <w:rPr>
          <w:rFonts w:ascii="Times New Roman" w:hAnsi="Times New Roman"/>
          <w:sz w:val="24"/>
          <w:szCs w:val="24"/>
          <w:lang w:val="en-US"/>
        </w:rPr>
        <w:t>presented</w:t>
      </w:r>
      <w:r w:rsidR="004B3E88" w:rsidRPr="000A1218">
        <w:rPr>
          <w:rFonts w:ascii="Times New Roman" w:hAnsi="Times New Roman"/>
          <w:sz w:val="24"/>
          <w:szCs w:val="24"/>
          <w:lang w:val="en-US"/>
        </w:rPr>
        <w:t xml:space="preserve">, followed by a 500ms </w:t>
      </w:r>
      <w:r>
        <w:rPr>
          <w:rFonts w:ascii="Times New Roman" w:hAnsi="Times New Roman"/>
          <w:sz w:val="24"/>
          <w:szCs w:val="24"/>
          <w:lang w:val="en-US"/>
        </w:rPr>
        <w:t>ITI</w:t>
      </w:r>
      <w:r w:rsidR="004B3E88" w:rsidRPr="000A1218">
        <w:rPr>
          <w:rFonts w:ascii="Times New Roman" w:hAnsi="Times New Roman"/>
          <w:sz w:val="24"/>
          <w:szCs w:val="24"/>
          <w:lang w:val="en-US"/>
        </w:rPr>
        <w:t>. If an error</w:t>
      </w:r>
      <w:r>
        <w:rPr>
          <w:rFonts w:ascii="Times New Roman" w:hAnsi="Times New Roman"/>
          <w:sz w:val="24"/>
          <w:szCs w:val="24"/>
          <w:lang w:val="en-US"/>
        </w:rPr>
        <w:t xml:space="preserve"> was made</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stimuli were once again removed, corrective </w:t>
      </w:r>
      <w:r w:rsidR="004B3E88" w:rsidRPr="000A1218">
        <w:rPr>
          <w:rFonts w:ascii="Times New Roman" w:hAnsi="Times New Roman"/>
          <w:sz w:val="24"/>
          <w:szCs w:val="24"/>
          <w:lang w:val="en-US"/>
        </w:rPr>
        <w:t xml:space="preserve">feedback </w:t>
      </w:r>
      <w:r>
        <w:rPr>
          <w:rFonts w:ascii="Times New Roman" w:hAnsi="Times New Roman"/>
          <w:sz w:val="24"/>
          <w:szCs w:val="24"/>
          <w:lang w:val="en-US"/>
        </w:rPr>
        <w:t xml:space="preserve">provided </w:t>
      </w:r>
      <w:r w:rsidR="004B3E88" w:rsidRPr="000A1218">
        <w:rPr>
          <w:rFonts w:ascii="Times New Roman" w:hAnsi="Times New Roman"/>
          <w:sz w:val="24"/>
          <w:szCs w:val="24"/>
          <w:lang w:val="en-US"/>
        </w:rPr>
        <w:t>(‘Wrong’)</w:t>
      </w:r>
      <w:r>
        <w:rPr>
          <w:rFonts w:ascii="Times New Roman" w:hAnsi="Times New Roman"/>
          <w:sz w:val="24"/>
          <w:szCs w:val="24"/>
          <w:lang w:val="en-US"/>
        </w:rPr>
        <w:t>, an ITI followed by the next trial</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Test trials were identical to training </w:t>
      </w:r>
      <w:r w:rsidR="008D64C6">
        <w:rPr>
          <w:rFonts w:ascii="Times New Roman" w:hAnsi="Times New Roman"/>
          <w:sz w:val="24"/>
          <w:szCs w:val="24"/>
          <w:lang w:val="en-US"/>
        </w:rPr>
        <w:t xml:space="preserve">trials </w:t>
      </w:r>
      <w:r>
        <w:rPr>
          <w:rFonts w:ascii="Times New Roman" w:hAnsi="Times New Roman"/>
          <w:sz w:val="24"/>
          <w:szCs w:val="24"/>
          <w:lang w:val="en-US"/>
        </w:rPr>
        <w:t>with the exception that corrective feedback was no longer provided</w:t>
      </w:r>
      <w:r w:rsidR="000654E5">
        <w:rPr>
          <w:rFonts w:ascii="Times New Roman" w:hAnsi="Times New Roman"/>
          <w:sz w:val="24"/>
          <w:szCs w:val="24"/>
          <w:lang w:val="en-US"/>
        </w:rPr>
        <w:t xml:space="preserve"> (see Figure 4)</w:t>
      </w:r>
      <w:r>
        <w:rPr>
          <w:rFonts w:ascii="Times New Roman" w:hAnsi="Times New Roman"/>
          <w:sz w:val="24"/>
          <w:szCs w:val="24"/>
          <w:lang w:val="en-US"/>
        </w:rPr>
        <w:t xml:space="preserve">. </w:t>
      </w:r>
      <w:r w:rsidR="00BE7719">
        <w:rPr>
          <w:rFonts w:ascii="Times New Roman" w:hAnsi="Times New Roman"/>
          <w:sz w:val="24"/>
          <w:szCs w:val="24"/>
          <w:lang w:val="en-US"/>
        </w:rPr>
        <w:t xml:space="preserve">Prior research on stimulus equivalence learning shows that such a MTS training procedure results in people responding as if the related </w:t>
      </w:r>
      <w:r w:rsidR="00A7590F">
        <w:rPr>
          <w:rFonts w:ascii="Times New Roman" w:hAnsi="Times New Roman"/>
          <w:sz w:val="24"/>
          <w:szCs w:val="24"/>
          <w:lang w:val="en-US"/>
        </w:rPr>
        <w:t xml:space="preserve">stimuli </w:t>
      </w:r>
      <w:r w:rsidR="00BE7719">
        <w:rPr>
          <w:rFonts w:ascii="Times New Roman" w:hAnsi="Times New Roman"/>
          <w:sz w:val="24"/>
          <w:szCs w:val="24"/>
          <w:lang w:val="en-US"/>
        </w:rPr>
        <w:t>are equivalent (</w:t>
      </w:r>
      <w:r w:rsidR="00A7590F">
        <w:rPr>
          <w:rFonts w:ascii="Times New Roman" w:hAnsi="Times New Roman"/>
          <w:sz w:val="24"/>
          <w:szCs w:val="24"/>
          <w:lang w:val="en-US"/>
        </w:rPr>
        <w:t>see Hughes &amp; Barnes-Holmes, 2016a</w:t>
      </w:r>
      <w:r w:rsidR="00BE7719">
        <w:rPr>
          <w:rFonts w:ascii="Times New Roman" w:hAnsi="Times New Roman"/>
          <w:sz w:val="24"/>
          <w:szCs w:val="24"/>
          <w:lang w:val="en-US"/>
        </w:rPr>
        <w:t xml:space="preserve">). </w:t>
      </w:r>
    </w:p>
    <w:p w14:paraId="15D3E547" w14:textId="3897CB1C" w:rsidR="00E47FB1" w:rsidRDefault="004303F3" w:rsidP="004A0C98">
      <w:pPr>
        <w:spacing w:line="480" w:lineRule="auto"/>
        <w:ind w:firstLine="708"/>
        <w:rPr>
          <w:rFonts w:ascii="Times New Roman" w:hAnsi="Times New Roman" w:cs="Times New Roman"/>
          <w:sz w:val="24"/>
          <w:szCs w:val="24"/>
          <w:lang w:val="en-US"/>
        </w:rPr>
      </w:pPr>
      <w:r>
        <w:rPr>
          <w:rFonts w:ascii="Times New Roman" w:hAnsi="Times New Roman"/>
          <w:b/>
          <w:sz w:val="24"/>
          <w:szCs w:val="24"/>
          <w:lang w:val="en-US"/>
        </w:rPr>
        <w:t>Acquisition phase</w:t>
      </w:r>
      <w:r w:rsidR="000A1218">
        <w:rPr>
          <w:rFonts w:ascii="Times New Roman" w:hAnsi="Times New Roman"/>
          <w:sz w:val="24"/>
          <w:szCs w:val="24"/>
          <w:lang w:val="en-US"/>
        </w:rPr>
        <w:t xml:space="preserve">. </w:t>
      </w:r>
      <w:r>
        <w:rPr>
          <w:rFonts w:ascii="Times New Roman" w:hAnsi="Times New Roman" w:cs="Times New Roman"/>
          <w:sz w:val="24"/>
          <w:szCs w:val="24"/>
          <w:lang w:val="en-US"/>
        </w:rPr>
        <w:t xml:space="preserve">Training </w:t>
      </w:r>
      <w:r w:rsidR="000A1218" w:rsidRPr="000A1218">
        <w:rPr>
          <w:rFonts w:ascii="Times New Roman" w:hAnsi="Times New Roman" w:cs="Times New Roman"/>
          <w:sz w:val="24"/>
          <w:szCs w:val="24"/>
          <w:lang w:val="en-US"/>
        </w:rPr>
        <w:t xml:space="preserve">consisted of three blocks of 16 trials (48 total), with each block containing two types of trials: </w:t>
      </w:r>
      <w:r w:rsidR="00E47FB1" w:rsidRPr="000A1218">
        <w:rPr>
          <w:rFonts w:ascii="Times New Roman" w:hAnsi="Times New Roman" w:cs="Times New Roman"/>
          <w:sz w:val="24"/>
          <w:szCs w:val="24"/>
          <w:lang w:val="en-US"/>
        </w:rPr>
        <w:t xml:space="preserve">one type of trial </w:t>
      </w:r>
      <w:r w:rsidR="00E47FB1">
        <w:rPr>
          <w:rFonts w:ascii="Times New Roman" w:hAnsi="Times New Roman" w:cs="Times New Roman"/>
          <w:sz w:val="24"/>
          <w:szCs w:val="24"/>
          <w:lang w:val="en-US"/>
        </w:rPr>
        <w:t xml:space="preserve">where </w:t>
      </w:r>
      <w:r w:rsidR="008E4BB6">
        <w:rPr>
          <w:rFonts w:ascii="Times New Roman" w:hAnsi="Times New Roman" w:cs="Times New Roman"/>
          <w:sz w:val="24"/>
          <w:szCs w:val="24"/>
          <w:lang w:val="en-US"/>
        </w:rPr>
        <w:t>TO1</w:t>
      </w:r>
      <w:r w:rsidR="00E47FB1" w:rsidRPr="000A1218">
        <w:rPr>
          <w:rFonts w:ascii="Times New Roman" w:hAnsi="Times New Roman" w:cs="Times New Roman"/>
          <w:sz w:val="24"/>
          <w:szCs w:val="24"/>
          <w:lang w:val="en-US"/>
        </w:rPr>
        <w:t xml:space="preserve"> </w:t>
      </w:r>
      <w:r w:rsidR="00E47FB1">
        <w:rPr>
          <w:rFonts w:ascii="Times New Roman" w:hAnsi="Times New Roman" w:cs="Times New Roman"/>
          <w:sz w:val="24"/>
          <w:szCs w:val="24"/>
          <w:lang w:val="en-US"/>
        </w:rPr>
        <w:t xml:space="preserve">was </w:t>
      </w:r>
      <w:r w:rsidR="00E47FB1" w:rsidRPr="000A1218">
        <w:rPr>
          <w:rFonts w:ascii="Times New Roman" w:hAnsi="Times New Roman" w:cs="Times New Roman"/>
          <w:sz w:val="24"/>
          <w:szCs w:val="24"/>
          <w:lang w:val="en-US"/>
        </w:rPr>
        <w:t>presented in</w:t>
      </w:r>
      <w:r w:rsidR="00304F57">
        <w:rPr>
          <w:rFonts w:ascii="Times New Roman" w:hAnsi="Times New Roman" w:cs="Times New Roman"/>
          <w:sz w:val="24"/>
          <w:szCs w:val="24"/>
          <w:lang w:val="en-US"/>
        </w:rPr>
        <w:t xml:space="preserve"> </w:t>
      </w:r>
      <w:r w:rsidR="00A9163B">
        <w:rPr>
          <w:rFonts w:ascii="Times New Roman" w:hAnsi="Times New Roman" w:cs="Times New Roman"/>
          <w:sz w:val="24"/>
          <w:szCs w:val="24"/>
          <w:lang w:val="en-US"/>
        </w:rPr>
        <w:t xml:space="preserve">one color (e.g., </w:t>
      </w:r>
      <w:r w:rsidR="00304F57">
        <w:rPr>
          <w:rFonts w:ascii="Times New Roman" w:hAnsi="Times New Roman" w:cs="Times New Roman"/>
          <w:sz w:val="24"/>
          <w:szCs w:val="24"/>
          <w:lang w:val="en-US"/>
        </w:rPr>
        <w:t>blue</w:t>
      </w:r>
      <w:r w:rsidR="00A9163B">
        <w:rPr>
          <w:rFonts w:ascii="Times New Roman" w:hAnsi="Times New Roman" w:cs="Times New Roman"/>
          <w:sz w:val="24"/>
          <w:szCs w:val="24"/>
          <w:lang w:val="en-US"/>
        </w:rPr>
        <w:t>)</w:t>
      </w:r>
      <w:r w:rsidR="00E47FB1" w:rsidRPr="000A1218">
        <w:rPr>
          <w:rFonts w:ascii="Times New Roman" w:hAnsi="Times New Roman" w:cs="Times New Roman"/>
          <w:sz w:val="24"/>
          <w:szCs w:val="24"/>
          <w:lang w:val="en-US"/>
        </w:rPr>
        <w:t xml:space="preserve">, </w:t>
      </w:r>
      <w:r w:rsidR="00E47FB1">
        <w:rPr>
          <w:rFonts w:ascii="Times New Roman" w:hAnsi="Times New Roman" w:cs="Times New Roman"/>
          <w:sz w:val="24"/>
          <w:szCs w:val="24"/>
          <w:lang w:val="en-US"/>
        </w:rPr>
        <w:t>a positive word</w:t>
      </w:r>
      <w:r w:rsidR="00E47FB1" w:rsidRPr="000A1218">
        <w:rPr>
          <w:rFonts w:ascii="Times New Roman" w:hAnsi="Times New Roman" w:cs="Times New Roman"/>
          <w:sz w:val="24"/>
          <w:szCs w:val="24"/>
          <w:lang w:val="en-US"/>
        </w:rPr>
        <w:t xml:space="preserve"> </w:t>
      </w:r>
      <w:r w:rsidR="00A9163B">
        <w:rPr>
          <w:rFonts w:ascii="Times New Roman" w:hAnsi="Times New Roman" w:cs="Times New Roman"/>
          <w:sz w:val="24"/>
          <w:szCs w:val="24"/>
          <w:lang w:val="en-US"/>
        </w:rPr>
        <w:t xml:space="preserve">was presented in a second color (e.g., </w:t>
      </w:r>
      <w:r w:rsidR="00304F57">
        <w:rPr>
          <w:rFonts w:ascii="Times New Roman" w:hAnsi="Times New Roman" w:cs="Times New Roman"/>
          <w:sz w:val="24"/>
          <w:szCs w:val="24"/>
          <w:lang w:val="en-US"/>
        </w:rPr>
        <w:t>yellow</w:t>
      </w:r>
      <w:r w:rsidR="00A9163B">
        <w:rPr>
          <w:rFonts w:ascii="Times New Roman" w:hAnsi="Times New Roman" w:cs="Times New Roman"/>
          <w:sz w:val="24"/>
          <w:szCs w:val="24"/>
          <w:lang w:val="en-US"/>
        </w:rPr>
        <w:t>)</w:t>
      </w:r>
      <w:r w:rsidR="00E47FB1" w:rsidRPr="000A1218">
        <w:rPr>
          <w:rFonts w:ascii="Times New Roman" w:hAnsi="Times New Roman" w:cs="Times New Roman"/>
          <w:sz w:val="24"/>
          <w:szCs w:val="24"/>
          <w:lang w:val="en-US"/>
        </w:rPr>
        <w:t xml:space="preserve">, and </w:t>
      </w:r>
      <w:r w:rsidR="00E47FB1">
        <w:rPr>
          <w:rFonts w:ascii="Times New Roman" w:hAnsi="Times New Roman" w:cs="Times New Roman"/>
          <w:sz w:val="24"/>
          <w:szCs w:val="24"/>
          <w:lang w:val="en-US"/>
        </w:rPr>
        <w:t>a negative word</w:t>
      </w:r>
      <w:r w:rsidR="00E47FB1" w:rsidRPr="000A1218">
        <w:rPr>
          <w:rFonts w:ascii="Times New Roman" w:hAnsi="Times New Roman" w:cs="Times New Roman"/>
          <w:sz w:val="24"/>
          <w:szCs w:val="24"/>
          <w:lang w:val="en-US"/>
        </w:rPr>
        <w:t xml:space="preserve"> </w:t>
      </w:r>
      <w:r w:rsidR="00A9163B">
        <w:rPr>
          <w:rFonts w:ascii="Times New Roman" w:hAnsi="Times New Roman" w:cs="Times New Roman"/>
          <w:sz w:val="24"/>
          <w:szCs w:val="24"/>
          <w:lang w:val="en-US"/>
        </w:rPr>
        <w:t xml:space="preserve">was presented in a third color (e.g., </w:t>
      </w:r>
      <w:r w:rsidR="00304F57">
        <w:rPr>
          <w:rFonts w:ascii="Times New Roman" w:hAnsi="Times New Roman" w:cs="Times New Roman"/>
          <w:sz w:val="24"/>
          <w:szCs w:val="24"/>
          <w:lang w:val="en-US"/>
        </w:rPr>
        <w:t>purple</w:t>
      </w:r>
      <w:r w:rsidR="00A9163B">
        <w:rPr>
          <w:rFonts w:ascii="Times New Roman" w:hAnsi="Times New Roman" w:cs="Times New Roman"/>
          <w:sz w:val="24"/>
          <w:szCs w:val="24"/>
          <w:lang w:val="en-US"/>
        </w:rPr>
        <w:t>)</w:t>
      </w:r>
      <w:r w:rsidR="00E47FB1" w:rsidRPr="000A1218">
        <w:rPr>
          <w:rFonts w:ascii="Times New Roman" w:hAnsi="Times New Roman" w:cs="Times New Roman"/>
          <w:sz w:val="24"/>
          <w:szCs w:val="24"/>
          <w:lang w:val="en-US"/>
        </w:rPr>
        <w:t xml:space="preserve">. In another type of trial </w:t>
      </w:r>
      <w:r w:rsidR="008E4BB6">
        <w:rPr>
          <w:rFonts w:ascii="Times New Roman" w:hAnsi="Times New Roman" w:cs="Times New Roman"/>
          <w:sz w:val="24"/>
          <w:szCs w:val="24"/>
          <w:lang w:val="en-US"/>
        </w:rPr>
        <w:t>TO2</w:t>
      </w:r>
      <w:r w:rsidR="00E47FB1" w:rsidRPr="000A1218">
        <w:rPr>
          <w:rFonts w:ascii="Times New Roman" w:hAnsi="Times New Roman" w:cs="Times New Roman"/>
          <w:sz w:val="24"/>
          <w:szCs w:val="24"/>
          <w:lang w:val="en-US"/>
        </w:rPr>
        <w:t xml:space="preserve"> </w:t>
      </w:r>
      <w:r w:rsidR="00E47FB1">
        <w:rPr>
          <w:rFonts w:ascii="Times New Roman" w:hAnsi="Times New Roman" w:cs="Times New Roman"/>
          <w:sz w:val="24"/>
          <w:szCs w:val="24"/>
          <w:lang w:val="en-US"/>
        </w:rPr>
        <w:t xml:space="preserve">was </w:t>
      </w:r>
      <w:r w:rsidR="00E47FB1" w:rsidRPr="000A1218">
        <w:rPr>
          <w:rFonts w:ascii="Times New Roman" w:hAnsi="Times New Roman" w:cs="Times New Roman"/>
          <w:sz w:val="24"/>
          <w:szCs w:val="24"/>
          <w:lang w:val="en-US"/>
        </w:rPr>
        <w:t>presented in</w:t>
      </w:r>
      <w:r w:rsidR="00304F57">
        <w:rPr>
          <w:rFonts w:ascii="Times New Roman" w:hAnsi="Times New Roman" w:cs="Times New Roman"/>
          <w:sz w:val="24"/>
          <w:szCs w:val="24"/>
          <w:lang w:val="en-US"/>
        </w:rPr>
        <w:t xml:space="preserve"> </w:t>
      </w:r>
      <w:r w:rsidR="00A9163B">
        <w:rPr>
          <w:rFonts w:ascii="Times New Roman" w:hAnsi="Times New Roman" w:cs="Times New Roman"/>
          <w:sz w:val="24"/>
          <w:szCs w:val="24"/>
          <w:lang w:val="en-US"/>
        </w:rPr>
        <w:t xml:space="preserve">a fourth color (e.g., </w:t>
      </w:r>
      <w:r w:rsidR="00304F57">
        <w:rPr>
          <w:rFonts w:ascii="Times New Roman" w:hAnsi="Times New Roman" w:cs="Times New Roman"/>
          <w:sz w:val="24"/>
          <w:szCs w:val="24"/>
          <w:lang w:val="en-US"/>
        </w:rPr>
        <w:t>green</w:t>
      </w:r>
      <w:r w:rsidR="00A9163B">
        <w:rPr>
          <w:rFonts w:ascii="Times New Roman" w:hAnsi="Times New Roman" w:cs="Times New Roman"/>
          <w:sz w:val="24"/>
          <w:szCs w:val="24"/>
          <w:lang w:val="en-US"/>
        </w:rPr>
        <w:t>)</w:t>
      </w:r>
      <w:r w:rsidR="00E47FB1" w:rsidRPr="000A1218">
        <w:rPr>
          <w:rFonts w:ascii="Times New Roman" w:hAnsi="Times New Roman" w:cs="Times New Roman"/>
          <w:sz w:val="24"/>
          <w:szCs w:val="24"/>
          <w:lang w:val="en-US"/>
        </w:rPr>
        <w:t xml:space="preserve">, and the valenced words </w:t>
      </w:r>
      <w:r w:rsidR="00E47FB1">
        <w:rPr>
          <w:rFonts w:ascii="Times New Roman" w:hAnsi="Times New Roman" w:cs="Times New Roman"/>
          <w:sz w:val="24"/>
          <w:szCs w:val="24"/>
          <w:lang w:val="en-US"/>
        </w:rPr>
        <w:t xml:space="preserve">were </w:t>
      </w:r>
      <w:r w:rsidR="00E47FB1" w:rsidRPr="000A1218">
        <w:rPr>
          <w:rFonts w:ascii="Times New Roman" w:hAnsi="Times New Roman" w:cs="Times New Roman"/>
          <w:sz w:val="24"/>
          <w:szCs w:val="24"/>
          <w:lang w:val="en-US"/>
        </w:rPr>
        <w:t xml:space="preserve">presented in the </w:t>
      </w:r>
      <w:r w:rsidR="00E47FB1">
        <w:rPr>
          <w:rFonts w:ascii="Times New Roman" w:hAnsi="Times New Roman" w:cs="Times New Roman"/>
          <w:sz w:val="24"/>
          <w:szCs w:val="24"/>
          <w:lang w:val="en-US"/>
        </w:rPr>
        <w:t xml:space="preserve">aforementioned </w:t>
      </w:r>
      <w:r w:rsidR="00E47FB1" w:rsidRPr="000A1218">
        <w:rPr>
          <w:rFonts w:ascii="Times New Roman" w:hAnsi="Times New Roman" w:cs="Times New Roman"/>
          <w:sz w:val="24"/>
          <w:szCs w:val="24"/>
          <w:lang w:val="en-US"/>
        </w:rPr>
        <w:t>colors.</w:t>
      </w:r>
      <w:r w:rsidR="00E47FB1">
        <w:rPr>
          <w:rFonts w:ascii="Times New Roman" w:hAnsi="Times New Roman" w:cs="Times New Roman"/>
          <w:sz w:val="24"/>
          <w:szCs w:val="24"/>
          <w:lang w:val="en-US"/>
        </w:rPr>
        <w:t xml:space="preserve"> </w:t>
      </w:r>
      <w:r w:rsidR="004A0C98">
        <w:rPr>
          <w:rFonts w:ascii="Times New Roman" w:hAnsi="Times New Roman" w:cs="Times New Roman"/>
          <w:sz w:val="24"/>
          <w:szCs w:val="24"/>
          <w:lang w:val="en-US"/>
        </w:rPr>
        <w:t>S</w:t>
      </w:r>
      <w:r w:rsidR="003E522F">
        <w:rPr>
          <w:rFonts w:ascii="Times New Roman" w:hAnsi="Times New Roman" w:cs="Times New Roman"/>
          <w:sz w:val="24"/>
          <w:szCs w:val="24"/>
          <w:lang w:val="en-US"/>
        </w:rPr>
        <w:t xml:space="preserve">timulus assignment to the </w:t>
      </w:r>
      <w:r w:rsidR="004A0C98">
        <w:rPr>
          <w:rFonts w:ascii="Times New Roman" w:hAnsi="Times New Roman" w:cs="Times New Roman"/>
          <w:sz w:val="24"/>
          <w:szCs w:val="24"/>
          <w:lang w:val="en-US"/>
        </w:rPr>
        <w:t xml:space="preserve">various </w:t>
      </w:r>
      <w:r w:rsidR="003E522F">
        <w:rPr>
          <w:rFonts w:ascii="Times New Roman" w:hAnsi="Times New Roman" w:cs="Times New Roman"/>
          <w:sz w:val="24"/>
          <w:szCs w:val="24"/>
          <w:lang w:val="en-US"/>
        </w:rPr>
        <w:t>colors was counterbalanced across participants</w:t>
      </w:r>
      <w:r w:rsidR="00A9163B">
        <w:rPr>
          <w:rFonts w:ascii="Times New Roman" w:hAnsi="Times New Roman" w:cs="Times New Roman"/>
          <w:sz w:val="24"/>
          <w:szCs w:val="24"/>
          <w:lang w:val="en-US"/>
        </w:rPr>
        <w:t>.</w:t>
      </w:r>
      <w:r w:rsidR="003E522F">
        <w:rPr>
          <w:rFonts w:ascii="Times New Roman" w:hAnsi="Times New Roman" w:cs="Times New Roman"/>
          <w:sz w:val="24"/>
          <w:szCs w:val="24"/>
          <w:lang w:val="en-US"/>
        </w:rPr>
        <w:t xml:space="preserve"> </w:t>
      </w:r>
      <w:r w:rsidR="000A1218" w:rsidRPr="000A1218">
        <w:rPr>
          <w:rFonts w:ascii="Times New Roman" w:hAnsi="Times New Roman" w:cs="Times New Roman"/>
          <w:sz w:val="24"/>
          <w:szCs w:val="24"/>
          <w:lang w:val="en-US"/>
        </w:rPr>
        <w:t xml:space="preserve">All three stimuli were presented against a black background for </w:t>
      </w:r>
      <w:r w:rsidR="00E47FB1">
        <w:rPr>
          <w:rFonts w:ascii="Times New Roman" w:hAnsi="Times New Roman" w:cs="Times New Roman"/>
          <w:sz w:val="24"/>
          <w:szCs w:val="24"/>
          <w:lang w:val="en-US"/>
        </w:rPr>
        <w:t>5</w:t>
      </w:r>
      <w:r w:rsidR="000A1218" w:rsidRPr="000A1218">
        <w:rPr>
          <w:rFonts w:ascii="Times New Roman" w:hAnsi="Times New Roman" w:cs="Times New Roman"/>
          <w:sz w:val="24"/>
          <w:szCs w:val="24"/>
          <w:lang w:val="en-US"/>
        </w:rPr>
        <w:t xml:space="preserve">000ms. </w:t>
      </w:r>
      <w:r w:rsidR="00E47FB1">
        <w:rPr>
          <w:rFonts w:ascii="Times New Roman" w:hAnsi="Times New Roman" w:cs="Times New Roman"/>
          <w:sz w:val="24"/>
          <w:szCs w:val="24"/>
          <w:lang w:val="en-US"/>
        </w:rPr>
        <w:t xml:space="preserve">Thereafter, all stimuli </w:t>
      </w:r>
      <w:r w:rsidR="000A1218" w:rsidRPr="000A1218">
        <w:rPr>
          <w:rFonts w:ascii="Times New Roman" w:hAnsi="Times New Roman" w:cs="Times New Roman"/>
          <w:sz w:val="24"/>
          <w:szCs w:val="24"/>
          <w:lang w:val="en-US"/>
        </w:rPr>
        <w:t xml:space="preserve">were removed, followed by an inter-trial interval of </w:t>
      </w:r>
      <w:r w:rsidR="00E47FB1">
        <w:rPr>
          <w:rFonts w:ascii="Times New Roman" w:hAnsi="Times New Roman" w:cs="Times New Roman"/>
          <w:sz w:val="24"/>
          <w:szCs w:val="24"/>
          <w:lang w:val="en-US"/>
        </w:rPr>
        <w:t>75</w:t>
      </w:r>
      <w:r w:rsidR="000A1218" w:rsidRPr="000A1218">
        <w:rPr>
          <w:rFonts w:ascii="Times New Roman" w:hAnsi="Times New Roman" w:cs="Times New Roman"/>
          <w:sz w:val="24"/>
          <w:szCs w:val="24"/>
          <w:lang w:val="en-US"/>
        </w:rPr>
        <w:t>0ms, and the next trial</w:t>
      </w:r>
      <w:r w:rsidR="000654E5">
        <w:rPr>
          <w:rFonts w:ascii="Times New Roman" w:hAnsi="Times New Roman" w:cs="Times New Roman"/>
          <w:sz w:val="24"/>
          <w:szCs w:val="24"/>
          <w:lang w:val="en-US"/>
        </w:rPr>
        <w:t xml:space="preserve"> (see Figure 5)</w:t>
      </w:r>
      <w:r w:rsidR="000A1218" w:rsidRPr="000A1218">
        <w:rPr>
          <w:rFonts w:ascii="Times New Roman" w:hAnsi="Times New Roman" w:cs="Times New Roman"/>
          <w:sz w:val="24"/>
          <w:szCs w:val="24"/>
          <w:lang w:val="en-US"/>
        </w:rPr>
        <w:t>.</w:t>
      </w:r>
    </w:p>
    <w:p w14:paraId="33475AF7" w14:textId="42EECDFE" w:rsidR="00E47FB1" w:rsidRDefault="00E47FB1" w:rsidP="00E47FB1">
      <w:pPr>
        <w:spacing w:line="480" w:lineRule="auto"/>
        <w:ind w:firstLine="708"/>
        <w:rPr>
          <w:rFonts w:ascii="Times New Roman" w:hAnsi="Times New Roman"/>
          <w:sz w:val="24"/>
          <w:szCs w:val="24"/>
          <w:lang w:val="en-US"/>
        </w:rPr>
      </w:pPr>
      <w:r w:rsidRPr="00E47FB1">
        <w:rPr>
          <w:rFonts w:ascii="Times New Roman" w:hAnsi="Times New Roman"/>
          <w:b/>
          <w:sz w:val="24"/>
          <w:szCs w:val="24"/>
          <w:lang w:val="en-US"/>
        </w:rPr>
        <w:t>Evaluative measures</w:t>
      </w:r>
      <w:r w:rsidRPr="00E47FB1">
        <w:rPr>
          <w:rFonts w:ascii="Times New Roman" w:hAnsi="Times New Roman"/>
          <w:sz w:val="24"/>
          <w:szCs w:val="24"/>
          <w:lang w:val="en-US"/>
        </w:rPr>
        <w:t xml:space="preserve">. </w:t>
      </w:r>
      <w:r w:rsidR="00304F57">
        <w:rPr>
          <w:rFonts w:ascii="Times New Roman" w:hAnsi="Times New Roman"/>
          <w:sz w:val="24"/>
          <w:szCs w:val="24"/>
          <w:lang w:val="en-US"/>
        </w:rPr>
        <w:t xml:space="preserve">Evaluative measures </w:t>
      </w:r>
      <w:r w:rsidRPr="00E47FB1">
        <w:rPr>
          <w:rFonts w:ascii="Times New Roman" w:hAnsi="Times New Roman"/>
          <w:sz w:val="24"/>
          <w:szCs w:val="24"/>
          <w:lang w:val="en-US"/>
        </w:rPr>
        <w:t xml:space="preserve">were similar </w:t>
      </w:r>
      <w:r>
        <w:rPr>
          <w:rFonts w:ascii="Times New Roman" w:hAnsi="Times New Roman"/>
          <w:sz w:val="24"/>
          <w:szCs w:val="24"/>
          <w:lang w:val="en-US"/>
        </w:rPr>
        <w:t>to Exper</w:t>
      </w:r>
      <w:r w:rsidR="008D64C6">
        <w:rPr>
          <w:rFonts w:ascii="Times New Roman" w:hAnsi="Times New Roman"/>
          <w:sz w:val="24"/>
          <w:szCs w:val="24"/>
          <w:lang w:val="en-US"/>
        </w:rPr>
        <w:t>iments 1-4</w:t>
      </w:r>
      <w:r w:rsidRPr="00E47FB1">
        <w:rPr>
          <w:rFonts w:ascii="Times New Roman" w:hAnsi="Times New Roman"/>
          <w:sz w:val="24"/>
          <w:szCs w:val="24"/>
          <w:lang w:val="en-US"/>
        </w:rPr>
        <w:t xml:space="preserve">. </w:t>
      </w:r>
    </w:p>
    <w:p w14:paraId="1A68EA08" w14:textId="27743A88" w:rsidR="00EB1AEE" w:rsidRDefault="00E47FB1" w:rsidP="00EB1AEE">
      <w:pPr>
        <w:spacing w:line="480" w:lineRule="auto"/>
        <w:ind w:firstLine="708"/>
        <w:rPr>
          <w:rFonts w:ascii="Times New Roman" w:hAnsi="Times New Roman"/>
          <w:sz w:val="24"/>
          <w:szCs w:val="24"/>
          <w:lang w:val="en-US"/>
        </w:rPr>
      </w:pPr>
      <w:r w:rsidRPr="00E47FB1">
        <w:rPr>
          <w:rFonts w:ascii="Times New Roman" w:hAnsi="Times New Roman"/>
          <w:b/>
          <w:sz w:val="24"/>
          <w:szCs w:val="24"/>
          <w:lang w:val="en-US"/>
        </w:rPr>
        <w:lastRenderedPageBreak/>
        <w:t>Exploratory questions</w:t>
      </w:r>
      <w:r>
        <w:rPr>
          <w:rFonts w:ascii="Times New Roman" w:hAnsi="Times New Roman"/>
          <w:sz w:val="24"/>
          <w:szCs w:val="24"/>
          <w:lang w:val="en-US"/>
        </w:rPr>
        <w:t>. Participants were asked a similar set of exploratory</w:t>
      </w:r>
      <w:r w:rsidR="008D64C6">
        <w:rPr>
          <w:rFonts w:ascii="Times New Roman" w:hAnsi="Times New Roman"/>
          <w:sz w:val="24"/>
          <w:szCs w:val="24"/>
          <w:lang w:val="en-US"/>
        </w:rPr>
        <w:t xml:space="preserve"> questions as in Experiments 1-4</w:t>
      </w:r>
      <w:r>
        <w:rPr>
          <w:rFonts w:ascii="Times New Roman" w:hAnsi="Times New Roman"/>
          <w:sz w:val="24"/>
          <w:szCs w:val="24"/>
          <w:lang w:val="en-US"/>
        </w:rPr>
        <w:t xml:space="preserve">. We also probed for </w:t>
      </w:r>
      <w:r w:rsidR="00EB1AEE" w:rsidRPr="00EB1AEE">
        <w:rPr>
          <w:rFonts w:ascii="Times New Roman" w:hAnsi="Times New Roman"/>
          <w:i/>
          <w:sz w:val="24"/>
          <w:szCs w:val="24"/>
          <w:lang w:val="en-US"/>
        </w:rPr>
        <w:t>color contingency awareness</w:t>
      </w:r>
      <w:r w:rsidR="00EB1AEE">
        <w:rPr>
          <w:rFonts w:ascii="Times New Roman" w:hAnsi="Times New Roman"/>
          <w:sz w:val="24"/>
          <w:szCs w:val="24"/>
          <w:lang w:val="en-US"/>
        </w:rPr>
        <w:t xml:space="preserve"> (i.e., what the relationship was between the various colors), and </w:t>
      </w:r>
      <w:r w:rsidR="00A91714">
        <w:rPr>
          <w:rFonts w:ascii="Times New Roman" w:hAnsi="Times New Roman"/>
          <w:i/>
          <w:sz w:val="24"/>
          <w:szCs w:val="24"/>
          <w:lang w:val="en-US"/>
        </w:rPr>
        <w:t>TO</w:t>
      </w:r>
      <w:r w:rsidRPr="00E47FB1">
        <w:rPr>
          <w:rFonts w:ascii="Times New Roman" w:hAnsi="Times New Roman"/>
          <w:i/>
          <w:sz w:val="24"/>
          <w:szCs w:val="24"/>
          <w:lang w:val="en-US"/>
        </w:rPr>
        <w:t>-</w:t>
      </w:r>
      <w:r w:rsidR="00A91714">
        <w:rPr>
          <w:rFonts w:ascii="Times New Roman" w:hAnsi="Times New Roman"/>
          <w:i/>
          <w:sz w:val="24"/>
          <w:szCs w:val="24"/>
          <w:lang w:val="en-US"/>
        </w:rPr>
        <w:t xml:space="preserve">SO </w:t>
      </w:r>
      <w:r w:rsidRPr="00E47FB1">
        <w:rPr>
          <w:rFonts w:ascii="Times New Roman" w:hAnsi="Times New Roman"/>
          <w:i/>
          <w:sz w:val="24"/>
          <w:szCs w:val="24"/>
          <w:lang w:val="en-US"/>
        </w:rPr>
        <w:t>color contingency awareness</w:t>
      </w:r>
      <w:r>
        <w:rPr>
          <w:rFonts w:ascii="Times New Roman" w:hAnsi="Times New Roman"/>
          <w:sz w:val="24"/>
          <w:szCs w:val="24"/>
          <w:lang w:val="en-US"/>
        </w:rPr>
        <w:t xml:space="preserve"> (i.e., if they could recall what color the </w:t>
      </w:r>
      <w:r w:rsidR="00A91714">
        <w:rPr>
          <w:rFonts w:ascii="Times New Roman" w:hAnsi="Times New Roman"/>
          <w:sz w:val="24"/>
          <w:szCs w:val="24"/>
          <w:lang w:val="en-US"/>
        </w:rPr>
        <w:t xml:space="preserve">TOs </w:t>
      </w:r>
      <w:r>
        <w:rPr>
          <w:rFonts w:ascii="Times New Roman" w:hAnsi="Times New Roman"/>
          <w:sz w:val="24"/>
          <w:szCs w:val="24"/>
          <w:lang w:val="en-US"/>
        </w:rPr>
        <w:t xml:space="preserve">and </w:t>
      </w:r>
      <w:r w:rsidR="00A91714">
        <w:rPr>
          <w:rFonts w:ascii="Times New Roman" w:hAnsi="Times New Roman"/>
          <w:sz w:val="24"/>
          <w:szCs w:val="24"/>
          <w:lang w:val="en-US"/>
        </w:rPr>
        <w:t xml:space="preserve">SOs </w:t>
      </w:r>
      <w:r>
        <w:rPr>
          <w:rFonts w:ascii="Times New Roman" w:hAnsi="Times New Roman"/>
          <w:sz w:val="24"/>
          <w:szCs w:val="24"/>
          <w:lang w:val="en-US"/>
        </w:rPr>
        <w:t>were presented in)</w:t>
      </w:r>
      <w:r w:rsidR="00EB1AEE">
        <w:rPr>
          <w:rFonts w:ascii="Times New Roman" w:hAnsi="Times New Roman"/>
          <w:sz w:val="24"/>
          <w:szCs w:val="24"/>
          <w:lang w:val="en-US"/>
        </w:rPr>
        <w:t>.</w:t>
      </w:r>
    </w:p>
    <w:p w14:paraId="686C4EB1" w14:textId="747728E6" w:rsidR="006B7469" w:rsidRPr="00EB1AEE" w:rsidRDefault="00EB1AEE" w:rsidP="00EB1AEE">
      <w:pPr>
        <w:spacing w:line="480" w:lineRule="auto"/>
        <w:jc w:val="center"/>
        <w:rPr>
          <w:rFonts w:ascii="Times New Roman" w:hAnsi="Times New Roman" w:cs="Times New Roman"/>
          <w:sz w:val="24"/>
          <w:szCs w:val="24"/>
          <w:lang w:val="en-US"/>
        </w:rPr>
      </w:pPr>
      <w:r>
        <w:rPr>
          <w:rFonts w:ascii="Times New Roman" w:hAnsi="Times New Roman"/>
          <w:b/>
          <w:sz w:val="24"/>
          <w:szCs w:val="24"/>
          <w:lang w:val="en-US"/>
        </w:rPr>
        <w:t>R</w:t>
      </w:r>
      <w:r w:rsidR="008C0CCA" w:rsidRPr="000A1218">
        <w:rPr>
          <w:rFonts w:ascii="Times New Roman" w:hAnsi="Times New Roman"/>
          <w:b/>
          <w:sz w:val="24"/>
          <w:szCs w:val="24"/>
          <w:lang w:val="en-US"/>
        </w:rPr>
        <w:t>esults</w:t>
      </w:r>
    </w:p>
    <w:p w14:paraId="43A0D72A" w14:textId="567E8DE5" w:rsidR="008C0CCA" w:rsidRPr="000A1218" w:rsidRDefault="008C0CCA" w:rsidP="00EB1AEE">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 xml:space="preserve">Data </w:t>
      </w:r>
      <w:r w:rsidR="008D64C6">
        <w:rPr>
          <w:rFonts w:ascii="Times New Roman" w:hAnsi="Times New Roman"/>
          <w:b/>
          <w:sz w:val="24"/>
          <w:szCs w:val="24"/>
          <w:lang w:val="en-US"/>
        </w:rPr>
        <w:t>P</w:t>
      </w:r>
      <w:r w:rsidRPr="000A1218">
        <w:rPr>
          <w:rFonts w:ascii="Times New Roman" w:hAnsi="Times New Roman"/>
          <w:b/>
          <w:sz w:val="24"/>
          <w:szCs w:val="24"/>
          <w:lang w:val="en-US"/>
        </w:rPr>
        <w:t>reparation</w:t>
      </w:r>
    </w:p>
    <w:p w14:paraId="364DF2BB" w14:textId="4870E734" w:rsidR="006B7469" w:rsidRPr="000A1218" w:rsidRDefault="00EB1AEE" w:rsidP="00EB1AEE">
      <w:pPr>
        <w:pStyle w:val="text"/>
        <w:spacing w:line="480" w:lineRule="auto"/>
        <w:ind w:firstLine="708"/>
        <w:rPr>
          <w:rFonts w:ascii="Times New Roman" w:hAnsi="Times New Roman"/>
          <w:b/>
          <w:sz w:val="24"/>
          <w:szCs w:val="24"/>
          <w:lang w:val="en-US"/>
        </w:rPr>
      </w:pPr>
      <w:r>
        <w:rPr>
          <w:rFonts w:ascii="Times New Roman" w:hAnsi="Times New Roman"/>
          <w:sz w:val="24"/>
          <w:szCs w:val="24"/>
          <w:lang w:val="en-US"/>
        </w:rPr>
        <w:t xml:space="preserve">Fifteen </w:t>
      </w:r>
      <w:r w:rsidR="006B7469" w:rsidRPr="000A1218">
        <w:rPr>
          <w:rFonts w:ascii="Times New Roman" w:hAnsi="Times New Roman"/>
          <w:sz w:val="24"/>
          <w:szCs w:val="24"/>
          <w:lang w:val="en-US"/>
        </w:rPr>
        <w:t xml:space="preserve">participants </w:t>
      </w:r>
      <w:r>
        <w:rPr>
          <w:rFonts w:ascii="Times New Roman" w:hAnsi="Times New Roman"/>
          <w:sz w:val="24"/>
          <w:szCs w:val="24"/>
          <w:lang w:val="en-US"/>
        </w:rPr>
        <w:t>failed to provide complete data</w:t>
      </w:r>
      <w:r w:rsidR="006B7469" w:rsidRPr="000A1218">
        <w:rPr>
          <w:rFonts w:ascii="Times New Roman" w:hAnsi="Times New Roman"/>
          <w:sz w:val="24"/>
          <w:szCs w:val="24"/>
          <w:lang w:val="en-US"/>
        </w:rPr>
        <w:t xml:space="preserve">. </w:t>
      </w:r>
      <w:r>
        <w:rPr>
          <w:rFonts w:ascii="Times New Roman" w:hAnsi="Times New Roman"/>
          <w:sz w:val="24"/>
          <w:szCs w:val="24"/>
          <w:lang w:val="en-US"/>
        </w:rPr>
        <w:t>A further twenty failed to meet the IAT criteria</w:t>
      </w:r>
      <w:r w:rsidR="006B7469" w:rsidRPr="000A1218">
        <w:rPr>
          <w:rFonts w:ascii="Times New Roman" w:hAnsi="Times New Roman"/>
          <w:sz w:val="24"/>
          <w:szCs w:val="24"/>
          <w:lang w:val="en-US"/>
        </w:rPr>
        <w:t>. This led to a final sample of 179 participants.</w:t>
      </w:r>
    </w:p>
    <w:p w14:paraId="6765D173" w14:textId="7106832B" w:rsidR="006B7469" w:rsidRPr="000A1218" w:rsidRDefault="00EB1AEE" w:rsidP="00AB3DD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Hypothesis Testing</w:t>
      </w:r>
    </w:p>
    <w:p w14:paraId="22BB0E46" w14:textId="3221B9AF" w:rsidR="00AB3DDF" w:rsidRDefault="00EB1AEE" w:rsidP="00515F7B">
      <w:pPr>
        <w:pStyle w:val="text"/>
        <w:spacing w:before="240" w:line="480" w:lineRule="auto"/>
        <w:ind w:firstLine="708"/>
        <w:rPr>
          <w:rFonts w:ascii="Times New Roman" w:hAnsi="Times New Roman"/>
          <w:sz w:val="24"/>
          <w:szCs w:val="24"/>
          <w:lang w:val="en-US"/>
        </w:rPr>
      </w:pPr>
      <w:r w:rsidRPr="00EB1AEE">
        <w:rPr>
          <w:rFonts w:ascii="Times New Roman" w:hAnsi="Times New Roman"/>
          <w:b/>
          <w:sz w:val="24"/>
          <w:szCs w:val="24"/>
          <w:lang w:val="en-US"/>
        </w:rPr>
        <w:t>IAT</w:t>
      </w:r>
      <w:r>
        <w:rPr>
          <w:rFonts w:ascii="Times New Roman" w:hAnsi="Times New Roman"/>
          <w:sz w:val="24"/>
          <w:szCs w:val="24"/>
          <w:lang w:val="en-US"/>
        </w:rPr>
        <w:t xml:space="preserve">. </w:t>
      </w:r>
      <w:r w:rsidR="007F453F">
        <w:rPr>
          <w:rFonts w:ascii="Times New Roman" w:hAnsi="Times New Roman"/>
          <w:sz w:val="24"/>
          <w:szCs w:val="24"/>
          <w:lang w:val="en-US"/>
        </w:rPr>
        <w:t xml:space="preserve">IAT scores differed </w:t>
      </w:r>
      <w:r w:rsidR="00515F7B">
        <w:rPr>
          <w:rFonts w:ascii="Times New Roman" w:hAnsi="Times New Roman"/>
          <w:sz w:val="24"/>
          <w:szCs w:val="24"/>
          <w:lang w:val="en-US"/>
        </w:rPr>
        <w:t>depending on the valence of the SO that shared a color connection with a TO</w:t>
      </w:r>
      <w:r w:rsidR="007F453F">
        <w:rPr>
          <w:rFonts w:ascii="Times New Roman" w:hAnsi="Times New Roman"/>
          <w:sz w:val="24"/>
          <w:szCs w:val="24"/>
          <w:lang w:val="en-US"/>
        </w:rPr>
        <w:t xml:space="preserve">, </w:t>
      </w:r>
      <w:proofErr w:type="gramStart"/>
      <w:r w:rsidR="007F453F" w:rsidRPr="007F453F">
        <w:rPr>
          <w:rFonts w:ascii="Times New Roman" w:hAnsi="Times New Roman"/>
          <w:i/>
          <w:sz w:val="24"/>
          <w:szCs w:val="24"/>
          <w:lang w:val="en-US"/>
        </w:rPr>
        <w:t>t</w:t>
      </w:r>
      <w:r w:rsidR="007F453F" w:rsidRPr="007F453F">
        <w:rPr>
          <w:rFonts w:ascii="Times New Roman" w:hAnsi="Times New Roman"/>
          <w:sz w:val="24"/>
          <w:szCs w:val="24"/>
          <w:lang w:val="en-US"/>
        </w:rPr>
        <w:t>(</w:t>
      </w:r>
      <w:proofErr w:type="gramEnd"/>
      <w:r w:rsidR="007F453F" w:rsidRPr="007F453F">
        <w:rPr>
          <w:rFonts w:ascii="Times New Roman" w:hAnsi="Times New Roman"/>
          <w:sz w:val="24"/>
          <w:szCs w:val="24"/>
          <w:lang w:val="en-US"/>
        </w:rPr>
        <w:t xml:space="preserve">184.64) = 4.98, </w:t>
      </w:r>
      <w:r w:rsidR="007F453F" w:rsidRPr="007F453F">
        <w:rPr>
          <w:rFonts w:ascii="Times New Roman" w:hAnsi="Times New Roman"/>
          <w:i/>
          <w:sz w:val="24"/>
          <w:szCs w:val="24"/>
          <w:lang w:val="en-US"/>
        </w:rPr>
        <w:t>p</w:t>
      </w:r>
      <w:r w:rsidR="007F453F" w:rsidRPr="007F453F">
        <w:rPr>
          <w:rFonts w:ascii="Times New Roman" w:hAnsi="Times New Roman"/>
          <w:sz w:val="24"/>
          <w:szCs w:val="24"/>
          <w:lang w:val="en-US"/>
        </w:rPr>
        <w:t xml:space="preserve"> &lt; .001, </w:t>
      </w:r>
      <w:r w:rsidR="007F453F" w:rsidRPr="007F453F">
        <w:rPr>
          <w:rFonts w:ascii="Times New Roman" w:hAnsi="Times New Roman"/>
          <w:i/>
          <w:sz w:val="24"/>
          <w:szCs w:val="24"/>
          <w:lang w:val="en-US"/>
        </w:rPr>
        <w:t>d</w:t>
      </w:r>
      <w:r w:rsidR="007F453F" w:rsidRPr="007F453F">
        <w:rPr>
          <w:rFonts w:ascii="Times New Roman" w:hAnsi="Times New Roman"/>
          <w:sz w:val="24"/>
          <w:szCs w:val="24"/>
          <w:lang w:val="en-US"/>
        </w:rPr>
        <w:t xml:space="preserve"> = 0.73, 95% CI = [0.43, 1.02], BF</w:t>
      </w:r>
      <w:r w:rsidR="007F453F" w:rsidRPr="007F453F">
        <w:rPr>
          <w:rFonts w:ascii="Times New Roman" w:hAnsi="Times New Roman"/>
          <w:sz w:val="24"/>
          <w:szCs w:val="24"/>
          <w:vertAlign w:val="subscript"/>
          <w:lang w:val="en-US"/>
        </w:rPr>
        <w:t>10</w:t>
      </w:r>
      <w:r w:rsidR="007F453F">
        <w:rPr>
          <w:rFonts w:ascii="Times New Roman" w:hAnsi="Times New Roman"/>
          <w:sz w:val="24"/>
          <w:szCs w:val="24"/>
          <w:lang w:val="en-US"/>
        </w:rPr>
        <w:t xml:space="preserve"> &gt;</w:t>
      </w:r>
      <w:r w:rsidR="007F453F" w:rsidRPr="007F453F">
        <w:rPr>
          <w:rFonts w:ascii="Times New Roman" w:hAnsi="Times New Roman"/>
          <w:sz w:val="24"/>
          <w:szCs w:val="24"/>
          <w:lang w:val="en-US"/>
        </w:rPr>
        <w:t xml:space="preserve"> 1</w:t>
      </w:r>
      <w:r w:rsidR="007F453F">
        <w:rPr>
          <w:rFonts w:ascii="Times New Roman" w:hAnsi="Times New Roman"/>
          <w:sz w:val="24"/>
          <w:szCs w:val="24"/>
          <w:lang w:val="en-US"/>
        </w:rPr>
        <w:t>0</w:t>
      </w:r>
      <w:r w:rsidR="007F453F" w:rsidRPr="007F453F">
        <w:rPr>
          <w:rFonts w:ascii="Times New Roman" w:hAnsi="Times New Roman"/>
          <w:sz w:val="24"/>
          <w:szCs w:val="24"/>
          <w:vertAlign w:val="superscript"/>
          <w:lang w:val="en-US"/>
        </w:rPr>
        <w:t>4</w:t>
      </w:r>
      <w:r w:rsidR="007F453F" w:rsidRPr="007F453F">
        <w:rPr>
          <w:rFonts w:ascii="Times New Roman" w:hAnsi="Times New Roman"/>
          <w:sz w:val="24"/>
          <w:szCs w:val="24"/>
          <w:lang w:val="en-US"/>
        </w:rPr>
        <w:t>.</w:t>
      </w:r>
      <w:r w:rsidR="007F453F">
        <w:rPr>
          <w:rFonts w:ascii="Times New Roman" w:hAnsi="Times New Roman"/>
          <w:sz w:val="24"/>
          <w:szCs w:val="24"/>
          <w:lang w:val="en-US"/>
        </w:rPr>
        <w:t xml:space="preserve"> </w:t>
      </w:r>
      <w:r w:rsidR="00AB3DDF">
        <w:rPr>
          <w:rFonts w:ascii="Times New Roman" w:hAnsi="Times New Roman"/>
          <w:sz w:val="24"/>
          <w:szCs w:val="24"/>
          <w:lang w:val="en-US"/>
        </w:rPr>
        <w:t xml:space="preserve">When </w:t>
      </w:r>
      <w:r w:rsidR="008E4BB6">
        <w:rPr>
          <w:rFonts w:ascii="Times New Roman" w:hAnsi="Times New Roman"/>
          <w:sz w:val="24"/>
          <w:szCs w:val="24"/>
          <w:lang w:val="en-US"/>
        </w:rPr>
        <w:t>TO1</w:t>
      </w:r>
      <w:r w:rsidR="00674539" w:rsidRPr="000A1218">
        <w:rPr>
          <w:rFonts w:ascii="Times New Roman" w:hAnsi="Times New Roman"/>
          <w:sz w:val="24"/>
          <w:szCs w:val="24"/>
          <w:lang w:val="en-US"/>
        </w:rPr>
        <w:t xml:space="preserve"> </w:t>
      </w:r>
      <w:r w:rsidR="00AB3DDF">
        <w:rPr>
          <w:rFonts w:ascii="Times New Roman" w:hAnsi="Times New Roman"/>
          <w:sz w:val="24"/>
          <w:szCs w:val="24"/>
          <w:lang w:val="en-US"/>
        </w:rPr>
        <w:t xml:space="preserve">was presented </w:t>
      </w:r>
      <w:r w:rsidR="00674539" w:rsidRPr="000A1218">
        <w:rPr>
          <w:rFonts w:ascii="Times New Roman" w:hAnsi="Times New Roman"/>
          <w:sz w:val="24"/>
          <w:szCs w:val="24"/>
          <w:lang w:val="en-US"/>
        </w:rPr>
        <w:t xml:space="preserve">in </w:t>
      </w:r>
      <w:r w:rsidR="00AB3DDF">
        <w:rPr>
          <w:rFonts w:ascii="Times New Roman" w:hAnsi="Times New Roman"/>
          <w:sz w:val="24"/>
          <w:szCs w:val="24"/>
          <w:lang w:val="en-US"/>
        </w:rPr>
        <w:t xml:space="preserve">a </w:t>
      </w:r>
      <w:r w:rsidR="00674539" w:rsidRPr="000A1218">
        <w:rPr>
          <w:rFonts w:ascii="Times New Roman" w:hAnsi="Times New Roman"/>
          <w:sz w:val="24"/>
          <w:szCs w:val="24"/>
          <w:lang w:val="en-US"/>
        </w:rPr>
        <w:t xml:space="preserve">color that was </w:t>
      </w:r>
      <w:r w:rsidR="007F453F">
        <w:rPr>
          <w:rFonts w:ascii="Times New Roman" w:hAnsi="Times New Roman"/>
          <w:sz w:val="24"/>
          <w:szCs w:val="24"/>
          <w:lang w:val="en-US"/>
        </w:rPr>
        <w:t xml:space="preserve">equivalent </w:t>
      </w:r>
      <w:r w:rsidR="00304F57">
        <w:rPr>
          <w:rFonts w:ascii="Times New Roman" w:hAnsi="Times New Roman"/>
          <w:sz w:val="24"/>
          <w:szCs w:val="24"/>
          <w:lang w:val="en-US"/>
        </w:rPr>
        <w:t xml:space="preserve">to </w:t>
      </w:r>
      <w:r w:rsidR="00674539" w:rsidRPr="000A1218">
        <w:rPr>
          <w:rFonts w:ascii="Times New Roman" w:hAnsi="Times New Roman"/>
          <w:sz w:val="24"/>
          <w:szCs w:val="24"/>
          <w:lang w:val="en-US"/>
        </w:rPr>
        <w:t xml:space="preserve">the color </w:t>
      </w:r>
      <w:r w:rsidR="00AB3DDF">
        <w:rPr>
          <w:rFonts w:ascii="Times New Roman" w:hAnsi="Times New Roman"/>
          <w:sz w:val="24"/>
          <w:szCs w:val="24"/>
          <w:lang w:val="en-US"/>
        </w:rPr>
        <w:t xml:space="preserve">that </w:t>
      </w:r>
      <w:r w:rsidR="00515F7B">
        <w:rPr>
          <w:rFonts w:ascii="Times New Roman" w:hAnsi="Times New Roman"/>
          <w:sz w:val="24"/>
          <w:szCs w:val="24"/>
          <w:lang w:val="en-US"/>
        </w:rPr>
        <w:t xml:space="preserve">a </w:t>
      </w:r>
      <w:r w:rsidR="00674539" w:rsidRPr="000A1218">
        <w:rPr>
          <w:rFonts w:ascii="Times New Roman" w:hAnsi="Times New Roman"/>
          <w:sz w:val="24"/>
          <w:szCs w:val="24"/>
          <w:lang w:val="en-US"/>
        </w:rPr>
        <w:t xml:space="preserve">positive </w:t>
      </w:r>
      <w:r w:rsidR="00515F7B">
        <w:rPr>
          <w:rFonts w:ascii="Times New Roman" w:hAnsi="Times New Roman"/>
          <w:sz w:val="24"/>
          <w:szCs w:val="24"/>
          <w:lang w:val="en-US"/>
        </w:rPr>
        <w:t xml:space="preserve">SO was </w:t>
      </w:r>
      <w:r w:rsidR="00AB3DDF">
        <w:rPr>
          <w:rFonts w:ascii="Times New Roman" w:hAnsi="Times New Roman"/>
          <w:sz w:val="24"/>
          <w:szCs w:val="24"/>
          <w:lang w:val="en-US"/>
        </w:rPr>
        <w:t xml:space="preserve">presented in, and </w:t>
      </w:r>
      <w:r w:rsidR="008E4BB6">
        <w:rPr>
          <w:rFonts w:ascii="Times New Roman" w:hAnsi="Times New Roman"/>
          <w:sz w:val="24"/>
          <w:szCs w:val="24"/>
          <w:lang w:val="en-US"/>
        </w:rPr>
        <w:t>TO2</w:t>
      </w:r>
      <w:r w:rsidR="00AB3DDF">
        <w:rPr>
          <w:rFonts w:ascii="Times New Roman" w:hAnsi="Times New Roman"/>
          <w:sz w:val="24"/>
          <w:szCs w:val="24"/>
          <w:lang w:val="en-US"/>
        </w:rPr>
        <w:t xml:space="preserve"> was presented in a color that was </w:t>
      </w:r>
      <w:r w:rsidR="007F453F">
        <w:rPr>
          <w:rFonts w:ascii="Times New Roman" w:hAnsi="Times New Roman"/>
          <w:sz w:val="24"/>
          <w:szCs w:val="24"/>
          <w:lang w:val="en-US"/>
        </w:rPr>
        <w:t xml:space="preserve">equivalent </w:t>
      </w:r>
      <w:r w:rsidR="00304F57">
        <w:rPr>
          <w:rFonts w:ascii="Times New Roman" w:hAnsi="Times New Roman"/>
          <w:sz w:val="24"/>
          <w:szCs w:val="24"/>
          <w:lang w:val="en-US"/>
        </w:rPr>
        <w:t xml:space="preserve">to </w:t>
      </w:r>
      <w:r w:rsidR="00AB3DDF">
        <w:rPr>
          <w:rFonts w:ascii="Times New Roman" w:hAnsi="Times New Roman"/>
          <w:sz w:val="24"/>
          <w:szCs w:val="24"/>
          <w:lang w:val="en-US"/>
        </w:rPr>
        <w:t xml:space="preserve">the color that </w:t>
      </w:r>
      <w:r w:rsidR="00515F7B">
        <w:rPr>
          <w:rFonts w:ascii="Times New Roman" w:hAnsi="Times New Roman"/>
          <w:sz w:val="24"/>
          <w:szCs w:val="24"/>
          <w:lang w:val="en-US"/>
        </w:rPr>
        <w:t xml:space="preserve">a </w:t>
      </w:r>
      <w:r w:rsidR="00AB3DDF">
        <w:rPr>
          <w:rFonts w:ascii="Times New Roman" w:hAnsi="Times New Roman"/>
          <w:sz w:val="24"/>
          <w:szCs w:val="24"/>
          <w:lang w:val="en-US"/>
        </w:rPr>
        <w:t xml:space="preserve">negative </w:t>
      </w:r>
      <w:r w:rsidR="00515F7B">
        <w:rPr>
          <w:rFonts w:ascii="Times New Roman" w:hAnsi="Times New Roman"/>
          <w:sz w:val="24"/>
          <w:szCs w:val="24"/>
          <w:lang w:val="en-US"/>
        </w:rPr>
        <w:t xml:space="preserve">SO was </w:t>
      </w:r>
      <w:r w:rsidR="00AB3DDF">
        <w:rPr>
          <w:rFonts w:ascii="Times New Roman" w:hAnsi="Times New Roman"/>
          <w:sz w:val="24"/>
          <w:szCs w:val="24"/>
          <w:lang w:val="en-US"/>
        </w:rPr>
        <w:t xml:space="preserve">presented in, then participants preferred </w:t>
      </w:r>
      <w:r w:rsidR="008E4BB6">
        <w:rPr>
          <w:rFonts w:ascii="Times New Roman" w:hAnsi="Times New Roman"/>
          <w:sz w:val="24"/>
          <w:szCs w:val="24"/>
          <w:lang w:val="en-US"/>
        </w:rPr>
        <w:t>TO1</w:t>
      </w:r>
      <w:r w:rsidR="00AB3DDF">
        <w:rPr>
          <w:rFonts w:ascii="Times New Roman" w:hAnsi="Times New Roman"/>
          <w:sz w:val="24"/>
          <w:szCs w:val="24"/>
          <w:lang w:val="en-US"/>
        </w:rPr>
        <w:t xml:space="preserve"> over </w:t>
      </w:r>
      <w:r w:rsidR="008E4BB6">
        <w:rPr>
          <w:rFonts w:ascii="Times New Roman" w:hAnsi="Times New Roman"/>
          <w:sz w:val="24"/>
          <w:szCs w:val="24"/>
          <w:lang w:val="en-US"/>
        </w:rPr>
        <w:t>TO2</w:t>
      </w:r>
      <w:r w:rsidR="00AB3DDF">
        <w:rPr>
          <w:rFonts w:ascii="Times New Roman" w:hAnsi="Times New Roman"/>
          <w:sz w:val="24"/>
          <w:szCs w:val="24"/>
          <w:lang w:val="en-US"/>
        </w:rPr>
        <w:t xml:space="preserve"> (</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0.16, </w:t>
      </w:r>
      <w:r w:rsidR="007F453F" w:rsidRPr="007F453F">
        <w:rPr>
          <w:rFonts w:ascii="Times New Roman" w:hAnsi="Times New Roman"/>
          <w:i/>
          <w:sz w:val="24"/>
          <w:szCs w:val="24"/>
          <w:lang w:val="en-US"/>
        </w:rPr>
        <w:t>SD</w:t>
      </w:r>
      <w:r w:rsidR="007F453F" w:rsidRPr="007F453F">
        <w:rPr>
          <w:rFonts w:ascii="Times New Roman" w:hAnsi="Times New Roman"/>
          <w:sz w:val="24"/>
          <w:szCs w:val="24"/>
          <w:lang w:val="en-US"/>
        </w:rPr>
        <w:t xml:space="preserve"> = 0.48</w:t>
      </w:r>
      <w:r w:rsidR="00AB3DDF">
        <w:rPr>
          <w:rFonts w:ascii="Times New Roman" w:hAnsi="Times New Roman"/>
          <w:sz w:val="24"/>
          <w:szCs w:val="24"/>
          <w:lang w:val="en-US"/>
        </w:rPr>
        <w:t xml:space="preserve">). </w:t>
      </w:r>
      <w:r w:rsidR="00A348A1">
        <w:rPr>
          <w:rFonts w:ascii="Times New Roman" w:hAnsi="Times New Roman"/>
          <w:sz w:val="24"/>
          <w:szCs w:val="24"/>
          <w:lang w:val="en-US"/>
        </w:rPr>
        <w:t xml:space="preserve">When the color contingencies were reversed, </w:t>
      </w:r>
      <w:r w:rsidR="007D02BD">
        <w:rPr>
          <w:rFonts w:ascii="Times New Roman" w:hAnsi="Times New Roman"/>
          <w:sz w:val="24"/>
          <w:szCs w:val="24"/>
          <w:lang w:val="en-US"/>
        </w:rPr>
        <w:t xml:space="preserve">participants preferred </w:t>
      </w:r>
      <w:r w:rsidR="008E4BB6">
        <w:rPr>
          <w:rFonts w:ascii="Times New Roman" w:hAnsi="Times New Roman"/>
          <w:sz w:val="24"/>
          <w:szCs w:val="24"/>
          <w:lang w:val="en-US"/>
        </w:rPr>
        <w:t>TO2</w:t>
      </w:r>
      <w:r w:rsidR="007D02BD">
        <w:rPr>
          <w:rFonts w:ascii="Times New Roman" w:hAnsi="Times New Roman"/>
          <w:sz w:val="24"/>
          <w:szCs w:val="24"/>
          <w:lang w:val="en-US"/>
        </w:rPr>
        <w:t xml:space="preserve"> </w:t>
      </w:r>
      <w:proofErr w:type="gramStart"/>
      <w:r w:rsidR="007D02BD">
        <w:rPr>
          <w:rFonts w:ascii="Times New Roman" w:hAnsi="Times New Roman"/>
          <w:sz w:val="24"/>
          <w:szCs w:val="24"/>
          <w:lang w:val="en-US"/>
        </w:rPr>
        <w:t>over</w:t>
      </w:r>
      <w:proofErr w:type="gramEnd"/>
      <w:r w:rsidR="007D02BD">
        <w:rPr>
          <w:rFonts w:ascii="Times New Roman" w:hAnsi="Times New Roman"/>
          <w:sz w:val="24"/>
          <w:szCs w:val="24"/>
          <w:lang w:val="en-US"/>
        </w:rPr>
        <w:t xml:space="preserve"> </w:t>
      </w:r>
      <w:r w:rsidR="008E4BB6">
        <w:rPr>
          <w:rFonts w:ascii="Times New Roman" w:hAnsi="Times New Roman"/>
          <w:sz w:val="24"/>
          <w:szCs w:val="24"/>
          <w:lang w:val="en-US"/>
        </w:rPr>
        <w:t>TO1</w:t>
      </w:r>
      <w:r w:rsidR="007D02BD">
        <w:rPr>
          <w:rFonts w:ascii="Times New Roman" w:hAnsi="Times New Roman"/>
          <w:sz w:val="24"/>
          <w:szCs w:val="24"/>
          <w:lang w:val="en-US"/>
        </w:rPr>
        <w:t xml:space="preserve"> (</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-0.18, </w:t>
      </w:r>
      <w:r w:rsidR="007F453F" w:rsidRPr="007F453F">
        <w:rPr>
          <w:rFonts w:ascii="Times New Roman" w:hAnsi="Times New Roman"/>
          <w:i/>
          <w:sz w:val="24"/>
          <w:szCs w:val="24"/>
          <w:lang w:val="en-US"/>
        </w:rPr>
        <w:t>SD</w:t>
      </w:r>
      <w:r w:rsidR="007F453F" w:rsidRPr="007F453F">
        <w:rPr>
          <w:rFonts w:ascii="Times New Roman" w:hAnsi="Times New Roman"/>
          <w:sz w:val="24"/>
          <w:szCs w:val="24"/>
          <w:lang w:val="en-US"/>
        </w:rPr>
        <w:t xml:space="preserve"> = 0.45</w:t>
      </w:r>
      <w:r w:rsidR="007D02BD">
        <w:rPr>
          <w:rFonts w:ascii="Times New Roman" w:hAnsi="Times New Roman"/>
          <w:sz w:val="24"/>
          <w:szCs w:val="24"/>
          <w:lang w:val="en-US"/>
        </w:rPr>
        <w:t>)</w:t>
      </w:r>
      <w:r w:rsidR="00115A29">
        <w:rPr>
          <w:rFonts w:ascii="Times New Roman" w:hAnsi="Times New Roman"/>
          <w:sz w:val="24"/>
          <w:szCs w:val="24"/>
          <w:lang w:val="en-US"/>
        </w:rPr>
        <w:t>.</w:t>
      </w:r>
    </w:p>
    <w:p w14:paraId="719CECEF" w14:textId="5F2B8C8A" w:rsidR="007D02BD" w:rsidRDefault="00674539" w:rsidP="007F453F">
      <w:pPr>
        <w:pStyle w:val="text"/>
        <w:spacing w:before="240" w:line="480" w:lineRule="auto"/>
        <w:ind w:firstLine="708"/>
        <w:rPr>
          <w:rFonts w:ascii="Times New Roman" w:hAnsi="Times New Roman"/>
          <w:sz w:val="24"/>
          <w:szCs w:val="24"/>
          <w:lang w:val="en-US"/>
        </w:rPr>
      </w:pPr>
      <w:r w:rsidRPr="00674539">
        <w:rPr>
          <w:rFonts w:ascii="Times New Roman" w:hAnsi="Times New Roman"/>
          <w:b/>
          <w:sz w:val="24"/>
          <w:szCs w:val="24"/>
          <w:lang w:val="en-US"/>
        </w:rPr>
        <w:t>Self-reported ratings</w:t>
      </w:r>
      <w:r w:rsidR="00AB3DDF">
        <w:rPr>
          <w:rFonts w:ascii="Times New Roman" w:hAnsi="Times New Roman"/>
          <w:b/>
          <w:sz w:val="24"/>
          <w:szCs w:val="24"/>
          <w:lang w:val="en-US"/>
        </w:rPr>
        <w:t>.</w:t>
      </w:r>
      <w:r w:rsidR="00AB3DDF">
        <w:rPr>
          <w:rFonts w:ascii="Times New Roman" w:hAnsi="Times New Roman"/>
          <w:sz w:val="24"/>
          <w:szCs w:val="24"/>
          <w:lang w:val="en-US"/>
        </w:rPr>
        <w:t xml:space="preserve"> </w:t>
      </w:r>
      <w:r w:rsidR="007F453F">
        <w:rPr>
          <w:rFonts w:ascii="Times New Roman" w:hAnsi="Times New Roman"/>
          <w:sz w:val="24"/>
          <w:szCs w:val="24"/>
          <w:lang w:val="en-US"/>
        </w:rPr>
        <w:t xml:space="preserve">Self-reported scores differed </w:t>
      </w:r>
      <w:r w:rsidR="00515F7B">
        <w:rPr>
          <w:rFonts w:ascii="Times New Roman" w:hAnsi="Times New Roman"/>
          <w:sz w:val="24"/>
          <w:szCs w:val="24"/>
          <w:lang w:val="en-US"/>
        </w:rPr>
        <w:t>depending on the valence of the SO that shared a color connection with a TO</w:t>
      </w:r>
      <w:r w:rsidR="007F453F">
        <w:rPr>
          <w:rFonts w:ascii="Times New Roman" w:hAnsi="Times New Roman"/>
          <w:sz w:val="24"/>
          <w:szCs w:val="24"/>
          <w:lang w:val="en-US"/>
        </w:rPr>
        <w:t xml:space="preserve">, </w:t>
      </w:r>
      <w:proofErr w:type="gramStart"/>
      <w:r w:rsidR="007F453F" w:rsidRPr="007F453F">
        <w:rPr>
          <w:rFonts w:ascii="Times New Roman" w:hAnsi="Times New Roman"/>
          <w:i/>
          <w:sz w:val="24"/>
          <w:szCs w:val="24"/>
          <w:lang w:val="en-US"/>
        </w:rPr>
        <w:t>t</w:t>
      </w:r>
      <w:r w:rsidR="007F453F" w:rsidRPr="007F453F">
        <w:rPr>
          <w:rFonts w:ascii="Times New Roman" w:hAnsi="Times New Roman"/>
          <w:sz w:val="24"/>
          <w:szCs w:val="24"/>
          <w:lang w:val="en-US"/>
        </w:rPr>
        <w:t>(</w:t>
      </w:r>
      <w:proofErr w:type="gramEnd"/>
      <w:r w:rsidR="007F453F" w:rsidRPr="007F453F">
        <w:rPr>
          <w:rFonts w:ascii="Times New Roman" w:hAnsi="Times New Roman"/>
          <w:sz w:val="24"/>
          <w:szCs w:val="24"/>
          <w:lang w:val="en-US"/>
        </w:rPr>
        <w:t xml:space="preserve">179.22) = 8.54, </w:t>
      </w:r>
      <w:r w:rsidR="007F453F" w:rsidRPr="007F453F">
        <w:rPr>
          <w:rFonts w:ascii="Times New Roman" w:hAnsi="Times New Roman"/>
          <w:i/>
          <w:sz w:val="24"/>
          <w:szCs w:val="24"/>
          <w:lang w:val="en-US"/>
        </w:rPr>
        <w:t>p</w:t>
      </w:r>
      <w:r w:rsidR="007F453F" w:rsidRPr="007F453F">
        <w:rPr>
          <w:rFonts w:ascii="Times New Roman" w:hAnsi="Times New Roman"/>
          <w:sz w:val="24"/>
          <w:szCs w:val="24"/>
          <w:lang w:val="en-US"/>
        </w:rPr>
        <w:t xml:space="preserve"> &lt; .001, </w:t>
      </w:r>
      <w:r w:rsidR="007F453F" w:rsidRPr="007F453F">
        <w:rPr>
          <w:rFonts w:ascii="Times New Roman" w:hAnsi="Times New Roman"/>
          <w:i/>
          <w:sz w:val="24"/>
          <w:szCs w:val="24"/>
          <w:lang w:val="en-US"/>
        </w:rPr>
        <w:t>d</w:t>
      </w:r>
      <w:r w:rsidR="007F453F" w:rsidRPr="007F453F">
        <w:rPr>
          <w:rFonts w:ascii="Times New Roman" w:hAnsi="Times New Roman"/>
          <w:sz w:val="24"/>
          <w:szCs w:val="24"/>
          <w:lang w:val="en-US"/>
        </w:rPr>
        <w:t xml:space="preserve"> = 1.25, 95% CI = [0.93, 1.56], BF</w:t>
      </w:r>
      <w:r w:rsidR="007F453F" w:rsidRPr="007F453F">
        <w:rPr>
          <w:rFonts w:ascii="Times New Roman" w:hAnsi="Times New Roman"/>
          <w:sz w:val="24"/>
          <w:szCs w:val="24"/>
          <w:vertAlign w:val="subscript"/>
          <w:lang w:val="en-US"/>
        </w:rPr>
        <w:t>10</w:t>
      </w:r>
      <w:r w:rsidR="007F453F" w:rsidRPr="007F453F">
        <w:rPr>
          <w:rFonts w:ascii="Times New Roman" w:hAnsi="Times New Roman"/>
          <w:sz w:val="24"/>
          <w:szCs w:val="24"/>
          <w:lang w:val="en-US"/>
        </w:rPr>
        <w:t xml:space="preserve"> </w:t>
      </w:r>
      <w:r w:rsidR="007F453F">
        <w:rPr>
          <w:rFonts w:ascii="Times New Roman" w:hAnsi="Times New Roman"/>
          <w:sz w:val="24"/>
          <w:szCs w:val="24"/>
          <w:lang w:val="en-US"/>
        </w:rPr>
        <w:t>&gt; 10</w:t>
      </w:r>
      <w:r w:rsidR="007F453F" w:rsidRPr="007F453F">
        <w:rPr>
          <w:rFonts w:ascii="Times New Roman" w:hAnsi="Times New Roman"/>
          <w:sz w:val="24"/>
          <w:szCs w:val="24"/>
          <w:vertAlign w:val="superscript"/>
          <w:lang w:val="en-US"/>
        </w:rPr>
        <w:t>6</w:t>
      </w:r>
      <w:r w:rsidR="007F453F" w:rsidRPr="007F453F">
        <w:rPr>
          <w:rFonts w:ascii="Times New Roman" w:hAnsi="Times New Roman"/>
          <w:sz w:val="24"/>
          <w:szCs w:val="24"/>
          <w:lang w:val="en-US"/>
        </w:rPr>
        <w:t>.</w:t>
      </w:r>
      <w:r w:rsidR="007F453F">
        <w:rPr>
          <w:rFonts w:ascii="Times New Roman" w:hAnsi="Times New Roman"/>
          <w:sz w:val="24"/>
          <w:szCs w:val="24"/>
          <w:lang w:val="en-US"/>
        </w:rPr>
        <w:t xml:space="preserve"> </w:t>
      </w:r>
      <w:r w:rsidR="00A55E9A">
        <w:rPr>
          <w:rFonts w:ascii="Times New Roman" w:hAnsi="Times New Roman"/>
          <w:sz w:val="24"/>
          <w:szCs w:val="24"/>
          <w:lang w:val="en-US"/>
        </w:rPr>
        <w:t xml:space="preserve">When </w:t>
      </w:r>
      <w:r w:rsidR="008E4BB6">
        <w:rPr>
          <w:rFonts w:ascii="Times New Roman" w:hAnsi="Times New Roman"/>
          <w:sz w:val="24"/>
          <w:szCs w:val="24"/>
          <w:lang w:val="en-US"/>
        </w:rPr>
        <w:t>TO1</w:t>
      </w:r>
      <w:r w:rsidR="00A55E9A" w:rsidRPr="000A1218">
        <w:rPr>
          <w:rFonts w:ascii="Times New Roman" w:hAnsi="Times New Roman"/>
          <w:sz w:val="24"/>
          <w:szCs w:val="24"/>
          <w:lang w:val="en-US"/>
        </w:rPr>
        <w:t xml:space="preserve"> </w:t>
      </w:r>
      <w:r w:rsidR="00A55E9A">
        <w:rPr>
          <w:rFonts w:ascii="Times New Roman" w:hAnsi="Times New Roman"/>
          <w:sz w:val="24"/>
          <w:szCs w:val="24"/>
          <w:lang w:val="en-US"/>
        </w:rPr>
        <w:t xml:space="preserve">was presented </w:t>
      </w:r>
      <w:r w:rsidR="00A55E9A" w:rsidRPr="000A1218">
        <w:rPr>
          <w:rFonts w:ascii="Times New Roman" w:hAnsi="Times New Roman"/>
          <w:sz w:val="24"/>
          <w:szCs w:val="24"/>
          <w:lang w:val="en-US"/>
        </w:rPr>
        <w:t xml:space="preserve">in </w:t>
      </w:r>
      <w:r w:rsidR="00A55E9A">
        <w:rPr>
          <w:rFonts w:ascii="Times New Roman" w:hAnsi="Times New Roman"/>
          <w:sz w:val="24"/>
          <w:szCs w:val="24"/>
          <w:lang w:val="en-US"/>
        </w:rPr>
        <w:t xml:space="preserve">a </w:t>
      </w:r>
      <w:r w:rsidR="00A55E9A" w:rsidRPr="000A1218">
        <w:rPr>
          <w:rFonts w:ascii="Times New Roman" w:hAnsi="Times New Roman"/>
          <w:sz w:val="24"/>
          <w:szCs w:val="24"/>
          <w:lang w:val="en-US"/>
        </w:rPr>
        <w:t xml:space="preserve">color that was </w:t>
      </w:r>
      <w:r w:rsidR="00A55E9A">
        <w:rPr>
          <w:rFonts w:ascii="Times New Roman" w:hAnsi="Times New Roman"/>
          <w:sz w:val="24"/>
          <w:szCs w:val="24"/>
          <w:lang w:val="en-US"/>
        </w:rPr>
        <w:t xml:space="preserve">equivalent to </w:t>
      </w:r>
      <w:r w:rsidR="00A55E9A" w:rsidRPr="000A1218">
        <w:rPr>
          <w:rFonts w:ascii="Times New Roman" w:hAnsi="Times New Roman"/>
          <w:sz w:val="24"/>
          <w:szCs w:val="24"/>
          <w:lang w:val="en-US"/>
        </w:rPr>
        <w:t xml:space="preserve">the color </w:t>
      </w:r>
      <w:r w:rsidR="00A55E9A">
        <w:rPr>
          <w:rFonts w:ascii="Times New Roman" w:hAnsi="Times New Roman"/>
          <w:sz w:val="24"/>
          <w:szCs w:val="24"/>
          <w:lang w:val="en-US"/>
        </w:rPr>
        <w:t xml:space="preserve">that </w:t>
      </w:r>
      <w:r w:rsidR="00A55E9A" w:rsidRPr="000A1218">
        <w:rPr>
          <w:rFonts w:ascii="Times New Roman" w:hAnsi="Times New Roman"/>
          <w:sz w:val="24"/>
          <w:szCs w:val="24"/>
          <w:lang w:val="en-US"/>
        </w:rPr>
        <w:t xml:space="preserve">positive words </w:t>
      </w:r>
      <w:r w:rsidR="00A55E9A">
        <w:rPr>
          <w:rFonts w:ascii="Times New Roman" w:hAnsi="Times New Roman"/>
          <w:sz w:val="24"/>
          <w:szCs w:val="24"/>
          <w:lang w:val="en-US"/>
        </w:rPr>
        <w:t xml:space="preserve">were presented in, and </w:t>
      </w:r>
      <w:r w:rsidR="008E4BB6">
        <w:rPr>
          <w:rFonts w:ascii="Times New Roman" w:hAnsi="Times New Roman"/>
          <w:sz w:val="24"/>
          <w:szCs w:val="24"/>
          <w:lang w:val="en-US"/>
        </w:rPr>
        <w:t>TO2</w:t>
      </w:r>
      <w:r w:rsidR="00A55E9A">
        <w:rPr>
          <w:rFonts w:ascii="Times New Roman" w:hAnsi="Times New Roman"/>
          <w:sz w:val="24"/>
          <w:szCs w:val="24"/>
          <w:lang w:val="en-US"/>
        </w:rPr>
        <w:t xml:space="preserve"> was presented in a color that was equivalent to the color that negative words were presented in, participants preferred </w:t>
      </w:r>
      <w:r w:rsidR="008E4BB6">
        <w:rPr>
          <w:rFonts w:ascii="Times New Roman" w:hAnsi="Times New Roman"/>
          <w:sz w:val="24"/>
          <w:szCs w:val="24"/>
          <w:lang w:val="en-US"/>
        </w:rPr>
        <w:t>TO1</w:t>
      </w:r>
      <w:r w:rsidR="00A55E9A">
        <w:rPr>
          <w:rFonts w:ascii="Times New Roman" w:hAnsi="Times New Roman"/>
          <w:sz w:val="24"/>
          <w:szCs w:val="24"/>
          <w:lang w:val="en-US"/>
        </w:rPr>
        <w:t xml:space="preserve"> </w:t>
      </w:r>
      <w:proofErr w:type="gramStart"/>
      <w:r w:rsidR="00A55E9A">
        <w:rPr>
          <w:rFonts w:ascii="Times New Roman" w:hAnsi="Times New Roman"/>
          <w:sz w:val="24"/>
          <w:szCs w:val="24"/>
          <w:lang w:val="en-US"/>
        </w:rPr>
        <w:t>over</w:t>
      </w:r>
      <w:proofErr w:type="gramEnd"/>
      <w:r w:rsidR="00A55E9A">
        <w:rPr>
          <w:rFonts w:ascii="Times New Roman" w:hAnsi="Times New Roman"/>
          <w:sz w:val="24"/>
          <w:szCs w:val="24"/>
          <w:lang w:val="en-US"/>
        </w:rPr>
        <w:t xml:space="preserve"> </w:t>
      </w:r>
      <w:r w:rsidR="008E4BB6">
        <w:rPr>
          <w:rFonts w:ascii="Times New Roman" w:hAnsi="Times New Roman"/>
          <w:sz w:val="24"/>
          <w:szCs w:val="24"/>
          <w:lang w:val="en-US"/>
        </w:rPr>
        <w:t>TO2</w:t>
      </w:r>
      <w:r w:rsidR="00A55E9A">
        <w:rPr>
          <w:rFonts w:ascii="Times New Roman" w:hAnsi="Times New Roman"/>
          <w:sz w:val="24"/>
          <w:szCs w:val="24"/>
          <w:lang w:val="en-US"/>
        </w:rPr>
        <w:t xml:space="preserve"> </w:t>
      </w:r>
      <w:r w:rsidR="00AB3DDF">
        <w:rPr>
          <w:rFonts w:ascii="Times New Roman" w:hAnsi="Times New Roman"/>
          <w:sz w:val="24"/>
          <w:szCs w:val="24"/>
          <w:lang w:val="en-US"/>
        </w:rPr>
        <w:t>(</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w:t>
      </w:r>
      <w:r w:rsidR="007F453F" w:rsidRPr="007F453F">
        <w:rPr>
          <w:rFonts w:ascii="Times New Roman" w:hAnsi="Times New Roman"/>
          <w:sz w:val="24"/>
          <w:szCs w:val="24"/>
          <w:lang w:val="en-US"/>
        </w:rPr>
        <w:lastRenderedPageBreak/>
        <w:t xml:space="preserve">3.57, </w:t>
      </w:r>
      <w:r w:rsidR="007F453F" w:rsidRPr="007F453F">
        <w:rPr>
          <w:rFonts w:ascii="Times New Roman" w:hAnsi="Times New Roman"/>
          <w:i/>
          <w:sz w:val="24"/>
          <w:szCs w:val="24"/>
          <w:lang w:val="en-US"/>
        </w:rPr>
        <w:t>SD</w:t>
      </w:r>
      <w:r w:rsidR="007F453F" w:rsidRPr="007F453F">
        <w:rPr>
          <w:rFonts w:ascii="Times New Roman" w:hAnsi="Times New Roman"/>
          <w:sz w:val="24"/>
          <w:szCs w:val="24"/>
          <w:lang w:val="en-US"/>
        </w:rPr>
        <w:t xml:space="preserve"> = 4.99</w:t>
      </w:r>
      <w:r w:rsidR="00AB3DDF">
        <w:rPr>
          <w:rFonts w:ascii="Times New Roman" w:hAnsi="Times New Roman"/>
          <w:sz w:val="24"/>
          <w:szCs w:val="24"/>
          <w:lang w:val="en-US"/>
        </w:rPr>
        <w:t>).</w:t>
      </w:r>
      <w:r w:rsidR="007D02BD">
        <w:rPr>
          <w:rFonts w:ascii="Times New Roman" w:hAnsi="Times New Roman"/>
          <w:sz w:val="24"/>
          <w:szCs w:val="24"/>
          <w:lang w:val="en-US"/>
        </w:rPr>
        <w:t xml:space="preserve"> </w:t>
      </w:r>
      <w:r w:rsidR="00304F57">
        <w:rPr>
          <w:rFonts w:ascii="Times New Roman" w:hAnsi="Times New Roman"/>
          <w:sz w:val="24"/>
          <w:szCs w:val="24"/>
          <w:lang w:val="en-US"/>
        </w:rPr>
        <w:t>W</w:t>
      </w:r>
      <w:r w:rsidR="007D02BD">
        <w:rPr>
          <w:rFonts w:ascii="Times New Roman" w:hAnsi="Times New Roman"/>
          <w:sz w:val="24"/>
          <w:szCs w:val="24"/>
          <w:lang w:val="en-US"/>
        </w:rPr>
        <w:t xml:space="preserve">hen the color contingencies were reversed, participants preferred </w:t>
      </w:r>
      <w:r w:rsidR="008E4BB6">
        <w:rPr>
          <w:rFonts w:ascii="Times New Roman" w:hAnsi="Times New Roman"/>
          <w:sz w:val="24"/>
          <w:szCs w:val="24"/>
          <w:lang w:val="en-US"/>
        </w:rPr>
        <w:t>TO2</w:t>
      </w:r>
      <w:r w:rsidR="007D02BD">
        <w:rPr>
          <w:rFonts w:ascii="Times New Roman" w:hAnsi="Times New Roman"/>
          <w:sz w:val="24"/>
          <w:szCs w:val="24"/>
          <w:lang w:val="en-US"/>
        </w:rPr>
        <w:t xml:space="preserve"> </w:t>
      </w:r>
      <w:proofErr w:type="gramStart"/>
      <w:r w:rsidR="007D02BD">
        <w:rPr>
          <w:rFonts w:ascii="Times New Roman" w:hAnsi="Times New Roman"/>
          <w:sz w:val="24"/>
          <w:szCs w:val="24"/>
          <w:lang w:val="en-US"/>
        </w:rPr>
        <w:t>over</w:t>
      </w:r>
      <w:proofErr w:type="gramEnd"/>
      <w:r w:rsidR="007D02BD">
        <w:rPr>
          <w:rFonts w:ascii="Times New Roman" w:hAnsi="Times New Roman"/>
          <w:sz w:val="24"/>
          <w:szCs w:val="24"/>
          <w:lang w:val="en-US"/>
        </w:rPr>
        <w:t xml:space="preserve"> </w:t>
      </w:r>
      <w:r w:rsidR="008E4BB6">
        <w:rPr>
          <w:rFonts w:ascii="Times New Roman" w:hAnsi="Times New Roman"/>
          <w:sz w:val="24"/>
          <w:szCs w:val="24"/>
          <w:lang w:val="en-US"/>
        </w:rPr>
        <w:t>TO1</w:t>
      </w:r>
      <w:r w:rsidR="007D02BD">
        <w:rPr>
          <w:rFonts w:ascii="Times New Roman" w:hAnsi="Times New Roman"/>
          <w:sz w:val="24"/>
          <w:szCs w:val="24"/>
          <w:lang w:val="en-US"/>
        </w:rPr>
        <w:t xml:space="preserve"> (</w:t>
      </w:r>
      <w:r w:rsidR="007F453F" w:rsidRPr="007F453F">
        <w:rPr>
          <w:rFonts w:ascii="Times New Roman" w:hAnsi="Times New Roman"/>
          <w:i/>
          <w:sz w:val="24"/>
          <w:szCs w:val="24"/>
          <w:lang w:val="en-US"/>
        </w:rPr>
        <w:t>M</w:t>
      </w:r>
      <w:r w:rsidR="007F453F" w:rsidRPr="007F453F">
        <w:rPr>
          <w:rFonts w:ascii="Times New Roman" w:hAnsi="Times New Roman"/>
          <w:sz w:val="24"/>
          <w:szCs w:val="24"/>
          <w:lang w:val="en-US"/>
        </w:rPr>
        <w:t xml:space="preserve"> = -2.18, </w:t>
      </w:r>
      <w:r w:rsidR="007F453F" w:rsidRPr="007F453F">
        <w:rPr>
          <w:rFonts w:ascii="Times New Roman" w:hAnsi="Times New Roman"/>
          <w:i/>
          <w:sz w:val="24"/>
          <w:szCs w:val="24"/>
          <w:lang w:val="en-US"/>
        </w:rPr>
        <w:t>SD</w:t>
      </w:r>
      <w:r w:rsidR="007F453F" w:rsidRPr="007F453F">
        <w:rPr>
          <w:rFonts w:ascii="Times New Roman" w:hAnsi="Times New Roman"/>
          <w:sz w:val="24"/>
          <w:szCs w:val="24"/>
          <w:lang w:val="en-US"/>
        </w:rPr>
        <w:t xml:space="preserve"> = 4.19</w:t>
      </w:r>
      <w:r w:rsidR="007F453F">
        <w:rPr>
          <w:rFonts w:ascii="Times New Roman" w:hAnsi="Times New Roman"/>
          <w:sz w:val="24"/>
          <w:szCs w:val="24"/>
          <w:lang w:val="en-US"/>
        </w:rPr>
        <w:t>)</w:t>
      </w:r>
      <w:r w:rsidR="00957939">
        <w:rPr>
          <w:rFonts w:ascii="Times New Roman" w:hAnsi="Times New Roman"/>
          <w:sz w:val="24"/>
          <w:szCs w:val="24"/>
          <w:lang w:val="en-US"/>
        </w:rPr>
        <w:t>.</w:t>
      </w:r>
    </w:p>
    <w:p w14:paraId="3DAC3527" w14:textId="1C842C49" w:rsidR="00F9155A" w:rsidRPr="00F9155A" w:rsidRDefault="00674539" w:rsidP="007D02BD">
      <w:pPr>
        <w:pStyle w:val="text"/>
        <w:spacing w:before="240" w:line="480" w:lineRule="auto"/>
        <w:ind w:firstLine="708"/>
        <w:rPr>
          <w:rFonts w:ascii="Times New Roman" w:hAnsi="Times New Roman"/>
          <w:sz w:val="24"/>
          <w:szCs w:val="24"/>
          <w:lang w:val="en-US"/>
        </w:rPr>
      </w:pPr>
      <w:r w:rsidRPr="00674539">
        <w:rPr>
          <w:rFonts w:ascii="Times New Roman" w:hAnsi="Times New Roman"/>
          <w:b/>
          <w:sz w:val="24"/>
          <w:szCs w:val="24"/>
          <w:lang w:val="en-US"/>
        </w:rPr>
        <w:t>Behavioral intentions</w:t>
      </w:r>
      <w:r>
        <w:rPr>
          <w:rFonts w:ascii="Times New Roman" w:hAnsi="Times New Roman"/>
          <w:sz w:val="24"/>
          <w:szCs w:val="24"/>
          <w:lang w:val="en-US"/>
        </w:rPr>
        <w:t>.</w:t>
      </w:r>
      <w:r w:rsidR="006B7469" w:rsidRPr="000A1218">
        <w:rPr>
          <w:rFonts w:ascii="Times New Roman" w:hAnsi="Times New Roman"/>
          <w:sz w:val="24"/>
          <w:szCs w:val="24"/>
          <w:lang w:val="en-US"/>
        </w:rPr>
        <w:t xml:space="preserve"> </w:t>
      </w:r>
      <w:r w:rsidR="00EF4332">
        <w:rPr>
          <w:rFonts w:ascii="Times New Roman" w:hAnsi="Times New Roman"/>
          <w:sz w:val="24"/>
          <w:szCs w:val="24"/>
          <w:lang w:val="en-US"/>
        </w:rPr>
        <w:t>P</w:t>
      </w:r>
      <w:r w:rsidR="00F9155A" w:rsidRPr="00F9155A">
        <w:rPr>
          <w:rFonts w:ascii="Times New Roman" w:hAnsi="Times New Roman"/>
          <w:sz w:val="24"/>
          <w:szCs w:val="24"/>
          <w:lang w:val="en-US"/>
        </w:rPr>
        <w:t>articipant</w:t>
      </w:r>
      <w:r w:rsidR="00F9155A">
        <w:rPr>
          <w:rFonts w:ascii="Times New Roman" w:hAnsi="Times New Roman"/>
          <w:sz w:val="24"/>
          <w:szCs w:val="24"/>
          <w:lang w:val="en-US"/>
        </w:rPr>
        <w:t>’</w:t>
      </w:r>
      <w:r w:rsidR="00F9155A" w:rsidRPr="00F9155A">
        <w:rPr>
          <w:rFonts w:ascii="Times New Roman" w:hAnsi="Times New Roman"/>
          <w:sz w:val="24"/>
          <w:szCs w:val="24"/>
          <w:lang w:val="en-US"/>
        </w:rPr>
        <w:t xml:space="preserve">s </w:t>
      </w:r>
      <w:r w:rsidR="00F9155A">
        <w:rPr>
          <w:rFonts w:ascii="Times New Roman" w:hAnsi="Times New Roman"/>
          <w:sz w:val="24"/>
          <w:szCs w:val="24"/>
          <w:lang w:val="en-US"/>
        </w:rPr>
        <w:t xml:space="preserve">intentions towards </w:t>
      </w:r>
      <w:r w:rsidR="008E4BB6">
        <w:rPr>
          <w:rFonts w:ascii="Times New Roman" w:hAnsi="Times New Roman"/>
          <w:sz w:val="24"/>
          <w:szCs w:val="24"/>
          <w:lang w:val="en-US"/>
        </w:rPr>
        <w:t>TO1</w:t>
      </w:r>
      <w:r w:rsidR="00F9155A" w:rsidRPr="00F9155A">
        <w:rPr>
          <w:rFonts w:ascii="Times New Roman" w:hAnsi="Times New Roman"/>
          <w:sz w:val="24"/>
          <w:szCs w:val="24"/>
          <w:lang w:val="en-US"/>
        </w:rPr>
        <w:t xml:space="preserve"> relative to </w:t>
      </w:r>
      <w:r w:rsidR="008E4BB6">
        <w:rPr>
          <w:rFonts w:ascii="Times New Roman" w:hAnsi="Times New Roman"/>
          <w:sz w:val="24"/>
          <w:szCs w:val="24"/>
          <w:lang w:val="en-US"/>
        </w:rPr>
        <w:t>TO2</w:t>
      </w:r>
      <w:r w:rsidR="00F9155A" w:rsidRPr="00F9155A">
        <w:rPr>
          <w:rFonts w:ascii="Times New Roman" w:hAnsi="Times New Roman"/>
          <w:sz w:val="24"/>
          <w:szCs w:val="24"/>
          <w:lang w:val="en-US"/>
        </w:rPr>
        <w:t xml:space="preserve"> differed between the two </w:t>
      </w:r>
      <w:r w:rsidR="00F9155A">
        <w:rPr>
          <w:rFonts w:ascii="Times New Roman" w:hAnsi="Times New Roman"/>
          <w:sz w:val="24"/>
          <w:szCs w:val="24"/>
          <w:lang w:val="en-US"/>
        </w:rPr>
        <w:t xml:space="preserve">shared features </w:t>
      </w:r>
      <w:r w:rsidR="00F9155A" w:rsidRPr="00F9155A">
        <w:rPr>
          <w:rFonts w:ascii="Times New Roman" w:hAnsi="Times New Roman"/>
          <w:sz w:val="24"/>
          <w:szCs w:val="24"/>
          <w:lang w:val="en-US"/>
        </w:rPr>
        <w:t xml:space="preserve">conditions, </w:t>
      </w:r>
      <w:r w:rsidR="00F9155A">
        <w:rPr>
          <w:rFonts w:ascii="Times New Roman" w:hAnsi="Times New Roman"/>
          <w:sz w:val="24"/>
          <w:szCs w:val="24"/>
          <w:lang w:val="en-US"/>
        </w:rPr>
        <w:t xml:space="preserve">in a manner that was </w:t>
      </w:r>
      <w:r w:rsidR="00F9155A" w:rsidRPr="00F9155A">
        <w:rPr>
          <w:rFonts w:ascii="Times New Roman" w:hAnsi="Times New Roman"/>
          <w:sz w:val="24"/>
          <w:szCs w:val="24"/>
          <w:lang w:val="en-US"/>
        </w:rPr>
        <w:t xml:space="preserve">congruent with </w:t>
      </w:r>
      <w:r w:rsidR="00F9155A">
        <w:rPr>
          <w:rFonts w:ascii="Times New Roman" w:hAnsi="Times New Roman"/>
          <w:sz w:val="24"/>
          <w:szCs w:val="24"/>
          <w:lang w:val="en-US"/>
        </w:rPr>
        <w:t xml:space="preserve">prior </w:t>
      </w:r>
      <w:r w:rsidR="00F9155A" w:rsidRPr="00F9155A">
        <w:rPr>
          <w:rFonts w:ascii="Times New Roman" w:hAnsi="Times New Roman"/>
          <w:sz w:val="24"/>
          <w:szCs w:val="24"/>
          <w:lang w:val="en-US"/>
        </w:rPr>
        <w:t xml:space="preserve">training, OR = 7.09, 95% CI = [2.92, 17.21], </w:t>
      </w:r>
      <w:r w:rsidR="00F9155A" w:rsidRPr="00F9155A">
        <w:rPr>
          <w:rFonts w:ascii="Times New Roman" w:hAnsi="Times New Roman"/>
          <w:i/>
          <w:sz w:val="24"/>
          <w:szCs w:val="24"/>
          <w:lang w:val="en-US"/>
        </w:rPr>
        <w:t>p</w:t>
      </w:r>
      <w:r w:rsidR="00F9155A" w:rsidRPr="00F9155A">
        <w:rPr>
          <w:rFonts w:ascii="Times New Roman" w:hAnsi="Times New Roman"/>
          <w:sz w:val="24"/>
          <w:szCs w:val="24"/>
          <w:lang w:val="en-US"/>
        </w:rPr>
        <w:t xml:space="preserve"> &lt; .001.</w:t>
      </w:r>
      <w:r w:rsidR="00305CBE">
        <w:rPr>
          <w:rFonts w:ascii="Times New Roman" w:hAnsi="Times New Roman"/>
          <w:sz w:val="24"/>
          <w:szCs w:val="24"/>
          <w:lang w:val="en-US"/>
        </w:rPr>
        <w:t xml:space="preserve"> T</w:t>
      </w:r>
      <w:r w:rsidR="00305CBE" w:rsidRPr="000A1218">
        <w:rPr>
          <w:rFonts w:ascii="Times New Roman" w:hAnsi="Times New Roman"/>
          <w:sz w:val="24"/>
          <w:szCs w:val="24"/>
          <w:lang w:val="en-US"/>
        </w:rPr>
        <w:t xml:space="preserve">he proportion of choices in favor of </w:t>
      </w:r>
      <w:r w:rsidR="008E4BB6">
        <w:rPr>
          <w:rFonts w:ascii="Times New Roman" w:hAnsi="Times New Roman"/>
          <w:sz w:val="24"/>
          <w:szCs w:val="24"/>
          <w:lang w:val="en-US"/>
        </w:rPr>
        <w:t>TO1</w:t>
      </w:r>
      <w:r w:rsidR="00305CBE" w:rsidRPr="000A1218">
        <w:rPr>
          <w:rFonts w:ascii="Times New Roman" w:hAnsi="Times New Roman"/>
          <w:sz w:val="24"/>
          <w:szCs w:val="24"/>
          <w:lang w:val="en-US"/>
        </w:rPr>
        <w:t xml:space="preserve"> was higher when </w:t>
      </w:r>
      <w:r w:rsidR="00305CBE">
        <w:rPr>
          <w:rFonts w:ascii="Times New Roman" w:hAnsi="Times New Roman"/>
          <w:sz w:val="24"/>
          <w:szCs w:val="24"/>
          <w:lang w:val="en-US"/>
        </w:rPr>
        <w:t xml:space="preserve">there was an overlap between </w:t>
      </w:r>
      <w:r w:rsidR="008E4BB6">
        <w:rPr>
          <w:rFonts w:ascii="Times New Roman" w:hAnsi="Times New Roman"/>
          <w:sz w:val="24"/>
          <w:szCs w:val="24"/>
          <w:lang w:val="en-US"/>
        </w:rPr>
        <w:t>TO1</w:t>
      </w:r>
      <w:r w:rsidR="00305CBE" w:rsidRPr="000A1218">
        <w:rPr>
          <w:rFonts w:ascii="Times New Roman" w:hAnsi="Times New Roman"/>
          <w:sz w:val="24"/>
          <w:szCs w:val="24"/>
          <w:lang w:val="en-US"/>
        </w:rPr>
        <w:t xml:space="preserve"> </w:t>
      </w:r>
      <w:r w:rsidR="00305CBE">
        <w:rPr>
          <w:rFonts w:ascii="Times New Roman" w:hAnsi="Times New Roman"/>
          <w:sz w:val="24"/>
          <w:szCs w:val="24"/>
          <w:lang w:val="en-US"/>
        </w:rPr>
        <w:t xml:space="preserve">and positive </w:t>
      </w:r>
      <w:r w:rsidR="00EF4332">
        <w:rPr>
          <w:rFonts w:ascii="Times New Roman" w:hAnsi="Times New Roman"/>
          <w:sz w:val="24"/>
          <w:szCs w:val="24"/>
          <w:lang w:val="en-US"/>
        </w:rPr>
        <w:t xml:space="preserve">SO </w:t>
      </w:r>
      <w:r w:rsidR="00305CBE">
        <w:rPr>
          <w:rFonts w:ascii="Times New Roman" w:hAnsi="Times New Roman"/>
          <w:sz w:val="24"/>
          <w:szCs w:val="24"/>
          <w:lang w:val="en-US"/>
        </w:rPr>
        <w:t xml:space="preserve">color compared to </w:t>
      </w:r>
      <w:r w:rsidR="00305CBE" w:rsidRPr="000A1218">
        <w:rPr>
          <w:rFonts w:ascii="Times New Roman" w:hAnsi="Times New Roman"/>
          <w:sz w:val="24"/>
          <w:szCs w:val="24"/>
          <w:lang w:val="en-US"/>
        </w:rPr>
        <w:t xml:space="preserve">when </w:t>
      </w:r>
      <w:r w:rsidR="00305CBE">
        <w:rPr>
          <w:rFonts w:ascii="Times New Roman" w:hAnsi="Times New Roman"/>
          <w:sz w:val="24"/>
          <w:szCs w:val="24"/>
          <w:lang w:val="en-US"/>
        </w:rPr>
        <w:t xml:space="preserve">there was an overlap between </w:t>
      </w:r>
      <w:r w:rsidR="008E4BB6">
        <w:rPr>
          <w:rFonts w:ascii="Times New Roman" w:hAnsi="Times New Roman"/>
          <w:sz w:val="24"/>
          <w:szCs w:val="24"/>
          <w:lang w:val="en-US"/>
        </w:rPr>
        <w:t>TO1</w:t>
      </w:r>
      <w:r w:rsidR="00305CBE">
        <w:rPr>
          <w:rFonts w:ascii="Times New Roman" w:hAnsi="Times New Roman"/>
          <w:sz w:val="24"/>
          <w:szCs w:val="24"/>
          <w:lang w:val="en-US"/>
        </w:rPr>
        <w:t xml:space="preserve"> and </w:t>
      </w:r>
      <w:r w:rsidR="00305CBE" w:rsidRPr="000A1218">
        <w:rPr>
          <w:rFonts w:ascii="Times New Roman" w:hAnsi="Times New Roman"/>
          <w:sz w:val="24"/>
          <w:szCs w:val="24"/>
          <w:lang w:val="en-US"/>
        </w:rPr>
        <w:t xml:space="preserve">negative </w:t>
      </w:r>
      <w:r w:rsidR="00EF4332">
        <w:rPr>
          <w:rFonts w:ascii="Times New Roman" w:hAnsi="Times New Roman"/>
          <w:sz w:val="24"/>
          <w:szCs w:val="24"/>
          <w:lang w:val="en-US"/>
        </w:rPr>
        <w:t xml:space="preserve">SO </w:t>
      </w:r>
      <w:r w:rsidR="00305CBE">
        <w:rPr>
          <w:rFonts w:ascii="Times New Roman" w:hAnsi="Times New Roman"/>
          <w:sz w:val="24"/>
          <w:szCs w:val="24"/>
          <w:lang w:val="en-US"/>
        </w:rPr>
        <w:t>color.</w:t>
      </w:r>
    </w:p>
    <w:p w14:paraId="0CBCDE23" w14:textId="2D61D9B7" w:rsidR="00304F57" w:rsidRPr="00304F57" w:rsidRDefault="00304F57" w:rsidP="000654E5">
      <w:pPr>
        <w:pStyle w:val="text"/>
        <w:spacing w:line="480" w:lineRule="auto"/>
        <w:rPr>
          <w:rFonts w:ascii="Times New Roman" w:hAnsi="Times New Roman"/>
          <w:b/>
          <w:sz w:val="24"/>
          <w:szCs w:val="24"/>
          <w:lang w:val="en-US"/>
        </w:rPr>
      </w:pPr>
      <w:r>
        <w:rPr>
          <w:rFonts w:ascii="Times New Roman" w:hAnsi="Times New Roman"/>
          <w:b/>
          <w:sz w:val="24"/>
          <w:szCs w:val="24"/>
          <w:lang w:val="en-US"/>
        </w:rPr>
        <w:t>Discussion</w:t>
      </w:r>
    </w:p>
    <w:p w14:paraId="61E214AE" w14:textId="5BC69F9C" w:rsidR="00263E7D" w:rsidRPr="000654E5" w:rsidRDefault="008D64C6" w:rsidP="000654E5">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Experiment 5 extends our account further and shows that </w:t>
      </w:r>
      <w:r w:rsidR="0058177B">
        <w:rPr>
          <w:rFonts w:ascii="Times New Roman" w:hAnsi="Times New Roman"/>
          <w:sz w:val="24"/>
          <w:szCs w:val="24"/>
          <w:lang w:val="en-US"/>
        </w:rPr>
        <w:t>conceptual</w:t>
      </w:r>
      <w:r w:rsidR="00DC3D9D">
        <w:rPr>
          <w:rFonts w:ascii="Times New Roman" w:hAnsi="Times New Roman"/>
          <w:sz w:val="24"/>
          <w:szCs w:val="24"/>
          <w:lang w:val="en-US"/>
        </w:rPr>
        <w:t xml:space="preserve"> </w:t>
      </w:r>
      <w:r>
        <w:rPr>
          <w:rFonts w:ascii="Times New Roman" w:hAnsi="Times New Roman"/>
          <w:sz w:val="24"/>
          <w:szCs w:val="24"/>
          <w:lang w:val="en-US"/>
        </w:rPr>
        <w:t xml:space="preserve">shared features </w:t>
      </w:r>
      <w:r w:rsidR="00DC3D9D">
        <w:rPr>
          <w:rFonts w:ascii="Times New Roman" w:hAnsi="Times New Roman"/>
          <w:sz w:val="24"/>
          <w:szCs w:val="24"/>
          <w:lang w:val="en-US"/>
        </w:rPr>
        <w:t xml:space="preserve">give rise to </w:t>
      </w:r>
      <w:r>
        <w:rPr>
          <w:rFonts w:ascii="Times New Roman" w:hAnsi="Times New Roman"/>
          <w:sz w:val="24"/>
          <w:szCs w:val="24"/>
          <w:lang w:val="en-US"/>
        </w:rPr>
        <w:t xml:space="preserve">implicit and explicit </w:t>
      </w:r>
      <w:r w:rsidR="00D91BA8">
        <w:rPr>
          <w:rFonts w:ascii="Times New Roman" w:hAnsi="Times New Roman"/>
          <w:sz w:val="24"/>
          <w:szCs w:val="24"/>
          <w:lang w:val="en-US"/>
        </w:rPr>
        <w:t xml:space="preserve">evaluations </w:t>
      </w:r>
      <w:r>
        <w:rPr>
          <w:rFonts w:ascii="Times New Roman" w:hAnsi="Times New Roman"/>
          <w:sz w:val="24"/>
          <w:szCs w:val="24"/>
          <w:lang w:val="en-US"/>
        </w:rPr>
        <w:t xml:space="preserve">in a similar way to </w:t>
      </w:r>
      <w:r w:rsidR="0058177B">
        <w:rPr>
          <w:rFonts w:ascii="Times New Roman" w:hAnsi="Times New Roman"/>
          <w:sz w:val="24"/>
          <w:szCs w:val="24"/>
          <w:lang w:val="en-US"/>
        </w:rPr>
        <w:t xml:space="preserve">merely </w:t>
      </w:r>
      <w:r w:rsidR="00DC3D9D">
        <w:rPr>
          <w:rFonts w:ascii="Times New Roman" w:hAnsi="Times New Roman"/>
          <w:sz w:val="24"/>
          <w:szCs w:val="24"/>
          <w:lang w:val="en-US"/>
        </w:rPr>
        <w:t xml:space="preserve">physical </w:t>
      </w:r>
      <w:r w:rsidR="0058177B">
        <w:rPr>
          <w:rFonts w:ascii="Times New Roman" w:hAnsi="Times New Roman"/>
          <w:sz w:val="24"/>
          <w:szCs w:val="24"/>
          <w:lang w:val="en-US"/>
        </w:rPr>
        <w:t xml:space="preserve">shared </w:t>
      </w:r>
      <w:r>
        <w:rPr>
          <w:rFonts w:ascii="Times New Roman" w:hAnsi="Times New Roman"/>
          <w:sz w:val="24"/>
          <w:szCs w:val="24"/>
          <w:lang w:val="en-US"/>
        </w:rPr>
        <w:t xml:space="preserve">features. </w:t>
      </w:r>
      <w:r w:rsidR="00304F57">
        <w:rPr>
          <w:rFonts w:ascii="Times New Roman" w:hAnsi="Times New Roman"/>
          <w:sz w:val="24"/>
          <w:szCs w:val="24"/>
          <w:lang w:val="en-US"/>
        </w:rPr>
        <w:t xml:space="preserve">Prior to </w:t>
      </w:r>
      <w:r w:rsidR="00A77E72">
        <w:rPr>
          <w:rFonts w:ascii="Times New Roman" w:hAnsi="Times New Roman"/>
          <w:sz w:val="24"/>
          <w:szCs w:val="24"/>
          <w:lang w:val="en-US"/>
        </w:rPr>
        <w:t xml:space="preserve">the acquisition </w:t>
      </w:r>
      <w:r w:rsidR="00304F57">
        <w:rPr>
          <w:rFonts w:ascii="Times New Roman" w:hAnsi="Times New Roman"/>
          <w:sz w:val="24"/>
          <w:szCs w:val="24"/>
          <w:lang w:val="en-US"/>
        </w:rPr>
        <w:t>phase</w:t>
      </w:r>
      <w:r>
        <w:rPr>
          <w:rFonts w:ascii="Times New Roman" w:hAnsi="Times New Roman"/>
          <w:sz w:val="24"/>
          <w:szCs w:val="24"/>
          <w:lang w:val="en-US"/>
        </w:rPr>
        <w:t>,</w:t>
      </w:r>
      <w:r w:rsidR="00304F57">
        <w:rPr>
          <w:rFonts w:ascii="Times New Roman" w:hAnsi="Times New Roman"/>
          <w:sz w:val="24"/>
          <w:szCs w:val="24"/>
          <w:lang w:val="en-US"/>
        </w:rPr>
        <w:t xml:space="preserve"> two relations between colors </w:t>
      </w:r>
      <w:r>
        <w:rPr>
          <w:rFonts w:ascii="Times New Roman" w:hAnsi="Times New Roman"/>
          <w:sz w:val="24"/>
          <w:szCs w:val="24"/>
          <w:lang w:val="en-US"/>
        </w:rPr>
        <w:t xml:space="preserve">were trained </w:t>
      </w:r>
      <w:r w:rsidR="00304F57">
        <w:rPr>
          <w:rFonts w:ascii="Times New Roman" w:hAnsi="Times New Roman"/>
          <w:sz w:val="24"/>
          <w:szCs w:val="24"/>
          <w:lang w:val="en-US"/>
        </w:rPr>
        <w:t xml:space="preserve">(i.e., </w:t>
      </w:r>
      <w:r w:rsidRPr="008D64C6">
        <w:rPr>
          <w:rFonts w:ascii="Times New Roman" w:hAnsi="Times New Roman"/>
          <w:i/>
          <w:sz w:val="24"/>
          <w:szCs w:val="24"/>
          <w:lang w:val="en-US"/>
        </w:rPr>
        <w:t>Blue-Similar-</w:t>
      </w:r>
      <w:r w:rsidR="00304F57" w:rsidRPr="008D64C6">
        <w:rPr>
          <w:rFonts w:ascii="Times New Roman" w:hAnsi="Times New Roman"/>
          <w:i/>
          <w:sz w:val="24"/>
          <w:szCs w:val="24"/>
          <w:lang w:val="en-US"/>
        </w:rPr>
        <w:t>Yellow</w:t>
      </w:r>
      <w:r w:rsidR="00304F57">
        <w:rPr>
          <w:rFonts w:ascii="Times New Roman" w:hAnsi="Times New Roman"/>
          <w:sz w:val="24"/>
          <w:szCs w:val="24"/>
          <w:lang w:val="en-US"/>
        </w:rPr>
        <w:t xml:space="preserve">, and </w:t>
      </w:r>
      <w:r w:rsidRPr="008D64C6">
        <w:rPr>
          <w:rFonts w:ascii="Times New Roman" w:hAnsi="Times New Roman"/>
          <w:i/>
          <w:sz w:val="24"/>
          <w:szCs w:val="24"/>
          <w:lang w:val="en-US"/>
        </w:rPr>
        <w:t>Green-Similar-</w:t>
      </w:r>
      <w:r w:rsidR="00304F57" w:rsidRPr="008D64C6">
        <w:rPr>
          <w:rFonts w:ascii="Times New Roman" w:hAnsi="Times New Roman"/>
          <w:i/>
          <w:sz w:val="24"/>
          <w:szCs w:val="24"/>
          <w:lang w:val="en-US"/>
        </w:rPr>
        <w:t>Purple</w:t>
      </w:r>
      <w:r w:rsidR="00304F57">
        <w:rPr>
          <w:rFonts w:ascii="Times New Roman" w:hAnsi="Times New Roman"/>
          <w:sz w:val="24"/>
          <w:szCs w:val="24"/>
          <w:lang w:val="en-US"/>
        </w:rPr>
        <w:t xml:space="preserve">). </w:t>
      </w:r>
      <w:r w:rsidR="00A77E72">
        <w:rPr>
          <w:rFonts w:ascii="Times New Roman" w:hAnsi="Times New Roman"/>
          <w:sz w:val="24"/>
          <w:szCs w:val="24"/>
          <w:lang w:val="en-US"/>
        </w:rPr>
        <w:t xml:space="preserve">Thereafter </w:t>
      </w:r>
      <w:r w:rsidR="000654E5">
        <w:rPr>
          <w:rFonts w:ascii="Times New Roman" w:hAnsi="Times New Roman"/>
          <w:sz w:val="24"/>
          <w:szCs w:val="24"/>
          <w:lang w:val="en-US"/>
        </w:rPr>
        <w:t xml:space="preserve">a </w:t>
      </w:r>
      <w:r w:rsidR="00A77E72">
        <w:rPr>
          <w:rFonts w:ascii="Times New Roman" w:hAnsi="Times New Roman"/>
          <w:sz w:val="24"/>
          <w:szCs w:val="24"/>
          <w:lang w:val="en-US"/>
        </w:rPr>
        <w:t xml:space="preserve">target object </w:t>
      </w:r>
      <w:r w:rsidR="000654E5">
        <w:rPr>
          <w:rFonts w:ascii="Times New Roman" w:hAnsi="Times New Roman"/>
          <w:sz w:val="24"/>
          <w:szCs w:val="24"/>
          <w:lang w:val="en-US"/>
        </w:rPr>
        <w:t xml:space="preserve">was </w:t>
      </w:r>
      <w:r>
        <w:rPr>
          <w:rFonts w:ascii="Times New Roman" w:hAnsi="Times New Roman"/>
          <w:sz w:val="24"/>
          <w:szCs w:val="24"/>
          <w:lang w:val="en-US"/>
        </w:rPr>
        <w:t xml:space="preserve">simultaneously </w:t>
      </w:r>
      <w:r w:rsidR="000654E5">
        <w:rPr>
          <w:rFonts w:ascii="Times New Roman" w:hAnsi="Times New Roman"/>
          <w:sz w:val="24"/>
          <w:szCs w:val="24"/>
          <w:lang w:val="en-US"/>
        </w:rPr>
        <w:t xml:space="preserve">presented with two </w:t>
      </w:r>
      <w:r w:rsidR="00A77E72">
        <w:rPr>
          <w:rFonts w:ascii="Times New Roman" w:hAnsi="Times New Roman"/>
          <w:sz w:val="24"/>
          <w:szCs w:val="24"/>
          <w:lang w:val="en-US"/>
        </w:rPr>
        <w:t>sources</w:t>
      </w:r>
      <w:r w:rsidR="000654E5">
        <w:rPr>
          <w:rFonts w:ascii="Times New Roman" w:hAnsi="Times New Roman"/>
          <w:sz w:val="24"/>
          <w:szCs w:val="24"/>
          <w:lang w:val="en-US"/>
        </w:rPr>
        <w:t xml:space="preserve">. Critically, </w:t>
      </w:r>
      <w:r w:rsidR="00A77E72">
        <w:rPr>
          <w:rFonts w:ascii="Times New Roman" w:hAnsi="Times New Roman"/>
          <w:sz w:val="24"/>
          <w:szCs w:val="24"/>
          <w:lang w:val="en-US"/>
        </w:rPr>
        <w:t xml:space="preserve">the target </w:t>
      </w:r>
      <w:r w:rsidR="00304F57">
        <w:rPr>
          <w:rFonts w:ascii="Times New Roman" w:hAnsi="Times New Roman"/>
          <w:sz w:val="24"/>
          <w:szCs w:val="24"/>
          <w:lang w:val="en-US"/>
        </w:rPr>
        <w:t xml:space="preserve">was presented in </w:t>
      </w:r>
      <w:r>
        <w:rPr>
          <w:rFonts w:ascii="Times New Roman" w:hAnsi="Times New Roman"/>
          <w:sz w:val="24"/>
          <w:szCs w:val="24"/>
          <w:lang w:val="en-US"/>
        </w:rPr>
        <w:t xml:space="preserve">either </w:t>
      </w:r>
      <w:r w:rsidR="000654E5">
        <w:rPr>
          <w:rFonts w:ascii="Times New Roman" w:hAnsi="Times New Roman"/>
          <w:sz w:val="24"/>
          <w:szCs w:val="24"/>
          <w:lang w:val="en-US"/>
        </w:rPr>
        <w:t>b</w:t>
      </w:r>
      <w:r w:rsidR="00304F57">
        <w:rPr>
          <w:rFonts w:ascii="Times New Roman" w:hAnsi="Times New Roman"/>
          <w:sz w:val="24"/>
          <w:szCs w:val="24"/>
          <w:lang w:val="en-US"/>
        </w:rPr>
        <w:t>lue</w:t>
      </w:r>
      <w:r>
        <w:rPr>
          <w:rFonts w:ascii="Times New Roman" w:hAnsi="Times New Roman"/>
          <w:sz w:val="24"/>
          <w:szCs w:val="24"/>
          <w:lang w:val="en-US"/>
        </w:rPr>
        <w:t xml:space="preserve"> (</w:t>
      </w:r>
      <w:r w:rsidR="008E4BB6">
        <w:rPr>
          <w:rFonts w:ascii="Times New Roman" w:hAnsi="Times New Roman"/>
          <w:sz w:val="24"/>
          <w:szCs w:val="24"/>
          <w:lang w:val="en-US"/>
        </w:rPr>
        <w:t>TO1</w:t>
      </w:r>
      <w:r>
        <w:rPr>
          <w:rFonts w:ascii="Times New Roman" w:hAnsi="Times New Roman"/>
          <w:sz w:val="24"/>
          <w:szCs w:val="24"/>
          <w:lang w:val="en-US"/>
        </w:rPr>
        <w:t xml:space="preserve">) or </w:t>
      </w:r>
      <w:r w:rsidR="00304F57">
        <w:rPr>
          <w:rFonts w:ascii="Times New Roman" w:hAnsi="Times New Roman"/>
          <w:sz w:val="24"/>
          <w:szCs w:val="24"/>
          <w:lang w:val="en-US"/>
        </w:rPr>
        <w:t>green</w:t>
      </w:r>
      <w:r>
        <w:rPr>
          <w:rFonts w:ascii="Times New Roman" w:hAnsi="Times New Roman"/>
          <w:sz w:val="24"/>
          <w:szCs w:val="24"/>
          <w:lang w:val="en-US"/>
        </w:rPr>
        <w:t xml:space="preserve"> (</w:t>
      </w:r>
      <w:r w:rsidR="008E4BB6">
        <w:rPr>
          <w:rFonts w:ascii="Times New Roman" w:hAnsi="Times New Roman"/>
          <w:sz w:val="24"/>
          <w:szCs w:val="24"/>
          <w:lang w:val="en-US"/>
        </w:rPr>
        <w:t>TO2</w:t>
      </w:r>
      <w:r>
        <w:rPr>
          <w:rFonts w:ascii="Times New Roman" w:hAnsi="Times New Roman"/>
          <w:sz w:val="24"/>
          <w:szCs w:val="24"/>
          <w:lang w:val="en-US"/>
        </w:rPr>
        <w:t>)</w:t>
      </w:r>
      <w:r w:rsidR="00304F57">
        <w:rPr>
          <w:rFonts w:ascii="Times New Roman" w:hAnsi="Times New Roman"/>
          <w:sz w:val="24"/>
          <w:szCs w:val="24"/>
          <w:lang w:val="en-US"/>
        </w:rPr>
        <w:t xml:space="preserve">, </w:t>
      </w:r>
      <w:r>
        <w:rPr>
          <w:rFonts w:ascii="Times New Roman" w:hAnsi="Times New Roman"/>
          <w:sz w:val="24"/>
          <w:szCs w:val="24"/>
          <w:lang w:val="en-US"/>
        </w:rPr>
        <w:t xml:space="preserve">whereas </w:t>
      </w:r>
      <w:r w:rsidR="00304F57">
        <w:rPr>
          <w:rFonts w:ascii="Times New Roman" w:hAnsi="Times New Roman"/>
          <w:sz w:val="24"/>
          <w:szCs w:val="24"/>
          <w:lang w:val="en-US"/>
        </w:rPr>
        <w:t xml:space="preserve">positive </w:t>
      </w:r>
      <w:r w:rsidR="00A77E72">
        <w:rPr>
          <w:rFonts w:ascii="Times New Roman" w:hAnsi="Times New Roman"/>
          <w:sz w:val="24"/>
          <w:szCs w:val="24"/>
          <w:lang w:val="en-US"/>
        </w:rPr>
        <w:t xml:space="preserve">sources </w:t>
      </w:r>
      <w:r>
        <w:rPr>
          <w:rFonts w:ascii="Times New Roman" w:hAnsi="Times New Roman"/>
          <w:sz w:val="24"/>
          <w:szCs w:val="24"/>
          <w:lang w:val="en-US"/>
        </w:rPr>
        <w:t xml:space="preserve">were presented in </w:t>
      </w:r>
      <w:r w:rsidR="00304F57">
        <w:rPr>
          <w:rFonts w:ascii="Times New Roman" w:hAnsi="Times New Roman"/>
          <w:sz w:val="24"/>
          <w:szCs w:val="24"/>
          <w:lang w:val="en-US"/>
        </w:rPr>
        <w:t xml:space="preserve">yellow and negative </w:t>
      </w:r>
      <w:r w:rsidR="00A77E72">
        <w:rPr>
          <w:rFonts w:ascii="Times New Roman" w:hAnsi="Times New Roman"/>
          <w:sz w:val="24"/>
          <w:szCs w:val="24"/>
          <w:lang w:val="en-US"/>
        </w:rPr>
        <w:t xml:space="preserve">sources </w:t>
      </w:r>
      <w:r w:rsidR="00304F57">
        <w:rPr>
          <w:rFonts w:ascii="Times New Roman" w:hAnsi="Times New Roman"/>
          <w:sz w:val="24"/>
          <w:szCs w:val="24"/>
          <w:lang w:val="en-US"/>
        </w:rPr>
        <w:t xml:space="preserve">in purple. </w:t>
      </w:r>
      <w:r>
        <w:rPr>
          <w:rFonts w:ascii="Times New Roman" w:hAnsi="Times New Roman"/>
          <w:sz w:val="24"/>
          <w:szCs w:val="24"/>
          <w:lang w:val="en-US"/>
        </w:rPr>
        <w:t xml:space="preserve">Self-reported ratings, IAT effects, and behavioral intention measures all indicated that </w:t>
      </w:r>
      <w:r w:rsidR="000654E5">
        <w:rPr>
          <w:rFonts w:ascii="Times New Roman" w:hAnsi="Times New Roman"/>
          <w:sz w:val="24"/>
          <w:szCs w:val="24"/>
          <w:lang w:val="en-US"/>
        </w:rPr>
        <w:t xml:space="preserve">the </w:t>
      </w:r>
      <w:r w:rsidR="00A77E72">
        <w:rPr>
          <w:rFonts w:ascii="Times New Roman" w:hAnsi="Times New Roman"/>
          <w:sz w:val="24"/>
          <w:szCs w:val="24"/>
          <w:lang w:val="en-US"/>
        </w:rPr>
        <w:t xml:space="preserve">target </w:t>
      </w:r>
      <w:r w:rsidR="000654E5">
        <w:rPr>
          <w:rFonts w:ascii="Times New Roman" w:hAnsi="Times New Roman"/>
          <w:sz w:val="24"/>
          <w:szCs w:val="24"/>
          <w:lang w:val="en-US"/>
        </w:rPr>
        <w:t xml:space="preserve">presented in blue </w:t>
      </w:r>
      <w:r>
        <w:rPr>
          <w:rFonts w:ascii="Times New Roman" w:hAnsi="Times New Roman"/>
          <w:sz w:val="24"/>
          <w:szCs w:val="24"/>
          <w:lang w:val="en-US"/>
        </w:rPr>
        <w:t xml:space="preserve">was preferred relative to the </w:t>
      </w:r>
      <w:r w:rsidR="00A77E72">
        <w:rPr>
          <w:rFonts w:ascii="Times New Roman" w:hAnsi="Times New Roman"/>
          <w:sz w:val="24"/>
          <w:szCs w:val="24"/>
          <w:lang w:val="en-US"/>
        </w:rPr>
        <w:t xml:space="preserve">target </w:t>
      </w:r>
      <w:r w:rsidR="000654E5">
        <w:rPr>
          <w:rFonts w:ascii="Times New Roman" w:hAnsi="Times New Roman"/>
          <w:sz w:val="24"/>
          <w:szCs w:val="24"/>
          <w:lang w:val="en-US"/>
        </w:rPr>
        <w:t>presented in green</w:t>
      </w:r>
      <w:r>
        <w:rPr>
          <w:rFonts w:ascii="Times New Roman" w:hAnsi="Times New Roman"/>
          <w:sz w:val="24"/>
          <w:szCs w:val="24"/>
          <w:lang w:val="en-US"/>
        </w:rPr>
        <w:t xml:space="preserve">, supporting the idea that </w:t>
      </w:r>
      <w:r w:rsidR="0058177B">
        <w:rPr>
          <w:rFonts w:ascii="Times New Roman" w:hAnsi="Times New Roman"/>
          <w:sz w:val="24"/>
          <w:szCs w:val="24"/>
          <w:lang w:val="en-US"/>
        </w:rPr>
        <w:t xml:space="preserve">a </w:t>
      </w:r>
      <w:r>
        <w:rPr>
          <w:rFonts w:ascii="Times New Roman" w:hAnsi="Times New Roman"/>
          <w:sz w:val="24"/>
          <w:szCs w:val="24"/>
          <w:lang w:val="en-US"/>
        </w:rPr>
        <w:t xml:space="preserve">shared </w:t>
      </w:r>
      <w:r w:rsidR="00A77E72">
        <w:rPr>
          <w:rFonts w:ascii="Times New Roman" w:hAnsi="Times New Roman"/>
          <w:sz w:val="24"/>
          <w:szCs w:val="24"/>
          <w:lang w:val="en-US"/>
        </w:rPr>
        <w:t xml:space="preserve">conceptual </w:t>
      </w:r>
      <w:r>
        <w:rPr>
          <w:rFonts w:ascii="Times New Roman" w:hAnsi="Times New Roman"/>
          <w:sz w:val="24"/>
          <w:szCs w:val="24"/>
          <w:lang w:val="en-US"/>
        </w:rPr>
        <w:t>feature can led to a transfer of other properties (</w:t>
      </w:r>
      <w:r w:rsidR="0058177B">
        <w:rPr>
          <w:rFonts w:ascii="Times New Roman" w:hAnsi="Times New Roman"/>
          <w:sz w:val="24"/>
          <w:szCs w:val="24"/>
          <w:lang w:val="en-US"/>
        </w:rPr>
        <w:t xml:space="preserve">i.e., </w:t>
      </w:r>
      <w:r>
        <w:rPr>
          <w:rFonts w:ascii="Times New Roman" w:hAnsi="Times New Roman"/>
          <w:sz w:val="24"/>
          <w:szCs w:val="24"/>
          <w:lang w:val="en-US"/>
        </w:rPr>
        <w:t>valence)</w:t>
      </w:r>
      <w:r w:rsidR="000654E5">
        <w:rPr>
          <w:rFonts w:ascii="Times New Roman" w:hAnsi="Times New Roman"/>
          <w:sz w:val="24"/>
          <w:szCs w:val="24"/>
          <w:lang w:val="en-US"/>
        </w:rPr>
        <w:t xml:space="preserve">. </w:t>
      </w:r>
    </w:p>
    <w:p w14:paraId="172B5C23" w14:textId="3BB2AF5B" w:rsidR="00F84F08" w:rsidRDefault="00F84F08" w:rsidP="00F84F08">
      <w:pPr>
        <w:pStyle w:val="text"/>
        <w:spacing w:before="240" w:line="480" w:lineRule="auto"/>
        <w:jc w:val="center"/>
        <w:rPr>
          <w:rFonts w:ascii="Times New Roman" w:hAnsi="Times New Roman"/>
          <w:b/>
          <w:sz w:val="24"/>
          <w:szCs w:val="24"/>
          <w:lang w:val="en-US"/>
        </w:rPr>
      </w:pPr>
      <w:r>
        <w:rPr>
          <w:rFonts w:ascii="Times New Roman" w:hAnsi="Times New Roman"/>
          <w:b/>
          <w:sz w:val="24"/>
          <w:szCs w:val="24"/>
          <w:lang w:val="en-US"/>
        </w:rPr>
        <w:t>Meta-</w:t>
      </w:r>
      <w:r w:rsidR="00DD37B1">
        <w:rPr>
          <w:rFonts w:ascii="Times New Roman" w:hAnsi="Times New Roman"/>
          <w:b/>
          <w:sz w:val="24"/>
          <w:szCs w:val="24"/>
          <w:lang w:val="en-US"/>
        </w:rPr>
        <w:t>A</w:t>
      </w:r>
      <w:r>
        <w:rPr>
          <w:rFonts w:ascii="Times New Roman" w:hAnsi="Times New Roman"/>
          <w:b/>
          <w:sz w:val="24"/>
          <w:szCs w:val="24"/>
          <w:lang w:val="en-US"/>
        </w:rPr>
        <w:t>nalysis</w:t>
      </w:r>
    </w:p>
    <w:p w14:paraId="06D37347" w14:textId="26038989" w:rsidR="00305CBE" w:rsidRPr="00305CBE" w:rsidRDefault="002672C3" w:rsidP="00624C92">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order to determine </w:t>
      </w:r>
      <w:r w:rsidR="00D91BA8">
        <w:rPr>
          <w:rFonts w:ascii="Times New Roman" w:hAnsi="Times New Roman" w:cs="Times New Roman"/>
          <w:sz w:val="24"/>
          <w:lang w:val="en-US"/>
        </w:rPr>
        <w:t xml:space="preserve">the likelihood of observing </w:t>
      </w:r>
      <w:r>
        <w:rPr>
          <w:rFonts w:ascii="Times New Roman" w:hAnsi="Times New Roman" w:cs="Times New Roman"/>
          <w:sz w:val="24"/>
          <w:lang w:val="en-US"/>
        </w:rPr>
        <w:t xml:space="preserve">shared features </w:t>
      </w:r>
      <w:r w:rsidR="00D91BA8">
        <w:rPr>
          <w:rFonts w:ascii="Times New Roman" w:hAnsi="Times New Roman" w:cs="Times New Roman"/>
          <w:sz w:val="24"/>
          <w:lang w:val="en-US"/>
        </w:rPr>
        <w:t xml:space="preserve">effects under other experimental conditions (i.e., to provide information about the </w:t>
      </w:r>
      <w:r w:rsidR="00D91BA8" w:rsidRPr="00D91BA8">
        <w:rPr>
          <w:rFonts w:ascii="Times New Roman" w:hAnsi="Times New Roman" w:cs="Times New Roman"/>
          <w:i/>
          <w:sz w:val="24"/>
          <w:lang w:val="en-US"/>
        </w:rPr>
        <w:t>generality</w:t>
      </w:r>
      <w:r w:rsidR="00D91BA8">
        <w:rPr>
          <w:rFonts w:ascii="Times New Roman" w:hAnsi="Times New Roman" w:cs="Times New Roman"/>
          <w:sz w:val="24"/>
          <w:lang w:val="en-US"/>
        </w:rPr>
        <w:t xml:space="preserve"> of the effect itself)</w:t>
      </w:r>
      <w:r>
        <w:rPr>
          <w:rFonts w:ascii="Times New Roman" w:hAnsi="Times New Roman" w:cs="Times New Roman"/>
          <w:sz w:val="24"/>
          <w:lang w:val="en-US"/>
        </w:rPr>
        <w:t xml:space="preserve">, we carried out a </w:t>
      </w:r>
      <w:r w:rsidR="00D91BA8">
        <w:rPr>
          <w:rFonts w:ascii="Times New Roman" w:hAnsi="Times New Roman" w:cs="Times New Roman"/>
          <w:sz w:val="24"/>
          <w:lang w:val="en-US"/>
        </w:rPr>
        <w:t>r</w:t>
      </w:r>
      <w:r w:rsidR="00D91BA8" w:rsidRPr="00305CBE">
        <w:rPr>
          <w:rFonts w:ascii="Times New Roman" w:hAnsi="Times New Roman" w:cs="Times New Roman"/>
          <w:sz w:val="24"/>
          <w:lang w:val="en-US"/>
        </w:rPr>
        <w:t xml:space="preserve">andom effects </w:t>
      </w:r>
      <w:r w:rsidR="00D91BA8">
        <w:rPr>
          <w:rFonts w:ascii="Times New Roman" w:hAnsi="Times New Roman" w:cs="Times New Roman"/>
          <w:sz w:val="24"/>
          <w:lang w:val="en-US"/>
        </w:rPr>
        <w:t>meta-analyses</w:t>
      </w:r>
      <w:r>
        <w:rPr>
          <w:rFonts w:ascii="Times New Roman" w:hAnsi="Times New Roman" w:cs="Times New Roman"/>
          <w:sz w:val="24"/>
          <w:lang w:val="en-US"/>
        </w:rPr>
        <w:t xml:space="preserve"> on Experiments 1-5. </w:t>
      </w:r>
      <w:r w:rsidR="00D91BA8">
        <w:rPr>
          <w:rFonts w:ascii="Times New Roman" w:hAnsi="Times New Roman" w:cs="Times New Roman"/>
          <w:sz w:val="24"/>
          <w:lang w:val="en-US"/>
        </w:rPr>
        <w:t>The r</w:t>
      </w:r>
      <w:r w:rsidR="00305CBE" w:rsidRPr="00305CBE">
        <w:rPr>
          <w:rFonts w:ascii="Times New Roman" w:hAnsi="Times New Roman" w:cs="Times New Roman"/>
          <w:sz w:val="24"/>
          <w:lang w:val="en-US"/>
        </w:rPr>
        <w:t xml:space="preserve">andom effects </w:t>
      </w:r>
      <w:proofErr w:type="gramStart"/>
      <w:r w:rsidR="00305CBE" w:rsidRPr="00305CBE">
        <w:rPr>
          <w:rFonts w:ascii="Times New Roman" w:hAnsi="Times New Roman" w:cs="Times New Roman"/>
          <w:sz w:val="24"/>
          <w:lang w:val="en-US"/>
        </w:rPr>
        <w:t>meta</w:t>
      </w:r>
      <w:proofErr w:type="gramEnd"/>
      <w:r w:rsidR="00305CBE" w:rsidRPr="00305CBE">
        <w:rPr>
          <w:rFonts w:ascii="Times New Roman" w:hAnsi="Times New Roman" w:cs="Times New Roman"/>
          <w:sz w:val="24"/>
          <w:lang w:val="en-US"/>
        </w:rPr>
        <w:t xml:space="preserve"> analyses were fitted using the metafor R package (</w:t>
      </w:r>
      <w:proofErr w:type="spellStart"/>
      <w:r w:rsidR="00305CBE" w:rsidRPr="00305CBE">
        <w:rPr>
          <w:rFonts w:ascii="Times New Roman" w:hAnsi="Times New Roman" w:cs="Times New Roman"/>
          <w:sz w:val="24"/>
          <w:lang w:val="en-US"/>
        </w:rPr>
        <w:t>Viechtbauer</w:t>
      </w:r>
      <w:proofErr w:type="spellEnd"/>
      <w:r w:rsidR="00305CBE" w:rsidRPr="00305CBE">
        <w:rPr>
          <w:rFonts w:ascii="Times New Roman" w:hAnsi="Times New Roman" w:cs="Times New Roman"/>
          <w:sz w:val="24"/>
          <w:lang w:val="en-US"/>
        </w:rPr>
        <w:t xml:space="preserve">, 2010) and the maximum likelihood estimator function. </w:t>
      </w:r>
      <w:r w:rsidR="00DD37B1">
        <w:rPr>
          <w:rFonts w:ascii="Times New Roman" w:hAnsi="Times New Roman" w:cs="Times New Roman"/>
          <w:sz w:val="24"/>
          <w:lang w:val="en-US"/>
        </w:rPr>
        <w:t>A separate meta-</w:t>
      </w:r>
      <w:r w:rsidR="00305CBE" w:rsidRPr="00305CBE">
        <w:rPr>
          <w:rFonts w:ascii="Times New Roman" w:hAnsi="Times New Roman" w:cs="Times New Roman"/>
          <w:sz w:val="24"/>
          <w:lang w:val="en-US"/>
        </w:rPr>
        <w:t>analysis was fitted for e</w:t>
      </w:r>
      <w:r w:rsidR="00DD37B1">
        <w:rPr>
          <w:rFonts w:ascii="Times New Roman" w:hAnsi="Times New Roman" w:cs="Times New Roman"/>
          <w:sz w:val="24"/>
          <w:lang w:val="en-US"/>
        </w:rPr>
        <w:t xml:space="preserve">ach outcome variable </w:t>
      </w:r>
      <w:r w:rsidR="00DD37B1">
        <w:rPr>
          <w:rFonts w:ascii="Times New Roman" w:hAnsi="Times New Roman" w:cs="Times New Roman"/>
          <w:sz w:val="24"/>
          <w:lang w:val="en-US"/>
        </w:rPr>
        <w:lastRenderedPageBreak/>
        <w:t>(IAT, self-report</w:t>
      </w:r>
      <w:r w:rsidR="00305CBE" w:rsidRPr="00305CBE">
        <w:rPr>
          <w:rFonts w:ascii="Times New Roman" w:hAnsi="Times New Roman" w:cs="Times New Roman"/>
          <w:sz w:val="24"/>
          <w:lang w:val="en-US"/>
        </w:rPr>
        <w:t xml:space="preserve"> ratings, </w:t>
      </w:r>
      <w:r w:rsidR="00DD37B1">
        <w:rPr>
          <w:rFonts w:ascii="Times New Roman" w:hAnsi="Times New Roman" w:cs="Times New Roman"/>
          <w:sz w:val="24"/>
          <w:lang w:val="en-US"/>
        </w:rPr>
        <w:t>and behavio</w:t>
      </w:r>
      <w:r w:rsidR="00305CBE" w:rsidRPr="00305CBE">
        <w:rPr>
          <w:rFonts w:ascii="Times New Roman" w:hAnsi="Times New Roman" w:cs="Times New Roman"/>
          <w:sz w:val="24"/>
          <w:lang w:val="en-US"/>
        </w:rPr>
        <w:t xml:space="preserve">ral intentions). </w:t>
      </w:r>
      <w:r w:rsidR="00624C92">
        <w:rPr>
          <w:rFonts w:ascii="Times New Roman" w:hAnsi="Times New Roman" w:cs="Times New Roman"/>
          <w:sz w:val="24"/>
          <w:lang w:val="en-US"/>
        </w:rPr>
        <w:t>Our general strategy was to first fit a meta-analytic model and assess for heterogeneity. If heterogeneity</w:t>
      </w:r>
      <w:r w:rsidR="00624C92" w:rsidRPr="00305CBE">
        <w:rPr>
          <w:rFonts w:ascii="Times New Roman" w:hAnsi="Times New Roman" w:cs="Times New Roman"/>
          <w:sz w:val="24"/>
          <w:lang w:val="en-US"/>
        </w:rPr>
        <w:t xml:space="preserve"> </w:t>
      </w:r>
      <w:r w:rsidR="00624C92">
        <w:rPr>
          <w:rFonts w:ascii="Times New Roman" w:hAnsi="Times New Roman" w:cs="Times New Roman"/>
          <w:sz w:val="24"/>
          <w:lang w:val="en-US"/>
        </w:rPr>
        <w:t xml:space="preserve">was undesirably large then we tested for </w:t>
      </w:r>
      <w:r w:rsidR="00624C92" w:rsidRPr="00305CBE">
        <w:rPr>
          <w:rFonts w:ascii="Times New Roman" w:hAnsi="Times New Roman" w:cs="Times New Roman"/>
          <w:sz w:val="24"/>
          <w:lang w:val="en-US"/>
        </w:rPr>
        <w:t xml:space="preserve">the presence of outlier experiments using </w:t>
      </w:r>
      <w:del w:id="126" w:author="Ian Hussey" w:date="2019-03-12T19:45:00Z">
        <w:r w:rsidR="00624C92" w:rsidDel="003C10B3">
          <w:rPr>
            <w:rFonts w:ascii="Times New Roman" w:hAnsi="Times New Roman" w:cs="Times New Roman"/>
            <w:sz w:val="24"/>
            <w:lang w:val="en-US"/>
          </w:rPr>
          <w:delText xml:space="preserve">both </w:delText>
        </w:r>
      </w:del>
      <w:r w:rsidR="00624C92" w:rsidRPr="00305CBE">
        <w:rPr>
          <w:rFonts w:ascii="Times New Roman" w:hAnsi="Times New Roman" w:cs="Times New Roman"/>
          <w:sz w:val="24"/>
          <w:lang w:val="en-US"/>
        </w:rPr>
        <w:t xml:space="preserve">metrics of </w:t>
      </w:r>
      <w:ins w:id="127" w:author="Ian Hussey" w:date="2019-03-12T19:45:00Z">
        <w:r w:rsidR="003C10B3">
          <w:rPr>
            <w:rFonts w:ascii="Times New Roman" w:hAnsi="Times New Roman" w:cs="Times New Roman"/>
            <w:sz w:val="24"/>
            <w:lang w:val="en-US"/>
          </w:rPr>
          <w:t xml:space="preserve">both </w:t>
        </w:r>
      </w:ins>
      <w:r w:rsidR="00624C92" w:rsidRPr="00305CBE">
        <w:rPr>
          <w:rFonts w:ascii="Times New Roman" w:hAnsi="Times New Roman" w:cs="Times New Roman"/>
          <w:sz w:val="24"/>
          <w:lang w:val="en-US"/>
        </w:rPr>
        <w:t xml:space="preserve">excessive influence on the </w:t>
      </w:r>
      <w:proofErr w:type="gramStart"/>
      <w:r w:rsidR="00624C92" w:rsidRPr="00305CBE">
        <w:rPr>
          <w:rFonts w:ascii="Times New Roman" w:hAnsi="Times New Roman" w:cs="Times New Roman"/>
          <w:sz w:val="24"/>
          <w:lang w:val="en-US"/>
        </w:rPr>
        <w:t>meta</w:t>
      </w:r>
      <w:proofErr w:type="gramEnd"/>
      <w:r w:rsidR="00624C92" w:rsidRPr="00305CBE">
        <w:rPr>
          <w:rFonts w:ascii="Times New Roman" w:hAnsi="Times New Roman" w:cs="Times New Roman"/>
          <w:sz w:val="24"/>
          <w:lang w:val="en-US"/>
        </w:rPr>
        <w:t xml:space="preserve"> analyzed effect size </w:t>
      </w:r>
      <w:r w:rsidR="00F83EDF">
        <w:rPr>
          <w:rFonts w:ascii="Times New Roman" w:hAnsi="Times New Roman" w:cs="Times New Roman"/>
          <w:sz w:val="24"/>
          <w:lang w:val="en-US"/>
        </w:rPr>
        <w:t>(</w:t>
      </w:r>
      <w:proofErr w:type="spellStart"/>
      <w:r w:rsidR="00F83EDF" w:rsidRPr="00F83EDF">
        <w:rPr>
          <w:rFonts w:ascii="Times New Roman" w:hAnsi="Times New Roman" w:cs="Times New Roman"/>
          <w:sz w:val="24"/>
          <w:lang w:val="en-US"/>
        </w:rPr>
        <w:t>Δ</w:t>
      </w:r>
      <w:r w:rsidR="00F83EDF">
        <w:rPr>
          <w:rFonts w:ascii="Times New Roman" w:hAnsi="Times New Roman" w:cs="Times New Roman"/>
          <w:sz w:val="24"/>
          <w:lang w:val="en-US"/>
        </w:rPr>
        <w:t>SD</w:t>
      </w:r>
      <w:r w:rsidR="00F83EDF">
        <w:rPr>
          <w:rFonts w:ascii="Times New Roman" w:hAnsi="Times New Roman" w:cs="Times New Roman"/>
          <w:sz w:val="24"/>
          <w:vertAlign w:val="subscript"/>
          <w:lang w:val="en-US"/>
        </w:rPr>
        <w:t>effect</w:t>
      </w:r>
      <w:proofErr w:type="spellEnd"/>
      <w:r w:rsidR="00F83EDF">
        <w:rPr>
          <w:rFonts w:ascii="Times New Roman" w:hAnsi="Times New Roman" w:cs="Times New Roman"/>
          <w:sz w:val="24"/>
          <w:vertAlign w:val="subscript"/>
          <w:lang w:val="en-US"/>
        </w:rPr>
        <w:t xml:space="preserve"> size</w:t>
      </w:r>
      <w:r w:rsidR="00F83EDF">
        <w:rPr>
          <w:rFonts w:ascii="Times New Roman" w:hAnsi="Times New Roman" w:cs="Times New Roman"/>
          <w:sz w:val="24"/>
          <w:lang w:val="en-US"/>
        </w:rPr>
        <w:t xml:space="preserve">) </w:t>
      </w:r>
      <w:r w:rsidR="00624C92" w:rsidRPr="00305CBE">
        <w:rPr>
          <w:rFonts w:ascii="Times New Roman" w:hAnsi="Times New Roman" w:cs="Times New Roman"/>
          <w:sz w:val="24"/>
          <w:lang w:val="en-US"/>
        </w:rPr>
        <w:t>and excessive influence on heterogeneity (</w:t>
      </w:r>
      <w:r w:rsidR="00F83EDF" w:rsidRPr="00F83EDF">
        <w:rPr>
          <w:rFonts w:ascii="Times New Roman" w:hAnsi="Times New Roman" w:cs="Times New Roman"/>
          <w:sz w:val="24"/>
          <w:lang w:val="en-US"/>
        </w:rPr>
        <w:t>Δ</w:t>
      </w:r>
      <w:r w:rsidR="00624C92" w:rsidRPr="00305CBE">
        <w:rPr>
          <w:rFonts w:ascii="Times New Roman" w:hAnsi="Times New Roman" w:cs="Times New Roman"/>
          <w:sz w:val="24"/>
        </w:rPr>
        <w:t>τ</w:t>
      </w:r>
      <w:r w:rsidR="00624C92" w:rsidRPr="00305CBE">
        <w:rPr>
          <w:rFonts w:ascii="Times New Roman" w:hAnsi="Times New Roman" w:cs="Times New Roman"/>
          <w:sz w:val="24"/>
          <w:vertAlign w:val="superscript"/>
          <w:lang w:val="en-US"/>
        </w:rPr>
        <w:t>2</w:t>
      </w:r>
      <w:r w:rsidR="00624C92" w:rsidRPr="00305CBE">
        <w:rPr>
          <w:rFonts w:ascii="Times New Roman" w:hAnsi="Times New Roman" w:cs="Times New Roman"/>
          <w:sz w:val="24"/>
          <w:lang w:val="en-US"/>
        </w:rPr>
        <w:t xml:space="preserve">) via leave-one-out analyses. </w:t>
      </w:r>
      <w:r w:rsidR="00624C92">
        <w:rPr>
          <w:rFonts w:ascii="Times New Roman" w:hAnsi="Times New Roman" w:cs="Times New Roman"/>
          <w:sz w:val="24"/>
          <w:lang w:val="en-US"/>
        </w:rPr>
        <w:t xml:space="preserve">Studies were only labeled as outliers if results from these tests were consistent </w:t>
      </w:r>
      <w:del w:id="128" w:author="Ian Hussey" w:date="2019-03-12T19:45:00Z">
        <w:r w:rsidR="00624C92" w:rsidDel="002D3569">
          <w:rPr>
            <w:rFonts w:ascii="Times New Roman" w:hAnsi="Times New Roman" w:cs="Times New Roman"/>
            <w:sz w:val="24"/>
            <w:lang w:val="en-US"/>
          </w:rPr>
          <w:delText xml:space="preserve">for </w:delText>
        </w:r>
      </w:del>
      <w:ins w:id="129" w:author="Ian Hussey" w:date="2019-03-12T19:45:00Z">
        <w:r w:rsidR="002D3569">
          <w:rPr>
            <w:rFonts w:ascii="Times New Roman" w:hAnsi="Times New Roman" w:cs="Times New Roman"/>
            <w:sz w:val="24"/>
            <w:lang w:val="en-US"/>
          </w:rPr>
          <w:t xml:space="preserve">across </w:t>
        </w:r>
      </w:ins>
      <w:r w:rsidR="00624C92">
        <w:rPr>
          <w:rFonts w:ascii="Times New Roman" w:hAnsi="Times New Roman" w:cs="Times New Roman"/>
          <w:sz w:val="24"/>
          <w:lang w:val="en-US"/>
        </w:rPr>
        <w:t xml:space="preserve">all </w:t>
      </w:r>
      <w:proofErr w:type="gramStart"/>
      <w:r w:rsidR="00624C92" w:rsidRPr="00305CBE">
        <w:rPr>
          <w:rFonts w:ascii="Times New Roman" w:hAnsi="Times New Roman" w:cs="Times New Roman"/>
          <w:sz w:val="24"/>
          <w:lang w:val="en-US"/>
        </w:rPr>
        <w:t>three outcome</w:t>
      </w:r>
      <w:proofErr w:type="gramEnd"/>
      <w:r w:rsidR="00624C92" w:rsidRPr="00305CBE">
        <w:rPr>
          <w:rFonts w:ascii="Times New Roman" w:hAnsi="Times New Roman" w:cs="Times New Roman"/>
          <w:sz w:val="24"/>
          <w:lang w:val="en-US"/>
        </w:rPr>
        <w:t xml:space="preserve"> variables (i.e., IAT, self-reports, </w:t>
      </w:r>
      <w:del w:id="130" w:author="Ian Hussey" w:date="2019-03-12T19:44:00Z">
        <w:r w:rsidR="00624C92" w:rsidRPr="00305CBE" w:rsidDel="003C10B3">
          <w:rPr>
            <w:rFonts w:ascii="Times New Roman" w:hAnsi="Times New Roman" w:cs="Times New Roman"/>
            <w:sz w:val="24"/>
            <w:lang w:val="en-US"/>
          </w:rPr>
          <w:delText xml:space="preserve">and </w:delText>
        </w:r>
      </w:del>
      <w:ins w:id="131" w:author="Ian Hussey" w:date="2019-03-12T19:44:00Z">
        <w:r w:rsidR="003C10B3">
          <w:rPr>
            <w:rFonts w:ascii="Times New Roman" w:hAnsi="Times New Roman" w:cs="Times New Roman"/>
            <w:sz w:val="24"/>
            <w:lang w:val="en-US"/>
          </w:rPr>
          <w:t>&amp;</w:t>
        </w:r>
        <w:r w:rsidR="003C10B3" w:rsidRPr="00305CBE">
          <w:rPr>
            <w:rFonts w:ascii="Times New Roman" w:hAnsi="Times New Roman" w:cs="Times New Roman"/>
            <w:sz w:val="24"/>
            <w:lang w:val="en-US"/>
          </w:rPr>
          <w:t xml:space="preserve"> </w:t>
        </w:r>
      </w:ins>
      <w:r w:rsidR="00624C92" w:rsidRPr="00305CBE">
        <w:rPr>
          <w:rFonts w:ascii="Times New Roman" w:hAnsi="Times New Roman" w:cs="Times New Roman"/>
          <w:sz w:val="24"/>
          <w:lang w:val="en-US"/>
        </w:rPr>
        <w:t>behavioral in</w:t>
      </w:r>
      <w:r w:rsidR="00624C92">
        <w:rPr>
          <w:rFonts w:ascii="Times New Roman" w:hAnsi="Times New Roman" w:cs="Times New Roman"/>
          <w:sz w:val="24"/>
          <w:lang w:val="en-US"/>
        </w:rPr>
        <w:t>tentions</w:t>
      </w:r>
      <w:r w:rsidR="00624C92" w:rsidRPr="00305CBE">
        <w:rPr>
          <w:rFonts w:ascii="Times New Roman" w:hAnsi="Times New Roman" w:cs="Times New Roman"/>
          <w:sz w:val="24"/>
          <w:lang w:val="en-US"/>
        </w:rPr>
        <w:t xml:space="preserve">). </w:t>
      </w:r>
      <w:r w:rsidR="00624C92">
        <w:rPr>
          <w:rFonts w:ascii="Times New Roman" w:hAnsi="Times New Roman" w:cs="Times New Roman"/>
          <w:sz w:val="24"/>
          <w:lang w:val="en-US"/>
        </w:rPr>
        <w:t xml:space="preserve">Analyses indicated that </w:t>
      </w:r>
      <w:r w:rsidR="00624C92" w:rsidRPr="00305CBE">
        <w:rPr>
          <w:rFonts w:ascii="Times New Roman" w:hAnsi="Times New Roman" w:cs="Times New Roman"/>
          <w:sz w:val="24"/>
          <w:lang w:val="en-US"/>
        </w:rPr>
        <w:t>Experiment 2 was an outlier on the basis of u</w:t>
      </w:r>
      <w:r w:rsidR="00624C92">
        <w:rPr>
          <w:rFonts w:ascii="Times New Roman" w:hAnsi="Times New Roman" w:cs="Times New Roman"/>
          <w:sz w:val="24"/>
          <w:lang w:val="en-US"/>
        </w:rPr>
        <w:t>ndue influence on both the meta-</w:t>
      </w:r>
      <w:r w:rsidR="00624C92" w:rsidRPr="00305CBE">
        <w:rPr>
          <w:rFonts w:ascii="Times New Roman" w:hAnsi="Times New Roman" w:cs="Times New Roman"/>
          <w:sz w:val="24"/>
          <w:lang w:val="en-US"/>
        </w:rPr>
        <w:t>analyzed effect size and heterogeneity</w:t>
      </w:r>
      <w:ins w:id="132" w:author="Ian Hussey" w:date="2019-03-12T19:45:00Z">
        <w:r w:rsidR="002D3569">
          <w:rPr>
            <w:rFonts w:ascii="Times New Roman" w:hAnsi="Times New Roman" w:cs="Times New Roman"/>
            <w:sz w:val="24"/>
            <w:lang w:val="en-US"/>
          </w:rPr>
          <w:t xml:space="preserve">, across all </w:t>
        </w:r>
        <w:proofErr w:type="gramStart"/>
        <w:r w:rsidR="002D3569">
          <w:rPr>
            <w:rFonts w:ascii="Times New Roman" w:hAnsi="Times New Roman" w:cs="Times New Roman"/>
            <w:sz w:val="24"/>
            <w:lang w:val="en-US"/>
          </w:rPr>
          <w:t>three outcome</w:t>
        </w:r>
        <w:proofErr w:type="gramEnd"/>
        <w:r w:rsidR="002D3569">
          <w:rPr>
            <w:rFonts w:ascii="Times New Roman" w:hAnsi="Times New Roman" w:cs="Times New Roman"/>
            <w:sz w:val="24"/>
            <w:lang w:val="en-US"/>
          </w:rPr>
          <w:t xml:space="preserve"> variables</w:t>
        </w:r>
      </w:ins>
      <w:r w:rsidR="00624C92" w:rsidRPr="00305CBE">
        <w:rPr>
          <w:rFonts w:ascii="Times New Roman" w:hAnsi="Times New Roman" w:cs="Times New Roman"/>
          <w:sz w:val="24"/>
          <w:lang w:val="en-US"/>
        </w:rPr>
        <w:t xml:space="preserve">. </w:t>
      </w:r>
      <w:ins w:id="133" w:author="Ian Hussey" w:date="2019-03-12T19:46:00Z">
        <w:r w:rsidR="007D6415">
          <w:rPr>
            <w:rFonts w:ascii="Times New Roman" w:hAnsi="Times New Roman" w:cs="Times New Roman"/>
            <w:sz w:val="24"/>
            <w:lang w:val="en-US"/>
          </w:rPr>
          <w:t xml:space="preserve">This is also congruent with our previous observation that </w:t>
        </w:r>
      </w:ins>
      <w:ins w:id="134" w:author="Ian Hussey" w:date="2019-03-12T19:47:00Z">
        <w:r w:rsidR="007D6415">
          <w:rPr>
            <w:rFonts w:ascii="Times New Roman" w:hAnsi="Times New Roman" w:cs="Times New Roman"/>
            <w:sz w:val="24"/>
            <w:lang w:val="en-US"/>
          </w:rPr>
          <w:t xml:space="preserve">the </w:t>
        </w:r>
      </w:ins>
      <w:ins w:id="135" w:author="Ian Hussey" w:date="2019-03-12T19:48:00Z">
        <w:r w:rsidR="007D6415">
          <w:rPr>
            <w:rFonts w:ascii="Times New Roman" w:hAnsi="Times New Roman" w:cs="Times New Roman"/>
            <w:sz w:val="24"/>
            <w:lang w:val="en-US"/>
          </w:rPr>
          <w:t xml:space="preserve">different </w:t>
        </w:r>
      </w:ins>
      <w:ins w:id="136" w:author="Ian Hussey" w:date="2019-03-12T19:47:00Z">
        <w:r w:rsidR="007D6415">
          <w:rPr>
            <w:rFonts w:ascii="Times New Roman" w:hAnsi="Times New Roman" w:cs="Times New Roman"/>
            <w:sz w:val="24"/>
            <w:lang w:val="en-US"/>
          </w:rPr>
          <w:t xml:space="preserve">instructions employed in </w:t>
        </w:r>
      </w:ins>
      <w:ins w:id="137" w:author="Ian Hussey" w:date="2019-03-12T19:46:00Z">
        <w:r w:rsidR="007D6415">
          <w:rPr>
            <w:rFonts w:ascii="Times New Roman" w:hAnsi="Times New Roman" w:cs="Times New Roman"/>
            <w:sz w:val="24"/>
            <w:lang w:val="en-US"/>
          </w:rPr>
          <w:t xml:space="preserve">Experiment 2 </w:t>
        </w:r>
      </w:ins>
      <w:ins w:id="138" w:author="Ian Hussey" w:date="2019-03-12T19:48:00Z">
        <w:r w:rsidR="007D6415">
          <w:rPr>
            <w:rFonts w:ascii="Times New Roman" w:hAnsi="Times New Roman" w:cs="Times New Roman"/>
            <w:sz w:val="24"/>
            <w:lang w:val="en-US"/>
          </w:rPr>
          <w:t xml:space="preserve">may have undermined the effect. </w:t>
        </w:r>
      </w:ins>
      <w:r w:rsidR="00624C92" w:rsidRPr="00305CBE">
        <w:rPr>
          <w:rFonts w:ascii="Times New Roman" w:hAnsi="Times New Roman" w:cs="Times New Roman"/>
          <w:sz w:val="24"/>
          <w:lang w:val="en-US"/>
        </w:rPr>
        <w:t xml:space="preserve">As such, </w:t>
      </w:r>
      <w:r w:rsidR="00624C92">
        <w:rPr>
          <w:rFonts w:ascii="Times New Roman" w:hAnsi="Times New Roman" w:cs="Times New Roman"/>
          <w:sz w:val="24"/>
          <w:lang w:val="en-US"/>
        </w:rPr>
        <w:t>it was excluded and a second meta-</w:t>
      </w:r>
      <w:r w:rsidR="00624C92" w:rsidRPr="00305CBE">
        <w:rPr>
          <w:rFonts w:ascii="Times New Roman" w:hAnsi="Times New Roman" w:cs="Times New Roman"/>
          <w:sz w:val="24"/>
          <w:lang w:val="en-US"/>
        </w:rPr>
        <w:t>analy</w:t>
      </w:r>
      <w:ins w:id="139" w:author="Ian Hussey" w:date="2019-03-12T19:48:00Z">
        <w:r w:rsidR="007D6415">
          <w:rPr>
            <w:rFonts w:ascii="Times New Roman" w:hAnsi="Times New Roman" w:cs="Times New Roman"/>
            <w:sz w:val="24"/>
            <w:lang w:val="en-US"/>
          </w:rPr>
          <w:t>tic model</w:t>
        </w:r>
      </w:ins>
      <w:del w:id="140" w:author="Ian Hussey" w:date="2019-03-12T19:48:00Z">
        <w:r w:rsidR="00624C92" w:rsidRPr="00305CBE" w:rsidDel="007D6415">
          <w:rPr>
            <w:rFonts w:ascii="Times New Roman" w:hAnsi="Times New Roman" w:cs="Times New Roman"/>
            <w:sz w:val="24"/>
            <w:lang w:val="en-US"/>
          </w:rPr>
          <w:delText>sis</w:delText>
        </w:r>
      </w:del>
      <w:r w:rsidR="00624C92" w:rsidRPr="00305CBE">
        <w:rPr>
          <w:rFonts w:ascii="Times New Roman" w:hAnsi="Times New Roman" w:cs="Times New Roman"/>
          <w:sz w:val="24"/>
          <w:lang w:val="en-US"/>
        </w:rPr>
        <w:t xml:space="preserve"> was refit</w:t>
      </w:r>
      <w:r w:rsidR="00624C92">
        <w:rPr>
          <w:rFonts w:ascii="Times New Roman" w:hAnsi="Times New Roman" w:cs="Times New Roman"/>
          <w:sz w:val="24"/>
          <w:lang w:val="en-US"/>
        </w:rPr>
        <w:t xml:space="preserve"> in each case</w:t>
      </w:r>
      <w:r w:rsidR="00624C92" w:rsidRPr="00305CBE">
        <w:rPr>
          <w:rFonts w:ascii="Times New Roman" w:hAnsi="Times New Roman" w:cs="Times New Roman"/>
          <w:sz w:val="24"/>
          <w:lang w:val="en-US"/>
        </w:rPr>
        <w:t>.</w:t>
      </w:r>
      <w:ins w:id="141" w:author="Ian Hussey" w:date="2019-03-12T19:48:00Z">
        <w:r w:rsidR="003F1E86">
          <w:rPr>
            <w:rFonts w:ascii="Times New Roman" w:hAnsi="Times New Roman" w:cs="Times New Roman"/>
            <w:sz w:val="24"/>
            <w:lang w:val="en-US"/>
          </w:rPr>
          <w:t xml:space="preserve"> The results of both models are reported below.</w:t>
        </w:r>
      </w:ins>
    </w:p>
    <w:p w14:paraId="78FA1D97" w14:textId="77777777" w:rsidR="00305CBE" w:rsidRPr="00305CBE" w:rsidRDefault="00305CBE" w:rsidP="00305CBE">
      <w:pPr>
        <w:spacing w:line="480" w:lineRule="auto"/>
        <w:rPr>
          <w:rFonts w:ascii="Times New Roman" w:hAnsi="Times New Roman" w:cs="Times New Roman"/>
          <w:b/>
          <w:sz w:val="24"/>
          <w:lang w:val="en-US"/>
        </w:rPr>
      </w:pPr>
      <w:r w:rsidRPr="00305CBE">
        <w:rPr>
          <w:rFonts w:ascii="Times New Roman" w:hAnsi="Times New Roman" w:cs="Times New Roman"/>
          <w:b/>
          <w:sz w:val="24"/>
          <w:lang w:val="en-US"/>
        </w:rPr>
        <w:t>IAT</w:t>
      </w:r>
    </w:p>
    <w:p w14:paraId="2E4E2FE7" w14:textId="4AA7249D" w:rsidR="00305CBE" w:rsidRPr="00305CBE" w:rsidRDefault="00624C92" w:rsidP="00624C92">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Fitting a meta-analytic model to the IAT revealed </w:t>
      </w:r>
      <w:r w:rsidR="00305CBE" w:rsidRPr="00305CBE">
        <w:rPr>
          <w:rFonts w:ascii="Times New Roman" w:hAnsi="Times New Roman" w:cs="Times New Roman"/>
          <w:sz w:val="24"/>
          <w:lang w:val="en-US"/>
        </w:rPr>
        <w:t xml:space="preserve">a significant effect of medium size (Cohen, 1988): </w:t>
      </w:r>
      <w:r w:rsidR="00305CBE" w:rsidRPr="00305CBE">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5, Cohen’s </w:t>
      </w:r>
      <w:r w:rsidR="00305CBE" w:rsidRPr="00305CBE">
        <w:rPr>
          <w:rFonts w:ascii="Times New Roman" w:hAnsi="Times New Roman" w:cs="Times New Roman"/>
          <w:i/>
          <w:sz w:val="24"/>
          <w:lang w:val="en-US"/>
        </w:rPr>
        <w:t>d</w:t>
      </w:r>
      <w:r w:rsidR="00305CBE" w:rsidRPr="00305CBE">
        <w:rPr>
          <w:rFonts w:ascii="Times New Roman" w:hAnsi="Times New Roman" w:cs="Times New Roman"/>
          <w:sz w:val="24"/>
          <w:lang w:val="en-US"/>
        </w:rPr>
        <w:t xml:space="preserve"> = 0.61, 95% CI = [0.13, 1.08], 95% CR = [-0.49, 1.70],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 .012. However, results were found to contain a high degree of heterogeneity, </w:t>
      </w:r>
      <w:proofErr w:type="gramStart"/>
      <w:r w:rsidR="00305CBE" w:rsidRPr="00DD37B1">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4) = 28.46,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 0.012,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0.25,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88.34,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8.57. </w:t>
      </w:r>
      <w:r w:rsidR="00DD37B1">
        <w:rPr>
          <w:rFonts w:ascii="Times New Roman" w:hAnsi="Times New Roman" w:cs="Times New Roman"/>
          <w:sz w:val="24"/>
          <w:lang w:val="en-US"/>
        </w:rPr>
        <w:t xml:space="preserve">Following </w:t>
      </w:r>
      <w:r>
        <w:rPr>
          <w:rFonts w:ascii="Times New Roman" w:hAnsi="Times New Roman" w:cs="Times New Roman"/>
          <w:sz w:val="24"/>
          <w:lang w:val="en-US"/>
        </w:rPr>
        <w:t>the exclusion of Experiment 2</w:t>
      </w:r>
      <w:r w:rsidR="00DD37B1">
        <w:rPr>
          <w:rFonts w:ascii="Times New Roman" w:hAnsi="Times New Roman" w:cs="Times New Roman"/>
          <w:sz w:val="24"/>
          <w:lang w:val="en-US"/>
        </w:rPr>
        <w:t>, the meta-</w:t>
      </w:r>
      <w:r w:rsidR="00305CBE" w:rsidRPr="00305CBE">
        <w:rPr>
          <w:rFonts w:ascii="Times New Roman" w:hAnsi="Times New Roman" w:cs="Times New Roman"/>
          <w:sz w:val="24"/>
          <w:lang w:val="en-US"/>
        </w:rPr>
        <w:t>analyzed effect size was still found to be significant</w:t>
      </w:r>
      <w:r w:rsidR="00DD37B1">
        <w:rPr>
          <w:rFonts w:ascii="Times New Roman" w:hAnsi="Times New Roman" w:cs="Times New Roman"/>
          <w:sz w:val="24"/>
          <w:lang w:val="en-US"/>
        </w:rPr>
        <w:t>,</w:t>
      </w:r>
      <w:r w:rsidR="00305CBE" w:rsidRPr="00305CBE">
        <w:rPr>
          <w:rFonts w:ascii="Times New Roman" w:hAnsi="Times New Roman" w:cs="Times New Roman"/>
          <w:sz w:val="24"/>
          <w:lang w:val="en-US"/>
        </w:rPr>
        <w:t xml:space="preserve"> and </w:t>
      </w:r>
      <w:r w:rsidR="00DD37B1">
        <w:rPr>
          <w:rFonts w:ascii="Times New Roman" w:hAnsi="Times New Roman" w:cs="Times New Roman"/>
          <w:sz w:val="24"/>
          <w:lang w:val="en-US"/>
        </w:rPr>
        <w:t xml:space="preserve">if anything, had moved from medium to </w:t>
      </w:r>
      <w:r w:rsidR="00305CBE" w:rsidRPr="00305CBE">
        <w:rPr>
          <w:rFonts w:ascii="Times New Roman" w:hAnsi="Times New Roman" w:cs="Times New Roman"/>
          <w:sz w:val="24"/>
          <w:lang w:val="en-US"/>
        </w:rPr>
        <w:t>large</w:t>
      </w:r>
      <w:ins w:id="142" w:author="Ian Hussey" w:date="2019-03-12T19:49:00Z">
        <w:r w:rsidR="003D76E3">
          <w:rPr>
            <w:rFonts w:ascii="Times New Roman" w:hAnsi="Times New Roman" w:cs="Times New Roman"/>
            <w:sz w:val="24"/>
            <w:lang w:val="en-US"/>
          </w:rPr>
          <w:t xml:space="preserve"> effect size</w:t>
        </w:r>
      </w:ins>
      <w:r w:rsidR="00305CBE" w:rsidRPr="00305CBE">
        <w:rPr>
          <w:rFonts w:ascii="Times New Roman" w:hAnsi="Times New Roman" w:cs="Times New Roman"/>
          <w:sz w:val="24"/>
          <w:lang w:val="en-US"/>
        </w:rPr>
        <w:t xml:space="preserve">, </w:t>
      </w:r>
      <w:r w:rsidR="00305CBE" w:rsidRPr="00305CBE">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4, Cohen’s </w:t>
      </w:r>
      <w:r w:rsidR="00305CBE" w:rsidRPr="00305CBE">
        <w:rPr>
          <w:rFonts w:ascii="Times New Roman" w:hAnsi="Times New Roman" w:cs="Times New Roman"/>
          <w:i/>
          <w:sz w:val="24"/>
          <w:lang w:val="en-US"/>
        </w:rPr>
        <w:t>d</w:t>
      </w:r>
      <w:r w:rsidR="00305CBE" w:rsidRPr="00305CBE">
        <w:rPr>
          <w:rFonts w:ascii="Times New Roman" w:hAnsi="Times New Roman" w:cs="Times New Roman"/>
          <w:sz w:val="24"/>
          <w:lang w:val="en-US"/>
        </w:rPr>
        <w:t xml:space="preserve"> = 0.80, 95% CI = [0.49, 1.10], 95% CR = [0.22, 1.37],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and </w:t>
      </w:r>
      <w:ins w:id="143" w:author="Ian Hussey" w:date="2019-03-12T19:49:00Z">
        <w:r w:rsidR="003D76E3">
          <w:rPr>
            <w:rFonts w:ascii="Times New Roman" w:hAnsi="Times New Roman" w:cs="Times New Roman"/>
            <w:sz w:val="24"/>
            <w:lang w:val="en-US"/>
          </w:rPr>
          <w:t xml:space="preserve">now </w:t>
        </w:r>
      </w:ins>
      <w:r w:rsidR="00DD37B1">
        <w:rPr>
          <w:rFonts w:ascii="Times New Roman" w:hAnsi="Times New Roman" w:cs="Times New Roman"/>
          <w:sz w:val="24"/>
          <w:lang w:val="en-US"/>
        </w:rPr>
        <w:t xml:space="preserve">showed </w:t>
      </w:r>
      <w:r w:rsidR="00305CBE" w:rsidRPr="00305CBE">
        <w:rPr>
          <w:rFonts w:ascii="Times New Roman" w:hAnsi="Times New Roman" w:cs="Times New Roman"/>
          <w:sz w:val="24"/>
          <w:lang w:val="en-US"/>
        </w:rPr>
        <w:t xml:space="preserve">lower heterogeneity, </w:t>
      </w:r>
      <w:proofErr w:type="gramStart"/>
      <w:r w:rsidR="00305CBE" w:rsidRPr="00DD37B1">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3) = 8.08,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0.06,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65.47,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2.90.</w:t>
      </w:r>
    </w:p>
    <w:p w14:paraId="0890891D" w14:textId="4077A81F" w:rsidR="00305CBE" w:rsidRPr="00305CBE" w:rsidRDefault="00624C92" w:rsidP="00305CBE">
      <w:pPr>
        <w:spacing w:line="480" w:lineRule="auto"/>
        <w:rPr>
          <w:rFonts w:ascii="Times New Roman" w:hAnsi="Times New Roman" w:cs="Times New Roman"/>
          <w:b/>
          <w:sz w:val="24"/>
          <w:lang w:val="en-US"/>
        </w:rPr>
      </w:pPr>
      <w:r>
        <w:rPr>
          <w:rFonts w:ascii="Times New Roman" w:hAnsi="Times New Roman" w:cs="Times New Roman"/>
          <w:b/>
          <w:sz w:val="24"/>
          <w:lang w:val="en-US"/>
        </w:rPr>
        <w:t>Self-R</w:t>
      </w:r>
      <w:r w:rsidR="00305CBE" w:rsidRPr="00305CBE">
        <w:rPr>
          <w:rFonts w:ascii="Times New Roman" w:hAnsi="Times New Roman" w:cs="Times New Roman"/>
          <w:b/>
          <w:sz w:val="24"/>
          <w:lang w:val="en-US"/>
        </w:rPr>
        <w:t xml:space="preserve">eport </w:t>
      </w:r>
      <w:r>
        <w:rPr>
          <w:rFonts w:ascii="Times New Roman" w:hAnsi="Times New Roman" w:cs="Times New Roman"/>
          <w:b/>
          <w:sz w:val="24"/>
          <w:lang w:val="en-US"/>
        </w:rPr>
        <w:t>R</w:t>
      </w:r>
      <w:r w:rsidR="00305CBE" w:rsidRPr="00305CBE">
        <w:rPr>
          <w:rFonts w:ascii="Times New Roman" w:hAnsi="Times New Roman" w:cs="Times New Roman"/>
          <w:b/>
          <w:sz w:val="24"/>
          <w:lang w:val="en-US"/>
        </w:rPr>
        <w:t>atings</w:t>
      </w:r>
    </w:p>
    <w:p w14:paraId="2BE8C8FF" w14:textId="3EB64D0E" w:rsidR="00305CBE" w:rsidRPr="00305CBE" w:rsidRDefault="00624C92" w:rsidP="00305CBE">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Fitting a meta-analytic model to the self-report ratings revealed a </w:t>
      </w:r>
      <w:r w:rsidR="00305CBE" w:rsidRPr="00305CBE">
        <w:rPr>
          <w:rFonts w:ascii="Times New Roman" w:hAnsi="Times New Roman" w:cs="Times New Roman"/>
          <w:sz w:val="24"/>
          <w:lang w:val="en-US"/>
        </w:rPr>
        <w:t xml:space="preserve">significant </w:t>
      </w:r>
      <w:r>
        <w:rPr>
          <w:rFonts w:ascii="Times New Roman" w:hAnsi="Times New Roman" w:cs="Times New Roman"/>
          <w:sz w:val="24"/>
          <w:lang w:val="en-US"/>
        </w:rPr>
        <w:t xml:space="preserve">effect </w:t>
      </w:r>
      <w:r w:rsidR="00305CBE" w:rsidRPr="00305CBE">
        <w:rPr>
          <w:rFonts w:ascii="Times New Roman" w:hAnsi="Times New Roman" w:cs="Times New Roman"/>
          <w:sz w:val="24"/>
          <w:lang w:val="en-US"/>
        </w:rPr>
        <w:t xml:space="preserve">of large size, </w:t>
      </w:r>
      <w:r w:rsidR="00305CBE" w:rsidRPr="00624C92">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w:t>
      </w:r>
      <w:r w:rsidR="00305CBE" w:rsidRPr="00624C92">
        <w:rPr>
          <w:rFonts w:ascii="Times New Roman" w:hAnsi="Times New Roman" w:cs="Times New Roman"/>
          <w:sz w:val="24"/>
          <w:lang w:val="en-US"/>
        </w:rPr>
        <w:t>5</w:t>
      </w:r>
      <w:r w:rsidR="00305CBE" w:rsidRPr="00305CBE">
        <w:rPr>
          <w:rFonts w:ascii="Times New Roman" w:hAnsi="Times New Roman" w:cs="Times New Roman"/>
          <w:sz w:val="24"/>
          <w:lang w:val="en-US"/>
        </w:rPr>
        <w:t xml:space="preserve">, Cohen’s </w:t>
      </w:r>
      <w:r w:rsidR="00305CBE" w:rsidRPr="00305CBE">
        <w:rPr>
          <w:rFonts w:ascii="Times New Roman" w:hAnsi="Times New Roman" w:cs="Times New Roman"/>
          <w:i/>
          <w:sz w:val="24"/>
          <w:lang w:val="en-US"/>
        </w:rPr>
        <w:t>d</w:t>
      </w:r>
      <w:r w:rsidR="00305CBE" w:rsidRPr="00305CBE">
        <w:rPr>
          <w:rFonts w:ascii="Times New Roman" w:hAnsi="Times New Roman" w:cs="Times New Roman"/>
          <w:sz w:val="24"/>
          <w:lang w:val="en-US"/>
        </w:rPr>
        <w:t xml:space="preserve"> = 0.99, 95% CI = [0.38, 1.60], 95% CR = [-0.46, 2.44],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 .002, but with a high degree of heterogeneity: </w:t>
      </w:r>
      <w:proofErr w:type="gramStart"/>
      <w:r w:rsidR="00305CBE" w:rsidRPr="00624C92">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4) = 48.03,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 0.002,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0.45,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92.53,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w:t>
      </w:r>
      <w:r w:rsidR="00305CBE" w:rsidRPr="00305CBE">
        <w:rPr>
          <w:rFonts w:ascii="Times New Roman" w:hAnsi="Times New Roman" w:cs="Times New Roman"/>
          <w:sz w:val="24"/>
          <w:lang w:val="en-US"/>
        </w:rPr>
        <w:lastRenderedPageBreak/>
        <w:t>= 13.39. After excluding Experiment 2</w:t>
      </w:r>
      <w:r>
        <w:rPr>
          <w:rFonts w:ascii="Times New Roman" w:hAnsi="Times New Roman" w:cs="Times New Roman"/>
          <w:sz w:val="24"/>
          <w:lang w:val="en-US"/>
        </w:rPr>
        <w:t>, the meta-</w:t>
      </w:r>
      <w:r w:rsidR="00305CBE" w:rsidRPr="00305CBE">
        <w:rPr>
          <w:rFonts w:ascii="Times New Roman" w:hAnsi="Times New Roman" w:cs="Times New Roman"/>
          <w:sz w:val="24"/>
          <w:lang w:val="en-US"/>
        </w:rPr>
        <w:t xml:space="preserve">analyzed effect size was still significant </w:t>
      </w:r>
      <w:r>
        <w:rPr>
          <w:rFonts w:ascii="Times New Roman" w:hAnsi="Times New Roman" w:cs="Times New Roman"/>
          <w:sz w:val="24"/>
          <w:lang w:val="en-US"/>
        </w:rPr>
        <w:t xml:space="preserve">and </w:t>
      </w:r>
      <w:r w:rsidR="00305CBE" w:rsidRPr="00305CBE">
        <w:rPr>
          <w:rFonts w:ascii="Times New Roman" w:hAnsi="Times New Roman" w:cs="Times New Roman"/>
          <w:sz w:val="24"/>
          <w:lang w:val="en-US"/>
        </w:rPr>
        <w:t xml:space="preserve">now of very large size (Sawilowsky, 2009), </w:t>
      </w:r>
      <w:r w:rsidR="00305CBE" w:rsidRPr="00305CBE">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4, Cohen’s </w:t>
      </w:r>
      <w:r w:rsidR="00305CBE" w:rsidRPr="00305CBE">
        <w:rPr>
          <w:rFonts w:ascii="Times New Roman" w:hAnsi="Times New Roman" w:cs="Times New Roman"/>
          <w:i/>
          <w:sz w:val="24"/>
          <w:lang w:val="en-US"/>
        </w:rPr>
        <w:t>d</w:t>
      </w:r>
      <w:r w:rsidR="00305CBE" w:rsidRPr="00305CBE">
        <w:rPr>
          <w:rFonts w:ascii="Times New Roman" w:hAnsi="Times New Roman" w:cs="Times New Roman"/>
          <w:sz w:val="24"/>
          <w:lang w:val="en-US"/>
        </w:rPr>
        <w:t xml:space="preserve"> = 1.26, 95% CI = [1.08, 1.44], 95% CR = [1.08, 1.44],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and with negligible heterogeneity, </w:t>
      </w:r>
      <w:proofErr w:type="gramStart"/>
      <w:r w:rsidR="00305CBE" w:rsidRPr="00624C92">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3) = 3.66,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w:t>
      </w:r>
      <w:ins w:id="144" w:author="Ian Hussey" w:date="2019-03-12T19:49:00Z">
        <w:r w:rsidR="003D76E3">
          <w:rPr>
            <w:rFonts w:ascii="Times New Roman" w:hAnsi="Times New Roman" w:cs="Times New Roman"/>
            <w:sz w:val="24"/>
            <w:lang w:val="en-US"/>
          </w:rPr>
          <w:t>&lt;</w:t>
        </w:r>
      </w:ins>
      <w:del w:id="145" w:author="Ian Hussey" w:date="2019-03-12T19:49:00Z">
        <w:r w:rsidR="00305CBE" w:rsidRPr="00305CBE" w:rsidDel="003D76E3">
          <w:rPr>
            <w:rFonts w:ascii="Times New Roman" w:hAnsi="Times New Roman" w:cs="Times New Roman"/>
            <w:sz w:val="24"/>
            <w:lang w:val="en-US"/>
          </w:rPr>
          <w:delText>=</w:delText>
        </w:r>
      </w:del>
      <w:r w:rsidR="00305CBE" w:rsidRPr="00305CBE">
        <w:rPr>
          <w:rFonts w:ascii="Times New Roman" w:hAnsi="Times New Roman" w:cs="Times New Roman"/>
          <w:sz w:val="24"/>
          <w:lang w:val="en-US"/>
        </w:rPr>
        <w:t xml:space="preserve"> 0</w:t>
      </w:r>
      <w:ins w:id="146" w:author="Ian Hussey" w:date="2019-03-12T19:49:00Z">
        <w:r w:rsidR="003D76E3">
          <w:rPr>
            <w:rFonts w:ascii="Times New Roman" w:hAnsi="Times New Roman" w:cs="Times New Roman"/>
            <w:sz w:val="24"/>
            <w:lang w:val="en-US"/>
          </w:rPr>
          <w:t>.01</w:t>
        </w:r>
      </w:ins>
      <w:r w:rsidR="00305CBE" w:rsidRPr="00305CBE">
        <w:rPr>
          <w:rFonts w:ascii="Times New Roman" w:hAnsi="Times New Roman" w:cs="Times New Roman"/>
          <w:sz w:val="24"/>
          <w:lang w:val="en-US"/>
        </w:rPr>
        <w:t xml:space="preserve">,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0.01,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1.00.</w:t>
      </w:r>
    </w:p>
    <w:p w14:paraId="1C739F9A" w14:textId="716D1937" w:rsidR="00305CBE" w:rsidRPr="00305CBE" w:rsidRDefault="00305CBE" w:rsidP="00305CBE">
      <w:pPr>
        <w:spacing w:line="480" w:lineRule="auto"/>
        <w:rPr>
          <w:rFonts w:ascii="Times New Roman" w:hAnsi="Times New Roman" w:cs="Times New Roman"/>
          <w:b/>
          <w:sz w:val="24"/>
          <w:lang w:val="en-US"/>
        </w:rPr>
      </w:pPr>
      <w:r>
        <w:rPr>
          <w:rFonts w:ascii="Times New Roman" w:hAnsi="Times New Roman" w:cs="Times New Roman"/>
          <w:b/>
          <w:sz w:val="24"/>
          <w:lang w:val="en-US"/>
        </w:rPr>
        <w:t>Behavio</w:t>
      </w:r>
      <w:r w:rsidRPr="00305CBE">
        <w:rPr>
          <w:rFonts w:ascii="Times New Roman" w:hAnsi="Times New Roman" w:cs="Times New Roman"/>
          <w:b/>
          <w:sz w:val="24"/>
          <w:lang w:val="en-US"/>
        </w:rPr>
        <w:t xml:space="preserve">ral </w:t>
      </w:r>
      <w:r w:rsidR="00624C92">
        <w:rPr>
          <w:rFonts w:ascii="Times New Roman" w:hAnsi="Times New Roman" w:cs="Times New Roman"/>
          <w:b/>
          <w:sz w:val="24"/>
          <w:lang w:val="en-US"/>
        </w:rPr>
        <w:t>I</w:t>
      </w:r>
      <w:r w:rsidRPr="00305CBE">
        <w:rPr>
          <w:rFonts w:ascii="Times New Roman" w:hAnsi="Times New Roman" w:cs="Times New Roman"/>
          <w:b/>
          <w:sz w:val="24"/>
          <w:lang w:val="en-US"/>
        </w:rPr>
        <w:t>ntentions</w:t>
      </w:r>
    </w:p>
    <w:p w14:paraId="1ABE9CEE" w14:textId="3C011D24" w:rsidR="00DB6B25" w:rsidRDefault="00624C92" w:rsidP="00305CBE">
      <w:pPr>
        <w:spacing w:line="480" w:lineRule="auto"/>
        <w:ind w:firstLine="708"/>
        <w:rPr>
          <w:ins w:id="147" w:author="Ian Hussey" w:date="2019-03-12T19:50:00Z"/>
          <w:rFonts w:ascii="Times New Roman" w:hAnsi="Times New Roman" w:cs="Times New Roman"/>
          <w:sz w:val="24"/>
          <w:lang w:val="en-US"/>
        </w:rPr>
      </w:pPr>
      <w:r>
        <w:rPr>
          <w:rFonts w:ascii="Times New Roman" w:hAnsi="Times New Roman" w:cs="Times New Roman"/>
          <w:sz w:val="24"/>
          <w:lang w:val="en-US"/>
        </w:rPr>
        <w:t xml:space="preserve">Fitting a meta-analytic model to behavioral intentions revealed </w:t>
      </w:r>
      <w:r w:rsidR="00305CBE" w:rsidRPr="00305CBE">
        <w:rPr>
          <w:rFonts w:ascii="Times New Roman" w:hAnsi="Times New Roman" w:cs="Times New Roman"/>
          <w:sz w:val="24"/>
          <w:lang w:val="en-US"/>
        </w:rPr>
        <w:t>a non-</w:t>
      </w:r>
      <w:r>
        <w:rPr>
          <w:rFonts w:ascii="Times New Roman" w:hAnsi="Times New Roman" w:cs="Times New Roman"/>
          <w:sz w:val="24"/>
          <w:lang w:val="en-US"/>
        </w:rPr>
        <w:t>significant meta-</w:t>
      </w:r>
      <w:r w:rsidR="00305CBE" w:rsidRPr="00305CBE">
        <w:rPr>
          <w:rFonts w:ascii="Times New Roman" w:hAnsi="Times New Roman" w:cs="Times New Roman"/>
          <w:sz w:val="24"/>
          <w:lang w:val="en-US"/>
        </w:rPr>
        <w:t xml:space="preserve">analytic effect of medium size (Chen, Cohen, &amp; Chen, 2010), </w:t>
      </w:r>
      <w:r w:rsidR="00305CBE" w:rsidRPr="00305CBE">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5, OR = 3.71, 95% CI = [0.90, 15.33], 95% CR = [0.14, 99.48],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 .07, and with a high degree of heterogeneity: </w:t>
      </w:r>
      <w:proofErr w:type="gramStart"/>
      <w:r w:rsidR="00305CBE" w:rsidRPr="00624C92">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4) = 32.06, </w:t>
      </w:r>
      <w:r w:rsidR="00305CBE" w:rsidRPr="00305CBE">
        <w:rPr>
          <w:rFonts w:ascii="Times New Roman" w:hAnsi="Times New Roman" w:cs="Times New Roman"/>
          <w:i/>
          <w:sz w:val="24"/>
          <w:lang w:val="en-US"/>
        </w:rPr>
        <w:t xml:space="preserve">p </w:t>
      </w:r>
      <w:r w:rsidR="00305CBE" w:rsidRPr="00305CBE">
        <w:rPr>
          <w:rFonts w:ascii="Times New Roman" w:hAnsi="Times New Roman" w:cs="Times New Roman"/>
          <w:sz w:val="24"/>
          <w:lang w:val="en-US"/>
        </w:rPr>
        <w:t xml:space="preserve">= 0.07,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2.29,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88.29,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8.54. After excluding Experiment 2</w:t>
      </w:r>
      <w:r>
        <w:rPr>
          <w:rFonts w:ascii="Times New Roman" w:hAnsi="Times New Roman" w:cs="Times New Roman"/>
          <w:sz w:val="24"/>
          <w:lang w:val="en-US"/>
        </w:rPr>
        <w:t>, the meta-</w:t>
      </w:r>
      <w:r w:rsidR="00305CBE" w:rsidRPr="00305CBE">
        <w:rPr>
          <w:rFonts w:ascii="Times New Roman" w:hAnsi="Times New Roman" w:cs="Times New Roman"/>
          <w:sz w:val="24"/>
          <w:lang w:val="en-US"/>
        </w:rPr>
        <w:t xml:space="preserve">analyzed effect size was significant and </w:t>
      </w:r>
      <w:r>
        <w:rPr>
          <w:rFonts w:ascii="Times New Roman" w:hAnsi="Times New Roman" w:cs="Times New Roman"/>
          <w:sz w:val="24"/>
          <w:lang w:val="en-US"/>
        </w:rPr>
        <w:t xml:space="preserve">now </w:t>
      </w:r>
      <w:r w:rsidR="00305CBE" w:rsidRPr="00305CBE">
        <w:rPr>
          <w:rFonts w:ascii="Times New Roman" w:hAnsi="Times New Roman" w:cs="Times New Roman"/>
          <w:sz w:val="24"/>
          <w:lang w:val="en-US"/>
        </w:rPr>
        <w:t xml:space="preserve">of large size, </w:t>
      </w:r>
      <w:r w:rsidR="00305CBE" w:rsidRPr="00305CBE">
        <w:rPr>
          <w:rFonts w:ascii="Times New Roman" w:hAnsi="Times New Roman" w:cs="Times New Roman"/>
          <w:i/>
          <w:sz w:val="24"/>
          <w:lang w:val="en-US"/>
        </w:rPr>
        <w:t>k</w:t>
      </w:r>
      <w:r w:rsidR="00305CBE" w:rsidRPr="00305CBE">
        <w:rPr>
          <w:rFonts w:ascii="Times New Roman" w:hAnsi="Times New Roman" w:cs="Times New Roman"/>
          <w:sz w:val="24"/>
          <w:lang w:val="en-US"/>
        </w:rPr>
        <w:t xml:space="preserve"> = 4, OR = 7.03, 95% CI = [4.14, 11.94], 95% CR = [4.14, 11.94],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and with negligible heterogeneity, </w:t>
      </w:r>
      <w:proofErr w:type="gramStart"/>
      <w:r w:rsidR="00305CBE" w:rsidRPr="00624C92">
        <w:rPr>
          <w:rFonts w:ascii="Times New Roman" w:hAnsi="Times New Roman" w:cs="Times New Roman"/>
          <w:i/>
          <w:sz w:val="24"/>
          <w:lang w:val="en-US"/>
        </w:rPr>
        <w:t>Q</w:t>
      </w:r>
      <w:r w:rsidR="00305CBE" w:rsidRPr="00305CBE">
        <w:rPr>
          <w:rFonts w:ascii="Times New Roman" w:hAnsi="Times New Roman" w:cs="Times New Roman"/>
          <w:sz w:val="24"/>
          <w:lang w:val="en-US"/>
        </w:rPr>
        <w:t>(</w:t>
      </w:r>
      <w:proofErr w:type="gramEnd"/>
      <w:r w:rsidR="00305CBE" w:rsidRPr="00305CBE">
        <w:rPr>
          <w:rFonts w:ascii="Times New Roman" w:hAnsi="Times New Roman" w:cs="Times New Roman"/>
          <w:sz w:val="24"/>
          <w:lang w:val="en-US"/>
        </w:rPr>
        <w:t xml:space="preserve">df = 3) = 1.42, </w:t>
      </w:r>
      <w:r w:rsidR="00305CBE" w:rsidRPr="00305CBE">
        <w:rPr>
          <w:rFonts w:ascii="Times New Roman" w:hAnsi="Times New Roman" w:cs="Times New Roman"/>
          <w:i/>
          <w:sz w:val="24"/>
          <w:lang w:val="en-US"/>
        </w:rPr>
        <w:t>p</w:t>
      </w:r>
      <w:r w:rsidR="00305CBE" w:rsidRPr="00305CBE">
        <w:rPr>
          <w:rFonts w:ascii="Times New Roman" w:hAnsi="Times New Roman" w:cs="Times New Roman"/>
          <w:sz w:val="24"/>
          <w:lang w:val="en-US"/>
        </w:rPr>
        <w:t xml:space="preserve"> &lt; .001, </w:t>
      </w:r>
      <w:r w:rsidR="00305CBE" w:rsidRPr="00305CBE">
        <w:rPr>
          <w:rFonts w:ascii="Times New Roman" w:hAnsi="Times New Roman" w:cs="Times New Roman"/>
          <w:sz w:val="24"/>
        </w:rPr>
        <w:t>τ</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w:t>
      </w:r>
      <w:ins w:id="148" w:author="Ian Hussey" w:date="2019-03-12T19:50:00Z">
        <w:r w:rsidR="003D76E3">
          <w:rPr>
            <w:rFonts w:ascii="Times New Roman" w:hAnsi="Times New Roman" w:cs="Times New Roman"/>
            <w:sz w:val="24"/>
            <w:lang w:val="en-US"/>
          </w:rPr>
          <w:t>&lt;</w:t>
        </w:r>
      </w:ins>
      <w:del w:id="149" w:author="Ian Hussey" w:date="2019-03-12T19:50:00Z">
        <w:r w:rsidR="00305CBE" w:rsidRPr="00305CBE" w:rsidDel="003D76E3">
          <w:rPr>
            <w:rFonts w:ascii="Times New Roman" w:hAnsi="Times New Roman" w:cs="Times New Roman"/>
            <w:sz w:val="24"/>
            <w:lang w:val="en-US"/>
          </w:rPr>
          <w:delText>=</w:delText>
        </w:r>
      </w:del>
      <w:r w:rsidR="00305CBE" w:rsidRPr="00305CBE">
        <w:rPr>
          <w:rFonts w:ascii="Times New Roman" w:hAnsi="Times New Roman" w:cs="Times New Roman"/>
          <w:sz w:val="24"/>
          <w:lang w:val="en-US"/>
        </w:rPr>
        <w:t xml:space="preserve"> 0</w:t>
      </w:r>
      <w:ins w:id="150" w:author="Ian Hussey" w:date="2019-03-12T19:50:00Z">
        <w:r w:rsidR="003D76E3">
          <w:rPr>
            <w:rFonts w:ascii="Times New Roman" w:hAnsi="Times New Roman" w:cs="Times New Roman"/>
            <w:sz w:val="24"/>
            <w:lang w:val="en-US"/>
          </w:rPr>
          <w:t>.01</w:t>
        </w:r>
      </w:ins>
      <w:r w:rsidR="00305CBE" w:rsidRPr="00305CBE">
        <w:rPr>
          <w:rFonts w:ascii="Times New Roman" w:hAnsi="Times New Roman" w:cs="Times New Roman"/>
          <w:sz w:val="24"/>
          <w:lang w:val="en-US"/>
        </w:rPr>
        <w:t xml:space="preserve">, </w:t>
      </w:r>
      <w:r w:rsidR="00305CBE" w:rsidRPr="00305CBE">
        <w:rPr>
          <w:rFonts w:ascii="Times New Roman" w:hAnsi="Times New Roman" w:cs="Times New Roman"/>
          <w:i/>
          <w:sz w:val="24"/>
          <w:lang w:val="en-US"/>
        </w:rPr>
        <w:t>I</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w:t>
      </w:r>
      <w:ins w:id="151" w:author="Ian Hussey" w:date="2019-03-12T19:50:00Z">
        <w:r w:rsidR="003D76E3">
          <w:rPr>
            <w:rFonts w:ascii="Times New Roman" w:hAnsi="Times New Roman" w:cs="Times New Roman"/>
            <w:sz w:val="24"/>
            <w:lang w:val="en-US"/>
          </w:rPr>
          <w:t>&lt;</w:t>
        </w:r>
      </w:ins>
      <w:del w:id="152" w:author="Ian Hussey" w:date="2019-03-12T19:50:00Z">
        <w:r w:rsidR="00305CBE" w:rsidRPr="00305CBE" w:rsidDel="003D76E3">
          <w:rPr>
            <w:rFonts w:ascii="Times New Roman" w:hAnsi="Times New Roman" w:cs="Times New Roman"/>
            <w:sz w:val="24"/>
            <w:lang w:val="en-US"/>
          </w:rPr>
          <w:delText>=</w:delText>
        </w:r>
      </w:del>
      <w:r w:rsidR="00305CBE" w:rsidRPr="00305CBE">
        <w:rPr>
          <w:rFonts w:ascii="Times New Roman" w:hAnsi="Times New Roman" w:cs="Times New Roman"/>
          <w:sz w:val="24"/>
          <w:lang w:val="en-US"/>
        </w:rPr>
        <w:t xml:space="preserve"> 0.0</w:t>
      </w:r>
      <w:ins w:id="153" w:author="Ian Hussey" w:date="2019-03-12T19:50:00Z">
        <w:r w:rsidR="003D76E3">
          <w:rPr>
            <w:rFonts w:ascii="Times New Roman" w:hAnsi="Times New Roman" w:cs="Times New Roman"/>
            <w:sz w:val="24"/>
            <w:lang w:val="en-US"/>
          </w:rPr>
          <w:t>1</w:t>
        </w:r>
      </w:ins>
      <w:del w:id="154" w:author="Ian Hussey" w:date="2019-03-12T19:50:00Z">
        <w:r w:rsidR="00305CBE" w:rsidRPr="00305CBE" w:rsidDel="003D76E3">
          <w:rPr>
            <w:rFonts w:ascii="Times New Roman" w:hAnsi="Times New Roman" w:cs="Times New Roman"/>
            <w:sz w:val="24"/>
            <w:lang w:val="en-US"/>
          </w:rPr>
          <w:delText>0</w:delText>
        </w:r>
      </w:del>
      <w:r w:rsidR="00305CBE" w:rsidRPr="00305CBE">
        <w:rPr>
          <w:rFonts w:ascii="Times New Roman" w:hAnsi="Times New Roman" w:cs="Times New Roman"/>
          <w:sz w:val="24"/>
          <w:lang w:val="en-US"/>
        </w:rPr>
        <w:t xml:space="preserve">, </w:t>
      </w:r>
      <w:r w:rsidR="00305CBE" w:rsidRPr="00305CBE">
        <w:rPr>
          <w:rFonts w:ascii="Times New Roman" w:hAnsi="Times New Roman" w:cs="Times New Roman"/>
          <w:i/>
          <w:sz w:val="24"/>
          <w:lang w:val="en-US"/>
        </w:rPr>
        <w:t>H</w:t>
      </w:r>
      <w:r w:rsidR="00305CBE" w:rsidRPr="00305CBE">
        <w:rPr>
          <w:rFonts w:ascii="Times New Roman" w:hAnsi="Times New Roman" w:cs="Times New Roman"/>
          <w:sz w:val="24"/>
          <w:vertAlign w:val="superscript"/>
          <w:lang w:val="en-US"/>
        </w:rPr>
        <w:t>2</w:t>
      </w:r>
      <w:r w:rsidR="00305CBE" w:rsidRPr="00305CBE">
        <w:rPr>
          <w:rFonts w:ascii="Times New Roman" w:hAnsi="Times New Roman" w:cs="Times New Roman"/>
          <w:sz w:val="24"/>
          <w:lang w:val="en-US"/>
        </w:rPr>
        <w:t xml:space="preserve"> = 1.00.</w:t>
      </w:r>
    </w:p>
    <w:p w14:paraId="11C7D34F" w14:textId="77777777" w:rsidR="00DB6B25" w:rsidRDefault="00DB6B25">
      <w:pPr>
        <w:spacing w:after="160" w:line="259" w:lineRule="auto"/>
        <w:rPr>
          <w:ins w:id="155" w:author="Ian Hussey" w:date="2019-03-12T19:50:00Z"/>
          <w:rFonts w:ascii="Times New Roman" w:hAnsi="Times New Roman" w:cs="Times New Roman"/>
          <w:sz w:val="24"/>
          <w:lang w:val="en-US"/>
        </w:rPr>
      </w:pPr>
      <w:ins w:id="156" w:author="Ian Hussey" w:date="2019-03-12T19:50:00Z">
        <w:r>
          <w:rPr>
            <w:rFonts w:ascii="Times New Roman" w:hAnsi="Times New Roman" w:cs="Times New Roman"/>
            <w:sz w:val="24"/>
            <w:lang w:val="en-US"/>
          </w:rPr>
          <w:br w:type="page"/>
        </w:r>
      </w:ins>
    </w:p>
    <w:p w14:paraId="5F4D8556" w14:textId="3A024063" w:rsidR="00305CBE" w:rsidDel="00DB6B25" w:rsidRDefault="00305CBE">
      <w:pPr>
        <w:spacing w:line="480" w:lineRule="auto"/>
        <w:rPr>
          <w:del w:id="157" w:author="Ian Hussey" w:date="2019-03-12T19:50:00Z"/>
          <w:rFonts w:ascii="Times New Roman" w:hAnsi="Times New Roman" w:cs="Times New Roman"/>
          <w:sz w:val="24"/>
          <w:lang w:val="en-US"/>
        </w:rPr>
        <w:pPrChange w:id="158" w:author="Ian Hussey" w:date="2019-03-12T19:50:00Z">
          <w:pPr>
            <w:spacing w:line="480" w:lineRule="auto"/>
            <w:ind w:firstLine="708"/>
          </w:pPr>
        </w:pPrChange>
      </w:pPr>
    </w:p>
    <w:p w14:paraId="4B16E98C" w14:textId="48A98869" w:rsidR="009C1C50" w:rsidRPr="009C1C50" w:rsidDel="00DB6B25" w:rsidRDefault="009C1C50" w:rsidP="009C1C50">
      <w:pPr>
        <w:spacing w:line="240" w:lineRule="auto"/>
        <w:rPr>
          <w:del w:id="159" w:author="Ian Hussey" w:date="2019-03-12T19:50:00Z"/>
          <w:rFonts w:ascii="Times New Roman" w:hAnsi="Times New Roman" w:cs="Times New Roman"/>
          <w:sz w:val="20"/>
          <w:lang w:val="en-US"/>
        </w:rPr>
      </w:pPr>
      <w:del w:id="160" w:author="Ian Hussey" w:date="2019-03-12T19:50:00Z">
        <w:r w:rsidRPr="009C1C50" w:rsidDel="00DB6B25">
          <w:rPr>
            <w:rFonts w:ascii="Times New Roman" w:hAnsi="Times New Roman" w:cs="Times New Roman"/>
            <w:i/>
            <w:sz w:val="20"/>
            <w:lang w:val="en-US"/>
          </w:rPr>
          <w:delText>Table 1</w:delText>
        </w:r>
        <w:r w:rsidRPr="009C1C50" w:rsidDel="00DB6B25">
          <w:rPr>
            <w:rFonts w:ascii="Times New Roman" w:hAnsi="Times New Roman" w:cs="Times New Roman"/>
            <w:sz w:val="20"/>
            <w:lang w:val="en-US"/>
          </w:rPr>
          <w:delText>. Meta-analytic effect sizes for IAT (top),</w:delText>
        </w:r>
        <w:r w:rsidDel="00DB6B25">
          <w:rPr>
            <w:rFonts w:ascii="Times New Roman" w:hAnsi="Times New Roman" w:cs="Times New Roman"/>
            <w:sz w:val="20"/>
            <w:lang w:val="en-US"/>
          </w:rPr>
          <w:delText xml:space="preserve"> self-report</w:delText>
        </w:r>
        <w:r w:rsidRPr="009C1C50" w:rsidDel="00DB6B25">
          <w:rPr>
            <w:rFonts w:ascii="Times New Roman" w:hAnsi="Times New Roman" w:cs="Times New Roman"/>
            <w:sz w:val="20"/>
            <w:lang w:val="en-US"/>
          </w:rPr>
          <w:delText xml:space="preserve"> (mi</w:delText>
        </w:r>
        <w:r w:rsidDel="00DB6B25">
          <w:rPr>
            <w:rFonts w:ascii="Times New Roman" w:hAnsi="Times New Roman" w:cs="Times New Roman"/>
            <w:sz w:val="20"/>
            <w:lang w:val="en-US"/>
          </w:rPr>
          <w:delText>ddle), and behavioral intention data</w:delText>
        </w:r>
        <w:r w:rsidRPr="009C1C50" w:rsidDel="00DB6B25">
          <w:rPr>
            <w:rFonts w:ascii="Times New Roman" w:hAnsi="Times New Roman" w:cs="Times New Roman"/>
            <w:sz w:val="20"/>
            <w:lang w:val="en-US"/>
          </w:rPr>
          <w:delText xml:space="preserve"> (bottom). Note: Experiment 2 was excluded </w:delText>
        </w:r>
        <w:r w:rsidDel="00DB6B25">
          <w:rPr>
            <w:rFonts w:ascii="Times New Roman" w:hAnsi="Times New Roman" w:cs="Times New Roman"/>
            <w:sz w:val="20"/>
            <w:lang w:val="en-US"/>
          </w:rPr>
          <w:delText xml:space="preserve">following tests for </w:delText>
        </w:r>
        <w:r w:rsidRPr="009C1C50" w:rsidDel="00DB6B25">
          <w:rPr>
            <w:rFonts w:ascii="Times New Roman" w:hAnsi="Times New Roman" w:cs="Times New Roman"/>
            <w:sz w:val="20"/>
            <w:lang w:val="en-US"/>
          </w:rPr>
          <w:delText>excessive heterogeneity.</w:delText>
        </w:r>
      </w:del>
    </w:p>
    <w:p w14:paraId="1818E17E" w14:textId="0156DA1B" w:rsidR="009C1C50" w:rsidRDefault="009C1C50" w:rsidP="00305CBE">
      <w:pPr>
        <w:spacing w:line="480" w:lineRule="auto"/>
        <w:jc w:val="center"/>
        <w:rPr>
          <w:ins w:id="161" w:author="Ian Hussey" w:date="2019-03-12T19:50:00Z"/>
          <w:rFonts w:ascii="Times New Roman" w:hAnsi="Times New Roman" w:cs="Times New Roman"/>
          <w:b/>
          <w:sz w:val="24"/>
          <w:lang w:val="en-US"/>
        </w:rPr>
      </w:pPr>
      <w:r>
        <w:rPr>
          <w:noProof/>
          <w:lang w:val="en-US"/>
        </w:rPr>
        <w:drawing>
          <wp:inline distT="0" distB="0" distL="0" distR="0" wp14:anchorId="0C414507" wp14:editId="65A06DB3">
            <wp:extent cx="3004457" cy="379431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024" cy="3821554"/>
                    </a:xfrm>
                    <a:prstGeom prst="rect">
                      <a:avLst/>
                    </a:prstGeom>
                  </pic:spPr>
                </pic:pic>
              </a:graphicData>
            </a:graphic>
          </wp:inline>
        </w:drawing>
      </w:r>
    </w:p>
    <w:p w14:paraId="5FA6F032" w14:textId="2E6A6025" w:rsidR="00DB6B25" w:rsidRPr="009C1C50" w:rsidRDefault="00DB6B25" w:rsidP="00DB6B25">
      <w:pPr>
        <w:spacing w:line="240" w:lineRule="auto"/>
        <w:rPr>
          <w:ins w:id="162" w:author="Ian Hussey" w:date="2019-03-12T19:50:00Z"/>
          <w:rFonts w:ascii="Times New Roman" w:hAnsi="Times New Roman" w:cs="Times New Roman"/>
          <w:sz w:val="20"/>
          <w:lang w:val="en-US"/>
        </w:rPr>
      </w:pPr>
      <w:ins w:id="163" w:author="Ian Hussey" w:date="2019-03-12T19:50:00Z">
        <w:r>
          <w:rPr>
            <w:rFonts w:ascii="Times New Roman" w:hAnsi="Times New Roman" w:cs="Times New Roman"/>
            <w:i/>
            <w:sz w:val="20"/>
            <w:lang w:val="en-US"/>
          </w:rPr>
          <w:t>Figure</w:t>
        </w:r>
        <w:r w:rsidRPr="009C1C50">
          <w:rPr>
            <w:rFonts w:ascii="Times New Roman" w:hAnsi="Times New Roman" w:cs="Times New Roman"/>
            <w:i/>
            <w:sz w:val="20"/>
            <w:lang w:val="en-US"/>
          </w:rPr>
          <w:t xml:space="preserve"> 1</w:t>
        </w:r>
        <w:r w:rsidRPr="009C1C50">
          <w:rPr>
            <w:rFonts w:ascii="Times New Roman" w:hAnsi="Times New Roman" w:cs="Times New Roman"/>
            <w:sz w:val="20"/>
            <w:lang w:val="en-US"/>
          </w:rPr>
          <w:t xml:space="preserve">. </w:t>
        </w:r>
      </w:ins>
      <w:ins w:id="164" w:author="Ian Hussey" w:date="2019-03-12T19:51:00Z">
        <w:r>
          <w:rPr>
            <w:rFonts w:ascii="Times New Roman" w:hAnsi="Times New Roman" w:cs="Times New Roman"/>
            <w:sz w:val="20"/>
            <w:lang w:val="en-US"/>
          </w:rPr>
          <w:t xml:space="preserve">Forest plots </w:t>
        </w:r>
      </w:ins>
      <w:ins w:id="165" w:author="Ian Hussey" w:date="2019-03-12T19:50:00Z">
        <w:r w:rsidRPr="009C1C50">
          <w:rPr>
            <w:rFonts w:ascii="Times New Roman" w:hAnsi="Times New Roman" w:cs="Times New Roman"/>
            <w:sz w:val="20"/>
            <w:lang w:val="en-US"/>
          </w:rPr>
          <w:t>for IAT (top),</w:t>
        </w:r>
        <w:r>
          <w:rPr>
            <w:rFonts w:ascii="Times New Roman" w:hAnsi="Times New Roman" w:cs="Times New Roman"/>
            <w:sz w:val="20"/>
            <w:lang w:val="en-US"/>
          </w:rPr>
          <w:t xml:space="preserve"> self-report</w:t>
        </w:r>
        <w:r w:rsidRPr="009C1C50">
          <w:rPr>
            <w:rFonts w:ascii="Times New Roman" w:hAnsi="Times New Roman" w:cs="Times New Roman"/>
            <w:sz w:val="20"/>
            <w:lang w:val="en-US"/>
          </w:rPr>
          <w:t xml:space="preserve"> (mi</w:t>
        </w:r>
        <w:r>
          <w:rPr>
            <w:rFonts w:ascii="Times New Roman" w:hAnsi="Times New Roman" w:cs="Times New Roman"/>
            <w:sz w:val="20"/>
            <w:lang w:val="en-US"/>
          </w:rPr>
          <w:t xml:space="preserve">ddle), and behavioral intentions </w:t>
        </w:r>
        <w:r w:rsidRPr="009C1C50">
          <w:rPr>
            <w:rFonts w:ascii="Times New Roman" w:hAnsi="Times New Roman" w:cs="Times New Roman"/>
            <w:sz w:val="20"/>
            <w:lang w:val="en-US"/>
          </w:rPr>
          <w:t xml:space="preserve">(bottom). Note: Experiment 2 was excluded </w:t>
        </w:r>
        <w:r>
          <w:rPr>
            <w:rFonts w:ascii="Times New Roman" w:hAnsi="Times New Roman" w:cs="Times New Roman"/>
            <w:sz w:val="20"/>
            <w:lang w:val="en-US"/>
          </w:rPr>
          <w:t xml:space="preserve">following tests for </w:t>
        </w:r>
        <w:r w:rsidRPr="009C1C50">
          <w:rPr>
            <w:rFonts w:ascii="Times New Roman" w:hAnsi="Times New Roman" w:cs="Times New Roman"/>
            <w:sz w:val="20"/>
            <w:lang w:val="en-US"/>
          </w:rPr>
          <w:t>excessive heterogeneity.</w:t>
        </w:r>
      </w:ins>
    </w:p>
    <w:p w14:paraId="2AE2F392" w14:textId="77777777" w:rsidR="00DB6B25" w:rsidRDefault="00DB6B25" w:rsidP="00305CBE">
      <w:pPr>
        <w:spacing w:line="480" w:lineRule="auto"/>
        <w:jc w:val="center"/>
        <w:rPr>
          <w:rFonts w:ascii="Times New Roman" w:hAnsi="Times New Roman" w:cs="Times New Roman"/>
          <w:b/>
          <w:sz w:val="24"/>
          <w:lang w:val="en-US"/>
        </w:rPr>
      </w:pPr>
    </w:p>
    <w:p w14:paraId="1D9722F7" w14:textId="57AF0298" w:rsidR="00305CBE" w:rsidRPr="00305CBE" w:rsidRDefault="009C1C50" w:rsidP="009C1C50">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R</w:t>
      </w:r>
      <w:r w:rsidR="00305CBE" w:rsidRPr="00305CBE">
        <w:rPr>
          <w:rFonts w:ascii="Times New Roman" w:hAnsi="Times New Roman" w:cs="Times New Roman"/>
          <w:b/>
          <w:sz w:val="24"/>
          <w:lang w:val="en-US"/>
        </w:rPr>
        <w:t xml:space="preserve">obustness </w:t>
      </w:r>
      <w:r w:rsidR="00DD37B1">
        <w:rPr>
          <w:rFonts w:ascii="Times New Roman" w:hAnsi="Times New Roman" w:cs="Times New Roman"/>
          <w:b/>
          <w:sz w:val="24"/>
          <w:lang w:val="en-US"/>
        </w:rPr>
        <w:t>T</w:t>
      </w:r>
      <w:r w:rsidR="00305CBE" w:rsidRPr="00305CBE">
        <w:rPr>
          <w:rFonts w:ascii="Times New Roman" w:hAnsi="Times New Roman" w:cs="Times New Roman"/>
          <w:b/>
          <w:sz w:val="24"/>
          <w:lang w:val="en-US"/>
        </w:rPr>
        <w:t>ests</w:t>
      </w:r>
    </w:p>
    <w:p w14:paraId="0102BF0B" w14:textId="33A3A734" w:rsidR="002547F5" w:rsidRDefault="00C03592" w:rsidP="002547F5">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w:t>
      </w:r>
      <w:r w:rsidR="00305CBE" w:rsidRPr="00305CBE">
        <w:rPr>
          <w:rFonts w:ascii="Times New Roman" w:hAnsi="Times New Roman" w:cs="Times New Roman"/>
          <w:sz w:val="24"/>
          <w:lang w:val="en-US"/>
        </w:rPr>
        <w:t xml:space="preserve">our preregistered analytic plan </w:t>
      </w:r>
      <w:r>
        <w:rPr>
          <w:rFonts w:ascii="Times New Roman" w:hAnsi="Times New Roman" w:cs="Times New Roman"/>
          <w:sz w:val="24"/>
          <w:lang w:val="en-US"/>
        </w:rPr>
        <w:t xml:space="preserve">we stated we would </w:t>
      </w:r>
      <w:r w:rsidR="00305CBE" w:rsidRPr="00305CBE">
        <w:rPr>
          <w:rFonts w:ascii="Times New Roman" w:hAnsi="Times New Roman" w:cs="Times New Roman"/>
          <w:sz w:val="24"/>
          <w:lang w:val="en-US"/>
        </w:rPr>
        <w:t xml:space="preserve">examine </w:t>
      </w:r>
      <w:r>
        <w:rPr>
          <w:rFonts w:ascii="Times New Roman" w:hAnsi="Times New Roman" w:cs="Times New Roman"/>
          <w:sz w:val="24"/>
          <w:lang w:val="en-US"/>
        </w:rPr>
        <w:t xml:space="preserve">the robustness of our results to excluding participants based on several </w:t>
      </w:r>
      <w:r w:rsidR="00305CBE" w:rsidRPr="00305CBE">
        <w:rPr>
          <w:rFonts w:ascii="Times New Roman" w:hAnsi="Times New Roman" w:cs="Times New Roman"/>
          <w:sz w:val="24"/>
          <w:lang w:val="en-US"/>
        </w:rPr>
        <w:t>exploratory variables</w:t>
      </w:r>
      <w:r>
        <w:rPr>
          <w:rFonts w:ascii="Times New Roman" w:hAnsi="Times New Roman" w:cs="Times New Roman"/>
          <w:sz w:val="24"/>
          <w:lang w:val="en-US"/>
        </w:rPr>
        <w:t>, particular those relating to influence and awareness. Given that each individual study lacked the power to address this question we subsequently opted for a meta-analytic approach instead. S</w:t>
      </w:r>
      <w:r w:rsidR="00305CBE" w:rsidRPr="00305CBE">
        <w:rPr>
          <w:rFonts w:ascii="Times New Roman" w:hAnsi="Times New Roman" w:cs="Times New Roman"/>
          <w:sz w:val="24"/>
          <w:lang w:val="en-US"/>
        </w:rPr>
        <w:t>everal subsets of part</w:t>
      </w:r>
      <w:r>
        <w:rPr>
          <w:rFonts w:ascii="Times New Roman" w:hAnsi="Times New Roman" w:cs="Times New Roman"/>
          <w:sz w:val="24"/>
          <w:lang w:val="en-US"/>
        </w:rPr>
        <w:t>icipants were excluded and separate meta-</w:t>
      </w:r>
      <w:r w:rsidR="00305CBE" w:rsidRPr="00305CBE">
        <w:rPr>
          <w:rFonts w:ascii="Times New Roman" w:hAnsi="Times New Roman" w:cs="Times New Roman"/>
          <w:sz w:val="24"/>
          <w:lang w:val="en-US"/>
        </w:rPr>
        <w:t xml:space="preserve">analytic models were refit. This served to assess </w:t>
      </w:r>
      <w:r>
        <w:rPr>
          <w:rFonts w:ascii="Times New Roman" w:hAnsi="Times New Roman" w:cs="Times New Roman"/>
          <w:sz w:val="24"/>
          <w:lang w:val="en-US"/>
        </w:rPr>
        <w:t xml:space="preserve">the </w:t>
      </w:r>
      <w:r w:rsidR="008677B3">
        <w:rPr>
          <w:rFonts w:ascii="Times New Roman" w:hAnsi="Times New Roman" w:cs="Times New Roman"/>
          <w:sz w:val="24"/>
          <w:lang w:val="en-US"/>
        </w:rPr>
        <w:t xml:space="preserve">robustness of the </w:t>
      </w:r>
      <w:r>
        <w:rPr>
          <w:rFonts w:ascii="Times New Roman" w:hAnsi="Times New Roman" w:cs="Times New Roman"/>
          <w:sz w:val="24"/>
          <w:lang w:val="en-US"/>
        </w:rPr>
        <w:t xml:space="preserve">shared feature </w:t>
      </w:r>
      <w:r w:rsidR="00305CBE" w:rsidRPr="00305CBE">
        <w:rPr>
          <w:rFonts w:ascii="Times New Roman" w:hAnsi="Times New Roman" w:cs="Times New Roman"/>
          <w:sz w:val="24"/>
          <w:lang w:val="en-US"/>
        </w:rPr>
        <w:t xml:space="preserve">effect </w:t>
      </w:r>
      <w:r>
        <w:rPr>
          <w:rFonts w:ascii="Times New Roman" w:hAnsi="Times New Roman" w:cs="Times New Roman"/>
          <w:sz w:val="24"/>
          <w:lang w:val="en-US"/>
        </w:rPr>
        <w:t xml:space="preserve">when only considering </w:t>
      </w:r>
      <w:r w:rsidR="00305CBE" w:rsidRPr="00305CBE">
        <w:rPr>
          <w:rFonts w:ascii="Times New Roman" w:hAnsi="Times New Roman" w:cs="Times New Roman"/>
          <w:sz w:val="24"/>
          <w:lang w:val="en-US"/>
        </w:rPr>
        <w:t xml:space="preserve">participants who </w:t>
      </w:r>
      <w:r>
        <w:rPr>
          <w:rFonts w:ascii="Times New Roman" w:hAnsi="Times New Roman" w:cs="Times New Roman"/>
          <w:sz w:val="24"/>
          <w:lang w:val="en-US"/>
        </w:rPr>
        <w:t xml:space="preserve">were </w:t>
      </w:r>
      <w:r w:rsidR="00305CBE" w:rsidRPr="00305CBE">
        <w:rPr>
          <w:rFonts w:ascii="Times New Roman" w:hAnsi="Times New Roman" w:cs="Times New Roman"/>
          <w:sz w:val="24"/>
          <w:lang w:val="en-US"/>
        </w:rPr>
        <w:t xml:space="preserve">(a) contingency aware, (b) </w:t>
      </w:r>
      <w:r>
        <w:rPr>
          <w:rFonts w:ascii="Times New Roman" w:hAnsi="Times New Roman" w:cs="Times New Roman"/>
          <w:sz w:val="24"/>
          <w:lang w:val="en-US"/>
        </w:rPr>
        <w:t xml:space="preserve">not </w:t>
      </w:r>
      <w:r w:rsidR="00305CBE" w:rsidRPr="00305CBE">
        <w:rPr>
          <w:rFonts w:ascii="Times New Roman" w:hAnsi="Times New Roman" w:cs="Times New Roman"/>
          <w:sz w:val="24"/>
          <w:lang w:val="en-US"/>
        </w:rPr>
        <w:t xml:space="preserve">demand compliant, (c) not hypothesis aware, </w:t>
      </w:r>
      <w:del w:id="166" w:author="Ian Hussey" w:date="2019-03-12T19:53:00Z">
        <w:r w:rsidR="00305CBE" w:rsidRPr="00305CBE" w:rsidDel="00DB6B25">
          <w:rPr>
            <w:rFonts w:ascii="Times New Roman" w:hAnsi="Times New Roman" w:cs="Times New Roman"/>
            <w:sz w:val="24"/>
            <w:lang w:val="en-US"/>
          </w:rPr>
          <w:delText xml:space="preserve">and </w:delText>
        </w:r>
      </w:del>
      <w:ins w:id="167" w:author="Ian Hussey" w:date="2019-03-12T19:53:00Z">
        <w:r w:rsidR="00DB6B25">
          <w:rPr>
            <w:rFonts w:ascii="Times New Roman" w:hAnsi="Times New Roman" w:cs="Times New Roman"/>
            <w:sz w:val="24"/>
            <w:lang w:val="en-US"/>
          </w:rPr>
          <w:t>or</w:t>
        </w:r>
        <w:r w:rsidR="00DB6B25" w:rsidRPr="00305CBE">
          <w:rPr>
            <w:rFonts w:ascii="Times New Roman" w:hAnsi="Times New Roman" w:cs="Times New Roman"/>
            <w:sz w:val="24"/>
            <w:lang w:val="en-US"/>
          </w:rPr>
          <w:t xml:space="preserve"> </w:t>
        </w:r>
      </w:ins>
      <w:r w:rsidR="00305CBE" w:rsidRPr="00305CBE">
        <w:rPr>
          <w:rFonts w:ascii="Times New Roman" w:hAnsi="Times New Roman" w:cs="Times New Roman"/>
          <w:sz w:val="24"/>
          <w:lang w:val="en-US"/>
        </w:rPr>
        <w:t xml:space="preserve">(d) not influence aware. </w:t>
      </w:r>
      <w:r w:rsidR="008677B3">
        <w:rPr>
          <w:rFonts w:ascii="Times New Roman" w:hAnsi="Times New Roman" w:cs="Times New Roman"/>
          <w:sz w:val="24"/>
          <w:lang w:val="en-US"/>
        </w:rPr>
        <w:t xml:space="preserve">These exclusions are common in the </w:t>
      </w:r>
      <w:r w:rsidR="0092122F">
        <w:rPr>
          <w:rFonts w:ascii="Times New Roman" w:hAnsi="Times New Roman" w:cs="Times New Roman"/>
          <w:sz w:val="24"/>
          <w:lang w:val="en-US"/>
        </w:rPr>
        <w:t>EC</w:t>
      </w:r>
      <w:r w:rsidR="008677B3">
        <w:rPr>
          <w:rFonts w:ascii="Times New Roman" w:hAnsi="Times New Roman" w:cs="Times New Roman"/>
          <w:sz w:val="24"/>
          <w:lang w:val="en-US"/>
        </w:rPr>
        <w:t xml:space="preserve"> literature: contingency awareness is often a necessary condition to observe </w:t>
      </w:r>
      <w:r w:rsidR="00D91BA8">
        <w:rPr>
          <w:rFonts w:ascii="Times New Roman" w:hAnsi="Times New Roman" w:cs="Times New Roman"/>
          <w:sz w:val="24"/>
          <w:lang w:val="en-US"/>
        </w:rPr>
        <w:t xml:space="preserve">evaluative </w:t>
      </w:r>
      <w:r w:rsidR="008677B3">
        <w:rPr>
          <w:rFonts w:ascii="Times New Roman" w:hAnsi="Times New Roman" w:cs="Times New Roman"/>
          <w:sz w:val="24"/>
          <w:lang w:val="en-US"/>
        </w:rPr>
        <w:t xml:space="preserve">effects (thus it was required; </w:t>
      </w:r>
      <w:r w:rsidR="00CA7479">
        <w:rPr>
          <w:rFonts w:ascii="Times New Roman" w:hAnsi="Times New Roman" w:cs="Times New Roman"/>
          <w:sz w:val="24"/>
          <w:lang w:val="en-US"/>
        </w:rPr>
        <w:t>Hofmann et al., 2010</w:t>
      </w:r>
      <w:r w:rsidR="008677B3">
        <w:rPr>
          <w:rFonts w:ascii="Times New Roman" w:hAnsi="Times New Roman" w:cs="Times New Roman"/>
          <w:sz w:val="24"/>
          <w:lang w:val="en-US"/>
        </w:rPr>
        <w:t xml:space="preserve">), whereas the other three factors ensure that our effects were not </w:t>
      </w:r>
      <w:r w:rsidR="008677B3">
        <w:rPr>
          <w:rFonts w:ascii="Times New Roman" w:hAnsi="Times New Roman" w:cs="Times New Roman"/>
          <w:sz w:val="24"/>
          <w:lang w:val="en-US"/>
        </w:rPr>
        <w:lastRenderedPageBreak/>
        <w:t xml:space="preserve">contaminated by undesirable sources (thus they were excluded). </w:t>
      </w:r>
      <w:ins w:id="168" w:author="Ian Hussey" w:date="2019-03-12T19:53:00Z">
        <w:r w:rsidR="00DB6B25">
          <w:rPr>
            <w:rFonts w:ascii="Times New Roman" w:hAnsi="Times New Roman" w:cs="Times New Roman"/>
            <w:sz w:val="24"/>
            <w:lang w:val="en-US"/>
          </w:rPr>
          <w:t xml:space="preserve">As in the previous </w:t>
        </w:r>
        <w:proofErr w:type="gramStart"/>
        <w:r w:rsidR="00DB6B25">
          <w:rPr>
            <w:rFonts w:ascii="Times New Roman" w:hAnsi="Times New Roman" w:cs="Times New Roman"/>
            <w:sz w:val="24"/>
            <w:lang w:val="en-US"/>
          </w:rPr>
          <w:t>meta</w:t>
        </w:r>
        <w:proofErr w:type="gramEnd"/>
        <w:r w:rsidR="00DB6B25">
          <w:rPr>
            <w:rFonts w:ascii="Times New Roman" w:hAnsi="Times New Roman" w:cs="Times New Roman"/>
            <w:sz w:val="24"/>
            <w:lang w:val="en-US"/>
          </w:rPr>
          <w:t xml:space="preserve"> analyses, r</w:t>
        </w:r>
      </w:ins>
      <w:del w:id="169" w:author="Ian Hussey" w:date="2019-03-12T19:53:00Z">
        <w:r w:rsidR="008677B3" w:rsidDel="00DB6B25">
          <w:rPr>
            <w:rFonts w:ascii="Times New Roman" w:hAnsi="Times New Roman" w:cs="Times New Roman"/>
            <w:sz w:val="24"/>
            <w:lang w:val="en-US"/>
          </w:rPr>
          <w:delText>R</w:delText>
        </w:r>
      </w:del>
      <w:r w:rsidR="00305CBE" w:rsidRPr="00305CBE">
        <w:rPr>
          <w:rFonts w:ascii="Times New Roman" w:hAnsi="Times New Roman" w:cs="Times New Roman"/>
          <w:sz w:val="24"/>
          <w:lang w:val="en-US"/>
        </w:rPr>
        <w:t xml:space="preserve">obustness tests </w:t>
      </w:r>
      <w:r w:rsidR="008677B3">
        <w:rPr>
          <w:rFonts w:ascii="Times New Roman" w:hAnsi="Times New Roman" w:cs="Times New Roman"/>
          <w:sz w:val="24"/>
          <w:lang w:val="en-US"/>
        </w:rPr>
        <w:t>excluded</w:t>
      </w:r>
      <w:r w:rsidR="00305CBE" w:rsidRPr="00305CBE">
        <w:rPr>
          <w:rFonts w:ascii="Times New Roman" w:hAnsi="Times New Roman" w:cs="Times New Roman"/>
          <w:sz w:val="24"/>
          <w:lang w:val="en-US"/>
        </w:rPr>
        <w:t xml:space="preserve"> Experiment 2 as an outlier. </w:t>
      </w:r>
      <w:r w:rsidR="008677B3">
        <w:rPr>
          <w:rFonts w:ascii="Times New Roman" w:hAnsi="Times New Roman" w:cs="Times New Roman"/>
          <w:sz w:val="24"/>
          <w:lang w:val="en-US"/>
        </w:rPr>
        <w:t>Results demonstrate that meta-</w:t>
      </w:r>
      <w:r w:rsidR="008677B3" w:rsidRPr="00305CBE">
        <w:rPr>
          <w:rFonts w:ascii="Times New Roman" w:hAnsi="Times New Roman" w:cs="Times New Roman"/>
          <w:sz w:val="24"/>
          <w:lang w:val="en-US"/>
        </w:rPr>
        <w:t xml:space="preserve">analytic effects were </w:t>
      </w:r>
      <w:r w:rsidR="00937D79">
        <w:rPr>
          <w:rFonts w:ascii="Times New Roman" w:hAnsi="Times New Roman" w:cs="Times New Roman"/>
          <w:sz w:val="24"/>
          <w:lang w:val="en-US"/>
        </w:rPr>
        <w:t xml:space="preserve">robust (i.e., </w:t>
      </w:r>
      <w:del w:id="170" w:author="Ian Hussey" w:date="2019-03-12T19:54:00Z">
        <w:r w:rsidR="00937D79" w:rsidDel="00DB6B25">
          <w:rPr>
            <w:rFonts w:ascii="Times New Roman" w:hAnsi="Times New Roman" w:cs="Times New Roman"/>
            <w:sz w:val="24"/>
            <w:lang w:val="en-US"/>
          </w:rPr>
          <w:delText>in</w:delText>
        </w:r>
        <w:r w:rsidR="00F233A2" w:rsidDel="00DB6B25">
          <w:rPr>
            <w:rFonts w:ascii="Times New Roman" w:hAnsi="Times New Roman" w:cs="Times New Roman"/>
            <w:sz w:val="24"/>
            <w:lang w:val="en-US"/>
          </w:rPr>
          <w:delText xml:space="preserve"> </w:delText>
        </w:r>
        <w:r w:rsidR="00937D79" w:rsidDel="00DB6B25">
          <w:rPr>
            <w:rFonts w:ascii="Times New Roman" w:hAnsi="Times New Roman" w:cs="Times New Roman"/>
            <w:sz w:val="24"/>
            <w:lang w:val="en-US"/>
          </w:rPr>
          <w:delText xml:space="preserve">line </w:delText>
        </w:r>
      </w:del>
      <w:ins w:id="171" w:author="Ian Hussey" w:date="2019-03-12T19:54:00Z">
        <w:r w:rsidR="00DB6B25">
          <w:rPr>
            <w:rFonts w:ascii="Times New Roman" w:hAnsi="Times New Roman" w:cs="Times New Roman"/>
            <w:sz w:val="24"/>
            <w:lang w:val="en-US"/>
          </w:rPr>
          <w:t xml:space="preserve">congruent </w:t>
        </w:r>
      </w:ins>
      <w:r w:rsidR="00937D79">
        <w:rPr>
          <w:rFonts w:ascii="Times New Roman" w:hAnsi="Times New Roman" w:cs="Times New Roman"/>
          <w:sz w:val="24"/>
          <w:lang w:val="en-US"/>
        </w:rPr>
        <w:t xml:space="preserve">with conclusions derived from the full sample) </w:t>
      </w:r>
      <w:r w:rsidR="00937D79" w:rsidRPr="00305CBE">
        <w:rPr>
          <w:rFonts w:ascii="Times New Roman" w:hAnsi="Times New Roman" w:cs="Times New Roman"/>
          <w:sz w:val="24"/>
          <w:lang w:val="en-US"/>
        </w:rPr>
        <w:t xml:space="preserve">across </w:t>
      </w:r>
      <w:ins w:id="172" w:author="Ian Hussey" w:date="2019-03-12T19:54:00Z">
        <w:r w:rsidR="00DB6B25">
          <w:rPr>
            <w:rFonts w:ascii="Times New Roman" w:hAnsi="Times New Roman" w:cs="Times New Roman"/>
            <w:sz w:val="24"/>
            <w:lang w:val="en-US"/>
          </w:rPr>
          <w:t xml:space="preserve">a) </w:t>
        </w:r>
      </w:ins>
      <w:r w:rsidR="00937D79" w:rsidRPr="00305CBE">
        <w:rPr>
          <w:rFonts w:ascii="Times New Roman" w:hAnsi="Times New Roman" w:cs="Times New Roman"/>
          <w:sz w:val="24"/>
          <w:lang w:val="en-US"/>
        </w:rPr>
        <w:t>all</w:t>
      </w:r>
      <w:r w:rsidR="00937D79">
        <w:rPr>
          <w:rFonts w:ascii="Times New Roman" w:hAnsi="Times New Roman" w:cs="Times New Roman"/>
          <w:sz w:val="24"/>
          <w:lang w:val="en-US"/>
        </w:rPr>
        <w:t xml:space="preserve"> four exclusion types </w:t>
      </w:r>
      <w:ins w:id="173" w:author="Ian Hussey" w:date="2019-03-12T19:54:00Z">
        <w:r w:rsidR="00DB6B25">
          <w:rPr>
            <w:rFonts w:ascii="Times New Roman" w:hAnsi="Times New Roman" w:cs="Times New Roman"/>
            <w:sz w:val="24"/>
            <w:lang w:val="en-US"/>
          </w:rPr>
          <w:t xml:space="preserve">and b) </w:t>
        </w:r>
      </w:ins>
      <w:r w:rsidR="00937D79">
        <w:rPr>
          <w:rFonts w:ascii="Times New Roman" w:hAnsi="Times New Roman" w:cs="Times New Roman"/>
          <w:sz w:val="24"/>
          <w:lang w:val="en-US"/>
        </w:rPr>
        <w:t xml:space="preserve">in each of the three </w:t>
      </w:r>
      <w:r w:rsidR="00305CBE" w:rsidRPr="00305CBE">
        <w:rPr>
          <w:rFonts w:ascii="Times New Roman" w:hAnsi="Times New Roman" w:cs="Times New Roman"/>
          <w:sz w:val="24"/>
          <w:lang w:val="en-US"/>
        </w:rPr>
        <w:t>dependent variables (IAT, s</w:t>
      </w:r>
      <w:r w:rsidR="008677B3">
        <w:rPr>
          <w:rFonts w:ascii="Times New Roman" w:hAnsi="Times New Roman" w:cs="Times New Roman"/>
          <w:sz w:val="24"/>
          <w:lang w:val="en-US"/>
        </w:rPr>
        <w:t>elf-reports, behavio</w:t>
      </w:r>
      <w:r w:rsidR="00937D79">
        <w:rPr>
          <w:rFonts w:ascii="Times New Roman" w:hAnsi="Times New Roman" w:cs="Times New Roman"/>
          <w:sz w:val="24"/>
          <w:lang w:val="en-US"/>
        </w:rPr>
        <w:t xml:space="preserve">ral intentions), </w:t>
      </w:r>
      <w:r w:rsidR="00723469">
        <w:rPr>
          <w:rFonts w:ascii="Times New Roman" w:hAnsi="Times New Roman" w:cs="Times New Roman"/>
          <w:sz w:val="24"/>
          <w:lang w:val="en-US"/>
        </w:rPr>
        <w:t xml:space="preserve">all </w:t>
      </w:r>
      <w:r w:rsidR="00937D79" w:rsidRPr="00305CBE">
        <w:rPr>
          <w:rFonts w:ascii="Times New Roman" w:hAnsi="Times New Roman" w:cs="Times New Roman"/>
          <w:i/>
          <w:sz w:val="24"/>
          <w:lang w:val="en-US"/>
        </w:rPr>
        <w:t>p</w:t>
      </w:r>
      <w:r w:rsidR="00937D79" w:rsidRPr="008677B3">
        <w:rPr>
          <w:rFonts w:ascii="Times New Roman" w:hAnsi="Times New Roman" w:cs="Times New Roman"/>
          <w:i/>
          <w:sz w:val="24"/>
          <w:lang w:val="en-US"/>
        </w:rPr>
        <w:t>s</w:t>
      </w:r>
      <w:r w:rsidR="00937D79" w:rsidRPr="00305CBE">
        <w:rPr>
          <w:rFonts w:ascii="Times New Roman" w:hAnsi="Times New Roman" w:cs="Times New Roman"/>
          <w:sz w:val="24"/>
          <w:lang w:val="en-US"/>
        </w:rPr>
        <w:t xml:space="preserve"> &lt; .001</w:t>
      </w:r>
      <w:r w:rsidR="00723469">
        <w:rPr>
          <w:rFonts w:ascii="Times New Roman" w:hAnsi="Times New Roman" w:cs="Times New Roman"/>
          <w:sz w:val="24"/>
          <w:lang w:val="en-US"/>
        </w:rPr>
        <w:t xml:space="preserve">. There was </w:t>
      </w:r>
      <w:r w:rsidR="00305CBE" w:rsidRPr="00305CBE">
        <w:rPr>
          <w:rFonts w:ascii="Times New Roman" w:hAnsi="Times New Roman" w:cs="Times New Roman"/>
          <w:sz w:val="24"/>
          <w:lang w:val="en-US"/>
        </w:rPr>
        <w:t>one ex</w:t>
      </w:r>
      <w:r w:rsidR="00723469">
        <w:rPr>
          <w:rFonts w:ascii="Times New Roman" w:hAnsi="Times New Roman" w:cs="Times New Roman"/>
          <w:sz w:val="24"/>
          <w:lang w:val="en-US"/>
        </w:rPr>
        <w:t>ception: differences in behavio</w:t>
      </w:r>
      <w:r w:rsidR="00305CBE" w:rsidRPr="00305CBE">
        <w:rPr>
          <w:rFonts w:ascii="Times New Roman" w:hAnsi="Times New Roman" w:cs="Times New Roman"/>
          <w:sz w:val="24"/>
          <w:lang w:val="en-US"/>
        </w:rPr>
        <w:t xml:space="preserve">ral intentions were not robust to excluding </w:t>
      </w:r>
      <w:r w:rsidR="00723469" w:rsidRPr="00305CBE">
        <w:rPr>
          <w:rFonts w:ascii="Times New Roman" w:hAnsi="Times New Roman" w:cs="Times New Roman"/>
          <w:sz w:val="24"/>
          <w:lang w:val="en-US"/>
        </w:rPr>
        <w:t xml:space="preserve">influence aware </w:t>
      </w:r>
      <w:r w:rsidR="006D1C60">
        <w:rPr>
          <w:rFonts w:ascii="Times New Roman" w:hAnsi="Times New Roman" w:cs="Times New Roman"/>
          <w:sz w:val="24"/>
          <w:lang w:val="en-US"/>
        </w:rPr>
        <w:t xml:space="preserve">individuals, </w:t>
      </w:r>
      <w:r w:rsidR="00305CBE" w:rsidRPr="00305CBE">
        <w:rPr>
          <w:rFonts w:ascii="Times New Roman" w:hAnsi="Times New Roman" w:cs="Times New Roman"/>
          <w:i/>
          <w:sz w:val="24"/>
          <w:lang w:val="en-US"/>
        </w:rPr>
        <w:t>p</w:t>
      </w:r>
      <w:r w:rsidR="006D1C60">
        <w:rPr>
          <w:rFonts w:ascii="Times New Roman" w:hAnsi="Times New Roman" w:cs="Times New Roman"/>
          <w:sz w:val="24"/>
          <w:lang w:val="en-US"/>
        </w:rPr>
        <w:t xml:space="preserve"> = .09</w:t>
      </w:r>
      <w:r w:rsidR="00305CBE" w:rsidRPr="00305CBE">
        <w:rPr>
          <w:rFonts w:ascii="Times New Roman" w:hAnsi="Times New Roman" w:cs="Times New Roman"/>
          <w:sz w:val="24"/>
          <w:lang w:val="en-US"/>
        </w:rPr>
        <w:t>.</w:t>
      </w:r>
      <w:ins w:id="174" w:author="Ian Hussey" w:date="2019-03-12T19:54:00Z">
        <w:r w:rsidR="000F423F">
          <w:rPr>
            <w:rFonts w:ascii="Times New Roman" w:hAnsi="Times New Roman" w:cs="Times New Roman"/>
            <w:sz w:val="24"/>
            <w:lang w:val="en-US"/>
          </w:rPr>
          <w:t xml:space="preserve"> The general trend of evidence suggested that learning via shared features is robust to </w:t>
        </w:r>
      </w:ins>
      <w:ins w:id="175" w:author="Ian Hussey" w:date="2019-03-12T19:55:00Z">
        <w:r w:rsidR="00012CF9">
          <w:rPr>
            <w:rFonts w:ascii="Times New Roman" w:hAnsi="Times New Roman" w:cs="Times New Roman"/>
            <w:sz w:val="24"/>
            <w:lang w:val="en-US"/>
          </w:rPr>
          <w:t xml:space="preserve">four common exclusions </w:t>
        </w:r>
      </w:ins>
      <w:ins w:id="176" w:author="Ian Hussey" w:date="2019-03-12T19:56:00Z">
        <w:r w:rsidR="00012CF9">
          <w:rPr>
            <w:rFonts w:ascii="Times New Roman" w:hAnsi="Times New Roman" w:cs="Times New Roman"/>
            <w:sz w:val="24"/>
            <w:lang w:val="en-US"/>
          </w:rPr>
          <w:t xml:space="preserve">employed in the literature: </w:t>
        </w:r>
      </w:ins>
      <w:ins w:id="177" w:author="Ian Hussey" w:date="2019-03-12T19:55:00Z">
        <w:r w:rsidR="000F423F">
          <w:rPr>
            <w:rFonts w:ascii="Times New Roman" w:hAnsi="Times New Roman" w:cs="Times New Roman"/>
            <w:sz w:val="24"/>
            <w:lang w:val="en-US"/>
          </w:rPr>
          <w:t xml:space="preserve">requiring participants to be contingency aware, not demand compliant, </w:t>
        </w:r>
        <w:r w:rsidR="000F423F" w:rsidRPr="00305CBE">
          <w:rPr>
            <w:rFonts w:ascii="Times New Roman" w:hAnsi="Times New Roman" w:cs="Times New Roman"/>
            <w:sz w:val="24"/>
            <w:lang w:val="en-US"/>
          </w:rPr>
          <w:t xml:space="preserve">not hypothesis aware, </w:t>
        </w:r>
        <w:r w:rsidR="00012CF9">
          <w:rPr>
            <w:rFonts w:ascii="Times New Roman" w:hAnsi="Times New Roman" w:cs="Times New Roman"/>
            <w:sz w:val="24"/>
            <w:lang w:val="en-US"/>
          </w:rPr>
          <w:t>and</w:t>
        </w:r>
      </w:ins>
      <w:ins w:id="178" w:author="Ian Hussey" w:date="2019-03-12T19:56:00Z">
        <w:r w:rsidR="00012CF9">
          <w:rPr>
            <w:rFonts w:ascii="Times New Roman" w:hAnsi="Times New Roman" w:cs="Times New Roman"/>
            <w:sz w:val="24"/>
            <w:lang w:val="en-US"/>
          </w:rPr>
          <w:t xml:space="preserve"> </w:t>
        </w:r>
      </w:ins>
      <w:ins w:id="179" w:author="Ian Hussey" w:date="2019-03-12T19:55:00Z">
        <w:r w:rsidR="000F423F" w:rsidRPr="00305CBE">
          <w:rPr>
            <w:rFonts w:ascii="Times New Roman" w:hAnsi="Times New Roman" w:cs="Times New Roman"/>
            <w:sz w:val="24"/>
            <w:lang w:val="en-US"/>
          </w:rPr>
          <w:t>not influence aware</w:t>
        </w:r>
      </w:ins>
      <w:ins w:id="180" w:author="Ian Hussey" w:date="2019-03-12T19:56:00Z">
        <w:r w:rsidR="00012CF9">
          <w:rPr>
            <w:rFonts w:ascii="Times New Roman" w:hAnsi="Times New Roman" w:cs="Times New Roman"/>
            <w:sz w:val="24"/>
            <w:lang w:val="en-US"/>
          </w:rPr>
          <w:t>.</w:t>
        </w:r>
      </w:ins>
    </w:p>
    <w:p w14:paraId="2750EA78" w14:textId="663FB4F7" w:rsidR="002547F5" w:rsidRDefault="00F52051" w:rsidP="002547F5">
      <w:pPr>
        <w:spacing w:line="480" w:lineRule="auto"/>
        <w:jc w:val="center"/>
        <w:rPr>
          <w:rFonts w:ascii="Times New Roman" w:hAnsi="Times New Roman"/>
          <w:b/>
          <w:sz w:val="24"/>
          <w:szCs w:val="24"/>
          <w:lang w:val="en-US"/>
        </w:rPr>
      </w:pPr>
      <w:r w:rsidRPr="000A1218">
        <w:rPr>
          <w:rFonts w:ascii="Times New Roman" w:hAnsi="Times New Roman"/>
          <w:b/>
          <w:sz w:val="24"/>
          <w:szCs w:val="24"/>
          <w:lang w:val="en-US"/>
        </w:rPr>
        <w:t>General Discussion</w:t>
      </w:r>
    </w:p>
    <w:p w14:paraId="6E7DDB94" w14:textId="7E28F59F" w:rsidR="002547F5" w:rsidRDefault="00C4239E" w:rsidP="002547F5">
      <w:pPr>
        <w:spacing w:line="480" w:lineRule="auto"/>
        <w:ind w:firstLine="708"/>
        <w:rPr>
          <w:rFonts w:ascii="Times New Roman" w:hAnsi="Times New Roman" w:cs="Times New Roman"/>
          <w:sz w:val="24"/>
          <w:lang w:val="en-US"/>
        </w:rPr>
      </w:pPr>
      <w:r w:rsidRPr="000B5E04">
        <w:rPr>
          <w:rFonts w:ascii="Times New Roman" w:hAnsi="Times New Roman" w:cs="Times New Roman"/>
          <w:sz w:val="24"/>
          <w:szCs w:val="24"/>
          <w:lang w:val="en-US"/>
        </w:rPr>
        <w:t xml:space="preserve">In this </w:t>
      </w:r>
      <w:r w:rsidR="00F44CC5" w:rsidRPr="000B5E04">
        <w:rPr>
          <w:rFonts w:ascii="Times New Roman" w:hAnsi="Times New Roman" w:cs="Times New Roman"/>
          <w:sz w:val="24"/>
          <w:szCs w:val="24"/>
          <w:lang w:val="en-US"/>
        </w:rPr>
        <w:t xml:space="preserve">paper </w:t>
      </w:r>
      <w:r w:rsidRPr="000B5E04">
        <w:rPr>
          <w:rFonts w:ascii="Times New Roman" w:hAnsi="Times New Roman" w:cs="Times New Roman"/>
          <w:sz w:val="24"/>
          <w:szCs w:val="24"/>
          <w:lang w:val="en-US"/>
        </w:rPr>
        <w:t xml:space="preserve">we </w:t>
      </w:r>
      <w:r w:rsidR="00F44CC5" w:rsidRPr="000B5E04">
        <w:rPr>
          <w:rFonts w:ascii="Times New Roman" w:hAnsi="Times New Roman" w:cs="Times New Roman"/>
          <w:sz w:val="24"/>
          <w:szCs w:val="24"/>
          <w:lang w:val="en-US"/>
        </w:rPr>
        <w:t>introduce</w:t>
      </w:r>
      <w:r w:rsidR="003309AE">
        <w:rPr>
          <w:rFonts w:ascii="Times New Roman" w:hAnsi="Times New Roman" w:cs="Times New Roman"/>
          <w:sz w:val="24"/>
          <w:szCs w:val="24"/>
          <w:lang w:val="en-US"/>
        </w:rPr>
        <w:t>d</w:t>
      </w:r>
      <w:r w:rsidR="00F44CC5" w:rsidRPr="000B5E04">
        <w:rPr>
          <w:rFonts w:ascii="Times New Roman" w:hAnsi="Times New Roman" w:cs="Times New Roman"/>
          <w:sz w:val="24"/>
          <w:szCs w:val="24"/>
          <w:lang w:val="en-US"/>
        </w:rPr>
        <w:t xml:space="preserve"> the shared features </w:t>
      </w:r>
      <w:proofErr w:type="gramStart"/>
      <w:r w:rsidR="002C67DF">
        <w:rPr>
          <w:rFonts w:ascii="Times New Roman" w:hAnsi="Times New Roman" w:cs="Times New Roman"/>
          <w:sz w:val="24"/>
          <w:szCs w:val="24"/>
          <w:lang w:val="en-US"/>
        </w:rPr>
        <w:t>principle</w:t>
      </w:r>
      <w:r w:rsidR="003309AE">
        <w:rPr>
          <w:rFonts w:ascii="Times New Roman" w:hAnsi="Times New Roman" w:cs="Times New Roman"/>
          <w:sz w:val="24"/>
          <w:szCs w:val="24"/>
          <w:lang w:val="en-US"/>
        </w:rPr>
        <w:t xml:space="preserve"> which</w:t>
      </w:r>
      <w:proofErr w:type="gramEnd"/>
      <w:r w:rsidR="003309AE">
        <w:rPr>
          <w:rFonts w:ascii="Times New Roman" w:hAnsi="Times New Roman" w:cs="Times New Roman"/>
          <w:sz w:val="24"/>
          <w:szCs w:val="24"/>
          <w:lang w:val="en-US"/>
        </w:rPr>
        <w:t xml:space="preserve"> postulates that </w:t>
      </w:r>
      <w:r w:rsidR="00F44CC5">
        <w:rPr>
          <w:rFonts w:ascii="Times New Roman" w:hAnsi="Times New Roman" w:cs="Times New Roman"/>
          <w:sz w:val="24"/>
          <w:lang w:val="en-US"/>
        </w:rPr>
        <w:t>w</w:t>
      </w:r>
      <w:r w:rsidR="009832EF">
        <w:rPr>
          <w:rFonts w:ascii="Times New Roman" w:hAnsi="Times New Roman" w:cs="Times New Roman"/>
          <w:sz w:val="24"/>
          <w:lang w:val="en-US"/>
        </w:rPr>
        <w:t>hen two stimuli share a feature</w:t>
      </w:r>
      <w:r w:rsidR="00F44CC5">
        <w:rPr>
          <w:rFonts w:ascii="Times New Roman" w:hAnsi="Times New Roman" w:cs="Times New Roman"/>
          <w:sz w:val="24"/>
          <w:lang w:val="en-US"/>
        </w:rPr>
        <w:t xml:space="preserve"> people will </w:t>
      </w:r>
      <w:r w:rsidR="002C67DF">
        <w:rPr>
          <w:rFonts w:ascii="Times New Roman" w:hAnsi="Times New Roman" w:cs="Times New Roman"/>
          <w:sz w:val="24"/>
          <w:lang w:val="en-US"/>
        </w:rPr>
        <w:t xml:space="preserve">assume that </w:t>
      </w:r>
      <w:r w:rsidR="00A76805">
        <w:rPr>
          <w:rFonts w:ascii="Times New Roman" w:hAnsi="Times New Roman" w:cs="Times New Roman"/>
          <w:sz w:val="24"/>
          <w:lang w:val="en-US"/>
        </w:rPr>
        <w:t xml:space="preserve">they </w:t>
      </w:r>
      <w:r w:rsidR="00F44CC5">
        <w:rPr>
          <w:rFonts w:ascii="Times New Roman" w:hAnsi="Times New Roman" w:cs="Times New Roman"/>
          <w:sz w:val="24"/>
          <w:lang w:val="en-US"/>
        </w:rPr>
        <w:t>share other features</w:t>
      </w:r>
      <w:r w:rsidR="002D43AF">
        <w:rPr>
          <w:rFonts w:ascii="Times New Roman" w:hAnsi="Times New Roman" w:cs="Times New Roman"/>
          <w:sz w:val="24"/>
          <w:lang w:val="en-US"/>
        </w:rPr>
        <w:t xml:space="preserve"> as well</w:t>
      </w:r>
      <w:r w:rsidR="00F44CC5">
        <w:rPr>
          <w:rFonts w:ascii="Times New Roman" w:hAnsi="Times New Roman" w:cs="Times New Roman"/>
          <w:sz w:val="24"/>
          <w:lang w:val="en-US"/>
        </w:rPr>
        <w:t xml:space="preserve">. </w:t>
      </w:r>
      <w:r w:rsidR="00924FE4">
        <w:rPr>
          <w:rFonts w:ascii="Times New Roman" w:hAnsi="Times New Roman" w:cs="Times New Roman"/>
          <w:sz w:val="24"/>
          <w:lang w:val="en-US"/>
        </w:rPr>
        <w:t xml:space="preserve">This idea may </w:t>
      </w:r>
      <w:r w:rsidR="00237D95">
        <w:rPr>
          <w:rFonts w:ascii="Times New Roman" w:hAnsi="Times New Roman" w:cs="Times New Roman"/>
          <w:sz w:val="24"/>
          <w:lang w:val="en-US"/>
        </w:rPr>
        <w:t xml:space="preserve">underpin </w:t>
      </w:r>
      <w:r>
        <w:rPr>
          <w:rFonts w:ascii="Times New Roman" w:hAnsi="Times New Roman" w:cs="Times New Roman"/>
          <w:sz w:val="24"/>
          <w:lang w:val="en-US"/>
        </w:rPr>
        <w:t xml:space="preserve">many </w:t>
      </w:r>
      <w:r w:rsidR="00924FE4">
        <w:rPr>
          <w:rFonts w:ascii="Times New Roman" w:hAnsi="Times New Roman" w:cs="Times New Roman"/>
          <w:sz w:val="24"/>
          <w:lang w:val="en-US"/>
        </w:rPr>
        <w:t xml:space="preserve">phenomena </w:t>
      </w:r>
      <w:r>
        <w:rPr>
          <w:rFonts w:ascii="Times New Roman" w:hAnsi="Times New Roman" w:cs="Times New Roman"/>
          <w:sz w:val="24"/>
          <w:lang w:val="en-US"/>
        </w:rPr>
        <w:t xml:space="preserve">in </w:t>
      </w:r>
      <w:r w:rsidR="00924FE4">
        <w:rPr>
          <w:rFonts w:ascii="Times New Roman" w:hAnsi="Times New Roman" w:cs="Times New Roman"/>
          <w:sz w:val="24"/>
          <w:lang w:val="en-US"/>
        </w:rPr>
        <w:t xml:space="preserve">psychological science. </w:t>
      </w:r>
      <w:r w:rsidR="002C67DF">
        <w:rPr>
          <w:rFonts w:ascii="Times New Roman" w:hAnsi="Times New Roman" w:cs="Times New Roman"/>
          <w:sz w:val="24"/>
          <w:lang w:val="en-US"/>
        </w:rPr>
        <w:t>W</w:t>
      </w:r>
      <w:r w:rsidR="007A0694">
        <w:rPr>
          <w:rFonts w:ascii="Times New Roman" w:hAnsi="Times New Roman" w:cs="Times New Roman"/>
          <w:sz w:val="24"/>
          <w:lang w:val="en-US"/>
        </w:rPr>
        <w:t xml:space="preserve">e sought to </w:t>
      </w:r>
      <w:r w:rsidR="003309AE">
        <w:rPr>
          <w:rFonts w:ascii="Times New Roman" w:hAnsi="Times New Roman" w:cs="Times New Roman"/>
          <w:sz w:val="24"/>
          <w:lang w:val="en-US"/>
        </w:rPr>
        <w:t xml:space="preserve">illustrate the predictive value </w:t>
      </w:r>
      <w:r w:rsidR="007A0694">
        <w:rPr>
          <w:rFonts w:ascii="Times New Roman" w:hAnsi="Times New Roman" w:cs="Times New Roman"/>
          <w:sz w:val="24"/>
          <w:lang w:val="en-US"/>
        </w:rPr>
        <w:t xml:space="preserve">experimentally </w:t>
      </w:r>
      <w:r w:rsidR="00237A7F">
        <w:rPr>
          <w:rFonts w:ascii="Times New Roman" w:hAnsi="Times New Roman" w:cs="Times New Roman"/>
          <w:sz w:val="24"/>
          <w:lang w:val="en-US"/>
        </w:rPr>
        <w:t>in the domain of attitudes</w:t>
      </w:r>
      <w:r w:rsidR="007A0694">
        <w:rPr>
          <w:rFonts w:ascii="Times New Roman" w:hAnsi="Times New Roman" w:cs="Times New Roman"/>
          <w:sz w:val="24"/>
          <w:lang w:val="en-US"/>
        </w:rPr>
        <w:t>, test potential boundary conditions</w:t>
      </w:r>
      <w:r w:rsidR="003309AE">
        <w:rPr>
          <w:rFonts w:ascii="Times New Roman" w:hAnsi="Times New Roman" w:cs="Times New Roman"/>
          <w:sz w:val="24"/>
          <w:lang w:val="en-US"/>
        </w:rPr>
        <w:t xml:space="preserve"> of this effect</w:t>
      </w:r>
      <w:r w:rsidR="007A0694">
        <w:rPr>
          <w:rFonts w:ascii="Times New Roman" w:hAnsi="Times New Roman" w:cs="Times New Roman"/>
          <w:sz w:val="24"/>
          <w:lang w:val="en-US"/>
        </w:rPr>
        <w:t>, and demonstrat</w:t>
      </w:r>
      <w:r w:rsidR="009832EF">
        <w:rPr>
          <w:rFonts w:ascii="Times New Roman" w:hAnsi="Times New Roman" w:cs="Times New Roman"/>
          <w:sz w:val="24"/>
          <w:lang w:val="en-US"/>
        </w:rPr>
        <w:t>e</w:t>
      </w:r>
      <w:r w:rsidR="007A0694">
        <w:rPr>
          <w:rFonts w:ascii="Times New Roman" w:hAnsi="Times New Roman" w:cs="Times New Roman"/>
          <w:sz w:val="24"/>
          <w:lang w:val="en-US"/>
        </w:rPr>
        <w:t xml:space="preserve"> that it holds </w:t>
      </w:r>
      <w:r w:rsidR="00AA470B">
        <w:rPr>
          <w:rFonts w:ascii="Times New Roman" w:hAnsi="Times New Roman" w:cs="Times New Roman"/>
          <w:sz w:val="24"/>
          <w:lang w:val="en-US"/>
        </w:rPr>
        <w:t xml:space="preserve">across </w:t>
      </w:r>
      <w:r w:rsidR="007A0694">
        <w:rPr>
          <w:rFonts w:ascii="Times New Roman" w:hAnsi="Times New Roman" w:cs="Times New Roman"/>
          <w:sz w:val="24"/>
          <w:lang w:val="en-US"/>
        </w:rPr>
        <w:t xml:space="preserve">different physical and </w:t>
      </w:r>
      <w:r w:rsidR="000148BF">
        <w:rPr>
          <w:rFonts w:ascii="Times New Roman" w:hAnsi="Times New Roman" w:cs="Times New Roman"/>
          <w:sz w:val="24"/>
          <w:lang w:val="en-US"/>
        </w:rPr>
        <w:t>conceptual</w:t>
      </w:r>
      <w:r w:rsidR="002C67DF">
        <w:rPr>
          <w:rFonts w:ascii="Times New Roman" w:hAnsi="Times New Roman" w:cs="Times New Roman"/>
          <w:sz w:val="24"/>
          <w:lang w:val="en-US"/>
        </w:rPr>
        <w:t xml:space="preserve"> </w:t>
      </w:r>
      <w:r w:rsidR="007A0694">
        <w:rPr>
          <w:rFonts w:ascii="Times New Roman" w:hAnsi="Times New Roman" w:cs="Times New Roman"/>
          <w:sz w:val="24"/>
          <w:lang w:val="en-US"/>
        </w:rPr>
        <w:t xml:space="preserve">features. </w:t>
      </w:r>
      <w:r w:rsidR="0007083F">
        <w:rPr>
          <w:rFonts w:ascii="Times New Roman" w:hAnsi="Times New Roman" w:cs="Times New Roman"/>
          <w:sz w:val="24"/>
          <w:lang w:val="en-US"/>
        </w:rPr>
        <w:t xml:space="preserve">Across </w:t>
      </w:r>
      <w:r w:rsidR="007A0694">
        <w:rPr>
          <w:rFonts w:ascii="Times New Roman" w:hAnsi="Times New Roman" w:cs="Times New Roman"/>
          <w:sz w:val="24"/>
          <w:lang w:val="en-US"/>
        </w:rPr>
        <w:t xml:space="preserve">five studies we exposed participants to an </w:t>
      </w:r>
      <w:r w:rsidR="002C67DF">
        <w:rPr>
          <w:rFonts w:ascii="Times New Roman" w:hAnsi="Times New Roman" w:cs="Times New Roman"/>
          <w:sz w:val="24"/>
          <w:lang w:val="en-US"/>
        </w:rPr>
        <w:t xml:space="preserve">acquisition </w:t>
      </w:r>
      <w:r w:rsidR="007A0694">
        <w:rPr>
          <w:rFonts w:ascii="Times New Roman" w:hAnsi="Times New Roman" w:cs="Times New Roman"/>
          <w:sz w:val="24"/>
          <w:lang w:val="en-US"/>
        </w:rPr>
        <w:t xml:space="preserve">phase containing three stimuli: a neutral </w:t>
      </w:r>
      <w:r w:rsidR="002C67DF">
        <w:rPr>
          <w:rFonts w:ascii="Times New Roman" w:hAnsi="Times New Roman" w:cs="Times New Roman"/>
          <w:sz w:val="24"/>
          <w:lang w:val="en-US"/>
        </w:rPr>
        <w:t>target</w:t>
      </w:r>
      <w:r w:rsidR="007A0694">
        <w:rPr>
          <w:rFonts w:ascii="Times New Roman" w:hAnsi="Times New Roman" w:cs="Times New Roman"/>
          <w:sz w:val="24"/>
          <w:lang w:val="en-US"/>
        </w:rPr>
        <w:t xml:space="preserve">, a positive </w:t>
      </w:r>
      <w:r w:rsidR="002C67DF">
        <w:rPr>
          <w:rFonts w:ascii="Times New Roman" w:hAnsi="Times New Roman" w:cs="Times New Roman"/>
          <w:sz w:val="24"/>
          <w:lang w:val="en-US"/>
        </w:rPr>
        <w:t>source</w:t>
      </w:r>
      <w:r w:rsidR="007A0694">
        <w:rPr>
          <w:rFonts w:ascii="Times New Roman" w:hAnsi="Times New Roman" w:cs="Times New Roman"/>
          <w:sz w:val="24"/>
          <w:lang w:val="en-US"/>
        </w:rPr>
        <w:t xml:space="preserve">, and a negative </w:t>
      </w:r>
      <w:r w:rsidR="002C67DF">
        <w:rPr>
          <w:rFonts w:ascii="Times New Roman" w:hAnsi="Times New Roman" w:cs="Times New Roman"/>
          <w:sz w:val="24"/>
          <w:lang w:val="en-US"/>
        </w:rPr>
        <w:t>source</w:t>
      </w:r>
      <w:r w:rsidR="007A0694">
        <w:rPr>
          <w:rFonts w:ascii="Times New Roman" w:hAnsi="Times New Roman" w:cs="Times New Roman"/>
          <w:sz w:val="24"/>
          <w:lang w:val="en-US"/>
        </w:rPr>
        <w:t xml:space="preserve">. We then manipulated each trial so that a </w:t>
      </w:r>
      <w:r w:rsidR="002C67DF">
        <w:rPr>
          <w:rFonts w:ascii="Times New Roman" w:hAnsi="Times New Roman" w:cs="Times New Roman"/>
          <w:sz w:val="24"/>
          <w:lang w:val="en-US"/>
        </w:rPr>
        <w:t xml:space="preserve">target </w:t>
      </w:r>
      <w:r w:rsidR="007A0694">
        <w:rPr>
          <w:rFonts w:ascii="Times New Roman" w:hAnsi="Times New Roman" w:cs="Times New Roman"/>
          <w:sz w:val="24"/>
          <w:lang w:val="en-US"/>
        </w:rPr>
        <w:t xml:space="preserve">would either share a color (Experiments 1-3) or </w:t>
      </w:r>
      <w:r w:rsidR="00A76805">
        <w:rPr>
          <w:rFonts w:ascii="Times New Roman" w:hAnsi="Times New Roman" w:cs="Times New Roman"/>
          <w:sz w:val="24"/>
          <w:lang w:val="en-US"/>
        </w:rPr>
        <w:t>size</w:t>
      </w:r>
      <w:r w:rsidR="007A0694">
        <w:rPr>
          <w:rFonts w:ascii="Times New Roman" w:hAnsi="Times New Roman" w:cs="Times New Roman"/>
          <w:sz w:val="24"/>
          <w:lang w:val="en-US"/>
        </w:rPr>
        <w:t xml:space="preserve"> (Experiment 4) with </w:t>
      </w:r>
      <w:r w:rsidR="0007083F">
        <w:rPr>
          <w:rFonts w:ascii="Times New Roman" w:hAnsi="Times New Roman" w:cs="Times New Roman"/>
          <w:sz w:val="24"/>
          <w:lang w:val="en-US"/>
        </w:rPr>
        <w:t xml:space="preserve">one of the </w:t>
      </w:r>
      <w:r w:rsidR="002C67DF">
        <w:rPr>
          <w:rFonts w:ascii="Times New Roman" w:hAnsi="Times New Roman" w:cs="Times New Roman"/>
          <w:sz w:val="24"/>
          <w:lang w:val="en-US"/>
        </w:rPr>
        <w:t>source objects</w:t>
      </w:r>
      <w:r w:rsidR="007A0694">
        <w:rPr>
          <w:rFonts w:ascii="Times New Roman" w:hAnsi="Times New Roman" w:cs="Times New Roman"/>
          <w:sz w:val="24"/>
          <w:lang w:val="en-US"/>
        </w:rPr>
        <w:t xml:space="preserve">. </w:t>
      </w:r>
      <w:r w:rsidR="00F84F08">
        <w:rPr>
          <w:rFonts w:ascii="Times New Roman" w:hAnsi="Times New Roman" w:cs="Times New Roman"/>
          <w:sz w:val="24"/>
          <w:lang w:val="en-US"/>
        </w:rPr>
        <w:t xml:space="preserve">To demonstrate that our account speaks to both physical and </w:t>
      </w:r>
      <w:r w:rsidR="004A0C98">
        <w:rPr>
          <w:rFonts w:ascii="Times New Roman" w:hAnsi="Times New Roman" w:cs="Times New Roman"/>
          <w:sz w:val="24"/>
          <w:lang w:val="en-US"/>
        </w:rPr>
        <w:t xml:space="preserve">conceptual </w:t>
      </w:r>
      <w:r w:rsidR="00F84F08">
        <w:rPr>
          <w:rFonts w:ascii="Times New Roman" w:hAnsi="Times New Roman" w:cs="Times New Roman"/>
          <w:sz w:val="24"/>
          <w:lang w:val="en-US"/>
        </w:rPr>
        <w:t>features, Experiment 5 created a relation between two sets of colors (</w:t>
      </w:r>
      <w:r w:rsidR="00F84F08" w:rsidRPr="008D64C6">
        <w:rPr>
          <w:rFonts w:ascii="Times New Roman" w:hAnsi="Times New Roman"/>
          <w:i/>
          <w:sz w:val="24"/>
          <w:szCs w:val="24"/>
          <w:lang w:val="en-US"/>
        </w:rPr>
        <w:t>Blue-Similar-Yellow</w:t>
      </w:r>
      <w:r w:rsidR="00F84F08">
        <w:rPr>
          <w:rFonts w:ascii="Times New Roman" w:hAnsi="Times New Roman"/>
          <w:sz w:val="24"/>
          <w:szCs w:val="24"/>
          <w:lang w:val="en-US"/>
        </w:rPr>
        <w:t xml:space="preserve">, and </w:t>
      </w:r>
      <w:r w:rsidR="00F84F08" w:rsidRPr="008D64C6">
        <w:rPr>
          <w:rFonts w:ascii="Times New Roman" w:hAnsi="Times New Roman"/>
          <w:i/>
          <w:sz w:val="24"/>
          <w:szCs w:val="24"/>
          <w:lang w:val="en-US"/>
        </w:rPr>
        <w:t>Green-Similar-Purple</w:t>
      </w:r>
      <w:r w:rsidR="00F84F08">
        <w:rPr>
          <w:rFonts w:ascii="Times New Roman" w:hAnsi="Times New Roman" w:cs="Times New Roman"/>
          <w:sz w:val="24"/>
          <w:lang w:val="en-US"/>
        </w:rPr>
        <w:t>) and then</w:t>
      </w:r>
      <w:r w:rsidR="00AA470B">
        <w:rPr>
          <w:rFonts w:ascii="Times New Roman" w:hAnsi="Times New Roman" w:cs="Times New Roman"/>
          <w:sz w:val="24"/>
          <w:lang w:val="en-US"/>
        </w:rPr>
        <w:t xml:space="preserve">, during the </w:t>
      </w:r>
      <w:r w:rsidR="002C67DF">
        <w:rPr>
          <w:rFonts w:ascii="Times New Roman" w:hAnsi="Times New Roman" w:cs="Times New Roman"/>
          <w:sz w:val="24"/>
          <w:lang w:val="en-US"/>
        </w:rPr>
        <w:t xml:space="preserve">acquisition </w:t>
      </w:r>
      <w:r w:rsidR="00AA470B">
        <w:rPr>
          <w:rFonts w:ascii="Times New Roman" w:hAnsi="Times New Roman" w:cs="Times New Roman"/>
          <w:sz w:val="24"/>
          <w:lang w:val="en-US"/>
        </w:rPr>
        <w:t>phase,</w:t>
      </w:r>
      <w:r w:rsidR="00F84F08">
        <w:rPr>
          <w:rFonts w:ascii="Times New Roman" w:hAnsi="Times New Roman" w:cs="Times New Roman"/>
          <w:sz w:val="24"/>
          <w:lang w:val="en-US"/>
        </w:rPr>
        <w:t xml:space="preserve"> presented a </w:t>
      </w:r>
      <w:r w:rsidR="002C67DF">
        <w:rPr>
          <w:rFonts w:ascii="Times New Roman" w:hAnsi="Times New Roman" w:cs="Times New Roman"/>
          <w:sz w:val="24"/>
          <w:lang w:val="en-US"/>
        </w:rPr>
        <w:t xml:space="preserve">target </w:t>
      </w:r>
      <w:r w:rsidR="00F84F08">
        <w:rPr>
          <w:rFonts w:ascii="Times New Roman" w:hAnsi="Times New Roman" w:cs="Times New Roman"/>
          <w:sz w:val="24"/>
          <w:lang w:val="en-US"/>
        </w:rPr>
        <w:t xml:space="preserve">in either blue or yellow and the </w:t>
      </w:r>
      <w:r w:rsidR="002C67DF">
        <w:rPr>
          <w:rFonts w:ascii="Times New Roman" w:hAnsi="Times New Roman" w:cs="Times New Roman"/>
          <w:sz w:val="24"/>
          <w:lang w:val="en-US"/>
        </w:rPr>
        <w:t xml:space="preserve">sources </w:t>
      </w:r>
      <w:r w:rsidR="00F84F08">
        <w:rPr>
          <w:rFonts w:ascii="Times New Roman" w:hAnsi="Times New Roman" w:cs="Times New Roman"/>
          <w:sz w:val="24"/>
          <w:lang w:val="en-US"/>
        </w:rPr>
        <w:t xml:space="preserve">in green or purple. </w:t>
      </w:r>
      <w:r w:rsidR="00CF0829">
        <w:rPr>
          <w:rFonts w:ascii="Times New Roman" w:hAnsi="Times New Roman" w:cs="Times New Roman"/>
          <w:sz w:val="24"/>
          <w:lang w:val="en-US"/>
        </w:rPr>
        <w:t xml:space="preserve">In all experiments except Experiment 2, we observed that liking of the target object changed in the direction of the valence of the source object with which the target object shared a feature. The </w:t>
      </w:r>
      <w:r w:rsidR="009832EF">
        <w:rPr>
          <w:rFonts w:ascii="Times New Roman" w:hAnsi="Times New Roman" w:cs="Times New Roman"/>
          <w:sz w:val="24"/>
          <w:lang w:val="en-US"/>
        </w:rPr>
        <w:t xml:space="preserve">unexpected </w:t>
      </w:r>
      <w:r w:rsidR="00CF0829">
        <w:rPr>
          <w:rFonts w:ascii="Times New Roman" w:hAnsi="Times New Roman" w:cs="Times New Roman"/>
          <w:sz w:val="24"/>
          <w:lang w:val="en-US"/>
        </w:rPr>
        <w:t xml:space="preserve">results of Experiment 2 </w:t>
      </w:r>
      <w:r w:rsidR="00CF0829">
        <w:rPr>
          <w:rFonts w:ascii="Times New Roman" w:hAnsi="Times New Roman" w:cs="Times New Roman"/>
          <w:sz w:val="24"/>
          <w:lang w:val="en-US"/>
        </w:rPr>
        <w:lastRenderedPageBreak/>
        <w:t xml:space="preserve">were </w:t>
      </w:r>
      <w:r w:rsidR="00515F7B">
        <w:rPr>
          <w:rFonts w:ascii="Times New Roman" w:hAnsi="Times New Roman" w:cs="Times New Roman"/>
          <w:sz w:val="24"/>
          <w:lang w:val="en-US"/>
        </w:rPr>
        <w:t xml:space="preserve">likely a consequence of </w:t>
      </w:r>
      <w:r w:rsidR="00CF0829">
        <w:rPr>
          <w:rFonts w:ascii="Times New Roman" w:hAnsi="Times New Roman" w:cs="Times New Roman"/>
          <w:sz w:val="24"/>
          <w:lang w:val="en-US"/>
        </w:rPr>
        <w:t xml:space="preserve">instructions that directed attention </w:t>
      </w:r>
      <w:r w:rsidR="009832EF">
        <w:rPr>
          <w:rFonts w:ascii="Times New Roman" w:hAnsi="Times New Roman" w:cs="Times New Roman"/>
          <w:sz w:val="24"/>
          <w:lang w:val="en-US"/>
        </w:rPr>
        <w:t xml:space="preserve">away from shared </w:t>
      </w:r>
      <w:r w:rsidR="00CF0829">
        <w:rPr>
          <w:rFonts w:ascii="Times New Roman" w:hAnsi="Times New Roman" w:cs="Times New Roman"/>
          <w:sz w:val="24"/>
          <w:lang w:val="en-US"/>
        </w:rPr>
        <w:t xml:space="preserve">features </w:t>
      </w:r>
      <w:r w:rsidR="009832EF">
        <w:rPr>
          <w:rFonts w:ascii="Times New Roman" w:hAnsi="Times New Roman" w:cs="Times New Roman"/>
          <w:sz w:val="24"/>
          <w:lang w:val="en-US"/>
        </w:rPr>
        <w:t xml:space="preserve">and towards changes in stimulus </w:t>
      </w:r>
      <w:r w:rsidR="00CF0829">
        <w:rPr>
          <w:rFonts w:ascii="Times New Roman" w:hAnsi="Times New Roman" w:cs="Times New Roman"/>
          <w:sz w:val="24"/>
          <w:lang w:val="en-US"/>
        </w:rPr>
        <w:t>features.</w:t>
      </w:r>
    </w:p>
    <w:p w14:paraId="1686EFF8" w14:textId="59820E51" w:rsidR="002547F5" w:rsidRDefault="003A2F33" w:rsidP="002547F5">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Taken together, o</w:t>
      </w:r>
      <w:r w:rsidR="00621F84">
        <w:rPr>
          <w:rFonts w:ascii="Times New Roman" w:hAnsi="Times New Roman" w:cs="Times New Roman"/>
          <w:color w:val="000000" w:themeColor="text1"/>
          <w:sz w:val="24"/>
          <w:szCs w:val="24"/>
          <w:lang w:val="en-US"/>
        </w:rPr>
        <w:t xml:space="preserve">ur results provide </w:t>
      </w:r>
      <w:r w:rsidR="00F84F08" w:rsidRPr="00987CF4">
        <w:rPr>
          <w:rFonts w:ascii="Times New Roman" w:hAnsi="Times New Roman" w:cs="Times New Roman"/>
          <w:color w:val="000000" w:themeColor="text1"/>
          <w:sz w:val="24"/>
          <w:szCs w:val="24"/>
          <w:lang w:val="en-US"/>
        </w:rPr>
        <w:t xml:space="preserve">strong </w:t>
      </w:r>
      <w:r w:rsidR="00F84F08">
        <w:rPr>
          <w:rFonts w:ascii="Times New Roman" w:hAnsi="Times New Roman" w:cs="Times New Roman"/>
          <w:color w:val="000000" w:themeColor="text1"/>
          <w:sz w:val="24"/>
          <w:szCs w:val="24"/>
          <w:lang w:val="en-US"/>
        </w:rPr>
        <w:t xml:space="preserve">and </w:t>
      </w:r>
      <w:r w:rsidR="00F44CC5" w:rsidRPr="00987CF4">
        <w:rPr>
          <w:rFonts w:ascii="Times New Roman" w:hAnsi="Times New Roman" w:cs="Times New Roman"/>
          <w:color w:val="000000" w:themeColor="text1"/>
          <w:sz w:val="24"/>
          <w:szCs w:val="24"/>
          <w:lang w:val="en-US"/>
        </w:rPr>
        <w:t xml:space="preserve">repeated </w:t>
      </w:r>
      <w:r w:rsidR="00621F84">
        <w:rPr>
          <w:rFonts w:ascii="Times New Roman" w:hAnsi="Times New Roman" w:cs="Times New Roman"/>
          <w:color w:val="000000" w:themeColor="text1"/>
          <w:sz w:val="24"/>
          <w:szCs w:val="24"/>
          <w:lang w:val="en-US"/>
        </w:rPr>
        <w:t xml:space="preserve">support </w:t>
      </w:r>
      <w:r w:rsidR="00F84F08">
        <w:rPr>
          <w:rFonts w:ascii="Times New Roman" w:hAnsi="Times New Roman" w:cs="Times New Roman"/>
          <w:color w:val="000000" w:themeColor="text1"/>
          <w:sz w:val="24"/>
          <w:szCs w:val="24"/>
          <w:lang w:val="en-US"/>
        </w:rPr>
        <w:t xml:space="preserve">for the shared features </w:t>
      </w:r>
      <w:r w:rsidR="00796F31">
        <w:rPr>
          <w:rFonts w:ascii="Times New Roman" w:hAnsi="Times New Roman" w:cs="Times New Roman"/>
          <w:color w:val="000000" w:themeColor="text1"/>
          <w:sz w:val="24"/>
          <w:szCs w:val="24"/>
          <w:lang w:val="en-US"/>
        </w:rPr>
        <w:t>principle</w:t>
      </w:r>
      <w:r w:rsidR="00F84F08">
        <w:rPr>
          <w:rFonts w:ascii="Times New Roman" w:hAnsi="Times New Roman" w:cs="Times New Roman"/>
          <w:color w:val="000000" w:themeColor="text1"/>
          <w:sz w:val="24"/>
          <w:szCs w:val="24"/>
          <w:lang w:val="en-US"/>
        </w:rPr>
        <w:t xml:space="preserve">. </w:t>
      </w:r>
      <w:r w:rsidR="00CF0829">
        <w:rPr>
          <w:rFonts w:ascii="Times New Roman" w:hAnsi="Times New Roman" w:cs="Times New Roman"/>
          <w:color w:val="000000" w:themeColor="text1"/>
          <w:sz w:val="24"/>
          <w:szCs w:val="24"/>
          <w:lang w:val="en-US"/>
        </w:rPr>
        <w:t xml:space="preserve">Changes in liking </w:t>
      </w:r>
      <w:r w:rsidR="00F44CC5">
        <w:rPr>
          <w:rFonts w:ascii="Times New Roman" w:hAnsi="Times New Roman" w:cs="Times New Roman"/>
          <w:color w:val="000000" w:themeColor="text1"/>
          <w:sz w:val="24"/>
          <w:szCs w:val="24"/>
          <w:lang w:val="en-US"/>
        </w:rPr>
        <w:t xml:space="preserve">were not driven by mere contiguity but </w:t>
      </w:r>
      <w:r w:rsidR="00A76805">
        <w:rPr>
          <w:rFonts w:ascii="Times New Roman" w:hAnsi="Times New Roman" w:cs="Times New Roman"/>
          <w:color w:val="000000" w:themeColor="text1"/>
          <w:sz w:val="24"/>
          <w:szCs w:val="24"/>
          <w:lang w:val="en-US"/>
        </w:rPr>
        <w:t>instead</w:t>
      </w:r>
      <w:r w:rsidR="00621F84">
        <w:rPr>
          <w:rFonts w:ascii="Times New Roman" w:hAnsi="Times New Roman" w:cs="Times New Roman"/>
          <w:color w:val="000000" w:themeColor="text1"/>
          <w:sz w:val="24"/>
          <w:szCs w:val="24"/>
          <w:lang w:val="en-US"/>
        </w:rPr>
        <w:t xml:space="preserve"> </w:t>
      </w:r>
      <w:r w:rsidR="00F44CC5">
        <w:rPr>
          <w:rFonts w:ascii="Times New Roman" w:hAnsi="Times New Roman" w:cs="Times New Roman"/>
          <w:color w:val="000000" w:themeColor="text1"/>
          <w:sz w:val="24"/>
          <w:szCs w:val="24"/>
          <w:lang w:val="en-US"/>
        </w:rPr>
        <w:t xml:space="preserve">by </w:t>
      </w:r>
      <w:r w:rsidR="00621F84">
        <w:rPr>
          <w:rFonts w:ascii="Times New Roman" w:hAnsi="Times New Roman" w:cs="Times New Roman"/>
          <w:color w:val="000000" w:themeColor="text1"/>
          <w:sz w:val="24"/>
          <w:szCs w:val="24"/>
          <w:lang w:val="en-US"/>
        </w:rPr>
        <w:t xml:space="preserve">the </w:t>
      </w:r>
      <w:r w:rsidR="00F44CC5">
        <w:rPr>
          <w:rFonts w:ascii="Times New Roman" w:hAnsi="Times New Roman" w:cs="Times New Roman"/>
          <w:color w:val="000000" w:themeColor="text1"/>
          <w:sz w:val="24"/>
          <w:szCs w:val="24"/>
          <w:lang w:val="en-US"/>
        </w:rPr>
        <w:t>feature</w:t>
      </w:r>
      <w:r w:rsidR="00237D95">
        <w:rPr>
          <w:rFonts w:ascii="Times New Roman" w:hAnsi="Times New Roman" w:cs="Times New Roman"/>
          <w:color w:val="000000" w:themeColor="text1"/>
          <w:sz w:val="24"/>
          <w:szCs w:val="24"/>
          <w:lang w:val="en-US"/>
        </w:rPr>
        <w:t>s</w:t>
      </w:r>
      <w:r w:rsidR="00F44CC5">
        <w:rPr>
          <w:rFonts w:ascii="Times New Roman" w:hAnsi="Times New Roman" w:cs="Times New Roman"/>
          <w:color w:val="000000" w:themeColor="text1"/>
          <w:sz w:val="24"/>
          <w:szCs w:val="24"/>
          <w:lang w:val="en-US"/>
        </w:rPr>
        <w:t xml:space="preserve"> </w:t>
      </w:r>
      <w:r w:rsidR="00796F31">
        <w:rPr>
          <w:rFonts w:ascii="Times New Roman" w:hAnsi="Times New Roman" w:cs="Times New Roman"/>
          <w:color w:val="000000" w:themeColor="text1"/>
          <w:sz w:val="24"/>
          <w:szCs w:val="24"/>
          <w:lang w:val="en-US"/>
        </w:rPr>
        <w:t xml:space="preserve">targets </w:t>
      </w:r>
      <w:r w:rsidR="00621F84">
        <w:rPr>
          <w:rFonts w:ascii="Times New Roman" w:hAnsi="Times New Roman" w:cs="Times New Roman"/>
          <w:color w:val="000000" w:themeColor="text1"/>
          <w:sz w:val="24"/>
          <w:szCs w:val="24"/>
          <w:lang w:val="en-US"/>
        </w:rPr>
        <w:t xml:space="preserve">and </w:t>
      </w:r>
      <w:r w:rsidR="00796F31">
        <w:rPr>
          <w:rFonts w:ascii="Times New Roman" w:hAnsi="Times New Roman" w:cs="Times New Roman"/>
          <w:color w:val="000000" w:themeColor="text1"/>
          <w:sz w:val="24"/>
          <w:szCs w:val="24"/>
          <w:lang w:val="en-US"/>
        </w:rPr>
        <w:t xml:space="preserve">sources </w:t>
      </w:r>
      <w:r w:rsidR="00621F84">
        <w:rPr>
          <w:rFonts w:ascii="Times New Roman" w:hAnsi="Times New Roman" w:cs="Times New Roman"/>
          <w:color w:val="000000" w:themeColor="text1"/>
          <w:sz w:val="24"/>
          <w:szCs w:val="24"/>
          <w:lang w:val="en-US"/>
        </w:rPr>
        <w:t xml:space="preserve">shared with </w:t>
      </w:r>
      <w:r w:rsidR="00F44CC5">
        <w:rPr>
          <w:rFonts w:ascii="Times New Roman" w:hAnsi="Times New Roman" w:cs="Times New Roman"/>
          <w:color w:val="000000" w:themeColor="text1"/>
          <w:sz w:val="24"/>
          <w:szCs w:val="24"/>
          <w:lang w:val="en-US"/>
        </w:rPr>
        <w:t xml:space="preserve">one another. These shared feature effects were evident in the form of self-reported ratings, behavioral intentions, and IAT </w:t>
      </w:r>
      <w:proofErr w:type="gramStart"/>
      <w:r w:rsidR="00F44CC5">
        <w:rPr>
          <w:rFonts w:ascii="Times New Roman" w:hAnsi="Times New Roman" w:cs="Times New Roman"/>
          <w:color w:val="000000" w:themeColor="text1"/>
          <w:sz w:val="24"/>
          <w:szCs w:val="24"/>
          <w:lang w:val="en-US"/>
        </w:rPr>
        <w:t xml:space="preserve">effects </w:t>
      </w:r>
      <w:r w:rsidR="00947E91">
        <w:rPr>
          <w:rFonts w:ascii="Times New Roman" w:hAnsi="Times New Roman" w:cs="Times New Roman"/>
          <w:color w:val="000000" w:themeColor="text1"/>
          <w:sz w:val="24"/>
          <w:szCs w:val="24"/>
          <w:lang w:val="en-US"/>
        </w:rPr>
        <w:t>which</w:t>
      </w:r>
      <w:proofErr w:type="gramEnd"/>
      <w:r w:rsidR="00F44CC5">
        <w:rPr>
          <w:rFonts w:ascii="Times New Roman" w:hAnsi="Times New Roman" w:cs="Times New Roman"/>
          <w:color w:val="000000" w:themeColor="text1"/>
          <w:sz w:val="24"/>
          <w:szCs w:val="24"/>
          <w:lang w:val="en-US"/>
        </w:rPr>
        <w:t xml:space="preserve"> consistently favored one </w:t>
      </w:r>
      <w:r w:rsidR="00796F31">
        <w:rPr>
          <w:rFonts w:ascii="Times New Roman" w:hAnsi="Times New Roman" w:cs="Times New Roman"/>
          <w:color w:val="000000" w:themeColor="text1"/>
          <w:sz w:val="24"/>
          <w:szCs w:val="24"/>
          <w:lang w:val="en-US"/>
        </w:rPr>
        <w:t xml:space="preserve">target </w:t>
      </w:r>
      <w:r w:rsidR="00F44CC5">
        <w:rPr>
          <w:rFonts w:ascii="Times New Roman" w:hAnsi="Times New Roman" w:cs="Times New Roman"/>
          <w:color w:val="000000" w:themeColor="text1"/>
          <w:sz w:val="24"/>
          <w:szCs w:val="24"/>
          <w:lang w:val="en-US"/>
        </w:rPr>
        <w:t xml:space="preserve">over the other. </w:t>
      </w:r>
      <w:r w:rsidR="00F84F08">
        <w:rPr>
          <w:rFonts w:ascii="Times New Roman" w:hAnsi="Times New Roman" w:cs="Times New Roman"/>
          <w:color w:val="000000" w:themeColor="text1"/>
          <w:sz w:val="24"/>
          <w:szCs w:val="24"/>
          <w:lang w:val="en-US"/>
        </w:rPr>
        <w:t xml:space="preserve">They also emerged regardless of the type (color or size) and </w:t>
      </w:r>
      <w:r w:rsidR="00621F84">
        <w:rPr>
          <w:rFonts w:ascii="Times New Roman" w:hAnsi="Times New Roman" w:cs="Times New Roman"/>
          <w:color w:val="000000" w:themeColor="text1"/>
          <w:sz w:val="24"/>
          <w:szCs w:val="24"/>
          <w:lang w:val="en-US"/>
        </w:rPr>
        <w:t xml:space="preserve">nature </w:t>
      </w:r>
      <w:r w:rsidR="00F84F08">
        <w:rPr>
          <w:rFonts w:ascii="Times New Roman" w:hAnsi="Times New Roman" w:cs="Times New Roman"/>
          <w:color w:val="000000" w:themeColor="text1"/>
          <w:sz w:val="24"/>
          <w:szCs w:val="24"/>
          <w:lang w:val="en-US"/>
        </w:rPr>
        <w:t xml:space="preserve">(physical or </w:t>
      </w:r>
      <w:r w:rsidR="004A0C98">
        <w:rPr>
          <w:rFonts w:ascii="Times New Roman" w:hAnsi="Times New Roman" w:cs="Times New Roman"/>
          <w:color w:val="000000" w:themeColor="text1"/>
          <w:sz w:val="24"/>
          <w:szCs w:val="24"/>
          <w:lang w:val="en-US"/>
        </w:rPr>
        <w:t>conceptual</w:t>
      </w:r>
      <w:r w:rsidR="00F84F08">
        <w:rPr>
          <w:rFonts w:ascii="Times New Roman" w:hAnsi="Times New Roman" w:cs="Times New Roman"/>
          <w:color w:val="000000" w:themeColor="text1"/>
          <w:sz w:val="24"/>
          <w:szCs w:val="24"/>
          <w:lang w:val="en-US"/>
        </w:rPr>
        <w:t xml:space="preserve">) of feature manipulated. </w:t>
      </w:r>
      <w:r w:rsidR="000B5E04">
        <w:rPr>
          <w:rFonts w:ascii="Times New Roman" w:hAnsi="Times New Roman" w:cs="Times New Roman"/>
          <w:color w:val="000000" w:themeColor="text1"/>
          <w:sz w:val="24"/>
          <w:szCs w:val="24"/>
          <w:lang w:val="en-US"/>
        </w:rPr>
        <w:t xml:space="preserve">These conclusions were further reinforced by our </w:t>
      </w:r>
      <w:r w:rsidR="00237A7F">
        <w:rPr>
          <w:rFonts w:ascii="Times New Roman" w:hAnsi="Times New Roman" w:cs="Times New Roman"/>
          <w:color w:val="000000" w:themeColor="text1"/>
          <w:sz w:val="24"/>
          <w:szCs w:val="24"/>
          <w:lang w:val="en-US"/>
        </w:rPr>
        <w:t xml:space="preserve">mini </w:t>
      </w:r>
      <w:r w:rsidR="000B5E04">
        <w:rPr>
          <w:rFonts w:ascii="Times New Roman" w:hAnsi="Times New Roman" w:cs="Times New Roman"/>
          <w:color w:val="000000" w:themeColor="text1"/>
          <w:sz w:val="24"/>
          <w:szCs w:val="24"/>
          <w:lang w:val="en-US"/>
        </w:rPr>
        <w:t xml:space="preserve">meta-analysis where shared features moderated implicit and explicit </w:t>
      </w:r>
      <w:r w:rsidR="00D91BA8">
        <w:rPr>
          <w:rFonts w:ascii="Times New Roman" w:hAnsi="Times New Roman" w:cs="Times New Roman"/>
          <w:color w:val="000000" w:themeColor="text1"/>
          <w:sz w:val="24"/>
          <w:szCs w:val="24"/>
          <w:lang w:val="en-US"/>
        </w:rPr>
        <w:t xml:space="preserve">evaluations </w:t>
      </w:r>
      <w:r w:rsidR="008D737D">
        <w:rPr>
          <w:rFonts w:ascii="Times New Roman" w:hAnsi="Times New Roman" w:cs="Times New Roman"/>
          <w:color w:val="000000" w:themeColor="text1"/>
          <w:sz w:val="24"/>
          <w:szCs w:val="24"/>
          <w:lang w:val="en-US"/>
        </w:rPr>
        <w:t xml:space="preserve">across </w:t>
      </w:r>
      <w:r w:rsidR="00A76805">
        <w:rPr>
          <w:rFonts w:ascii="Times New Roman" w:hAnsi="Times New Roman" w:cs="Times New Roman"/>
          <w:color w:val="000000" w:themeColor="text1"/>
          <w:sz w:val="24"/>
          <w:szCs w:val="24"/>
          <w:lang w:val="en-US"/>
        </w:rPr>
        <w:t xml:space="preserve">four of the five </w:t>
      </w:r>
      <w:r w:rsidR="008D737D">
        <w:rPr>
          <w:rFonts w:ascii="Times New Roman" w:hAnsi="Times New Roman" w:cs="Times New Roman"/>
          <w:color w:val="000000" w:themeColor="text1"/>
          <w:sz w:val="24"/>
          <w:szCs w:val="24"/>
          <w:lang w:val="en-US"/>
        </w:rPr>
        <w:t>studies</w:t>
      </w:r>
      <w:r w:rsidR="000B5E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w:t>
      </w:r>
      <w:r w:rsidR="00BB58A6" w:rsidRPr="00BB58A6">
        <w:rPr>
          <w:rFonts w:ascii="Times New Roman" w:hAnsi="Times New Roman" w:cs="Times New Roman"/>
          <w:color w:val="000000" w:themeColor="text1"/>
          <w:sz w:val="24"/>
          <w:szCs w:val="24"/>
          <w:lang w:val="en-US"/>
        </w:rPr>
        <w:t xml:space="preserve">e can </w:t>
      </w:r>
      <w:r>
        <w:rPr>
          <w:rFonts w:ascii="Times New Roman" w:hAnsi="Times New Roman" w:cs="Times New Roman"/>
          <w:color w:val="000000" w:themeColor="text1"/>
          <w:sz w:val="24"/>
          <w:szCs w:val="24"/>
          <w:lang w:val="en-US"/>
        </w:rPr>
        <w:t xml:space="preserve">therefore </w:t>
      </w:r>
      <w:r w:rsidR="00BB58A6" w:rsidRPr="00BB58A6">
        <w:rPr>
          <w:rFonts w:ascii="Times New Roman" w:hAnsi="Times New Roman" w:cs="Times New Roman"/>
          <w:color w:val="000000" w:themeColor="text1"/>
          <w:sz w:val="24"/>
          <w:szCs w:val="24"/>
          <w:lang w:val="en-US"/>
        </w:rPr>
        <w:t xml:space="preserve">say that the </w:t>
      </w:r>
      <w:r w:rsidR="00BB58A6">
        <w:rPr>
          <w:rFonts w:ascii="Times New Roman" w:hAnsi="Times New Roman" w:cs="Times New Roman"/>
          <w:color w:val="000000" w:themeColor="text1"/>
          <w:sz w:val="24"/>
          <w:szCs w:val="24"/>
          <w:lang w:val="en-US"/>
        </w:rPr>
        <w:t xml:space="preserve">shared features </w:t>
      </w:r>
      <w:r w:rsidR="00BB58A6" w:rsidRPr="00BB58A6">
        <w:rPr>
          <w:rFonts w:ascii="Times New Roman" w:hAnsi="Times New Roman" w:cs="Times New Roman"/>
          <w:color w:val="000000" w:themeColor="text1"/>
          <w:sz w:val="24"/>
          <w:szCs w:val="24"/>
          <w:lang w:val="en-US"/>
        </w:rPr>
        <w:t xml:space="preserve">effect is </w:t>
      </w:r>
      <w:r w:rsidR="00BB58A6">
        <w:rPr>
          <w:rFonts w:ascii="Times New Roman" w:hAnsi="Times New Roman" w:cs="Times New Roman"/>
          <w:color w:val="000000" w:themeColor="text1"/>
          <w:sz w:val="24"/>
          <w:szCs w:val="24"/>
          <w:lang w:val="en-US"/>
        </w:rPr>
        <w:t xml:space="preserve">general, reliable, and </w:t>
      </w:r>
      <w:r w:rsidR="00BB58A6" w:rsidRPr="00BB58A6">
        <w:rPr>
          <w:rFonts w:ascii="Times New Roman" w:hAnsi="Times New Roman" w:cs="Times New Roman"/>
          <w:color w:val="000000" w:themeColor="text1"/>
          <w:sz w:val="24"/>
          <w:szCs w:val="24"/>
          <w:lang w:val="en-US"/>
        </w:rPr>
        <w:t xml:space="preserve">replicable </w:t>
      </w:r>
      <w:r w:rsidR="00BB58A6">
        <w:rPr>
          <w:rFonts w:ascii="Times New Roman" w:hAnsi="Times New Roman" w:cs="Times New Roman"/>
          <w:color w:val="000000" w:themeColor="text1"/>
          <w:sz w:val="24"/>
          <w:szCs w:val="24"/>
          <w:lang w:val="en-US"/>
        </w:rPr>
        <w:t xml:space="preserve">across a range of </w:t>
      </w:r>
      <w:r w:rsidR="00BB58A6" w:rsidRPr="009E0368">
        <w:rPr>
          <w:rFonts w:ascii="Times New Roman" w:hAnsi="Times New Roman" w:cs="Times New Roman"/>
          <w:color w:val="000000" w:themeColor="text1"/>
          <w:sz w:val="24"/>
          <w:szCs w:val="24"/>
          <w:lang w:val="en-US"/>
        </w:rPr>
        <w:t>measures</w:t>
      </w:r>
      <w:r w:rsidR="00FD20C1">
        <w:rPr>
          <w:rFonts w:ascii="Times New Roman" w:hAnsi="Times New Roman" w:cs="Times New Roman"/>
          <w:color w:val="000000" w:themeColor="text1"/>
          <w:sz w:val="24"/>
          <w:szCs w:val="24"/>
          <w:lang w:val="en-US"/>
        </w:rPr>
        <w:t xml:space="preserve"> in the </w:t>
      </w:r>
      <w:r w:rsidR="00A76805">
        <w:rPr>
          <w:rFonts w:ascii="Times New Roman" w:hAnsi="Times New Roman" w:cs="Times New Roman"/>
          <w:color w:val="000000" w:themeColor="text1"/>
          <w:sz w:val="24"/>
          <w:szCs w:val="24"/>
          <w:lang w:val="en-US"/>
        </w:rPr>
        <w:t xml:space="preserve">attitude </w:t>
      </w:r>
      <w:r w:rsidR="00FD20C1">
        <w:rPr>
          <w:rFonts w:ascii="Times New Roman" w:hAnsi="Times New Roman" w:cs="Times New Roman"/>
          <w:color w:val="000000" w:themeColor="text1"/>
          <w:sz w:val="24"/>
          <w:szCs w:val="24"/>
          <w:lang w:val="en-US"/>
        </w:rPr>
        <w:t>domain</w:t>
      </w:r>
      <w:r w:rsidR="002547F5">
        <w:rPr>
          <w:rFonts w:ascii="Times New Roman" w:hAnsi="Times New Roman" w:cs="Times New Roman"/>
          <w:color w:val="000000" w:themeColor="text1"/>
          <w:sz w:val="24"/>
          <w:szCs w:val="24"/>
          <w:lang w:val="en-US"/>
        </w:rPr>
        <w:t xml:space="preserve">. </w:t>
      </w:r>
    </w:p>
    <w:p w14:paraId="12633788" w14:textId="0356083E" w:rsidR="002547F5" w:rsidRDefault="000B5E04" w:rsidP="002547F5">
      <w:pPr>
        <w:spacing w:line="480" w:lineRule="auto"/>
        <w:rPr>
          <w:rFonts w:ascii="Times New Roman" w:hAnsi="Times New Roman" w:cs="Times New Roman"/>
          <w:b/>
          <w:sz w:val="24"/>
          <w:szCs w:val="24"/>
          <w:lang w:val="en-US"/>
        </w:rPr>
      </w:pPr>
      <w:r w:rsidRPr="009E0368">
        <w:rPr>
          <w:rFonts w:ascii="Times New Roman" w:hAnsi="Times New Roman" w:cs="Times New Roman"/>
          <w:b/>
          <w:sz w:val="24"/>
          <w:szCs w:val="24"/>
          <w:lang w:val="en-US"/>
        </w:rPr>
        <w:t>Theoretical Implications</w:t>
      </w:r>
    </w:p>
    <w:p w14:paraId="7CF1BDDD" w14:textId="6C339C0A" w:rsidR="00072FEE" w:rsidRDefault="00F81B0F" w:rsidP="00072FEE">
      <w:pPr>
        <w:spacing w:line="480" w:lineRule="auto"/>
        <w:ind w:firstLine="708"/>
        <w:rPr>
          <w:rFonts w:ascii="Times New Roman" w:hAnsi="Times New Roman" w:cs="Times New Roman"/>
          <w:b/>
          <w:sz w:val="24"/>
          <w:szCs w:val="24"/>
          <w:lang w:val="en-US"/>
        </w:rPr>
      </w:pPr>
      <w:r>
        <w:rPr>
          <w:rFonts w:ascii="Times New Roman" w:hAnsi="Times New Roman" w:cs="Times New Roman"/>
          <w:sz w:val="24"/>
          <w:szCs w:val="24"/>
          <w:lang w:val="en-US"/>
        </w:rPr>
        <w:t xml:space="preserve">Until now </w:t>
      </w:r>
      <w:r w:rsidR="00DC46D4">
        <w:rPr>
          <w:rFonts w:ascii="Times New Roman" w:hAnsi="Times New Roman" w:cs="Times New Roman"/>
          <w:sz w:val="24"/>
          <w:szCs w:val="24"/>
          <w:lang w:val="en-US"/>
        </w:rPr>
        <w:t xml:space="preserve">we focused on the shared features </w:t>
      </w:r>
      <w:r w:rsidR="00C8072C">
        <w:rPr>
          <w:rFonts w:ascii="Times New Roman" w:hAnsi="Times New Roman" w:cs="Times New Roman"/>
          <w:sz w:val="24"/>
          <w:szCs w:val="24"/>
          <w:lang w:val="en-US"/>
        </w:rPr>
        <w:t xml:space="preserve">principle </w:t>
      </w:r>
      <w:r w:rsidR="00DC46D4">
        <w:rPr>
          <w:rFonts w:ascii="Times New Roman" w:hAnsi="Times New Roman" w:cs="Times New Roman"/>
          <w:sz w:val="24"/>
          <w:szCs w:val="24"/>
          <w:lang w:val="en-US"/>
        </w:rPr>
        <w:t xml:space="preserve">itself and said little about why </w:t>
      </w:r>
      <w:r w:rsidR="00072FEE">
        <w:rPr>
          <w:rFonts w:ascii="Times New Roman" w:hAnsi="Times New Roman" w:cs="Times New Roman"/>
          <w:sz w:val="24"/>
          <w:szCs w:val="24"/>
          <w:lang w:val="en-US"/>
        </w:rPr>
        <w:t xml:space="preserve">it </w:t>
      </w:r>
      <w:r w:rsidR="0007083F">
        <w:rPr>
          <w:rFonts w:ascii="Times New Roman" w:hAnsi="Times New Roman" w:cs="Times New Roman"/>
          <w:sz w:val="24"/>
          <w:szCs w:val="24"/>
          <w:lang w:val="en-US"/>
        </w:rPr>
        <w:t xml:space="preserve">actually </w:t>
      </w:r>
      <w:r w:rsidR="00DC46D4">
        <w:rPr>
          <w:rFonts w:ascii="Times New Roman" w:hAnsi="Times New Roman" w:cs="Times New Roman"/>
          <w:sz w:val="24"/>
          <w:szCs w:val="24"/>
          <w:lang w:val="en-US"/>
        </w:rPr>
        <w:t xml:space="preserve">emerges. </w:t>
      </w:r>
      <w:r w:rsidR="009E0368" w:rsidRPr="009E0368">
        <w:rPr>
          <w:rFonts w:ascii="Times New Roman" w:hAnsi="Times New Roman" w:cs="Times New Roman"/>
          <w:sz w:val="24"/>
          <w:szCs w:val="24"/>
          <w:lang w:val="en-US"/>
        </w:rPr>
        <w:t xml:space="preserve">There are two different levels at which to explain </w:t>
      </w:r>
      <w:r w:rsidR="009E0368">
        <w:rPr>
          <w:rFonts w:ascii="Times New Roman" w:hAnsi="Times New Roman" w:cs="Times New Roman"/>
          <w:sz w:val="24"/>
          <w:szCs w:val="24"/>
          <w:lang w:val="en-US"/>
        </w:rPr>
        <w:t xml:space="preserve">shared features </w:t>
      </w:r>
      <w:r w:rsidR="009E0368" w:rsidRPr="009E0368">
        <w:rPr>
          <w:rFonts w:ascii="Times New Roman" w:hAnsi="Times New Roman" w:cs="Times New Roman"/>
          <w:sz w:val="24"/>
          <w:szCs w:val="24"/>
          <w:lang w:val="en-US"/>
        </w:rPr>
        <w:t>effects (De Houwer, 2011; Hughes</w:t>
      </w:r>
      <w:r w:rsidR="00AB64BD">
        <w:rPr>
          <w:rFonts w:ascii="Times New Roman" w:hAnsi="Times New Roman" w:cs="Times New Roman"/>
          <w:sz w:val="24"/>
          <w:szCs w:val="24"/>
          <w:lang w:val="en-US"/>
        </w:rPr>
        <w:t xml:space="preserve">, De Houwer, &amp; Perugini, </w:t>
      </w:r>
      <w:r w:rsidR="009E0368" w:rsidRPr="009E0368">
        <w:rPr>
          <w:rFonts w:ascii="Times New Roman" w:hAnsi="Times New Roman" w:cs="Times New Roman"/>
          <w:sz w:val="24"/>
          <w:szCs w:val="24"/>
          <w:lang w:val="en-US"/>
        </w:rPr>
        <w:t xml:space="preserve">2016): (1) a mental level that aims to uncover the mental mechanisms that </w:t>
      </w:r>
      <w:r w:rsidR="009E0368" w:rsidRPr="009E0368">
        <w:rPr>
          <w:rFonts w:ascii="Times New Roman" w:hAnsi="Times New Roman" w:cs="Times New Roman"/>
          <w:i/>
          <w:sz w:val="24"/>
          <w:szCs w:val="24"/>
          <w:lang w:val="en-US"/>
        </w:rPr>
        <w:t>mediate</w:t>
      </w:r>
      <w:r w:rsidR="009E0368" w:rsidRPr="009E0368">
        <w:rPr>
          <w:rFonts w:ascii="Times New Roman" w:hAnsi="Times New Roman" w:cs="Times New Roman"/>
          <w:sz w:val="24"/>
          <w:szCs w:val="24"/>
          <w:lang w:val="en-US"/>
        </w:rPr>
        <w:t xml:space="preserve"> the impact of the environment on </w:t>
      </w:r>
      <w:r w:rsidR="009E0368">
        <w:rPr>
          <w:rFonts w:ascii="Times New Roman" w:hAnsi="Times New Roman" w:cs="Times New Roman"/>
          <w:sz w:val="24"/>
          <w:szCs w:val="24"/>
          <w:lang w:val="en-US"/>
        </w:rPr>
        <w:t xml:space="preserve">behavior </w:t>
      </w:r>
      <w:r w:rsidR="009E0368" w:rsidRPr="009E0368">
        <w:rPr>
          <w:rFonts w:ascii="Times New Roman" w:hAnsi="Times New Roman" w:cs="Times New Roman"/>
          <w:sz w:val="24"/>
          <w:szCs w:val="24"/>
          <w:lang w:val="en-US"/>
        </w:rPr>
        <w:t xml:space="preserve">and (2) a functional level that aims to describe those elements of the environment that </w:t>
      </w:r>
      <w:r w:rsidR="009E0368" w:rsidRPr="009E0368">
        <w:rPr>
          <w:rFonts w:ascii="Times New Roman" w:hAnsi="Times New Roman" w:cs="Times New Roman"/>
          <w:i/>
          <w:sz w:val="24"/>
          <w:szCs w:val="24"/>
          <w:lang w:val="en-US"/>
        </w:rPr>
        <w:t>moderate</w:t>
      </w:r>
      <w:r w:rsidR="009E0368" w:rsidRPr="009E0368">
        <w:rPr>
          <w:rFonts w:ascii="Times New Roman" w:hAnsi="Times New Roman" w:cs="Times New Roman"/>
          <w:sz w:val="24"/>
          <w:szCs w:val="24"/>
          <w:lang w:val="en-US"/>
        </w:rPr>
        <w:t xml:space="preserve"> </w:t>
      </w:r>
      <w:r w:rsidR="009E0368">
        <w:rPr>
          <w:rFonts w:ascii="Times New Roman" w:hAnsi="Times New Roman" w:cs="Times New Roman"/>
          <w:sz w:val="24"/>
          <w:szCs w:val="24"/>
          <w:lang w:val="en-US"/>
        </w:rPr>
        <w:t>behavior</w:t>
      </w:r>
      <w:r w:rsidR="009E0368" w:rsidRPr="009E0368">
        <w:rPr>
          <w:rFonts w:ascii="Times New Roman" w:hAnsi="Times New Roman" w:cs="Times New Roman"/>
          <w:sz w:val="24"/>
          <w:szCs w:val="24"/>
          <w:lang w:val="en-US"/>
        </w:rPr>
        <w:t xml:space="preserve">. We </w:t>
      </w:r>
      <w:r w:rsidR="009E0368">
        <w:rPr>
          <w:rFonts w:ascii="Times New Roman" w:hAnsi="Times New Roman" w:cs="Times New Roman"/>
          <w:sz w:val="24"/>
          <w:szCs w:val="24"/>
          <w:lang w:val="en-US"/>
        </w:rPr>
        <w:t xml:space="preserve">consider </w:t>
      </w:r>
      <w:r>
        <w:rPr>
          <w:rFonts w:ascii="Times New Roman" w:hAnsi="Times New Roman" w:cs="Times New Roman"/>
          <w:sz w:val="24"/>
          <w:szCs w:val="24"/>
          <w:lang w:val="en-US"/>
        </w:rPr>
        <w:t xml:space="preserve">both </w:t>
      </w:r>
      <w:r w:rsidR="009E0368">
        <w:rPr>
          <w:rFonts w:ascii="Times New Roman" w:hAnsi="Times New Roman" w:cs="Times New Roman"/>
          <w:sz w:val="24"/>
          <w:szCs w:val="24"/>
          <w:lang w:val="en-US"/>
        </w:rPr>
        <w:t>in turn</w:t>
      </w:r>
      <w:r w:rsidR="009E0368" w:rsidRPr="009E0368">
        <w:rPr>
          <w:rFonts w:ascii="Times New Roman" w:hAnsi="Times New Roman" w:cs="Times New Roman"/>
          <w:sz w:val="24"/>
          <w:szCs w:val="24"/>
          <w:lang w:val="en-US"/>
        </w:rPr>
        <w:t>.</w:t>
      </w:r>
    </w:p>
    <w:p w14:paraId="7622C629" w14:textId="0595B489" w:rsidR="00112125" w:rsidRDefault="009E0368">
      <w:pPr>
        <w:spacing w:line="480" w:lineRule="auto"/>
        <w:ind w:firstLine="708"/>
        <w:rPr>
          <w:rFonts w:ascii="Times New Roman" w:hAnsi="Times New Roman" w:cs="Times New Roman"/>
          <w:sz w:val="24"/>
          <w:szCs w:val="24"/>
          <w:lang w:val="en-US"/>
        </w:rPr>
      </w:pPr>
      <w:r w:rsidRPr="009E0368">
        <w:rPr>
          <w:rFonts w:ascii="Times New Roman" w:hAnsi="Times New Roman" w:cs="Times New Roman"/>
          <w:b/>
          <w:sz w:val="24"/>
          <w:szCs w:val="24"/>
          <w:lang w:val="en-US"/>
        </w:rPr>
        <w:t>The functional level of explanation</w:t>
      </w:r>
      <w:r w:rsidR="00DD568E">
        <w:rPr>
          <w:rFonts w:ascii="Times New Roman" w:hAnsi="Times New Roman" w:cs="Times New Roman"/>
          <w:b/>
          <w:sz w:val="24"/>
          <w:szCs w:val="24"/>
          <w:lang w:val="en-US"/>
        </w:rPr>
        <w:t xml:space="preserve">: </w:t>
      </w:r>
      <w:r w:rsidR="0084366E">
        <w:rPr>
          <w:rFonts w:ascii="Times New Roman" w:hAnsi="Times New Roman" w:cs="Times New Roman"/>
          <w:b/>
          <w:sz w:val="24"/>
          <w:szCs w:val="24"/>
          <w:lang w:val="en-US"/>
        </w:rPr>
        <w:t>The sh</w:t>
      </w:r>
      <w:r w:rsidR="00DD568E">
        <w:rPr>
          <w:rFonts w:ascii="Times New Roman" w:hAnsi="Times New Roman" w:cs="Times New Roman"/>
          <w:b/>
          <w:sz w:val="24"/>
          <w:szCs w:val="24"/>
          <w:lang w:val="en-US"/>
        </w:rPr>
        <w:t>ar</w:t>
      </w:r>
      <w:r w:rsidR="0084366E">
        <w:rPr>
          <w:rFonts w:ascii="Times New Roman" w:hAnsi="Times New Roman" w:cs="Times New Roman"/>
          <w:b/>
          <w:sz w:val="24"/>
          <w:szCs w:val="24"/>
          <w:lang w:val="en-US"/>
        </w:rPr>
        <w:t>ing of</w:t>
      </w:r>
      <w:r w:rsidR="00DD568E">
        <w:rPr>
          <w:rFonts w:ascii="Times New Roman" w:hAnsi="Times New Roman" w:cs="Times New Roman"/>
          <w:b/>
          <w:sz w:val="24"/>
          <w:szCs w:val="24"/>
          <w:lang w:val="en-US"/>
        </w:rPr>
        <w:t xml:space="preserve"> feature</w:t>
      </w:r>
      <w:r w:rsidR="0084366E">
        <w:rPr>
          <w:rFonts w:ascii="Times New Roman" w:hAnsi="Times New Roman" w:cs="Times New Roman"/>
          <w:b/>
          <w:sz w:val="24"/>
          <w:szCs w:val="24"/>
          <w:lang w:val="en-US"/>
        </w:rPr>
        <w:t>s</w:t>
      </w:r>
      <w:r w:rsidR="00DD568E">
        <w:rPr>
          <w:rFonts w:ascii="Times New Roman" w:hAnsi="Times New Roman" w:cs="Times New Roman"/>
          <w:b/>
          <w:sz w:val="24"/>
          <w:szCs w:val="24"/>
          <w:lang w:val="en-US"/>
        </w:rPr>
        <w:t xml:space="preserve"> as </w:t>
      </w:r>
      <w:r w:rsidR="0084366E">
        <w:rPr>
          <w:rFonts w:ascii="Times New Roman" w:hAnsi="Times New Roman" w:cs="Times New Roman"/>
          <w:b/>
          <w:sz w:val="24"/>
          <w:szCs w:val="24"/>
          <w:lang w:val="en-US"/>
        </w:rPr>
        <w:t xml:space="preserve">a </w:t>
      </w:r>
      <w:r w:rsidR="00DD568E">
        <w:rPr>
          <w:rFonts w:ascii="Times New Roman" w:hAnsi="Times New Roman" w:cs="Times New Roman"/>
          <w:b/>
          <w:sz w:val="24"/>
          <w:szCs w:val="24"/>
          <w:lang w:val="en-US"/>
        </w:rPr>
        <w:t xml:space="preserve">contextual </w:t>
      </w:r>
      <w:r w:rsidR="00D3266F">
        <w:rPr>
          <w:rFonts w:ascii="Times New Roman" w:hAnsi="Times New Roman" w:cs="Times New Roman"/>
          <w:b/>
          <w:sz w:val="24"/>
          <w:szCs w:val="24"/>
          <w:lang w:val="en-US"/>
        </w:rPr>
        <w:t xml:space="preserve">relational </w:t>
      </w:r>
      <w:r w:rsidR="00DD568E">
        <w:rPr>
          <w:rFonts w:ascii="Times New Roman" w:hAnsi="Times New Roman" w:cs="Times New Roman"/>
          <w:b/>
          <w:sz w:val="24"/>
          <w:szCs w:val="24"/>
          <w:lang w:val="en-US"/>
        </w:rPr>
        <w:t>cue</w:t>
      </w:r>
      <w:r w:rsidR="0084366E">
        <w:rPr>
          <w:rFonts w:ascii="Times New Roman" w:hAnsi="Times New Roman" w:cs="Times New Roman"/>
          <w:b/>
          <w:sz w:val="24"/>
          <w:szCs w:val="24"/>
          <w:lang w:val="en-US"/>
        </w:rPr>
        <w:t>.</w:t>
      </w:r>
      <w:r w:rsidR="00DD568E">
        <w:rPr>
          <w:rFonts w:ascii="Times New Roman" w:hAnsi="Times New Roman" w:cs="Times New Roman"/>
          <w:b/>
          <w:sz w:val="24"/>
          <w:szCs w:val="24"/>
          <w:lang w:val="en-US"/>
        </w:rPr>
        <w:t xml:space="preserve"> </w:t>
      </w:r>
      <w:r w:rsidRPr="009E0368">
        <w:rPr>
          <w:rFonts w:ascii="Times New Roman" w:hAnsi="Times New Roman" w:cs="Times New Roman"/>
          <w:sz w:val="24"/>
          <w:szCs w:val="24"/>
          <w:lang w:val="en-US"/>
        </w:rPr>
        <w:t>Without going into too much detail, functional explanations are not concerned with identifying mental representations and processes</w:t>
      </w:r>
      <w:r w:rsidR="006D6B30">
        <w:rPr>
          <w:rFonts w:ascii="Times New Roman" w:hAnsi="Times New Roman" w:cs="Times New Roman"/>
          <w:sz w:val="24"/>
          <w:szCs w:val="24"/>
          <w:lang w:val="en-US"/>
        </w:rPr>
        <w:t>.</w:t>
      </w:r>
      <w:r w:rsidR="006A482E">
        <w:rPr>
          <w:rFonts w:ascii="Times New Roman" w:hAnsi="Times New Roman" w:cs="Times New Roman"/>
          <w:sz w:val="24"/>
          <w:szCs w:val="24"/>
          <w:lang w:val="en-US"/>
        </w:rPr>
        <w:t xml:space="preserve"> </w:t>
      </w:r>
      <w:r w:rsidR="006D6B30">
        <w:rPr>
          <w:rFonts w:ascii="Times New Roman" w:hAnsi="Times New Roman" w:cs="Times New Roman"/>
          <w:sz w:val="24"/>
          <w:szCs w:val="24"/>
          <w:lang w:val="en-US"/>
        </w:rPr>
        <w:t>I</w:t>
      </w:r>
      <w:r w:rsidR="00C8072C">
        <w:rPr>
          <w:rFonts w:ascii="Times New Roman" w:hAnsi="Times New Roman" w:cs="Times New Roman"/>
          <w:sz w:val="24"/>
          <w:szCs w:val="24"/>
          <w:lang w:val="en-US"/>
        </w:rPr>
        <w:t xml:space="preserve">nstead </w:t>
      </w:r>
      <w:r w:rsidR="006D6B30">
        <w:rPr>
          <w:rFonts w:ascii="Times New Roman" w:hAnsi="Times New Roman" w:cs="Times New Roman"/>
          <w:sz w:val="24"/>
          <w:szCs w:val="24"/>
          <w:lang w:val="en-US"/>
        </w:rPr>
        <w:t xml:space="preserve">they </w:t>
      </w:r>
      <w:r w:rsidR="00E8334F">
        <w:rPr>
          <w:rFonts w:ascii="Times New Roman" w:hAnsi="Times New Roman" w:cs="Times New Roman"/>
          <w:sz w:val="24"/>
          <w:szCs w:val="24"/>
          <w:lang w:val="en-US"/>
        </w:rPr>
        <w:t>seek</w:t>
      </w:r>
      <w:r w:rsidR="00A563CA">
        <w:rPr>
          <w:rFonts w:ascii="Times New Roman" w:hAnsi="Times New Roman" w:cs="Times New Roman"/>
          <w:sz w:val="24"/>
          <w:szCs w:val="24"/>
          <w:lang w:val="en-US"/>
        </w:rPr>
        <w:t xml:space="preserve"> </w:t>
      </w:r>
      <w:r w:rsidRPr="009E0368">
        <w:rPr>
          <w:rFonts w:ascii="Times New Roman" w:hAnsi="Times New Roman" w:cs="Times New Roman"/>
          <w:sz w:val="24"/>
          <w:szCs w:val="24"/>
          <w:lang w:val="en-US"/>
        </w:rPr>
        <w:t xml:space="preserve">to </w:t>
      </w:r>
      <w:r w:rsidR="00DD568E">
        <w:rPr>
          <w:rFonts w:ascii="Times New Roman" w:hAnsi="Times New Roman" w:cs="Times New Roman"/>
          <w:sz w:val="24"/>
          <w:szCs w:val="24"/>
          <w:lang w:val="en-US"/>
        </w:rPr>
        <w:t xml:space="preserve">relate </w:t>
      </w:r>
      <w:r w:rsidR="00C8072C">
        <w:rPr>
          <w:rFonts w:ascii="Times New Roman" w:hAnsi="Times New Roman" w:cs="Times New Roman"/>
          <w:sz w:val="24"/>
          <w:szCs w:val="24"/>
          <w:lang w:val="en-US"/>
        </w:rPr>
        <w:t xml:space="preserve">specific </w:t>
      </w:r>
      <w:r w:rsidR="00DD568E">
        <w:rPr>
          <w:rFonts w:ascii="Times New Roman" w:hAnsi="Times New Roman" w:cs="Times New Roman"/>
          <w:sz w:val="24"/>
          <w:szCs w:val="24"/>
          <w:lang w:val="en-US"/>
        </w:rPr>
        <w:t xml:space="preserve">effects to more general behavioral principles using terms that refer to the function of events </w:t>
      </w:r>
      <w:r w:rsidR="00A563CA">
        <w:rPr>
          <w:rFonts w:ascii="Times New Roman" w:hAnsi="Times New Roman" w:cs="Times New Roman"/>
          <w:sz w:val="24"/>
          <w:szCs w:val="24"/>
          <w:lang w:val="en-US"/>
        </w:rPr>
        <w:t>(</w:t>
      </w:r>
      <w:r w:rsidR="009C764E">
        <w:rPr>
          <w:rFonts w:ascii="Times New Roman" w:hAnsi="Times New Roman" w:cs="Times New Roman"/>
          <w:sz w:val="24"/>
          <w:szCs w:val="24"/>
          <w:lang w:val="en-US"/>
        </w:rPr>
        <w:t xml:space="preserve">for a detailed treatment </w:t>
      </w:r>
      <w:r w:rsidR="00A563CA">
        <w:rPr>
          <w:rFonts w:ascii="Times New Roman" w:hAnsi="Times New Roman" w:cs="Times New Roman"/>
          <w:sz w:val="24"/>
          <w:szCs w:val="24"/>
          <w:lang w:val="en-US"/>
        </w:rPr>
        <w:t xml:space="preserve">see </w:t>
      </w:r>
      <w:r w:rsidR="000A107A">
        <w:rPr>
          <w:rFonts w:ascii="Times New Roman" w:hAnsi="Times New Roman" w:cs="Times New Roman"/>
          <w:sz w:val="24"/>
          <w:szCs w:val="24"/>
          <w:lang w:val="en-US"/>
        </w:rPr>
        <w:t>Hughes &amp; Barnes-Holmes, 2016a</w:t>
      </w:r>
      <w:r w:rsidR="001F569F">
        <w:rPr>
          <w:rFonts w:ascii="Times New Roman" w:hAnsi="Times New Roman" w:cs="Times New Roman"/>
          <w:sz w:val="24"/>
          <w:szCs w:val="24"/>
          <w:lang w:val="en-US"/>
        </w:rPr>
        <w:t xml:space="preserve">; </w:t>
      </w:r>
      <w:r w:rsidR="00A563CA">
        <w:rPr>
          <w:rFonts w:ascii="Times New Roman" w:hAnsi="Times New Roman" w:cs="Times New Roman"/>
          <w:sz w:val="24"/>
          <w:szCs w:val="24"/>
          <w:lang w:val="en-US"/>
        </w:rPr>
        <w:t>De Houwer &amp; Hughes, 2019)</w:t>
      </w:r>
      <w:r w:rsidRPr="009E0368">
        <w:rPr>
          <w:rFonts w:ascii="Times New Roman" w:hAnsi="Times New Roman" w:cs="Times New Roman"/>
          <w:sz w:val="24"/>
          <w:szCs w:val="24"/>
          <w:lang w:val="en-US"/>
        </w:rPr>
        <w:t>.</w:t>
      </w:r>
      <w:r w:rsidR="00DD568E">
        <w:rPr>
          <w:rFonts w:ascii="Times New Roman" w:hAnsi="Times New Roman" w:cs="Times New Roman"/>
          <w:sz w:val="24"/>
          <w:szCs w:val="24"/>
          <w:lang w:val="en-US"/>
        </w:rPr>
        <w:t xml:space="preserve"> </w:t>
      </w:r>
      <w:r w:rsidR="00E8334F">
        <w:rPr>
          <w:rFonts w:ascii="Times New Roman" w:hAnsi="Times New Roman" w:cs="Times New Roman"/>
          <w:sz w:val="24"/>
          <w:szCs w:val="24"/>
          <w:lang w:val="en-US"/>
        </w:rPr>
        <w:t xml:space="preserve">At </w:t>
      </w:r>
      <w:r w:rsidR="00947E91">
        <w:rPr>
          <w:rFonts w:ascii="Times New Roman" w:hAnsi="Times New Roman" w:cs="Times New Roman"/>
          <w:sz w:val="24"/>
          <w:szCs w:val="24"/>
          <w:lang w:val="en-US"/>
        </w:rPr>
        <w:t xml:space="preserve">this </w:t>
      </w:r>
      <w:r w:rsidR="00E8334F">
        <w:rPr>
          <w:rFonts w:ascii="Times New Roman" w:hAnsi="Times New Roman" w:cs="Times New Roman"/>
          <w:sz w:val="24"/>
          <w:szCs w:val="24"/>
          <w:lang w:val="en-US"/>
        </w:rPr>
        <w:t xml:space="preserve">level </w:t>
      </w:r>
      <w:r w:rsidR="00A563CA">
        <w:rPr>
          <w:rFonts w:ascii="Times New Roman" w:hAnsi="Times New Roman" w:cs="Times New Roman"/>
          <w:sz w:val="24"/>
          <w:szCs w:val="24"/>
          <w:lang w:val="en-US"/>
        </w:rPr>
        <w:t xml:space="preserve">shared features </w:t>
      </w:r>
      <w:r w:rsidR="000704FD">
        <w:rPr>
          <w:rFonts w:ascii="Times New Roman" w:hAnsi="Times New Roman" w:cs="Times New Roman"/>
          <w:sz w:val="24"/>
          <w:szCs w:val="24"/>
          <w:lang w:val="en-US"/>
        </w:rPr>
        <w:t xml:space="preserve">effects </w:t>
      </w:r>
      <w:r w:rsidR="0007083F">
        <w:rPr>
          <w:rFonts w:ascii="Times New Roman" w:hAnsi="Times New Roman" w:cs="Times New Roman"/>
          <w:sz w:val="24"/>
          <w:szCs w:val="24"/>
          <w:lang w:val="en-US"/>
        </w:rPr>
        <w:t xml:space="preserve">could be conceptualized </w:t>
      </w:r>
      <w:r w:rsidR="000704FD">
        <w:rPr>
          <w:rFonts w:ascii="Times New Roman" w:hAnsi="Times New Roman" w:cs="Times New Roman"/>
          <w:sz w:val="24"/>
          <w:szCs w:val="24"/>
          <w:lang w:val="en-US"/>
        </w:rPr>
        <w:t xml:space="preserve">as </w:t>
      </w:r>
      <w:r w:rsidR="005668AC">
        <w:rPr>
          <w:rFonts w:ascii="Times New Roman" w:hAnsi="Times New Roman" w:cs="Times New Roman"/>
          <w:sz w:val="24"/>
          <w:szCs w:val="24"/>
          <w:lang w:val="en-US"/>
        </w:rPr>
        <w:t xml:space="preserve">an instance of </w:t>
      </w:r>
      <w:r w:rsidR="000704FD">
        <w:rPr>
          <w:rFonts w:ascii="Times New Roman" w:hAnsi="Times New Roman" w:cs="Times New Roman"/>
          <w:sz w:val="24"/>
          <w:szCs w:val="24"/>
          <w:lang w:val="en-US"/>
        </w:rPr>
        <w:t xml:space="preserve">relational </w:t>
      </w:r>
      <w:r w:rsidR="000704FD">
        <w:rPr>
          <w:rFonts w:ascii="Times New Roman" w:hAnsi="Times New Roman" w:cs="Times New Roman"/>
          <w:sz w:val="24"/>
          <w:szCs w:val="24"/>
          <w:lang w:val="en-US"/>
        </w:rPr>
        <w:lastRenderedPageBreak/>
        <w:t>responding</w:t>
      </w:r>
      <w:r w:rsidR="005668AC">
        <w:rPr>
          <w:rFonts w:ascii="Times New Roman" w:hAnsi="Times New Roman" w:cs="Times New Roman"/>
          <w:sz w:val="24"/>
          <w:szCs w:val="24"/>
          <w:lang w:val="en-US"/>
        </w:rPr>
        <w:t xml:space="preserve"> (i.e., </w:t>
      </w:r>
      <w:r w:rsidR="000704FD">
        <w:rPr>
          <w:rFonts w:ascii="Times New Roman" w:hAnsi="Times New Roman" w:cs="Times New Roman"/>
          <w:sz w:val="24"/>
          <w:szCs w:val="24"/>
          <w:lang w:val="en-US"/>
        </w:rPr>
        <w:t xml:space="preserve">a type of behavior that </w:t>
      </w:r>
      <w:r w:rsidR="007738DB">
        <w:rPr>
          <w:rFonts w:ascii="Times New Roman" w:hAnsi="Times New Roman" w:cs="Times New Roman"/>
          <w:sz w:val="24"/>
          <w:szCs w:val="24"/>
          <w:lang w:val="en-US"/>
        </w:rPr>
        <w:t>involves ‘responding to the relationship between stimuli’</w:t>
      </w:r>
      <w:r w:rsidR="005668AC">
        <w:rPr>
          <w:rFonts w:ascii="Times New Roman" w:hAnsi="Times New Roman" w:cs="Times New Roman"/>
          <w:sz w:val="24"/>
          <w:szCs w:val="24"/>
          <w:lang w:val="en-US"/>
        </w:rPr>
        <w:t>)</w:t>
      </w:r>
      <w:r w:rsidR="007738DB">
        <w:rPr>
          <w:rFonts w:ascii="Times New Roman" w:hAnsi="Times New Roman" w:cs="Times New Roman"/>
          <w:sz w:val="24"/>
          <w:szCs w:val="24"/>
          <w:lang w:val="en-US"/>
        </w:rPr>
        <w:t xml:space="preserve">. </w:t>
      </w:r>
      <w:r w:rsidR="005668AC">
        <w:rPr>
          <w:rFonts w:ascii="Times New Roman" w:hAnsi="Times New Roman" w:cs="Times New Roman"/>
          <w:sz w:val="24"/>
          <w:szCs w:val="24"/>
          <w:lang w:val="en-US"/>
        </w:rPr>
        <w:t xml:space="preserve">Relational responses are </w:t>
      </w:r>
      <w:r w:rsidR="007738DB">
        <w:rPr>
          <w:rFonts w:ascii="Times New Roman" w:hAnsi="Times New Roman" w:cs="Times New Roman"/>
          <w:sz w:val="24"/>
          <w:szCs w:val="24"/>
          <w:lang w:val="en-US"/>
        </w:rPr>
        <w:t xml:space="preserve">typically </w:t>
      </w:r>
      <w:r w:rsidR="000704FD">
        <w:rPr>
          <w:rFonts w:ascii="Times New Roman" w:hAnsi="Times New Roman" w:cs="Times New Roman"/>
          <w:sz w:val="24"/>
          <w:szCs w:val="24"/>
          <w:lang w:val="en-US"/>
        </w:rPr>
        <w:t xml:space="preserve">emitted in the presence of </w:t>
      </w:r>
      <w:r w:rsidR="0049460A">
        <w:rPr>
          <w:rFonts w:ascii="Times New Roman" w:hAnsi="Times New Roman" w:cs="Times New Roman"/>
          <w:sz w:val="24"/>
          <w:szCs w:val="24"/>
          <w:lang w:val="en-US"/>
        </w:rPr>
        <w:t xml:space="preserve">a stimulus called a </w:t>
      </w:r>
      <w:r w:rsidR="00A563CA" w:rsidRPr="00A563CA">
        <w:rPr>
          <w:rFonts w:ascii="Times New Roman" w:hAnsi="Times New Roman" w:cs="Times New Roman"/>
          <w:i/>
          <w:sz w:val="24"/>
          <w:szCs w:val="24"/>
          <w:lang w:val="en-US"/>
        </w:rPr>
        <w:t>relational contextual cue</w:t>
      </w:r>
      <w:r w:rsidR="00A563CA">
        <w:rPr>
          <w:rFonts w:ascii="Times New Roman" w:hAnsi="Times New Roman" w:cs="Times New Roman"/>
          <w:sz w:val="24"/>
          <w:szCs w:val="24"/>
          <w:lang w:val="en-US"/>
        </w:rPr>
        <w:t xml:space="preserve">. </w:t>
      </w:r>
      <w:r w:rsidR="0049460A">
        <w:rPr>
          <w:rFonts w:ascii="Times New Roman" w:hAnsi="Times New Roman" w:cs="Times New Roman"/>
          <w:sz w:val="24"/>
          <w:szCs w:val="24"/>
          <w:lang w:val="en-US"/>
        </w:rPr>
        <w:t xml:space="preserve">This stimulus </w:t>
      </w:r>
      <w:r w:rsidR="00E8334F">
        <w:rPr>
          <w:rFonts w:ascii="Times New Roman" w:hAnsi="Times New Roman" w:cs="Times New Roman"/>
          <w:sz w:val="24"/>
          <w:szCs w:val="24"/>
          <w:lang w:val="en-US"/>
        </w:rPr>
        <w:t xml:space="preserve">is a </w:t>
      </w:r>
      <w:r w:rsidR="00E8334F" w:rsidRPr="00A31D17">
        <w:rPr>
          <w:rFonts w:ascii="Times New Roman" w:hAnsi="Times New Roman" w:cs="Times New Roman"/>
          <w:i/>
          <w:sz w:val="24"/>
          <w:szCs w:val="24"/>
          <w:lang w:val="en-US"/>
        </w:rPr>
        <w:t>contextual cue</w:t>
      </w:r>
      <w:r w:rsidR="00E8334F">
        <w:rPr>
          <w:rFonts w:ascii="Times New Roman" w:hAnsi="Times New Roman" w:cs="Times New Roman"/>
          <w:sz w:val="24"/>
          <w:szCs w:val="24"/>
          <w:lang w:val="en-US"/>
        </w:rPr>
        <w:t xml:space="preserve"> in the sense that it signals (cues) how one shoul</w:t>
      </w:r>
      <w:r w:rsidR="00CA1474">
        <w:rPr>
          <w:rFonts w:ascii="Times New Roman" w:hAnsi="Times New Roman" w:cs="Times New Roman"/>
          <w:sz w:val="24"/>
          <w:szCs w:val="24"/>
          <w:lang w:val="en-US"/>
        </w:rPr>
        <w:t>d respond</w:t>
      </w:r>
      <w:r w:rsidR="008553DD">
        <w:rPr>
          <w:rFonts w:ascii="Times New Roman" w:hAnsi="Times New Roman" w:cs="Times New Roman"/>
          <w:sz w:val="24"/>
          <w:szCs w:val="24"/>
          <w:lang w:val="en-US"/>
        </w:rPr>
        <w:t>,</w:t>
      </w:r>
      <w:r w:rsidR="00E8334F">
        <w:rPr>
          <w:rFonts w:ascii="Times New Roman" w:hAnsi="Times New Roman" w:cs="Times New Roman"/>
          <w:sz w:val="24"/>
          <w:szCs w:val="24"/>
          <w:lang w:val="en-US"/>
        </w:rPr>
        <w:t xml:space="preserve"> </w:t>
      </w:r>
      <w:r w:rsidR="00896F28">
        <w:rPr>
          <w:rFonts w:ascii="Times New Roman" w:hAnsi="Times New Roman" w:cs="Times New Roman"/>
          <w:sz w:val="24"/>
          <w:szCs w:val="24"/>
          <w:lang w:val="en-US"/>
        </w:rPr>
        <w:t xml:space="preserve">and it </w:t>
      </w:r>
      <w:r w:rsidR="00E8334F">
        <w:rPr>
          <w:rFonts w:ascii="Times New Roman" w:hAnsi="Times New Roman" w:cs="Times New Roman"/>
          <w:sz w:val="24"/>
          <w:szCs w:val="24"/>
          <w:lang w:val="en-US"/>
        </w:rPr>
        <w:t xml:space="preserve">is </w:t>
      </w:r>
      <w:r w:rsidR="00E8334F" w:rsidRPr="00A31D17">
        <w:rPr>
          <w:rFonts w:ascii="Times New Roman" w:hAnsi="Times New Roman" w:cs="Times New Roman"/>
          <w:i/>
          <w:sz w:val="24"/>
          <w:szCs w:val="24"/>
          <w:lang w:val="en-US"/>
        </w:rPr>
        <w:t>relational</w:t>
      </w:r>
      <w:r w:rsidR="00E8334F">
        <w:rPr>
          <w:rFonts w:ascii="Times New Roman" w:hAnsi="Times New Roman" w:cs="Times New Roman"/>
          <w:sz w:val="24"/>
          <w:szCs w:val="24"/>
          <w:lang w:val="en-US"/>
        </w:rPr>
        <w:t xml:space="preserve"> because it signals that </w:t>
      </w:r>
      <w:r w:rsidR="00CA1474">
        <w:rPr>
          <w:rFonts w:ascii="Times New Roman" w:hAnsi="Times New Roman" w:cs="Times New Roman"/>
          <w:sz w:val="24"/>
          <w:szCs w:val="24"/>
          <w:lang w:val="en-US"/>
        </w:rPr>
        <w:t xml:space="preserve">a relational response should be emitted </w:t>
      </w:r>
      <w:r w:rsidR="0049460A">
        <w:rPr>
          <w:rFonts w:ascii="Times New Roman" w:hAnsi="Times New Roman" w:cs="Times New Roman"/>
          <w:sz w:val="24"/>
          <w:szCs w:val="24"/>
          <w:lang w:val="en-US"/>
        </w:rPr>
        <w:t>in that context.</w:t>
      </w:r>
      <w:r w:rsidR="002416A8">
        <w:rPr>
          <w:rFonts w:ascii="Times New Roman" w:hAnsi="Times New Roman" w:cs="Times New Roman"/>
          <w:sz w:val="24"/>
          <w:szCs w:val="24"/>
          <w:lang w:val="en-US"/>
        </w:rPr>
        <w:t xml:space="preserve"> </w:t>
      </w:r>
      <w:r w:rsidR="006D6B30">
        <w:rPr>
          <w:rFonts w:ascii="Times New Roman" w:hAnsi="Times New Roman" w:cs="Times New Roman"/>
          <w:sz w:val="24"/>
          <w:szCs w:val="24"/>
          <w:lang w:val="en-US"/>
        </w:rPr>
        <w:t>T</w:t>
      </w:r>
      <w:r w:rsidR="00C8072C">
        <w:rPr>
          <w:rFonts w:ascii="Times New Roman" w:hAnsi="Times New Roman" w:cs="Times New Roman"/>
          <w:sz w:val="24"/>
          <w:szCs w:val="24"/>
          <w:lang w:val="en-US"/>
        </w:rPr>
        <w:t>ake</w:t>
      </w:r>
      <w:r w:rsidR="006D6B30">
        <w:rPr>
          <w:rFonts w:ascii="Times New Roman" w:hAnsi="Times New Roman" w:cs="Times New Roman"/>
          <w:sz w:val="24"/>
          <w:szCs w:val="24"/>
          <w:lang w:val="en-US"/>
        </w:rPr>
        <w:t>, for instance,</w:t>
      </w:r>
      <w:r w:rsidR="00C8072C">
        <w:rPr>
          <w:rFonts w:ascii="Times New Roman" w:hAnsi="Times New Roman" w:cs="Times New Roman"/>
          <w:sz w:val="24"/>
          <w:szCs w:val="24"/>
          <w:lang w:val="en-US"/>
        </w:rPr>
        <w:t xml:space="preserve"> </w:t>
      </w:r>
      <w:r w:rsidR="0049460A">
        <w:rPr>
          <w:rFonts w:ascii="Times New Roman" w:hAnsi="Times New Roman" w:cs="Times New Roman"/>
          <w:sz w:val="24"/>
          <w:szCs w:val="24"/>
          <w:lang w:val="en-US"/>
        </w:rPr>
        <w:t xml:space="preserve">a </w:t>
      </w:r>
      <w:r w:rsidR="00CA1474">
        <w:rPr>
          <w:rFonts w:ascii="Times New Roman" w:hAnsi="Times New Roman" w:cs="Times New Roman"/>
          <w:sz w:val="24"/>
          <w:szCs w:val="24"/>
          <w:lang w:val="en-US"/>
        </w:rPr>
        <w:t xml:space="preserve">simple </w:t>
      </w:r>
      <w:r w:rsidR="00C8072C">
        <w:rPr>
          <w:rFonts w:ascii="Times New Roman" w:hAnsi="Times New Roman" w:cs="Times New Roman"/>
          <w:sz w:val="24"/>
          <w:szCs w:val="24"/>
          <w:lang w:val="en-US"/>
        </w:rPr>
        <w:t xml:space="preserve">contextual </w:t>
      </w:r>
      <w:r w:rsidR="000B2331">
        <w:rPr>
          <w:rFonts w:ascii="Times New Roman" w:hAnsi="Times New Roman" w:cs="Times New Roman"/>
          <w:sz w:val="24"/>
          <w:szCs w:val="24"/>
          <w:lang w:val="en-US"/>
        </w:rPr>
        <w:t>cue</w:t>
      </w:r>
      <w:r w:rsidR="0049460A">
        <w:rPr>
          <w:rFonts w:ascii="Times New Roman" w:hAnsi="Times New Roman" w:cs="Times New Roman"/>
          <w:sz w:val="24"/>
          <w:szCs w:val="24"/>
          <w:lang w:val="en-US"/>
        </w:rPr>
        <w:t xml:space="preserve"> </w:t>
      </w:r>
      <w:r w:rsidR="003078F7">
        <w:rPr>
          <w:rFonts w:ascii="Times New Roman" w:hAnsi="Times New Roman" w:cs="Times New Roman"/>
          <w:sz w:val="24"/>
          <w:szCs w:val="24"/>
          <w:lang w:val="en-US"/>
        </w:rPr>
        <w:t xml:space="preserve">such as </w:t>
      </w:r>
      <w:r w:rsidR="0049460A">
        <w:rPr>
          <w:rFonts w:ascii="Times New Roman" w:hAnsi="Times New Roman" w:cs="Times New Roman"/>
          <w:sz w:val="24"/>
          <w:szCs w:val="24"/>
          <w:lang w:val="en-US"/>
        </w:rPr>
        <w:t xml:space="preserve">a red traffic light at a busy intersection. </w:t>
      </w:r>
      <w:r w:rsidR="006D6B30">
        <w:rPr>
          <w:rFonts w:ascii="Times New Roman" w:hAnsi="Times New Roman" w:cs="Times New Roman"/>
          <w:sz w:val="24"/>
          <w:szCs w:val="24"/>
          <w:lang w:val="en-US"/>
        </w:rPr>
        <w:t>This</w:t>
      </w:r>
      <w:r w:rsidR="000B2331">
        <w:rPr>
          <w:rFonts w:ascii="Times New Roman" w:hAnsi="Times New Roman" w:cs="Times New Roman"/>
          <w:sz w:val="24"/>
          <w:szCs w:val="24"/>
          <w:lang w:val="en-US"/>
        </w:rPr>
        <w:t xml:space="preserve"> light </w:t>
      </w:r>
      <w:r w:rsidR="0049460A">
        <w:rPr>
          <w:rFonts w:ascii="Times New Roman" w:hAnsi="Times New Roman" w:cs="Times New Roman"/>
          <w:sz w:val="24"/>
          <w:szCs w:val="24"/>
          <w:lang w:val="en-US"/>
        </w:rPr>
        <w:t xml:space="preserve">signals how one should respond in that context (i.e., that walking across the street </w:t>
      </w:r>
      <w:r w:rsidR="000B2331">
        <w:rPr>
          <w:rFonts w:ascii="Times New Roman" w:hAnsi="Times New Roman" w:cs="Times New Roman"/>
          <w:sz w:val="24"/>
          <w:szCs w:val="24"/>
          <w:lang w:val="en-US"/>
        </w:rPr>
        <w:t xml:space="preserve">when the </w:t>
      </w:r>
      <w:r w:rsidR="0049460A">
        <w:rPr>
          <w:rFonts w:ascii="Times New Roman" w:hAnsi="Times New Roman" w:cs="Times New Roman"/>
          <w:sz w:val="24"/>
          <w:szCs w:val="24"/>
          <w:lang w:val="en-US"/>
        </w:rPr>
        <w:t xml:space="preserve">light </w:t>
      </w:r>
      <w:r w:rsidR="000B2331">
        <w:rPr>
          <w:rFonts w:ascii="Times New Roman" w:hAnsi="Times New Roman" w:cs="Times New Roman"/>
          <w:sz w:val="24"/>
          <w:szCs w:val="24"/>
          <w:lang w:val="en-US"/>
        </w:rPr>
        <w:t xml:space="preserve">is red </w:t>
      </w:r>
      <w:r w:rsidR="0049460A">
        <w:rPr>
          <w:rFonts w:ascii="Times New Roman" w:hAnsi="Times New Roman" w:cs="Times New Roman"/>
          <w:sz w:val="24"/>
          <w:szCs w:val="24"/>
          <w:lang w:val="en-US"/>
        </w:rPr>
        <w:t xml:space="preserve">will </w:t>
      </w:r>
      <w:r w:rsidR="002416A8">
        <w:rPr>
          <w:rFonts w:ascii="Times New Roman" w:hAnsi="Times New Roman" w:cs="Times New Roman"/>
          <w:sz w:val="24"/>
          <w:szCs w:val="24"/>
          <w:lang w:val="en-US"/>
        </w:rPr>
        <w:t xml:space="preserve">be dangerous </w:t>
      </w:r>
      <w:r w:rsidR="000B2331">
        <w:rPr>
          <w:rFonts w:ascii="Times New Roman" w:hAnsi="Times New Roman" w:cs="Times New Roman"/>
          <w:sz w:val="24"/>
          <w:szCs w:val="24"/>
          <w:lang w:val="en-US"/>
        </w:rPr>
        <w:t>for that person</w:t>
      </w:r>
      <w:r w:rsidR="0049460A">
        <w:rPr>
          <w:rFonts w:ascii="Times New Roman" w:hAnsi="Times New Roman" w:cs="Times New Roman"/>
          <w:sz w:val="24"/>
          <w:szCs w:val="24"/>
          <w:lang w:val="en-US"/>
        </w:rPr>
        <w:t xml:space="preserve">). Relational contextual cues </w:t>
      </w:r>
      <w:r w:rsidR="000B2331">
        <w:rPr>
          <w:rFonts w:ascii="Times New Roman" w:hAnsi="Times New Roman" w:cs="Times New Roman"/>
          <w:sz w:val="24"/>
          <w:szCs w:val="24"/>
          <w:lang w:val="en-US"/>
        </w:rPr>
        <w:t xml:space="preserve">require us to </w:t>
      </w:r>
      <w:r w:rsidR="0049460A">
        <w:rPr>
          <w:rFonts w:ascii="Times New Roman" w:hAnsi="Times New Roman" w:cs="Times New Roman"/>
          <w:sz w:val="24"/>
          <w:szCs w:val="24"/>
          <w:lang w:val="en-US"/>
        </w:rPr>
        <w:t xml:space="preserve">take this idea one step further. They </w:t>
      </w:r>
      <w:r w:rsidR="00CA1474">
        <w:rPr>
          <w:rFonts w:ascii="Times New Roman" w:hAnsi="Times New Roman" w:cs="Times New Roman"/>
          <w:sz w:val="24"/>
          <w:szCs w:val="24"/>
          <w:lang w:val="en-US"/>
        </w:rPr>
        <w:t xml:space="preserve">also </w:t>
      </w:r>
      <w:r w:rsidR="0049460A">
        <w:rPr>
          <w:rFonts w:ascii="Times New Roman" w:hAnsi="Times New Roman" w:cs="Times New Roman"/>
          <w:sz w:val="24"/>
          <w:szCs w:val="24"/>
          <w:lang w:val="en-US"/>
        </w:rPr>
        <w:t xml:space="preserve">signal </w:t>
      </w:r>
      <w:r w:rsidR="00CA1474">
        <w:rPr>
          <w:rFonts w:ascii="Times New Roman" w:hAnsi="Times New Roman" w:cs="Times New Roman"/>
          <w:sz w:val="24"/>
          <w:szCs w:val="24"/>
          <w:lang w:val="en-US"/>
        </w:rPr>
        <w:t xml:space="preserve">how </w:t>
      </w:r>
      <w:r w:rsidR="0049460A">
        <w:rPr>
          <w:rFonts w:ascii="Times New Roman" w:hAnsi="Times New Roman" w:cs="Times New Roman"/>
          <w:sz w:val="24"/>
          <w:szCs w:val="24"/>
          <w:lang w:val="en-US"/>
        </w:rPr>
        <w:t>one should respond</w:t>
      </w:r>
      <w:r w:rsidR="00CA1474">
        <w:rPr>
          <w:rFonts w:ascii="Times New Roman" w:hAnsi="Times New Roman" w:cs="Times New Roman"/>
          <w:sz w:val="24"/>
          <w:szCs w:val="24"/>
          <w:lang w:val="en-US"/>
        </w:rPr>
        <w:t xml:space="preserve">. But instead of responding to just one stimulus they indicate that we should respond based </w:t>
      </w:r>
      <w:r w:rsidR="0049460A">
        <w:rPr>
          <w:rFonts w:ascii="Times New Roman" w:hAnsi="Times New Roman" w:cs="Times New Roman"/>
          <w:sz w:val="24"/>
          <w:szCs w:val="24"/>
          <w:lang w:val="en-US"/>
        </w:rPr>
        <w:t xml:space="preserve">to how stimuli are </w:t>
      </w:r>
      <w:r w:rsidR="0049460A" w:rsidRPr="0049460A">
        <w:rPr>
          <w:rFonts w:ascii="Times New Roman" w:hAnsi="Times New Roman" w:cs="Times New Roman"/>
          <w:i/>
          <w:sz w:val="24"/>
          <w:szCs w:val="24"/>
          <w:lang w:val="en-US"/>
        </w:rPr>
        <w:t>related</w:t>
      </w:r>
      <w:r w:rsidR="0049460A">
        <w:rPr>
          <w:rFonts w:ascii="Times New Roman" w:hAnsi="Times New Roman" w:cs="Times New Roman"/>
          <w:sz w:val="24"/>
          <w:szCs w:val="24"/>
          <w:lang w:val="en-US"/>
        </w:rPr>
        <w:t xml:space="preserve"> to </w:t>
      </w:r>
      <w:r w:rsidR="00237D95">
        <w:rPr>
          <w:rFonts w:ascii="Times New Roman" w:hAnsi="Times New Roman" w:cs="Times New Roman"/>
          <w:sz w:val="24"/>
          <w:szCs w:val="24"/>
          <w:lang w:val="en-US"/>
        </w:rPr>
        <w:t>one an</w:t>
      </w:r>
      <w:r w:rsidR="0049460A">
        <w:rPr>
          <w:rFonts w:ascii="Times New Roman" w:hAnsi="Times New Roman" w:cs="Times New Roman"/>
          <w:sz w:val="24"/>
          <w:szCs w:val="24"/>
          <w:lang w:val="en-US"/>
        </w:rPr>
        <w:t>other</w:t>
      </w:r>
      <w:r w:rsidR="00CA1474">
        <w:rPr>
          <w:rFonts w:ascii="Times New Roman" w:hAnsi="Times New Roman" w:cs="Times New Roman"/>
          <w:sz w:val="24"/>
          <w:szCs w:val="24"/>
          <w:lang w:val="en-US"/>
        </w:rPr>
        <w:t xml:space="preserve"> in that context</w:t>
      </w:r>
      <w:r w:rsidR="0049460A">
        <w:rPr>
          <w:rFonts w:ascii="Times New Roman" w:hAnsi="Times New Roman" w:cs="Times New Roman"/>
          <w:sz w:val="24"/>
          <w:szCs w:val="24"/>
          <w:lang w:val="en-US"/>
        </w:rPr>
        <w:t xml:space="preserve">. </w:t>
      </w:r>
    </w:p>
    <w:p w14:paraId="3691A14D" w14:textId="22923FE0" w:rsidR="005A3DE8" w:rsidRPr="00C8072C" w:rsidRDefault="005668AC" w:rsidP="00C8072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illustrate, imagine that you </w:t>
      </w:r>
      <w:r w:rsidR="006D6B30">
        <w:rPr>
          <w:rFonts w:ascii="Times New Roman" w:hAnsi="Times New Roman" w:cs="Times New Roman"/>
          <w:sz w:val="24"/>
          <w:szCs w:val="24"/>
          <w:lang w:val="en-US"/>
        </w:rPr>
        <w:t xml:space="preserve">are presented with </w:t>
      </w:r>
      <w:r>
        <w:rPr>
          <w:rFonts w:ascii="Times New Roman" w:hAnsi="Times New Roman" w:cs="Times New Roman"/>
          <w:sz w:val="24"/>
          <w:szCs w:val="24"/>
          <w:lang w:val="en-US"/>
        </w:rPr>
        <w:t xml:space="preserve">a positive word </w:t>
      </w:r>
      <w:r w:rsidR="006D6B30">
        <w:rPr>
          <w:rFonts w:ascii="Times New Roman" w:hAnsi="Times New Roman" w:cs="Times New Roman"/>
          <w:sz w:val="24"/>
          <w:szCs w:val="24"/>
          <w:lang w:val="en-US"/>
        </w:rPr>
        <w:t xml:space="preserve">along with an </w:t>
      </w:r>
      <w:r>
        <w:rPr>
          <w:rFonts w:ascii="Times New Roman" w:hAnsi="Times New Roman" w:cs="Times New Roman"/>
          <w:sz w:val="24"/>
          <w:szCs w:val="24"/>
          <w:lang w:val="en-US"/>
        </w:rPr>
        <w:t xml:space="preserve">unknown word. If this pair of stimuli is accompanied by the word ‘SAME’ this may signal to you that the unknown word has the same (evaluative) meaning as the positive word. As a result you will subsequently </w:t>
      </w:r>
      <w:r w:rsidR="00C8072C">
        <w:rPr>
          <w:rFonts w:ascii="Times New Roman" w:hAnsi="Times New Roman" w:cs="Times New Roman"/>
          <w:sz w:val="24"/>
          <w:szCs w:val="24"/>
          <w:lang w:val="en-US"/>
        </w:rPr>
        <w:t xml:space="preserve">like </w:t>
      </w:r>
      <w:r>
        <w:rPr>
          <w:rFonts w:ascii="Times New Roman" w:hAnsi="Times New Roman" w:cs="Times New Roman"/>
          <w:sz w:val="24"/>
          <w:szCs w:val="24"/>
          <w:lang w:val="en-US"/>
        </w:rPr>
        <w:t xml:space="preserve">the unknown word </w:t>
      </w:r>
      <w:r w:rsidR="00C8072C">
        <w:rPr>
          <w:rFonts w:ascii="Times New Roman" w:hAnsi="Times New Roman" w:cs="Times New Roman"/>
          <w:sz w:val="24"/>
          <w:szCs w:val="24"/>
          <w:lang w:val="en-US"/>
        </w:rPr>
        <w:t>more than before</w:t>
      </w:r>
      <w:r>
        <w:rPr>
          <w:rFonts w:ascii="Times New Roman" w:hAnsi="Times New Roman" w:cs="Times New Roman"/>
          <w:sz w:val="24"/>
          <w:szCs w:val="24"/>
          <w:lang w:val="en-US"/>
        </w:rPr>
        <w:t xml:space="preserve">. </w:t>
      </w:r>
      <w:r w:rsidR="006D6B30">
        <w:rPr>
          <w:rFonts w:ascii="Times New Roman" w:hAnsi="Times New Roman" w:cs="Times New Roman"/>
          <w:sz w:val="24"/>
          <w:szCs w:val="24"/>
          <w:lang w:val="en-US"/>
        </w:rPr>
        <w:t>In this example t</w:t>
      </w:r>
      <w:r>
        <w:rPr>
          <w:rFonts w:ascii="Times New Roman" w:hAnsi="Times New Roman" w:cs="Times New Roman"/>
          <w:sz w:val="24"/>
          <w:szCs w:val="24"/>
          <w:lang w:val="en-US"/>
        </w:rPr>
        <w:t xml:space="preserve">he word </w:t>
      </w:r>
      <w:proofErr w:type="gramStart"/>
      <w:r>
        <w:rPr>
          <w:rFonts w:ascii="Times New Roman" w:hAnsi="Times New Roman" w:cs="Times New Roman"/>
          <w:sz w:val="24"/>
          <w:szCs w:val="24"/>
          <w:lang w:val="en-US"/>
        </w:rPr>
        <w:t>SAME</w:t>
      </w:r>
      <w:proofErr w:type="gramEnd"/>
      <w:r>
        <w:rPr>
          <w:rFonts w:ascii="Times New Roman" w:hAnsi="Times New Roman" w:cs="Times New Roman"/>
          <w:sz w:val="24"/>
          <w:szCs w:val="24"/>
          <w:lang w:val="en-US"/>
        </w:rPr>
        <w:t xml:space="preserve"> functions as a relational contextual cue: it signals that a relation of similarity exists between the unknown and positive word. </w:t>
      </w:r>
      <w:r w:rsidR="008B2C33">
        <w:rPr>
          <w:rFonts w:ascii="Times New Roman" w:hAnsi="Times New Roman" w:cs="Times New Roman"/>
          <w:sz w:val="24"/>
          <w:szCs w:val="24"/>
          <w:lang w:val="en-US"/>
        </w:rPr>
        <w:t>O</w:t>
      </w:r>
      <w:r w:rsidR="00D65BFC">
        <w:rPr>
          <w:rFonts w:ascii="Times New Roman" w:hAnsi="Times New Roman" w:cs="Times New Roman"/>
          <w:sz w:val="24"/>
          <w:szCs w:val="24"/>
          <w:lang w:val="en-US"/>
        </w:rPr>
        <w:t xml:space="preserve">ne could conceptualize shared </w:t>
      </w:r>
      <w:r w:rsidR="00C8072C">
        <w:rPr>
          <w:rFonts w:ascii="Times New Roman" w:hAnsi="Times New Roman" w:cs="Times New Roman"/>
          <w:sz w:val="24"/>
          <w:szCs w:val="24"/>
          <w:lang w:val="en-US"/>
        </w:rPr>
        <w:t xml:space="preserve">physical </w:t>
      </w:r>
      <w:r w:rsidR="00D65BFC">
        <w:rPr>
          <w:rFonts w:ascii="Times New Roman" w:hAnsi="Times New Roman" w:cs="Times New Roman"/>
          <w:sz w:val="24"/>
          <w:szCs w:val="24"/>
          <w:lang w:val="en-US"/>
        </w:rPr>
        <w:t xml:space="preserve">features such as color (Experiments 1-3) and size (Experiment 4) </w:t>
      </w:r>
      <w:r w:rsidR="00C8072C">
        <w:rPr>
          <w:rFonts w:ascii="Times New Roman" w:hAnsi="Times New Roman" w:cs="Times New Roman"/>
          <w:sz w:val="24"/>
          <w:szCs w:val="24"/>
          <w:lang w:val="en-US"/>
        </w:rPr>
        <w:t xml:space="preserve">in much the same way: </w:t>
      </w:r>
      <w:r w:rsidR="00D65BFC">
        <w:rPr>
          <w:rFonts w:ascii="Times New Roman" w:hAnsi="Times New Roman" w:cs="Times New Roman"/>
          <w:sz w:val="24"/>
          <w:szCs w:val="24"/>
          <w:lang w:val="en-US"/>
        </w:rPr>
        <w:t xml:space="preserve">as </w:t>
      </w:r>
      <w:r w:rsidR="00C8072C">
        <w:rPr>
          <w:rFonts w:ascii="Times New Roman" w:hAnsi="Times New Roman" w:cs="Times New Roman"/>
          <w:sz w:val="24"/>
          <w:szCs w:val="24"/>
          <w:lang w:val="en-US"/>
        </w:rPr>
        <w:t xml:space="preserve">a relational contextual </w:t>
      </w:r>
      <w:proofErr w:type="gramStart"/>
      <w:r w:rsidR="00C8072C">
        <w:rPr>
          <w:rFonts w:ascii="Times New Roman" w:hAnsi="Times New Roman" w:cs="Times New Roman"/>
          <w:sz w:val="24"/>
          <w:szCs w:val="24"/>
          <w:lang w:val="en-US"/>
        </w:rPr>
        <w:t>cue</w:t>
      </w:r>
      <w:r w:rsidR="00D65BFC">
        <w:rPr>
          <w:rFonts w:ascii="Times New Roman" w:hAnsi="Times New Roman" w:cs="Times New Roman"/>
          <w:sz w:val="24"/>
          <w:szCs w:val="24"/>
          <w:lang w:val="en-US"/>
        </w:rPr>
        <w:t xml:space="preserve"> which signaled </w:t>
      </w:r>
      <w:r w:rsidR="00C8072C">
        <w:rPr>
          <w:rFonts w:ascii="Times New Roman" w:hAnsi="Times New Roman" w:cs="Times New Roman"/>
          <w:sz w:val="24"/>
          <w:szCs w:val="24"/>
          <w:lang w:val="en-US"/>
        </w:rPr>
        <w:t xml:space="preserve">a relation of similarity between </w:t>
      </w:r>
      <w:r w:rsidR="00D65BFC">
        <w:rPr>
          <w:rFonts w:ascii="Times New Roman" w:hAnsi="Times New Roman" w:cs="Times New Roman"/>
          <w:sz w:val="24"/>
          <w:szCs w:val="24"/>
          <w:lang w:val="en-US"/>
        </w:rPr>
        <w:t>two of the three stimuli</w:t>
      </w:r>
      <w:proofErr w:type="gramEnd"/>
      <w:r w:rsidR="00D65BFC">
        <w:rPr>
          <w:rFonts w:ascii="Times New Roman" w:hAnsi="Times New Roman" w:cs="Times New Roman"/>
          <w:sz w:val="24"/>
          <w:szCs w:val="24"/>
          <w:lang w:val="en-US"/>
        </w:rPr>
        <w:t xml:space="preserve"> present</w:t>
      </w:r>
      <w:r w:rsidR="008553DD">
        <w:rPr>
          <w:rFonts w:ascii="Times New Roman" w:hAnsi="Times New Roman" w:cs="Times New Roman"/>
          <w:sz w:val="24"/>
          <w:szCs w:val="24"/>
          <w:lang w:val="en-US"/>
        </w:rPr>
        <w:t>ed</w:t>
      </w:r>
      <w:r w:rsidR="00D65BFC">
        <w:rPr>
          <w:rFonts w:ascii="Times New Roman" w:hAnsi="Times New Roman" w:cs="Times New Roman"/>
          <w:sz w:val="24"/>
          <w:szCs w:val="24"/>
          <w:lang w:val="en-US"/>
        </w:rPr>
        <w:t xml:space="preserve"> in </w:t>
      </w:r>
      <w:r w:rsidR="008B2C33">
        <w:rPr>
          <w:rFonts w:ascii="Times New Roman" w:hAnsi="Times New Roman" w:cs="Times New Roman"/>
          <w:sz w:val="24"/>
          <w:szCs w:val="24"/>
          <w:lang w:val="en-US"/>
        </w:rPr>
        <w:t xml:space="preserve">an </w:t>
      </w:r>
      <w:r w:rsidR="00112125">
        <w:rPr>
          <w:rFonts w:ascii="Times New Roman" w:hAnsi="Times New Roman" w:cs="Times New Roman"/>
          <w:sz w:val="24"/>
          <w:szCs w:val="24"/>
          <w:lang w:val="en-US"/>
        </w:rPr>
        <w:t xml:space="preserve">acquisition </w:t>
      </w:r>
      <w:r w:rsidR="00D65BFC">
        <w:rPr>
          <w:rFonts w:ascii="Times New Roman" w:hAnsi="Times New Roman" w:cs="Times New Roman"/>
          <w:sz w:val="24"/>
          <w:szCs w:val="24"/>
          <w:lang w:val="en-US"/>
        </w:rPr>
        <w:t xml:space="preserve">trial (a </w:t>
      </w:r>
      <w:r w:rsidR="00112125">
        <w:rPr>
          <w:rFonts w:ascii="Times New Roman" w:hAnsi="Times New Roman" w:cs="Times New Roman"/>
          <w:sz w:val="24"/>
          <w:szCs w:val="24"/>
          <w:lang w:val="en-US"/>
        </w:rPr>
        <w:t xml:space="preserve">neutral target </w:t>
      </w:r>
      <w:r w:rsidR="00D65BFC">
        <w:rPr>
          <w:rFonts w:ascii="Times New Roman" w:hAnsi="Times New Roman" w:cs="Times New Roman"/>
          <w:sz w:val="24"/>
          <w:szCs w:val="24"/>
          <w:lang w:val="en-US"/>
        </w:rPr>
        <w:t xml:space="preserve">and either a positive or negative </w:t>
      </w:r>
      <w:r w:rsidR="00112125">
        <w:rPr>
          <w:rFonts w:ascii="Times New Roman" w:hAnsi="Times New Roman" w:cs="Times New Roman"/>
          <w:sz w:val="24"/>
          <w:szCs w:val="24"/>
          <w:lang w:val="en-US"/>
        </w:rPr>
        <w:t>source</w:t>
      </w:r>
      <w:r w:rsidR="00D65BFC">
        <w:rPr>
          <w:rFonts w:ascii="Times New Roman" w:hAnsi="Times New Roman" w:cs="Times New Roman"/>
          <w:sz w:val="24"/>
          <w:szCs w:val="24"/>
          <w:lang w:val="en-US"/>
        </w:rPr>
        <w:t xml:space="preserve">). Once such a relationship </w:t>
      </w:r>
      <w:r w:rsidR="00837E4D">
        <w:rPr>
          <w:rFonts w:ascii="Times New Roman" w:hAnsi="Times New Roman" w:cs="Times New Roman"/>
          <w:sz w:val="24"/>
          <w:szCs w:val="24"/>
          <w:lang w:val="en-US"/>
        </w:rPr>
        <w:t>was</w:t>
      </w:r>
      <w:r w:rsidR="00D5547D">
        <w:rPr>
          <w:rFonts w:ascii="Times New Roman" w:hAnsi="Times New Roman" w:cs="Times New Roman"/>
          <w:sz w:val="24"/>
          <w:szCs w:val="24"/>
          <w:lang w:val="en-US"/>
        </w:rPr>
        <w:t xml:space="preserve"> </w:t>
      </w:r>
      <w:r w:rsidR="00D65BFC">
        <w:rPr>
          <w:rFonts w:ascii="Times New Roman" w:hAnsi="Times New Roman" w:cs="Times New Roman"/>
          <w:sz w:val="24"/>
          <w:szCs w:val="24"/>
          <w:lang w:val="en-US"/>
        </w:rPr>
        <w:t xml:space="preserve">formed other </w:t>
      </w:r>
      <w:r w:rsidR="00C8072C">
        <w:rPr>
          <w:rFonts w:ascii="Times New Roman" w:hAnsi="Times New Roman" w:cs="Times New Roman"/>
          <w:sz w:val="24"/>
          <w:szCs w:val="24"/>
          <w:lang w:val="en-US"/>
        </w:rPr>
        <w:t xml:space="preserve">source </w:t>
      </w:r>
      <w:r w:rsidR="00D65BFC">
        <w:rPr>
          <w:rFonts w:ascii="Times New Roman" w:hAnsi="Times New Roman" w:cs="Times New Roman"/>
          <w:sz w:val="24"/>
          <w:szCs w:val="24"/>
          <w:lang w:val="en-US"/>
        </w:rPr>
        <w:t xml:space="preserve">features </w:t>
      </w:r>
      <w:r w:rsidR="00837E4D">
        <w:rPr>
          <w:rFonts w:ascii="Times New Roman" w:hAnsi="Times New Roman" w:cs="Times New Roman"/>
          <w:sz w:val="24"/>
          <w:szCs w:val="24"/>
          <w:lang w:val="en-US"/>
        </w:rPr>
        <w:t xml:space="preserve">were </w:t>
      </w:r>
      <w:r w:rsidR="00D65BFC">
        <w:rPr>
          <w:rFonts w:ascii="Times New Roman" w:hAnsi="Times New Roman" w:cs="Times New Roman"/>
          <w:sz w:val="24"/>
          <w:szCs w:val="24"/>
          <w:lang w:val="en-US"/>
        </w:rPr>
        <w:t>transfer</w:t>
      </w:r>
      <w:r w:rsidR="003F619A">
        <w:rPr>
          <w:rFonts w:ascii="Times New Roman" w:hAnsi="Times New Roman" w:cs="Times New Roman"/>
          <w:sz w:val="24"/>
          <w:szCs w:val="24"/>
          <w:lang w:val="en-US"/>
        </w:rPr>
        <w:t>red</w:t>
      </w:r>
      <w:r w:rsidR="00D65BFC">
        <w:rPr>
          <w:rFonts w:ascii="Times New Roman" w:hAnsi="Times New Roman" w:cs="Times New Roman"/>
          <w:sz w:val="24"/>
          <w:szCs w:val="24"/>
          <w:lang w:val="en-US"/>
        </w:rPr>
        <w:t xml:space="preserve"> to the</w:t>
      </w:r>
      <w:r w:rsidR="00112125">
        <w:rPr>
          <w:rFonts w:ascii="Times New Roman" w:hAnsi="Times New Roman" w:cs="Times New Roman"/>
          <w:sz w:val="24"/>
          <w:szCs w:val="24"/>
          <w:lang w:val="en-US"/>
        </w:rPr>
        <w:t xml:space="preserve"> target</w:t>
      </w:r>
      <w:r w:rsidR="00C8072C">
        <w:rPr>
          <w:rFonts w:ascii="Times New Roman" w:hAnsi="Times New Roman" w:cs="Times New Roman"/>
          <w:sz w:val="24"/>
          <w:szCs w:val="24"/>
          <w:lang w:val="en-US"/>
        </w:rPr>
        <w:t xml:space="preserve"> (valence)</w:t>
      </w:r>
      <w:r w:rsidR="00D65BFC">
        <w:rPr>
          <w:rFonts w:ascii="Times New Roman" w:hAnsi="Times New Roman" w:cs="Times New Roman"/>
          <w:sz w:val="24"/>
          <w:szCs w:val="24"/>
          <w:lang w:val="en-US"/>
        </w:rPr>
        <w:t>, thus leading to a change in evaluative responding</w:t>
      </w:r>
      <w:r w:rsidR="003F619A">
        <w:rPr>
          <w:rFonts w:ascii="Times New Roman" w:hAnsi="Times New Roman" w:cs="Times New Roman"/>
          <w:sz w:val="24"/>
          <w:szCs w:val="24"/>
          <w:lang w:val="en-US"/>
        </w:rPr>
        <w:t xml:space="preserve">. </w:t>
      </w:r>
      <w:r w:rsidR="008B2C33">
        <w:rPr>
          <w:rFonts w:ascii="Times New Roman" w:hAnsi="Times New Roman" w:cs="Times New Roman"/>
          <w:sz w:val="24"/>
          <w:szCs w:val="24"/>
          <w:lang w:val="en-US"/>
        </w:rPr>
        <w:t xml:space="preserve">The fact that </w:t>
      </w:r>
      <w:r w:rsidR="00C8072C">
        <w:rPr>
          <w:rFonts w:ascii="Times New Roman" w:hAnsi="Times New Roman" w:cs="Times New Roman"/>
          <w:sz w:val="24"/>
          <w:szCs w:val="24"/>
          <w:lang w:val="en-US"/>
        </w:rPr>
        <w:t xml:space="preserve">conceptual </w:t>
      </w:r>
      <w:r w:rsidR="008B2C33">
        <w:rPr>
          <w:rFonts w:ascii="Times New Roman" w:hAnsi="Times New Roman" w:cs="Times New Roman"/>
          <w:sz w:val="24"/>
          <w:szCs w:val="24"/>
          <w:lang w:val="en-US"/>
        </w:rPr>
        <w:t xml:space="preserve">features also moderated </w:t>
      </w:r>
      <w:r w:rsidR="00D91BA8">
        <w:rPr>
          <w:rFonts w:ascii="Times New Roman" w:hAnsi="Times New Roman" w:cs="Times New Roman"/>
          <w:sz w:val="24"/>
          <w:szCs w:val="24"/>
          <w:lang w:val="en-US"/>
        </w:rPr>
        <w:t xml:space="preserve">evaluations </w:t>
      </w:r>
      <w:r w:rsidR="00112125">
        <w:rPr>
          <w:rFonts w:ascii="Times New Roman" w:hAnsi="Times New Roman" w:cs="Times New Roman"/>
          <w:sz w:val="24"/>
          <w:szCs w:val="24"/>
          <w:lang w:val="en-US"/>
        </w:rPr>
        <w:t xml:space="preserve">and intentions </w:t>
      </w:r>
      <w:r w:rsidR="008B2C33">
        <w:rPr>
          <w:rFonts w:ascii="Times New Roman" w:hAnsi="Times New Roman" w:cs="Times New Roman"/>
          <w:sz w:val="24"/>
          <w:szCs w:val="24"/>
          <w:lang w:val="en-US"/>
        </w:rPr>
        <w:t>(Experiment 5) is consistent with past work on</w:t>
      </w:r>
      <w:r w:rsidR="0084366E">
        <w:rPr>
          <w:rFonts w:ascii="Times New Roman" w:hAnsi="Times New Roman" w:cs="Times New Roman"/>
          <w:sz w:val="24"/>
          <w:szCs w:val="24"/>
          <w:lang w:val="en-US"/>
        </w:rPr>
        <w:t xml:space="preserve"> the effects of </w:t>
      </w:r>
      <w:r w:rsidR="008B2C33">
        <w:rPr>
          <w:rFonts w:ascii="Times New Roman" w:hAnsi="Times New Roman" w:cs="Times New Roman"/>
          <w:sz w:val="24"/>
          <w:szCs w:val="24"/>
          <w:lang w:val="en-US"/>
        </w:rPr>
        <w:t xml:space="preserve">relational </w:t>
      </w:r>
      <w:r w:rsidR="0084366E">
        <w:rPr>
          <w:rFonts w:ascii="Times New Roman" w:hAnsi="Times New Roman" w:cs="Times New Roman"/>
          <w:sz w:val="24"/>
          <w:szCs w:val="24"/>
          <w:lang w:val="en-US"/>
        </w:rPr>
        <w:t xml:space="preserve">contextual cues </w:t>
      </w:r>
      <w:r w:rsidR="008B2C33">
        <w:rPr>
          <w:rFonts w:ascii="Times New Roman" w:hAnsi="Times New Roman" w:cs="Times New Roman"/>
          <w:sz w:val="24"/>
          <w:szCs w:val="24"/>
          <w:lang w:val="en-US"/>
        </w:rPr>
        <w:t>(</w:t>
      </w:r>
      <w:r w:rsidR="00112125">
        <w:rPr>
          <w:rFonts w:ascii="Times New Roman" w:hAnsi="Times New Roman" w:cs="Times New Roman"/>
          <w:sz w:val="24"/>
          <w:szCs w:val="24"/>
          <w:lang w:val="en-US"/>
        </w:rPr>
        <w:t>Hughes &amp; Barnes-Holmes, 2016a</w:t>
      </w:r>
      <w:r w:rsidR="008B2C33">
        <w:rPr>
          <w:rFonts w:ascii="Times New Roman" w:hAnsi="Times New Roman" w:cs="Times New Roman"/>
          <w:sz w:val="24"/>
          <w:szCs w:val="24"/>
          <w:lang w:val="en-US"/>
        </w:rPr>
        <w:t>).</w:t>
      </w:r>
      <w:r w:rsidR="00D5547D">
        <w:rPr>
          <w:rFonts w:ascii="Times New Roman" w:hAnsi="Times New Roman" w:cs="Times New Roman"/>
          <w:sz w:val="24"/>
          <w:szCs w:val="24"/>
          <w:lang w:val="en-US"/>
        </w:rPr>
        <w:t xml:space="preserve"> Thus</w:t>
      </w:r>
      <w:r w:rsidR="008553DD">
        <w:rPr>
          <w:rFonts w:ascii="Times New Roman" w:hAnsi="Times New Roman" w:cs="Times New Roman"/>
          <w:sz w:val="24"/>
          <w:szCs w:val="24"/>
          <w:lang w:val="en-US"/>
        </w:rPr>
        <w:t>,</w:t>
      </w:r>
      <w:r w:rsidR="00D5547D">
        <w:rPr>
          <w:rFonts w:ascii="Times New Roman" w:hAnsi="Times New Roman" w:cs="Times New Roman"/>
          <w:sz w:val="24"/>
          <w:szCs w:val="24"/>
          <w:lang w:val="en-US"/>
        </w:rPr>
        <w:t xml:space="preserve"> </w:t>
      </w:r>
      <w:r w:rsidR="008B2C33">
        <w:rPr>
          <w:rFonts w:ascii="Times New Roman" w:hAnsi="Times New Roman" w:cs="Times New Roman"/>
          <w:sz w:val="24"/>
          <w:szCs w:val="24"/>
          <w:lang w:val="en-US"/>
        </w:rPr>
        <w:t xml:space="preserve">our shared feature effects are </w:t>
      </w:r>
      <w:r w:rsidR="008B2C33" w:rsidRPr="008D737D">
        <w:rPr>
          <w:rFonts w:ascii="Times New Roman" w:hAnsi="Times New Roman" w:cs="Times New Roman"/>
          <w:sz w:val="24"/>
          <w:szCs w:val="24"/>
          <w:lang w:val="en-US"/>
        </w:rPr>
        <w:t>in</w:t>
      </w:r>
      <w:r w:rsidR="00F233A2">
        <w:rPr>
          <w:rFonts w:ascii="Times New Roman" w:hAnsi="Times New Roman" w:cs="Times New Roman"/>
          <w:sz w:val="24"/>
          <w:szCs w:val="24"/>
          <w:lang w:val="en-US"/>
        </w:rPr>
        <w:t xml:space="preserve"> </w:t>
      </w:r>
      <w:r w:rsidR="008B2C33" w:rsidRPr="008D737D">
        <w:rPr>
          <w:rFonts w:ascii="Times New Roman" w:hAnsi="Times New Roman" w:cs="Times New Roman"/>
          <w:sz w:val="24"/>
          <w:szCs w:val="24"/>
          <w:lang w:val="en-US"/>
        </w:rPr>
        <w:t xml:space="preserve">line with modern (functional) conceptualizations of learning </w:t>
      </w:r>
      <w:r w:rsidR="008B2C33" w:rsidRPr="008D737D">
        <w:rPr>
          <w:rFonts w:ascii="Times New Roman" w:hAnsi="Times New Roman" w:cs="Times New Roman"/>
          <w:sz w:val="24"/>
          <w:szCs w:val="24"/>
          <w:lang w:val="en-US"/>
        </w:rPr>
        <w:lastRenderedPageBreak/>
        <w:t>and behavior (e.g., Hayes, Barnes-Holmes, &amp; Roche, 2001)</w:t>
      </w:r>
      <w:r w:rsidR="008B2C33">
        <w:rPr>
          <w:rFonts w:ascii="Times New Roman" w:hAnsi="Times New Roman" w:cs="Times New Roman"/>
          <w:sz w:val="24"/>
          <w:szCs w:val="24"/>
          <w:lang w:val="en-US"/>
        </w:rPr>
        <w:t>, and particularly with the idea of relational contextual cues</w:t>
      </w:r>
      <w:r w:rsidR="008B2C33" w:rsidRPr="008D737D">
        <w:rPr>
          <w:rFonts w:ascii="Times New Roman" w:hAnsi="Times New Roman" w:cs="Times New Roman"/>
          <w:sz w:val="24"/>
          <w:szCs w:val="24"/>
          <w:lang w:val="en-US"/>
        </w:rPr>
        <w:t>.</w:t>
      </w:r>
    </w:p>
    <w:p w14:paraId="0EBE17D2" w14:textId="75129397" w:rsidR="006707C2" w:rsidRDefault="00C14FD1" w:rsidP="006707C2">
      <w:pPr>
        <w:spacing w:line="480" w:lineRule="auto"/>
        <w:ind w:firstLine="708"/>
        <w:rPr>
          <w:rFonts w:ascii="Times New Roman" w:hAnsi="Times New Roman" w:cs="Times New Roman"/>
          <w:b/>
          <w:sz w:val="24"/>
          <w:szCs w:val="24"/>
          <w:lang w:val="en-US"/>
        </w:rPr>
      </w:pPr>
      <w:r w:rsidRPr="009E0368">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 xml:space="preserve">mental </w:t>
      </w:r>
      <w:r w:rsidRPr="009E0368">
        <w:rPr>
          <w:rFonts w:ascii="Times New Roman" w:hAnsi="Times New Roman" w:cs="Times New Roman"/>
          <w:b/>
          <w:sz w:val="24"/>
          <w:szCs w:val="24"/>
          <w:lang w:val="en-US"/>
        </w:rPr>
        <w:t>level of explanation</w:t>
      </w:r>
      <w:r w:rsidR="00D3266F">
        <w:rPr>
          <w:rFonts w:ascii="Times New Roman" w:hAnsi="Times New Roman" w:cs="Times New Roman"/>
          <w:b/>
          <w:sz w:val="24"/>
          <w:szCs w:val="24"/>
          <w:lang w:val="en-US"/>
        </w:rPr>
        <w:t>: I</w:t>
      </w:r>
      <w:r>
        <w:rPr>
          <w:rFonts w:ascii="Times New Roman" w:hAnsi="Times New Roman" w:cs="Times New Roman"/>
          <w:b/>
          <w:sz w:val="24"/>
          <w:szCs w:val="24"/>
          <w:lang w:val="en-US"/>
        </w:rPr>
        <w:t>nferential reasoning.</w:t>
      </w:r>
      <w:r w:rsidR="00D94B38">
        <w:rPr>
          <w:rFonts w:ascii="Times New Roman" w:hAnsi="Times New Roman" w:cs="Times New Roman"/>
          <w:b/>
          <w:sz w:val="24"/>
          <w:szCs w:val="24"/>
          <w:lang w:val="en-US"/>
        </w:rPr>
        <w:t xml:space="preserve"> </w:t>
      </w:r>
      <w:r w:rsidR="00D94B38" w:rsidRPr="00D94B38">
        <w:rPr>
          <w:rFonts w:ascii="Times New Roman" w:hAnsi="Times New Roman" w:cs="Times New Roman"/>
          <w:sz w:val="24"/>
          <w:szCs w:val="24"/>
          <w:lang w:val="en-US"/>
        </w:rPr>
        <w:t>At the</w:t>
      </w:r>
      <w:r w:rsidR="00D94B38">
        <w:rPr>
          <w:rFonts w:ascii="Times New Roman" w:hAnsi="Times New Roman" w:cs="Times New Roman"/>
          <w:b/>
          <w:sz w:val="24"/>
          <w:szCs w:val="24"/>
          <w:lang w:val="en-US"/>
        </w:rPr>
        <w:t xml:space="preserve"> </w:t>
      </w:r>
      <w:r w:rsidR="00D94B38" w:rsidRPr="00D94B38">
        <w:rPr>
          <w:rFonts w:ascii="Times New Roman" w:hAnsi="Times New Roman" w:cs="Times New Roman"/>
          <w:sz w:val="24"/>
          <w:szCs w:val="24"/>
          <w:lang w:val="en-US"/>
        </w:rPr>
        <w:t>mental level the goal is to identify the mental representations and processes that mediate between environment and behavior</w:t>
      </w:r>
      <w:r w:rsidR="00D94B38">
        <w:rPr>
          <w:rFonts w:ascii="Times New Roman" w:hAnsi="Times New Roman" w:cs="Times New Roman"/>
          <w:sz w:val="24"/>
          <w:szCs w:val="24"/>
          <w:lang w:val="en-US"/>
        </w:rPr>
        <w:t xml:space="preserve">. </w:t>
      </w:r>
      <w:r w:rsidR="005E6184">
        <w:rPr>
          <w:rFonts w:ascii="Times New Roman" w:hAnsi="Times New Roman" w:cs="Times New Roman"/>
          <w:sz w:val="24"/>
          <w:szCs w:val="24"/>
          <w:lang w:val="en-US"/>
        </w:rPr>
        <w:t>We believe that s</w:t>
      </w:r>
      <w:r w:rsidR="00D94B38">
        <w:rPr>
          <w:rFonts w:ascii="Times New Roman" w:hAnsi="Times New Roman" w:cs="Times New Roman"/>
          <w:sz w:val="24"/>
          <w:szCs w:val="24"/>
          <w:lang w:val="en-US"/>
        </w:rPr>
        <w:t xml:space="preserve">hared feature effects </w:t>
      </w:r>
      <w:r w:rsidR="007575A6">
        <w:rPr>
          <w:rFonts w:ascii="Times New Roman" w:hAnsi="Times New Roman" w:cs="Times New Roman"/>
          <w:sz w:val="24"/>
          <w:szCs w:val="24"/>
          <w:lang w:val="en-US"/>
        </w:rPr>
        <w:t xml:space="preserve">fit well with </w:t>
      </w:r>
      <w:r w:rsidR="00540EF0">
        <w:rPr>
          <w:rFonts w:ascii="Times New Roman" w:hAnsi="Times New Roman" w:cs="Times New Roman"/>
          <w:sz w:val="24"/>
          <w:szCs w:val="24"/>
          <w:lang w:val="en-US"/>
        </w:rPr>
        <w:t>a</w:t>
      </w:r>
      <w:r w:rsidR="0054698F">
        <w:rPr>
          <w:rFonts w:ascii="Times New Roman" w:hAnsi="Times New Roman" w:cs="Times New Roman"/>
          <w:sz w:val="24"/>
          <w:szCs w:val="24"/>
          <w:lang w:val="en-US"/>
        </w:rPr>
        <w:t>n inferential</w:t>
      </w:r>
      <w:r w:rsidR="00540EF0">
        <w:rPr>
          <w:rFonts w:ascii="Times New Roman" w:hAnsi="Times New Roman" w:cs="Times New Roman"/>
          <w:sz w:val="24"/>
          <w:szCs w:val="24"/>
          <w:lang w:val="en-US"/>
        </w:rPr>
        <w:t xml:space="preserve"> </w:t>
      </w:r>
      <w:r w:rsidR="0054698F">
        <w:rPr>
          <w:rFonts w:ascii="Times New Roman" w:hAnsi="Times New Roman" w:cs="Times New Roman"/>
          <w:sz w:val="24"/>
          <w:szCs w:val="24"/>
          <w:lang w:val="en-US"/>
        </w:rPr>
        <w:t xml:space="preserve">perspective on human learning and attitudes </w:t>
      </w:r>
      <w:r w:rsidR="007575A6">
        <w:rPr>
          <w:rFonts w:ascii="Times New Roman" w:hAnsi="Times New Roman" w:cs="Times New Roman"/>
          <w:sz w:val="24"/>
          <w:szCs w:val="24"/>
          <w:lang w:val="en-US"/>
        </w:rPr>
        <w:t xml:space="preserve">(e.g., De Houwer, 2018; Van Dessel, Hughes, &amp; De Houwer, 2018). </w:t>
      </w:r>
      <w:r w:rsidR="00370E94" w:rsidRPr="00370E94">
        <w:rPr>
          <w:rFonts w:ascii="Times New Roman" w:hAnsi="Times New Roman" w:cs="Times New Roman"/>
          <w:sz w:val="24"/>
          <w:szCs w:val="24"/>
          <w:lang w:val="en-US"/>
        </w:rPr>
        <w:t xml:space="preserve">The core conceptual unit of </w:t>
      </w:r>
      <w:r w:rsidR="00BB0BA7">
        <w:rPr>
          <w:rFonts w:ascii="Times New Roman" w:hAnsi="Times New Roman" w:cs="Times New Roman"/>
          <w:sz w:val="24"/>
          <w:szCs w:val="24"/>
          <w:lang w:val="en-US"/>
        </w:rPr>
        <w:t xml:space="preserve">this </w:t>
      </w:r>
      <w:r w:rsidR="00370E94">
        <w:rPr>
          <w:rFonts w:ascii="Times New Roman" w:hAnsi="Times New Roman" w:cs="Times New Roman"/>
          <w:sz w:val="24"/>
          <w:szCs w:val="24"/>
          <w:lang w:val="en-US"/>
        </w:rPr>
        <w:t xml:space="preserve">perspective </w:t>
      </w:r>
      <w:r w:rsidR="00370E94" w:rsidRPr="00370E94">
        <w:rPr>
          <w:rFonts w:ascii="Times New Roman" w:hAnsi="Times New Roman" w:cs="Times New Roman"/>
          <w:sz w:val="24"/>
          <w:szCs w:val="24"/>
          <w:lang w:val="en-US"/>
        </w:rPr>
        <w:t xml:space="preserve">is </w:t>
      </w:r>
      <w:r w:rsidR="00540EF0">
        <w:rPr>
          <w:rFonts w:ascii="Times New Roman" w:hAnsi="Times New Roman" w:cs="Times New Roman"/>
          <w:sz w:val="24"/>
          <w:szCs w:val="24"/>
          <w:lang w:val="en-US"/>
        </w:rPr>
        <w:t>a proposition</w:t>
      </w:r>
      <w:r w:rsidR="00D3266F">
        <w:rPr>
          <w:rFonts w:ascii="Times New Roman" w:hAnsi="Times New Roman" w:cs="Times New Roman"/>
          <w:sz w:val="24"/>
          <w:szCs w:val="24"/>
          <w:lang w:val="en-US"/>
        </w:rPr>
        <w:t xml:space="preserve">, that is, </w:t>
      </w:r>
      <w:r w:rsidR="00B65975">
        <w:rPr>
          <w:rFonts w:ascii="Times New Roman" w:hAnsi="Times New Roman" w:cs="Times New Roman"/>
          <w:sz w:val="24"/>
          <w:szCs w:val="24"/>
          <w:lang w:val="en-US"/>
        </w:rPr>
        <w:t>an informational unit “</w:t>
      </w:r>
      <w:r w:rsidR="00540EF0" w:rsidRPr="00540EF0">
        <w:rPr>
          <w:rFonts w:ascii="Times New Roman" w:hAnsi="Times New Roman" w:cs="Times New Roman"/>
          <w:sz w:val="24"/>
          <w:szCs w:val="24"/>
          <w:lang w:val="en-US"/>
        </w:rPr>
        <w:t>that contains information about the nature of the relation between stimuli (e.g.,</w:t>
      </w:r>
      <w:r w:rsidR="00540EF0">
        <w:rPr>
          <w:rFonts w:ascii="Times New Roman" w:hAnsi="Times New Roman" w:cs="Times New Roman"/>
          <w:sz w:val="24"/>
          <w:szCs w:val="24"/>
          <w:lang w:val="en-US"/>
        </w:rPr>
        <w:t xml:space="preserve"> </w:t>
      </w:r>
      <w:r w:rsidR="00540EF0" w:rsidRPr="00540EF0">
        <w:rPr>
          <w:rFonts w:ascii="Times New Roman" w:hAnsi="Times New Roman" w:cs="Times New Roman"/>
          <w:sz w:val="24"/>
          <w:szCs w:val="24"/>
          <w:lang w:val="en-US"/>
        </w:rPr>
        <w:t>A predicts B, A c</w:t>
      </w:r>
      <w:r w:rsidR="001A1273">
        <w:rPr>
          <w:rFonts w:ascii="Times New Roman" w:hAnsi="Times New Roman" w:cs="Times New Roman"/>
          <w:sz w:val="24"/>
          <w:szCs w:val="24"/>
          <w:lang w:val="en-US"/>
        </w:rPr>
        <w:t>auses B, A co-occurs with B</w:t>
      </w:r>
      <w:proofErr w:type="gramStart"/>
      <w:r w:rsidR="001A1273">
        <w:rPr>
          <w:rFonts w:ascii="Times New Roman" w:hAnsi="Times New Roman" w:cs="Times New Roman"/>
          <w:sz w:val="24"/>
          <w:szCs w:val="24"/>
          <w:lang w:val="en-US"/>
        </w:rPr>
        <w:t>, …)</w:t>
      </w:r>
      <w:proofErr w:type="gramEnd"/>
      <w:r w:rsidR="00540EF0">
        <w:rPr>
          <w:rFonts w:ascii="Times New Roman" w:hAnsi="Times New Roman" w:cs="Times New Roman"/>
          <w:sz w:val="24"/>
          <w:szCs w:val="24"/>
          <w:lang w:val="en-US"/>
        </w:rPr>
        <w:t xml:space="preserve">” (De Houwer, 2018, p.3). </w:t>
      </w:r>
      <w:r w:rsidR="0054698F" w:rsidRPr="0054698F">
        <w:rPr>
          <w:rFonts w:ascii="Times New Roman" w:hAnsi="Times New Roman" w:cs="Times New Roman"/>
          <w:i/>
          <w:sz w:val="24"/>
          <w:szCs w:val="24"/>
          <w:lang w:val="en-US"/>
        </w:rPr>
        <w:t>Inferences</w:t>
      </w:r>
      <w:r w:rsidR="0054698F">
        <w:rPr>
          <w:rFonts w:ascii="Times New Roman" w:hAnsi="Times New Roman" w:cs="Times New Roman"/>
          <w:sz w:val="24"/>
          <w:szCs w:val="24"/>
          <w:lang w:val="en-US"/>
        </w:rPr>
        <w:t xml:space="preserve"> represent a </w:t>
      </w:r>
      <w:r w:rsidR="001A1273" w:rsidRPr="001A1273">
        <w:rPr>
          <w:rFonts w:ascii="Times New Roman" w:hAnsi="Times New Roman" w:cs="Times New Roman"/>
          <w:sz w:val="24"/>
          <w:szCs w:val="24"/>
          <w:lang w:val="en-US"/>
        </w:rPr>
        <w:t xml:space="preserve">sub-type of </w:t>
      </w:r>
      <w:r w:rsidR="00F473EE">
        <w:rPr>
          <w:rFonts w:ascii="Times New Roman" w:hAnsi="Times New Roman" w:cs="Times New Roman"/>
          <w:sz w:val="24"/>
          <w:szCs w:val="24"/>
          <w:lang w:val="en-US"/>
        </w:rPr>
        <w:t>such propositions</w:t>
      </w:r>
      <w:r w:rsidR="00B23BE3">
        <w:rPr>
          <w:rFonts w:ascii="Times New Roman" w:hAnsi="Times New Roman" w:cs="Times New Roman"/>
          <w:sz w:val="24"/>
          <w:szCs w:val="24"/>
          <w:lang w:val="en-US"/>
        </w:rPr>
        <w:t xml:space="preserve"> – namely – those </w:t>
      </w:r>
      <w:r w:rsidR="00F473EE">
        <w:rPr>
          <w:rFonts w:ascii="Times New Roman" w:hAnsi="Times New Roman" w:cs="Times New Roman"/>
          <w:sz w:val="24"/>
          <w:szCs w:val="24"/>
          <w:lang w:val="en-US"/>
        </w:rPr>
        <w:t xml:space="preserve">generated </w:t>
      </w:r>
      <w:r w:rsidR="00493712">
        <w:rPr>
          <w:rFonts w:ascii="Times New Roman" w:hAnsi="Times New Roman" w:cs="Times New Roman"/>
          <w:sz w:val="24"/>
          <w:szCs w:val="24"/>
          <w:lang w:val="en-US"/>
        </w:rPr>
        <w:t xml:space="preserve">from </w:t>
      </w:r>
      <w:r w:rsidR="00F473EE">
        <w:rPr>
          <w:rFonts w:ascii="Times New Roman" w:hAnsi="Times New Roman" w:cs="Times New Roman"/>
          <w:sz w:val="24"/>
          <w:szCs w:val="24"/>
          <w:lang w:val="en-US"/>
        </w:rPr>
        <w:t xml:space="preserve">other </w:t>
      </w:r>
      <w:r w:rsidR="00CD355E">
        <w:rPr>
          <w:rFonts w:ascii="Times New Roman" w:hAnsi="Times New Roman" w:cs="Times New Roman"/>
          <w:sz w:val="24"/>
          <w:szCs w:val="24"/>
          <w:lang w:val="en-US"/>
        </w:rPr>
        <w:t xml:space="preserve">momentarily </w:t>
      </w:r>
      <w:r w:rsidR="00F473EE">
        <w:rPr>
          <w:rFonts w:ascii="Times New Roman" w:hAnsi="Times New Roman" w:cs="Times New Roman"/>
          <w:sz w:val="24"/>
          <w:szCs w:val="24"/>
          <w:lang w:val="en-US"/>
        </w:rPr>
        <w:t>available propositions</w:t>
      </w:r>
      <w:r w:rsidR="001A1273" w:rsidRPr="001A1273">
        <w:rPr>
          <w:rFonts w:ascii="Times New Roman" w:hAnsi="Times New Roman" w:cs="Times New Roman"/>
          <w:sz w:val="24"/>
          <w:szCs w:val="24"/>
          <w:lang w:val="en-US"/>
        </w:rPr>
        <w:t xml:space="preserve">. </w:t>
      </w:r>
      <w:r w:rsidR="00F473EE">
        <w:rPr>
          <w:rFonts w:ascii="Times New Roman" w:hAnsi="Times New Roman" w:cs="Times New Roman"/>
          <w:sz w:val="24"/>
          <w:szCs w:val="24"/>
          <w:lang w:val="en-US"/>
        </w:rPr>
        <w:t>“</w:t>
      </w:r>
      <w:r w:rsidR="00B23BE3">
        <w:rPr>
          <w:rFonts w:ascii="Times New Roman" w:hAnsi="Times New Roman" w:cs="Times New Roman"/>
          <w:sz w:val="24"/>
          <w:szCs w:val="24"/>
          <w:lang w:val="en-US"/>
        </w:rPr>
        <w:t>T</w:t>
      </w:r>
      <w:r w:rsidR="001A1273" w:rsidRPr="001A1273">
        <w:rPr>
          <w:rFonts w:ascii="Times New Roman" w:hAnsi="Times New Roman" w:cs="Times New Roman"/>
          <w:sz w:val="24"/>
          <w:szCs w:val="24"/>
          <w:lang w:val="en-US"/>
        </w:rPr>
        <w:t>he construction process that leads to</w:t>
      </w:r>
      <w:r w:rsidR="001A1273">
        <w:rPr>
          <w:rFonts w:ascii="Times New Roman" w:hAnsi="Times New Roman" w:cs="Times New Roman"/>
          <w:sz w:val="24"/>
          <w:szCs w:val="24"/>
          <w:lang w:val="en-US"/>
        </w:rPr>
        <w:t xml:space="preserve"> </w:t>
      </w:r>
      <w:r w:rsidR="001A1273" w:rsidRPr="001A1273">
        <w:rPr>
          <w:rFonts w:ascii="Times New Roman" w:hAnsi="Times New Roman" w:cs="Times New Roman"/>
          <w:sz w:val="24"/>
          <w:szCs w:val="24"/>
          <w:lang w:val="en-US"/>
        </w:rPr>
        <w:t>the inference can be seen as an information generation procedure that involves the applicatio</w:t>
      </w:r>
      <w:r w:rsidR="001A1273">
        <w:rPr>
          <w:rFonts w:ascii="Times New Roman" w:hAnsi="Times New Roman" w:cs="Times New Roman"/>
          <w:sz w:val="24"/>
          <w:szCs w:val="24"/>
          <w:lang w:val="en-US"/>
        </w:rPr>
        <w:t xml:space="preserve">n of </w:t>
      </w:r>
      <w:r w:rsidR="001A1273" w:rsidRPr="001A1273">
        <w:rPr>
          <w:rFonts w:ascii="Times New Roman" w:hAnsi="Times New Roman" w:cs="Times New Roman"/>
          <w:sz w:val="24"/>
          <w:szCs w:val="24"/>
          <w:lang w:val="en-US"/>
        </w:rPr>
        <w:t>information generation (i.e., inference) rules to information that is currently entertained</w:t>
      </w:r>
      <w:r w:rsidR="00F473EE">
        <w:rPr>
          <w:rFonts w:ascii="Times New Roman" w:hAnsi="Times New Roman" w:cs="Times New Roman"/>
          <w:sz w:val="24"/>
          <w:szCs w:val="24"/>
          <w:lang w:val="en-US"/>
        </w:rPr>
        <w:t>” (Van Dessel et al., 2018, p.4)</w:t>
      </w:r>
      <w:r w:rsidR="001A1273" w:rsidRPr="001A1273">
        <w:rPr>
          <w:rFonts w:ascii="Times New Roman" w:hAnsi="Times New Roman" w:cs="Times New Roman"/>
          <w:sz w:val="24"/>
          <w:szCs w:val="24"/>
          <w:lang w:val="en-US"/>
        </w:rPr>
        <w:t>.</w:t>
      </w:r>
      <w:r w:rsidR="00E52D29">
        <w:rPr>
          <w:rFonts w:ascii="Times New Roman" w:hAnsi="Times New Roman" w:cs="Times New Roman"/>
          <w:sz w:val="24"/>
          <w:szCs w:val="24"/>
          <w:lang w:val="en-US"/>
        </w:rPr>
        <w:t xml:space="preserve"> </w:t>
      </w:r>
      <w:r w:rsidR="00E52D29">
        <w:rPr>
          <w:rStyle w:val="FootnoteReference"/>
          <w:rFonts w:ascii="Times New Roman" w:hAnsi="Times New Roman" w:cs="Times New Roman"/>
          <w:sz w:val="24"/>
          <w:szCs w:val="24"/>
          <w:lang w:val="en-US"/>
        </w:rPr>
        <w:footnoteReference w:id="2"/>
      </w:r>
      <w:r w:rsidR="00E52D29">
        <w:rPr>
          <w:rFonts w:ascii="Times New Roman" w:hAnsi="Times New Roman" w:cs="Times New Roman"/>
          <w:sz w:val="24"/>
          <w:szCs w:val="24"/>
          <w:lang w:val="en-US"/>
        </w:rPr>
        <w:t xml:space="preserve"> </w:t>
      </w:r>
    </w:p>
    <w:p w14:paraId="16B72555" w14:textId="0DF39D61" w:rsidR="004B7F74" w:rsidRDefault="00B65975" w:rsidP="004B7F74">
      <w:pPr>
        <w:spacing w:line="480" w:lineRule="auto"/>
        <w:ind w:firstLine="708"/>
        <w:rPr>
          <w:rFonts w:ascii="Times New Roman" w:hAnsi="Times New Roman" w:cs="Times New Roman"/>
          <w:b/>
          <w:sz w:val="24"/>
          <w:szCs w:val="24"/>
          <w:lang w:val="en-US"/>
        </w:rPr>
      </w:pPr>
      <w:r>
        <w:rPr>
          <w:rFonts w:ascii="Times New Roman" w:hAnsi="Times New Roman" w:cs="Times New Roman"/>
          <w:sz w:val="24"/>
          <w:szCs w:val="24"/>
          <w:lang w:val="en-US"/>
        </w:rPr>
        <w:t xml:space="preserve">In our studies the fact that the source and target object shared a feature may have </w:t>
      </w:r>
      <w:r w:rsidR="009C0D3C">
        <w:rPr>
          <w:rFonts w:ascii="Times New Roman" w:hAnsi="Times New Roman" w:cs="Times New Roman"/>
          <w:sz w:val="24"/>
          <w:szCs w:val="24"/>
          <w:lang w:val="en-US"/>
        </w:rPr>
        <w:t xml:space="preserve">caused </w:t>
      </w:r>
      <w:r>
        <w:rPr>
          <w:rFonts w:ascii="Times New Roman" w:hAnsi="Times New Roman" w:cs="Times New Roman"/>
          <w:sz w:val="24"/>
          <w:szCs w:val="24"/>
          <w:lang w:val="en-US"/>
        </w:rPr>
        <w:t xml:space="preserve">participants to form </w:t>
      </w:r>
      <w:r w:rsidR="009C0D3C">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inference</w:t>
      </w:r>
      <w:r w:rsidR="009C0D3C">
        <w:rPr>
          <w:rFonts w:ascii="Times New Roman" w:hAnsi="Times New Roman" w:cs="Times New Roman"/>
          <w:sz w:val="24"/>
          <w:szCs w:val="24"/>
          <w:lang w:val="en-US"/>
        </w:rPr>
        <w:t>s</w:t>
      </w:r>
      <w:r>
        <w:rPr>
          <w:rFonts w:ascii="Times New Roman" w:hAnsi="Times New Roman" w:cs="Times New Roman"/>
          <w:sz w:val="24"/>
          <w:szCs w:val="24"/>
          <w:lang w:val="en-US"/>
        </w:rPr>
        <w:t xml:space="preserve"> about </w:t>
      </w:r>
      <w:r w:rsidR="009C0D3C">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how those stimuli were related and </w:t>
      </w:r>
      <w:r w:rsidR="009C0D3C">
        <w:rPr>
          <w:rFonts w:ascii="Times New Roman" w:hAnsi="Times New Roman" w:cs="Times New Roman"/>
          <w:sz w:val="24"/>
          <w:szCs w:val="24"/>
          <w:lang w:val="en-US"/>
        </w:rPr>
        <w:t xml:space="preserve">(b) </w:t>
      </w:r>
      <w:r>
        <w:rPr>
          <w:rFonts w:ascii="Times New Roman" w:hAnsi="Times New Roman" w:cs="Times New Roman"/>
          <w:sz w:val="24"/>
          <w:szCs w:val="24"/>
          <w:lang w:val="en-US"/>
        </w:rPr>
        <w:t xml:space="preserve">the properties of the target object. It </w:t>
      </w:r>
      <w:r w:rsidR="007458A4">
        <w:rPr>
          <w:rFonts w:ascii="Times New Roman" w:hAnsi="Times New Roman" w:cs="Times New Roman"/>
          <w:sz w:val="24"/>
          <w:szCs w:val="24"/>
          <w:lang w:val="en-US"/>
        </w:rPr>
        <w:t>might have been</w:t>
      </w:r>
      <w:r w:rsidR="00C8072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w:t>
      </w:r>
      <w:proofErr w:type="gramStart"/>
      <w:r>
        <w:rPr>
          <w:rFonts w:ascii="Times New Roman" w:hAnsi="Times New Roman" w:cs="Times New Roman"/>
          <w:sz w:val="24"/>
          <w:szCs w:val="24"/>
          <w:lang w:val="en-US"/>
        </w:rPr>
        <w:t xml:space="preserve">inferences </w:t>
      </w:r>
      <w:r w:rsidR="00CD355E">
        <w:rPr>
          <w:rFonts w:ascii="Times New Roman" w:hAnsi="Times New Roman" w:cs="Times New Roman"/>
          <w:sz w:val="24"/>
          <w:szCs w:val="24"/>
          <w:lang w:val="en-US"/>
        </w:rPr>
        <w:t>which</w:t>
      </w:r>
      <w:proofErr w:type="gramEnd"/>
      <w:r>
        <w:rPr>
          <w:rFonts w:ascii="Times New Roman" w:hAnsi="Times New Roman" w:cs="Times New Roman"/>
          <w:sz w:val="24"/>
          <w:szCs w:val="24"/>
          <w:lang w:val="en-US"/>
        </w:rPr>
        <w:t xml:space="preserve"> mediated subsequent</w:t>
      </w:r>
      <w:r w:rsidR="00CD355E">
        <w:rPr>
          <w:rFonts w:ascii="Times New Roman" w:hAnsi="Times New Roman" w:cs="Times New Roman"/>
          <w:sz w:val="24"/>
          <w:szCs w:val="24"/>
          <w:lang w:val="en-US"/>
        </w:rPr>
        <w:t xml:space="preserve"> </w:t>
      </w:r>
      <w:r w:rsidR="00D91BA8">
        <w:rPr>
          <w:rFonts w:ascii="Times New Roman" w:hAnsi="Times New Roman" w:cs="Times New Roman"/>
          <w:sz w:val="24"/>
          <w:szCs w:val="24"/>
          <w:lang w:val="en-US"/>
        </w:rPr>
        <w:t xml:space="preserve">evaluations </w:t>
      </w:r>
      <w:r w:rsidR="006707C2">
        <w:rPr>
          <w:rFonts w:ascii="Times New Roman" w:hAnsi="Times New Roman" w:cs="Times New Roman"/>
          <w:sz w:val="24"/>
          <w:szCs w:val="24"/>
          <w:lang w:val="en-US"/>
        </w:rPr>
        <w:t>and intentions</w:t>
      </w:r>
      <w:r>
        <w:rPr>
          <w:rFonts w:ascii="Times New Roman" w:hAnsi="Times New Roman" w:cs="Times New Roman"/>
          <w:sz w:val="24"/>
          <w:szCs w:val="24"/>
          <w:lang w:val="en-US"/>
        </w:rPr>
        <w:t xml:space="preserve">. For instance, during the </w:t>
      </w:r>
      <w:r w:rsidR="00C11D75">
        <w:rPr>
          <w:rFonts w:ascii="Times New Roman" w:hAnsi="Times New Roman" w:cs="Times New Roman"/>
          <w:sz w:val="24"/>
          <w:szCs w:val="24"/>
          <w:lang w:val="en-US"/>
        </w:rPr>
        <w:t xml:space="preserve">acquisition </w:t>
      </w:r>
      <w:r>
        <w:rPr>
          <w:rFonts w:ascii="Times New Roman" w:hAnsi="Times New Roman" w:cs="Times New Roman"/>
          <w:sz w:val="24"/>
          <w:szCs w:val="24"/>
          <w:lang w:val="en-US"/>
        </w:rPr>
        <w:t xml:space="preserve">phase in Experiments 1-5, participants may have formed a number of </w:t>
      </w:r>
      <w:r w:rsidR="009C0D3C">
        <w:rPr>
          <w:rFonts w:ascii="Times New Roman" w:hAnsi="Times New Roman" w:cs="Times New Roman"/>
          <w:sz w:val="24"/>
          <w:szCs w:val="24"/>
          <w:lang w:val="en-US"/>
        </w:rPr>
        <w:t xml:space="preserve">simple </w:t>
      </w:r>
      <w:r>
        <w:rPr>
          <w:rFonts w:ascii="Times New Roman" w:hAnsi="Times New Roman" w:cs="Times New Roman"/>
          <w:sz w:val="24"/>
          <w:szCs w:val="24"/>
          <w:lang w:val="en-US"/>
        </w:rPr>
        <w:t xml:space="preserve">propositions concerning the source and target objects (e.g., ‘the </w:t>
      </w:r>
      <w:r w:rsidR="00C11D75">
        <w:rPr>
          <w:rFonts w:ascii="Times New Roman" w:hAnsi="Times New Roman" w:cs="Times New Roman"/>
          <w:sz w:val="24"/>
          <w:szCs w:val="24"/>
          <w:lang w:val="en-US"/>
        </w:rPr>
        <w:t xml:space="preserve">target </w:t>
      </w:r>
      <w:r>
        <w:rPr>
          <w:rFonts w:ascii="Times New Roman" w:hAnsi="Times New Roman" w:cs="Times New Roman"/>
          <w:sz w:val="24"/>
          <w:szCs w:val="24"/>
          <w:lang w:val="en-US"/>
        </w:rPr>
        <w:t xml:space="preserve">is presented in green’, the positive </w:t>
      </w:r>
      <w:r w:rsidR="00C11D75">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is presented green’, and ‘the negative </w:t>
      </w:r>
      <w:r w:rsidR="00C11D75">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is presented in purple’). </w:t>
      </w:r>
      <w:r w:rsidR="009C0D3C">
        <w:rPr>
          <w:rFonts w:ascii="Times New Roman" w:hAnsi="Times New Roman" w:cs="Times New Roman"/>
          <w:sz w:val="24"/>
          <w:szCs w:val="24"/>
          <w:lang w:val="en-US"/>
        </w:rPr>
        <w:t>They may have also generated a number of propositions about the source and target object features (e.g., ‘this word [</w:t>
      </w:r>
      <w:r w:rsidR="00C11D75">
        <w:rPr>
          <w:rFonts w:ascii="Times New Roman" w:hAnsi="Times New Roman" w:cs="Times New Roman"/>
          <w:sz w:val="24"/>
          <w:szCs w:val="24"/>
          <w:lang w:val="en-US"/>
        </w:rPr>
        <w:t>target</w:t>
      </w:r>
      <w:r w:rsidR="009C0D3C">
        <w:rPr>
          <w:rFonts w:ascii="Times New Roman" w:hAnsi="Times New Roman" w:cs="Times New Roman"/>
          <w:sz w:val="24"/>
          <w:szCs w:val="24"/>
          <w:lang w:val="en-US"/>
        </w:rPr>
        <w:t>] is neutral’, ‘that word [</w:t>
      </w:r>
      <w:r w:rsidR="00C11D75">
        <w:rPr>
          <w:rFonts w:ascii="Times New Roman" w:hAnsi="Times New Roman" w:cs="Times New Roman"/>
          <w:sz w:val="24"/>
          <w:szCs w:val="24"/>
          <w:lang w:val="en-US"/>
        </w:rPr>
        <w:t>source</w:t>
      </w:r>
      <w:r w:rsidR="009C0D3C">
        <w:rPr>
          <w:rFonts w:ascii="Times New Roman" w:hAnsi="Times New Roman" w:cs="Times New Roman"/>
          <w:sz w:val="24"/>
          <w:szCs w:val="24"/>
          <w:lang w:val="en-US"/>
        </w:rPr>
        <w:t>] is positive’ and ‘that word [</w:t>
      </w:r>
      <w:r w:rsidR="00C11D75">
        <w:rPr>
          <w:rFonts w:ascii="Times New Roman" w:hAnsi="Times New Roman" w:cs="Times New Roman"/>
          <w:sz w:val="24"/>
          <w:szCs w:val="24"/>
          <w:lang w:val="en-US"/>
        </w:rPr>
        <w:t>source</w:t>
      </w:r>
      <w:r w:rsidR="009C0D3C">
        <w:rPr>
          <w:rFonts w:ascii="Times New Roman" w:hAnsi="Times New Roman" w:cs="Times New Roman"/>
          <w:sz w:val="24"/>
          <w:szCs w:val="24"/>
          <w:lang w:val="en-US"/>
        </w:rPr>
        <w:t xml:space="preserve">] is negative’). </w:t>
      </w:r>
      <w:r w:rsidR="009C0D3C">
        <w:rPr>
          <w:rFonts w:ascii="Times New Roman" w:hAnsi="Times New Roman" w:cs="Times New Roman"/>
          <w:sz w:val="24"/>
          <w:szCs w:val="24"/>
          <w:lang w:val="en-US"/>
        </w:rPr>
        <w:lastRenderedPageBreak/>
        <w:t xml:space="preserve">These basic propositions may have served as the ‘raw ingredients’ for a relational inference (‘the </w:t>
      </w:r>
      <w:r w:rsidR="00C11D75">
        <w:rPr>
          <w:rFonts w:ascii="Times New Roman" w:hAnsi="Times New Roman" w:cs="Times New Roman"/>
          <w:sz w:val="24"/>
          <w:szCs w:val="24"/>
          <w:lang w:val="en-US"/>
        </w:rPr>
        <w:t xml:space="preserve">target </w:t>
      </w:r>
      <w:r w:rsidR="009C0D3C">
        <w:rPr>
          <w:rFonts w:ascii="Times New Roman" w:hAnsi="Times New Roman" w:cs="Times New Roman"/>
          <w:sz w:val="24"/>
          <w:szCs w:val="24"/>
          <w:lang w:val="en-US"/>
        </w:rPr>
        <w:t xml:space="preserve">and </w:t>
      </w:r>
      <w:r w:rsidR="00C11D75">
        <w:rPr>
          <w:rFonts w:ascii="Times New Roman" w:hAnsi="Times New Roman" w:cs="Times New Roman"/>
          <w:sz w:val="24"/>
          <w:szCs w:val="24"/>
          <w:lang w:val="en-US"/>
        </w:rPr>
        <w:t xml:space="preserve">source </w:t>
      </w:r>
      <w:r w:rsidR="009C0D3C">
        <w:rPr>
          <w:rFonts w:ascii="Times New Roman" w:hAnsi="Times New Roman" w:cs="Times New Roman"/>
          <w:sz w:val="24"/>
          <w:szCs w:val="24"/>
          <w:lang w:val="en-US"/>
        </w:rPr>
        <w:t xml:space="preserve">are similar in that they are both green’), and </w:t>
      </w:r>
      <w:r w:rsidR="00CD355E">
        <w:rPr>
          <w:rFonts w:ascii="Times New Roman" w:hAnsi="Times New Roman" w:cs="Times New Roman"/>
          <w:sz w:val="24"/>
          <w:szCs w:val="24"/>
          <w:lang w:val="en-US"/>
        </w:rPr>
        <w:t xml:space="preserve">thus </w:t>
      </w:r>
      <w:r w:rsidR="009C0D3C">
        <w:rPr>
          <w:rFonts w:ascii="Times New Roman" w:hAnsi="Times New Roman" w:cs="Times New Roman"/>
          <w:sz w:val="24"/>
          <w:szCs w:val="24"/>
          <w:lang w:val="en-US"/>
        </w:rPr>
        <w:t xml:space="preserve">an inference about the target objects features (‘the </w:t>
      </w:r>
      <w:r w:rsidR="00C8072C">
        <w:rPr>
          <w:rFonts w:ascii="Times New Roman" w:hAnsi="Times New Roman" w:cs="Times New Roman"/>
          <w:sz w:val="24"/>
          <w:szCs w:val="24"/>
          <w:lang w:val="en-US"/>
        </w:rPr>
        <w:t xml:space="preserve">source is good therefore the </w:t>
      </w:r>
      <w:r w:rsidR="00C11D75">
        <w:rPr>
          <w:rFonts w:ascii="Times New Roman" w:hAnsi="Times New Roman" w:cs="Times New Roman"/>
          <w:sz w:val="24"/>
          <w:szCs w:val="24"/>
          <w:lang w:val="en-US"/>
        </w:rPr>
        <w:t xml:space="preserve">target </w:t>
      </w:r>
      <w:r w:rsidR="009C0D3C">
        <w:rPr>
          <w:rFonts w:ascii="Times New Roman" w:hAnsi="Times New Roman" w:cs="Times New Roman"/>
          <w:sz w:val="24"/>
          <w:szCs w:val="24"/>
          <w:lang w:val="en-US"/>
        </w:rPr>
        <w:t xml:space="preserve">is also good’). Note that these inferences were generated on the basis of both physical and </w:t>
      </w:r>
      <w:r w:rsidR="007458A4">
        <w:rPr>
          <w:rFonts w:ascii="Times New Roman" w:hAnsi="Times New Roman" w:cs="Times New Roman"/>
          <w:sz w:val="24"/>
          <w:szCs w:val="24"/>
          <w:lang w:val="en-US"/>
        </w:rPr>
        <w:t>conceptual</w:t>
      </w:r>
      <w:r w:rsidR="00443539">
        <w:rPr>
          <w:rFonts w:ascii="Times New Roman" w:hAnsi="Times New Roman" w:cs="Times New Roman"/>
          <w:sz w:val="24"/>
          <w:szCs w:val="24"/>
          <w:lang w:val="en-US"/>
        </w:rPr>
        <w:t xml:space="preserve"> </w:t>
      </w:r>
      <w:r w:rsidR="009C0D3C">
        <w:rPr>
          <w:rFonts w:ascii="Times New Roman" w:hAnsi="Times New Roman" w:cs="Times New Roman"/>
          <w:sz w:val="24"/>
          <w:szCs w:val="24"/>
          <w:lang w:val="en-US"/>
        </w:rPr>
        <w:t xml:space="preserve">features that objects shared. </w:t>
      </w:r>
      <w:r w:rsidR="00493712">
        <w:rPr>
          <w:rFonts w:ascii="Times New Roman" w:hAnsi="Times New Roman" w:cs="Times New Roman"/>
          <w:sz w:val="24"/>
          <w:szCs w:val="24"/>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p>
    <w:p w14:paraId="31DCE0C7" w14:textId="77777777" w:rsidR="00917598" w:rsidRDefault="00917598" w:rsidP="008E5F7B">
      <w:pPr>
        <w:spacing w:line="480" w:lineRule="auto"/>
        <w:rPr>
          <w:rFonts w:cstheme="minorHAnsi"/>
          <w:lang w:val="en-US"/>
        </w:rPr>
      </w:pPr>
      <w:r w:rsidRPr="00917598">
        <w:rPr>
          <w:rFonts w:ascii="Times New Roman" w:hAnsi="Times New Roman" w:cs="Times New Roman"/>
          <w:b/>
          <w:sz w:val="24"/>
          <w:szCs w:val="24"/>
          <w:lang w:val="en-US"/>
        </w:rPr>
        <w:t>Open Questions and Future Directions</w:t>
      </w:r>
    </w:p>
    <w:p w14:paraId="4405614D" w14:textId="0C61E3F8" w:rsidR="00DA6F1F" w:rsidRDefault="00917598" w:rsidP="008E5F7B">
      <w:pPr>
        <w:spacing w:line="480" w:lineRule="auto"/>
        <w:rPr>
          <w:rFonts w:ascii="Times New Roman" w:hAnsi="Times New Roman" w:cs="Times New Roman"/>
          <w:sz w:val="24"/>
          <w:szCs w:val="24"/>
          <w:lang w:val="en-US"/>
        </w:rPr>
      </w:pPr>
      <w:r w:rsidRPr="00917598">
        <w:rPr>
          <w:rFonts w:ascii="Times New Roman" w:hAnsi="Times New Roman" w:cs="Times New Roman"/>
          <w:sz w:val="24"/>
          <w:szCs w:val="24"/>
          <w:lang w:val="en-US"/>
        </w:rPr>
        <w:tab/>
      </w:r>
      <w:r w:rsidR="00683A8B" w:rsidRPr="00683A8B">
        <w:rPr>
          <w:rFonts w:ascii="Times New Roman" w:hAnsi="Times New Roman" w:cs="Times New Roman"/>
          <w:b/>
          <w:sz w:val="24"/>
          <w:szCs w:val="24"/>
          <w:lang w:val="en-US"/>
        </w:rPr>
        <w:t>Empirical implications</w:t>
      </w:r>
      <w:r w:rsidR="00683A8B">
        <w:rPr>
          <w:rFonts w:ascii="Times New Roman" w:hAnsi="Times New Roman" w:cs="Times New Roman"/>
          <w:sz w:val="24"/>
          <w:szCs w:val="24"/>
          <w:lang w:val="en-US"/>
        </w:rPr>
        <w:t xml:space="preserve">. It is important to realize </w:t>
      </w:r>
      <w:r w:rsidR="00791BC9">
        <w:rPr>
          <w:rFonts w:ascii="Times New Roman" w:hAnsi="Times New Roman" w:cs="Times New Roman"/>
          <w:sz w:val="24"/>
          <w:szCs w:val="24"/>
          <w:lang w:val="en-US"/>
        </w:rPr>
        <w:t xml:space="preserve">that </w:t>
      </w:r>
      <w:r w:rsidR="00016450">
        <w:rPr>
          <w:rFonts w:ascii="Times New Roman" w:hAnsi="Times New Roman" w:cs="Times New Roman"/>
          <w:sz w:val="24"/>
          <w:szCs w:val="24"/>
          <w:lang w:val="en-US"/>
        </w:rPr>
        <w:t xml:space="preserve">our account </w:t>
      </w:r>
      <w:r w:rsidR="00683A8B">
        <w:rPr>
          <w:rFonts w:ascii="Times New Roman" w:hAnsi="Times New Roman" w:cs="Times New Roman"/>
          <w:sz w:val="24"/>
          <w:szCs w:val="24"/>
          <w:lang w:val="en-US"/>
        </w:rPr>
        <w:t xml:space="preserve">is not limited to </w:t>
      </w:r>
      <w:r w:rsidR="00DA6F1F">
        <w:rPr>
          <w:rFonts w:ascii="Times New Roman" w:hAnsi="Times New Roman" w:cs="Times New Roman"/>
          <w:sz w:val="24"/>
          <w:szCs w:val="24"/>
          <w:lang w:val="en-US"/>
        </w:rPr>
        <w:t>attitude</w:t>
      </w:r>
      <w:r w:rsidR="00683A8B">
        <w:rPr>
          <w:rFonts w:ascii="Times New Roman" w:hAnsi="Times New Roman" w:cs="Times New Roman"/>
          <w:sz w:val="24"/>
          <w:szCs w:val="24"/>
          <w:lang w:val="en-US"/>
        </w:rPr>
        <w:t>s</w:t>
      </w:r>
      <w:r w:rsidR="00DA6F1F">
        <w:rPr>
          <w:rFonts w:ascii="Times New Roman" w:hAnsi="Times New Roman" w:cs="Times New Roman"/>
          <w:sz w:val="24"/>
          <w:szCs w:val="24"/>
          <w:lang w:val="en-US"/>
        </w:rPr>
        <w:t xml:space="preserve"> </w:t>
      </w:r>
      <w:r w:rsidR="00791BC9">
        <w:rPr>
          <w:rFonts w:ascii="Times New Roman" w:hAnsi="Times New Roman" w:cs="Times New Roman"/>
          <w:sz w:val="24"/>
          <w:szCs w:val="24"/>
          <w:lang w:val="en-US"/>
        </w:rPr>
        <w:t xml:space="preserve">but </w:t>
      </w:r>
      <w:r w:rsidR="00683A8B">
        <w:rPr>
          <w:rFonts w:ascii="Times New Roman" w:hAnsi="Times New Roman" w:cs="Times New Roman"/>
          <w:sz w:val="24"/>
          <w:szCs w:val="24"/>
          <w:lang w:val="en-US"/>
        </w:rPr>
        <w:t xml:space="preserve">speaks to </w:t>
      </w:r>
      <w:r w:rsidR="00791BC9">
        <w:rPr>
          <w:rFonts w:ascii="Times New Roman" w:hAnsi="Times New Roman" w:cs="Times New Roman"/>
          <w:sz w:val="24"/>
          <w:szCs w:val="24"/>
          <w:lang w:val="en-US"/>
        </w:rPr>
        <w:t>human behavior more generally</w:t>
      </w:r>
      <w:r w:rsidR="00DA6F1F">
        <w:rPr>
          <w:rFonts w:ascii="Times New Roman" w:hAnsi="Times New Roman" w:cs="Times New Roman"/>
          <w:sz w:val="24"/>
          <w:szCs w:val="24"/>
          <w:lang w:val="en-US"/>
        </w:rPr>
        <w:t xml:space="preserve">. </w:t>
      </w:r>
      <w:r w:rsidR="001675C6">
        <w:rPr>
          <w:rFonts w:ascii="Times New Roman" w:hAnsi="Times New Roman" w:cs="Times New Roman"/>
          <w:sz w:val="24"/>
          <w:szCs w:val="24"/>
          <w:lang w:val="en-US"/>
        </w:rPr>
        <w:t xml:space="preserve">The </w:t>
      </w:r>
      <w:r w:rsidR="00DA6F1F">
        <w:rPr>
          <w:rFonts w:ascii="Times New Roman" w:hAnsi="Times New Roman" w:cs="Times New Roman"/>
          <w:sz w:val="24"/>
          <w:szCs w:val="24"/>
          <w:lang w:val="en-US"/>
        </w:rPr>
        <w:t xml:space="preserve">shared features </w:t>
      </w:r>
      <w:r w:rsidR="001675C6">
        <w:rPr>
          <w:rFonts w:ascii="Times New Roman" w:hAnsi="Times New Roman" w:cs="Times New Roman"/>
          <w:sz w:val="24"/>
          <w:szCs w:val="24"/>
          <w:lang w:val="en-US"/>
        </w:rPr>
        <w:t xml:space="preserve">principle may also lead to a change in </w:t>
      </w:r>
      <w:r w:rsidR="00016450">
        <w:rPr>
          <w:rFonts w:ascii="Times New Roman" w:hAnsi="Times New Roman" w:cs="Times New Roman"/>
          <w:sz w:val="24"/>
          <w:szCs w:val="24"/>
          <w:lang w:val="en-US"/>
        </w:rPr>
        <w:t xml:space="preserve">non-evaluative stimulus properties in </w:t>
      </w:r>
      <w:r w:rsidR="00791BC9">
        <w:rPr>
          <w:rFonts w:ascii="Times New Roman" w:hAnsi="Times New Roman" w:cs="Times New Roman"/>
          <w:sz w:val="24"/>
          <w:szCs w:val="24"/>
          <w:lang w:val="en-US"/>
        </w:rPr>
        <w:t xml:space="preserve">ways that are relevant to </w:t>
      </w:r>
      <w:r w:rsidR="00016450" w:rsidRPr="00331CEB">
        <w:rPr>
          <w:rFonts w:ascii="Times New Roman" w:hAnsi="Times New Roman" w:cs="Times New Roman"/>
          <w:sz w:val="24"/>
          <w:szCs w:val="24"/>
          <w:lang w:val="en-US"/>
        </w:rPr>
        <w:t>clinical (e.g., fear, anxiety, disgust), social (accessibility), consumer (brand quality, identification), health (avoidance, e</w:t>
      </w:r>
      <w:r w:rsidR="00DA6F1F">
        <w:rPr>
          <w:rFonts w:ascii="Times New Roman" w:hAnsi="Times New Roman" w:cs="Times New Roman"/>
          <w:sz w:val="24"/>
          <w:szCs w:val="24"/>
          <w:lang w:val="en-US"/>
        </w:rPr>
        <w:t>scape), and cognitive psychology</w:t>
      </w:r>
      <w:r w:rsidR="00016450" w:rsidRPr="00331CEB">
        <w:rPr>
          <w:rFonts w:ascii="Times New Roman" w:hAnsi="Times New Roman" w:cs="Times New Roman"/>
          <w:sz w:val="24"/>
          <w:szCs w:val="24"/>
          <w:lang w:val="en-US"/>
        </w:rPr>
        <w:t xml:space="preserve"> (attention). </w:t>
      </w:r>
      <w:r w:rsidR="00016450">
        <w:rPr>
          <w:rFonts w:ascii="Times New Roman" w:hAnsi="Times New Roman" w:cs="Times New Roman"/>
          <w:sz w:val="24"/>
          <w:szCs w:val="24"/>
          <w:lang w:val="en-US"/>
        </w:rPr>
        <w:t>Future work</w:t>
      </w:r>
      <w:r w:rsidR="00DA6F1F">
        <w:rPr>
          <w:rFonts w:ascii="Times New Roman" w:hAnsi="Times New Roman" w:cs="Times New Roman"/>
          <w:sz w:val="24"/>
          <w:szCs w:val="24"/>
          <w:lang w:val="en-US"/>
        </w:rPr>
        <w:t xml:space="preserve"> could </w:t>
      </w:r>
      <w:r w:rsidR="00794BF6">
        <w:rPr>
          <w:rFonts w:ascii="Times New Roman" w:hAnsi="Times New Roman" w:cs="Times New Roman"/>
          <w:sz w:val="24"/>
          <w:szCs w:val="24"/>
          <w:lang w:val="en-US"/>
        </w:rPr>
        <w:t xml:space="preserve">test </w:t>
      </w:r>
      <w:r w:rsidR="00DA6F1F">
        <w:rPr>
          <w:rFonts w:ascii="Times New Roman" w:hAnsi="Times New Roman" w:cs="Times New Roman"/>
          <w:sz w:val="24"/>
          <w:szCs w:val="24"/>
          <w:lang w:val="en-US"/>
        </w:rPr>
        <w:t>this claim</w:t>
      </w:r>
      <w:r w:rsidR="004C240B">
        <w:rPr>
          <w:rFonts w:ascii="Times New Roman" w:hAnsi="Times New Roman" w:cs="Times New Roman"/>
          <w:sz w:val="24"/>
          <w:szCs w:val="24"/>
          <w:lang w:val="en-US"/>
        </w:rPr>
        <w:t xml:space="preserve"> using the procedures </w:t>
      </w:r>
      <w:r w:rsidR="00687203">
        <w:rPr>
          <w:rFonts w:ascii="Times New Roman" w:hAnsi="Times New Roman" w:cs="Times New Roman"/>
          <w:sz w:val="24"/>
          <w:szCs w:val="24"/>
          <w:lang w:val="en-US"/>
        </w:rPr>
        <w:t>outlined here</w:t>
      </w:r>
      <w:r w:rsidR="00016450">
        <w:rPr>
          <w:rFonts w:ascii="Times New Roman" w:hAnsi="Times New Roman" w:cs="Times New Roman"/>
          <w:sz w:val="24"/>
          <w:szCs w:val="24"/>
          <w:lang w:val="en-US"/>
        </w:rPr>
        <w:t xml:space="preserve">. </w:t>
      </w:r>
      <w:r w:rsidR="00687203">
        <w:rPr>
          <w:rFonts w:ascii="Times New Roman" w:hAnsi="Times New Roman" w:cs="Times New Roman"/>
          <w:sz w:val="24"/>
          <w:szCs w:val="24"/>
          <w:lang w:val="en-US"/>
        </w:rPr>
        <w:t>If we are correct</w:t>
      </w:r>
      <w:r w:rsidR="004C240B">
        <w:rPr>
          <w:rFonts w:ascii="Times New Roman" w:hAnsi="Times New Roman" w:cs="Times New Roman"/>
          <w:sz w:val="24"/>
          <w:szCs w:val="24"/>
          <w:lang w:val="en-US"/>
        </w:rPr>
        <w:t>, then</w:t>
      </w:r>
      <w:r w:rsidR="00687203">
        <w:rPr>
          <w:rFonts w:ascii="Times New Roman" w:hAnsi="Times New Roman" w:cs="Times New Roman"/>
          <w:sz w:val="24"/>
          <w:szCs w:val="24"/>
          <w:lang w:val="en-US"/>
        </w:rPr>
        <w:t xml:space="preserve"> the </w:t>
      </w:r>
      <w:r w:rsidR="00016450">
        <w:rPr>
          <w:rFonts w:ascii="Times New Roman" w:hAnsi="Times New Roman" w:cs="Times New Roman"/>
          <w:sz w:val="24"/>
          <w:szCs w:val="24"/>
          <w:lang w:val="en-US"/>
        </w:rPr>
        <w:t xml:space="preserve">shared features </w:t>
      </w:r>
      <w:r w:rsidR="00B54518">
        <w:rPr>
          <w:rFonts w:ascii="Times New Roman" w:hAnsi="Times New Roman" w:cs="Times New Roman"/>
          <w:sz w:val="24"/>
          <w:szCs w:val="24"/>
          <w:lang w:val="en-US"/>
        </w:rPr>
        <w:t xml:space="preserve">principle </w:t>
      </w:r>
      <w:r w:rsidR="00687203">
        <w:rPr>
          <w:rFonts w:ascii="Times New Roman" w:hAnsi="Times New Roman" w:cs="Times New Roman"/>
          <w:sz w:val="24"/>
          <w:szCs w:val="24"/>
          <w:lang w:val="en-US"/>
        </w:rPr>
        <w:t xml:space="preserve">may </w:t>
      </w:r>
      <w:r w:rsidR="00B54518">
        <w:rPr>
          <w:rFonts w:ascii="Times New Roman" w:hAnsi="Times New Roman" w:cs="Times New Roman"/>
          <w:sz w:val="24"/>
          <w:szCs w:val="24"/>
          <w:lang w:val="en-US"/>
        </w:rPr>
        <w:t xml:space="preserve">underpin many </w:t>
      </w:r>
      <w:proofErr w:type="gramStart"/>
      <w:r w:rsidR="00016450">
        <w:rPr>
          <w:rFonts w:ascii="Times New Roman" w:hAnsi="Times New Roman" w:cs="Times New Roman"/>
          <w:sz w:val="24"/>
          <w:szCs w:val="24"/>
          <w:lang w:val="en-US"/>
        </w:rPr>
        <w:t>phenomenon</w:t>
      </w:r>
      <w:proofErr w:type="gramEnd"/>
      <w:r w:rsidR="00016450">
        <w:rPr>
          <w:rFonts w:ascii="Times New Roman" w:hAnsi="Times New Roman" w:cs="Times New Roman"/>
          <w:sz w:val="24"/>
          <w:szCs w:val="24"/>
          <w:lang w:val="en-US"/>
        </w:rPr>
        <w:t xml:space="preserve"> </w:t>
      </w:r>
      <w:r w:rsidR="00A06CD7">
        <w:rPr>
          <w:rFonts w:ascii="Times New Roman" w:hAnsi="Times New Roman" w:cs="Times New Roman"/>
          <w:sz w:val="24"/>
          <w:szCs w:val="24"/>
          <w:lang w:val="en-US"/>
        </w:rPr>
        <w:t xml:space="preserve">throughout </w:t>
      </w:r>
      <w:r w:rsidR="00791BC9">
        <w:rPr>
          <w:rFonts w:ascii="Times New Roman" w:hAnsi="Times New Roman" w:cs="Times New Roman"/>
          <w:sz w:val="24"/>
          <w:szCs w:val="24"/>
          <w:lang w:val="en-US"/>
        </w:rPr>
        <w:t>psychological science.</w:t>
      </w:r>
    </w:p>
    <w:p w14:paraId="045EFC51" w14:textId="54B6B638" w:rsidR="000E33AB" w:rsidRDefault="00DA6F1F" w:rsidP="000E33AB">
      <w:pPr>
        <w:spacing w:line="480" w:lineRule="auto"/>
        <w:ind w:firstLine="708"/>
        <w:rPr>
          <w:rFonts w:ascii="Times New Roman" w:hAnsi="Times New Roman" w:cs="Times New Roman"/>
          <w:sz w:val="24"/>
          <w:szCs w:val="24"/>
          <w:lang w:val="en-US"/>
        </w:rPr>
      </w:pPr>
      <w:r w:rsidRPr="00331CEB">
        <w:rPr>
          <w:rFonts w:ascii="Times New Roman" w:hAnsi="Times New Roman" w:cs="Times New Roman"/>
          <w:sz w:val="24"/>
          <w:szCs w:val="24"/>
          <w:lang w:val="en-US"/>
        </w:rPr>
        <w:t xml:space="preserve">We also limited our </w:t>
      </w:r>
      <w:r>
        <w:rPr>
          <w:rFonts w:ascii="Times New Roman" w:hAnsi="Times New Roman" w:cs="Times New Roman"/>
          <w:sz w:val="24"/>
          <w:szCs w:val="24"/>
          <w:lang w:val="en-US"/>
        </w:rPr>
        <w:t xml:space="preserve">initial efforts </w:t>
      </w:r>
      <w:r w:rsidRPr="00331CEB">
        <w:rPr>
          <w:rFonts w:ascii="Times New Roman" w:hAnsi="Times New Roman" w:cs="Times New Roman"/>
          <w:sz w:val="24"/>
          <w:szCs w:val="24"/>
          <w:lang w:val="en-US"/>
        </w:rPr>
        <w:t>to</w:t>
      </w:r>
      <w:r w:rsidR="000E1061">
        <w:rPr>
          <w:rFonts w:ascii="Times New Roman" w:hAnsi="Times New Roman" w:cs="Times New Roman"/>
          <w:sz w:val="24"/>
          <w:szCs w:val="24"/>
          <w:lang w:val="en-US"/>
        </w:rPr>
        <w:t xml:space="preserve"> the formation of</w:t>
      </w:r>
      <w:r w:rsidRPr="00331CEB">
        <w:rPr>
          <w:rFonts w:ascii="Times New Roman" w:hAnsi="Times New Roman" w:cs="Times New Roman"/>
          <w:sz w:val="24"/>
          <w:szCs w:val="24"/>
          <w:lang w:val="en-US"/>
        </w:rPr>
        <w:t xml:space="preserve"> </w:t>
      </w:r>
      <w:r>
        <w:rPr>
          <w:rFonts w:ascii="Times New Roman" w:hAnsi="Times New Roman" w:cs="Times New Roman"/>
          <w:sz w:val="24"/>
          <w:szCs w:val="24"/>
          <w:lang w:val="en-US"/>
        </w:rPr>
        <w:t>attitude</w:t>
      </w:r>
      <w:r w:rsidR="000E1061">
        <w:rPr>
          <w:rFonts w:ascii="Times New Roman" w:hAnsi="Times New Roman" w:cs="Times New Roman"/>
          <w:sz w:val="24"/>
          <w:szCs w:val="24"/>
          <w:lang w:val="en-US"/>
        </w:rPr>
        <w:t>s</w:t>
      </w:r>
      <w:r w:rsidRPr="00331CEB">
        <w:rPr>
          <w:rFonts w:ascii="Times New Roman" w:hAnsi="Times New Roman" w:cs="Times New Roman"/>
          <w:sz w:val="24"/>
          <w:szCs w:val="24"/>
          <w:lang w:val="en-US"/>
        </w:rPr>
        <w:t xml:space="preserve">. Future work could investigate whether </w:t>
      </w:r>
      <w:r>
        <w:rPr>
          <w:rFonts w:ascii="Times New Roman" w:hAnsi="Times New Roman" w:cs="Times New Roman"/>
          <w:sz w:val="24"/>
          <w:szCs w:val="24"/>
          <w:lang w:val="en-US"/>
        </w:rPr>
        <w:t xml:space="preserve">shared features </w:t>
      </w:r>
      <w:r w:rsidRPr="00331CEB">
        <w:rPr>
          <w:rFonts w:ascii="Times New Roman" w:hAnsi="Times New Roman" w:cs="Times New Roman"/>
          <w:sz w:val="24"/>
          <w:szCs w:val="24"/>
          <w:lang w:val="en-US"/>
        </w:rPr>
        <w:t xml:space="preserve">can </w:t>
      </w:r>
      <w:r w:rsidR="00794BF6">
        <w:rPr>
          <w:rFonts w:ascii="Times New Roman" w:hAnsi="Times New Roman" w:cs="Times New Roman"/>
          <w:sz w:val="24"/>
          <w:szCs w:val="24"/>
          <w:lang w:val="en-US"/>
        </w:rPr>
        <w:t xml:space="preserve">also </w:t>
      </w:r>
      <w:r w:rsidRPr="00331CEB">
        <w:rPr>
          <w:rFonts w:ascii="Times New Roman" w:hAnsi="Times New Roman" w:cs="Times New Roman"/>
          <w:sz w:val="24"/>
          <w:szCs w:val="24"/>
          <w:lang w:val="en-US"/>
        </w:rPr>
        <w:t xml:space="preserve">be used to </w:t>
      </w:r>
      <w:r>
        <w:rPr>
          <w:rFonts w:ascii="Times New Roman" w:hAnsi="Times New Roman" w:cs="Times New Roman"/>
          <w:sz w:val="24"/>
          <w:szCs w:val="24"/>
          <w:lang w:val="en-US"/>
        </w:rPr>
        <w:t xml:space="preserve">strengthen or </w:t>
      </w:r>
      <w:r w:rsidRPr="00331CEB">
        <w:rPr>
          <w:rFonts w:ascii="Times New Roman" w:hAnsi="Times New Roman" w:cs="Times New Roman"/>
          <w:sz w:val="24"/>
          <w:szCs w:val="24"/>
          <w:lang w:val="en-US"/>
        </w:rPr>
        <w:t xml:space="preserve">change </w:t>
      </w:r>
      <w:r w:rsidR="006B25BD">
        <w:rPr>
          <w:rFonts w:ascii="Times New Roman" w:hAnsi="Times New Roman" w:cs="Times New Roman"/>
          <w:sz w:val="24"/>
          <w:szCs w:val="24"/>
          <w:lang w:val="en-US"/>
        </w:rPr>
        <w:t xml:space="preserve">existing </w:t>
      </w:r>
      <w:r>
        <w:rPr>
          <w:rFonts w:ascii="Times New Roman" w:hAnsi="Times New Roman" w:cs="Times New Roman"/>
          <w:sz w:val="24"/>
          <w:szCs w:val="24"/>
          <w:lang w:val="en-US"/>
        </w:rPr>
        <w:t>attitudes as well</w:t>
      </w:r>
      <w:r w:rsidRPr="00331CEB">
        <w:rPr>
          <w:rFonts w:ascii="Times New Roman" w:hAnsi="Times New Roman" w:cs="Times New Roman"/>
          <w:sz w:val="24"/>
          <w:szCs w:val="24"/>
          <w:lang w:val="en-US"/>
        </w:rPr>
        <w:t>.</w:t>
      </w:r>
      <w:r w:rsidR="0052628D">
        <w:rPr>
          <w:rFonts w:ascii="Times New Roman" w:hAnsi="Times New Roman" w:cs="Times New Roman"/>
          <w:sz w:val="24"/>
          <w:szCs w:val="24"/>
          <w:lang w:val="en-US"/>
        </w:rPr>
        <w:t xml:space="preserve"> For instance, </w:t>
      </w:r>
      <w:r w:rsidR="00794BF6">
        <w:rPr>
          <w:rFonts w:ascii="Times New Roman" w:hAnsi="Times New Roman" w:cs="Times New Roman"/>
          <w:sz w:val="24"/>
          <w:szCs w:val="24"/>
          <w:lang w:val="en-US"/>
        </w:rPr>
        <w:t xml:space="preserve">researchers </w:t>
      </w:r>
      <w:r w:rsidR="0052628D">
        <w:rPr>
          <w:rFonts w:ascii="Times New Roman" w:hAnsi="Times New Roman" w:cs="Times New Roman"/>
          <w:sz w:val="24"/>
          <w:szCs w:val="24"/>
          <w:lang w:val="en-US"/>
        </w:rPr>
        <w:t xml:space="preserve">could </w:t>
      </w:r>
      <w:r w:rsidR="00CA1617">
        <w:rPr>
          <w:rFonts w:ascii="Times New Roman" w:hAnsi="Times New Roman" w:cs="Times New Roman"/>
          <w:sz w:val="24"/>
          <w:szCs w:val="24"/>
          <w:lang w:val="en-US"/>
        </w:rPr>
        <w:t>establish a</w:t>
      </w:r>
      <w:r w:rsidR="008E5F7B">
        <w:rPr>
          <w:rFonts w:ascii="Times New Roman" w:hAnsi="Times New Roman" w:cs="Times New Roman"/>
          <w:sz w:val="24"/>
          <w:szCs w:val="24"/>
          <w:lang w:val="en-US"/>
        </w:rPr>
        <w:t xml:space="preserve"> </w:t>
      </w:r>
      <w:r w:rsidR="00CA1617">
        <w:rPr>
          <w:rFonts w:ascii="Times New Roman" w:hAnsi="Times New Roman" w:cs="Times New Roman"/>
          <w:sz w:val="24"/>
          <w:szCs w:val="24"/>
          <w:lang w:val="en-US"/>
        </w:rPr>
        <w:t xml:space="preserve">novel </w:t>
      </w:r>
      <w:r w:rsidR="008E5F7B">
        <w:rPr>
          <w:rFonts w:ascii="Times New Roman" w:hAnsi="Times New Roman" w:cs="Times New Roman"/>
          <w:sz w:val="24"/>
          <w:szCs w:val="24"/>
          <w:lang w:val="en-US"/>
        </w:rPr>
        <w:t>attitude to</w:t>
      </w:r>
      <w:r w:rsidR="00791BC9">
        <w:rPr>
          <w:rFonts w:ascii="Times New Roman" w:hAnsi="Times New Roman" w:cs="Times New Roman"/>
          <w:sz w:val="24"/>
          <w:szCs w:val="24"/>
          <w:lang w:val="en-US"/>
        </w:rPr>
        <w:t>wards a</w:t>
      </w:r>
      <w:r w:rsidR="00CA1617">
        <w:rPr>
          <w:rFonts w:ascii="Times New Roman" w:hAnsi="Times New Roman" w:cs="Times New Roman"/>
          <w:sz w:val="24"/>
          <w:szCs w:val="24"/>
          <w:lang w:val="en-US"/>
        </w:rPr>
        <w:t>n unknown</w:t>
      </w:r>
      <w:r w:rsidR="00791BC9">
        <w:rPr>
          <w:rFonts w:ascii="Times New Roman" w:hAnsi="Times New Roman" w:cs="Times New Roman"/>
          <w:sz w:val="24"/>
          <w:szCs w:val="24"/>
          <w:lang w:val="en-US"/>
        </w:rPr>
        <w:t xml:space="preserve"> object</w:t>
      </w:r>
      <w:r w:rsidR="00794BF6">
        <w:rPr>
          <w:rFonts w:ascii="Times New Roman" w:hAnsi="Times New Roman" w:cs="Times New Roman"/>
          <w:sz w:val="24"/>
          <w:szCs w:val="24"/>
          <w:lang w:val="en-US"/>
        </w:rPr>
        <w:t>,</w:t>
      </w:r>
      <w:r w:rsidR="00791BC9">
        <w:rPr>
          <w:rFonts w:ascii="Times New Roman" w:hAnsi="Times New Roman" w:cs="Times New Roman"/>
          <w:sz w:val="24"/>
          <w:szCs w:val="24"/>
          <w:lang w:val="en-US"/>
        </w:rPr>
        <w:t xml:space="preserve"> or take a pre-</w:t>
      </w:r>
      <w:r w:rsidR="008E5F7B">
        <w:rPr>
          <w:rFonts w:ascii="Times New Roman" w:hAnsi="Times New Roman" w:cs="Times New Roman"/>
          <w:sz w:val="24"/>
          <w:szCs w:val="24"/>
          <w:lang w:val="en-US"/>
        </w:rPr>
        <w:t>existing attitude towards a known object</w:t>
      </w:r>
      <w:r w:rsidR="00791BC9">
        <w:rPr>
          <w:rFonts w:ascii="Times New Roman" w:hAnsi="Times New Roman" w:cs="Times New Roman"/>
          <w:sz w:val="24"/>
          <w:szCs w:val="24"/>
          <w:lang w:val="en-US"/>
        </w:rPr>
        <w:t xml:space="preserve"> (e.g., towards a celebrity, brand product, phobic or clinically relevant stimulus such as spiders or alcohol)</w:t>
      </w:r>
      <w:r w:rsidR="008E5F7B">
        <w:rPr>
          <w:rFonts w:ascii="Times New Roman" w:hAnsi="Times New Roman" w:cs="Times New Roman"/>
          <w:sz w:val="24"/>
          <w:szCs w:val="24"/>
          <w:lang w:val="en-US"/>
        </w:rPr>
        <w:t>. Those attitudes could then be modified using a similar task</w:t>
      </w:r>
      <w:r w:rsidR="00791BC9">
        <w:rPr>
          <w:rFonts w:ascii="Times New Roman" w:hAnsi="Times New Roman" w:cs="Times New Roman"/>
          <w:sz w:val="24"/>
          <w:szCs w:val="24"/>
          <w:lang w:val="en-US"/>
        </w:rPr>
        <w:t xml:space="preserve"> </w:t>
      </w:r>
      <w:r w:rsidR="00794BF6">
        <w:rPr>
          <w:rFonts w:ascii="Times New Roman" w:hAnsi="Times New Roman" w:cs="Times New Roman"/>
          <w:sz w:val="24"/>
          <w:szCs w:val="24"/>
          <w:lang w:val="en-US"/>
        </w:rPr>
        <w:t xml:space="preserve">as </w:t>
      </w:r>
      <w:r w:rsidR="00791BC9">
        <w:rPr>
          <w:rFonts w:ascii="Times New Roman" w:hAnsi="Times New Roman" w:cs="Times New Roman"/>
          <w:sz w:val="24"/>
          <w:szCs w:val="24"/>
          <w:lang w:val="en-US"/>
        </w:rPr>
        <w:t>used in Experiments 1-5</w:t>
      </w:r>
      <w:r w:rsidR="008E5F7B">
        <w:rPr>
          <w:rFonts w:ascii="Times New Roman" w:hAnsi="Times New Roman" w:cs="Times New Roman"/>
          <w:sz w:val="24"/>
          <w:szCs w:val="24"/>
          <w:lang w:val="en-US"/>
        </w:rPr>
        <w:t xml:space="preserve">. For instance, imagine </w:t>
      </w:r>
      <w:r w:rsidR="00791BC9">
        <w:rPr>
          <w:rFonts w:ascii="Times New Roman" w:hAnsi="Times New Roman" w:cs="Times New Roman"/>
          <w:sz w:val="24"/>
          <w:szCs w:val="24"/>
          <w:lang w:val="en-US"/>
        </w:rPr>
        <w:t xml:space="preserve">that participants first complete </w:t>
      </w:r>
      <w:r w:rsidR="00BE7DEF">
        <w:rPr>
          <w:rFonts w:ascii="Times New Roman" w:hAnsi="Times New Roman" w:cs="Times New Roman"/>
          <w:sz w:val="24"/>
          <w:szCs w:val="24"/>
          <w:lang w:val="en-US"/>
        </w:rPr>
        <w:t xml:space="preserve">the same </w:t>
      </w:r>
      <w:r w:rsidR="00326D59">
        <w:rPr>
          <w:rFonts w:ascii="Times New Roman" w:hAnsi="Times New Roman" w:cs="Times New Roman"/>
          <w:sz w:val="24"/>
          <w:szCs w:val="24"/>
          <w:lang w:val="en-US"/>
        </w:rPr>
        <w:t xml:space="preserve">acquisition </w:t>
      </w:r>
      <w:r w:rsidR="00791BC9">
        <w:rPr>
          <w:rFonts w:ascii="Times New Roman" w:hAnsi="Times New Roman" w:cs="Times New Roman"/>
          <w:sz w:val="24"/>
          <w:szCs w:val="24"/>
          <w:lang w:val="en-US"/>
        </w:rPr>
        <w:t xml:space="preserve">phase </w:t>
      </w:r>
      <w:r w:rsidR="00BE7DEF">
        <w:rPr>
          <w:rFonts w:ascii="Times New Roman" w:hAnsi="Times New Roman" w:cs="Times New Roman"/>
          <w:sz w:val="24"/>
          <w:szCs w:val="24"/>
          <w:lang w:val="en-US"/>
        </w:rPr>
        <w:t xml:space="preserve">as </w:t>
      </w:r>
      <w:r w:rsidR="00A63F0F">
        <w:rPr>
          <w:rFonts w:ascii="Times New Roman" w:hAnsi="Times New Roman" w:cs="Times New Roman"/>
          <w:sz w:val="24"/>
          <w:szCs w:val="24"/>
          <w:lang w:val="en-US"/>
        </w:rPr>
        <w:t xml:space="preserve">we </w:t>
      </w:r>
      <w:r w:rsidR="00BE7DEF">
        <w:rPr>
          <w:rFonts w:ascii="Times New Roman" w:hAnsi="Times New Roman" w:cs="Times New Roman"/>
          <w:sz w:val="24"/>
          <w:szCs w:val="24"/>
          <w:lang w:val="en-US"/>
        </w:rPr>
        <w:t xml:space="preserve">used </w:t>
      </w:r>
      <w:r w:rsidR="00A63F0F">
        <w:rPr>
          <w:rFonts w:ascii="Times New Roman" w:hAnsi="Times New Roman" w:cs="Times New Roman"/>
          <w:sz w:val="24"/>
          <w:szCs w:val="24"/>
          <w:lang w:val="en-US"/>
        </w:rPr>
        <w:t xml:space="preserve">here to </w:t>
      </w:r>
      <w:r w:rsidR="00CA1617">
        <w:rPr>
          <w:rFonts w:ascii="Times New Roman" w:hAnsi="Times New Roman" w:cs="Times New Roman"/>
          <w:sz w:val="24"/>
          <w:szCs w:val="24"/>
          <w:lang w:val="en-US"/>
        </w:rPr>
        <w:t xml:space="preserve">generate </w:t>
      </w:r>
      <w:r w:rsidR="00A63F0F">
        <w:rPr>
          <w:rFonts w:ascii="Times New Roman" w:hAnsi="Times New Roman" w:cs="Times New Roman"/>
          <w:sz w:val="24"/>
          <w:szCs w:val="24"/>
          <w:lang w:val="en-US"/>
        </w:rPr>
        <w:t xml:space="preserve">an attitude </w:t>
      </w:r>
      <w:r w:rsidR="00791BC9">
        <w:rPr>
          <w:rFonts w:ascii="Times New Roman" w:hAnsi="Times New Roman" w:cs="Times New Roman"/>
          <w:sz w:val="24"/>
          <w:szCs w:val="24"/>
          <w:lang w:val="en-US"/>
        </w:rPr>
        <w:t xml:space="preserve">and </w:t>
      </w:r>
      <w:r w:rsidR="00A63F0F">
        <w:rPr>
          <w:rFonts w:ascii="Times New Roman" w:hAnsi="Times New Roman" w:cs="Times New Roman"/>
          <w:sz w:val="24"/>
          <w:szCs w:val="24"/>
          <w:lang w:val="en-US"/>
        </w:rPr>
        <w:t xml:space="preserve">were </w:t>
      </w:r>
      <w:r w:rsidR="00791BC9">
        <w:rPr>
          <w:rFonts w:ascii="Times New Roman" w:hAnsi="Times New Roman" w:cs="Times New Roman"/>
          <w:sz w:val="24"/>
          <w:szCs w:val="24"/>
          <w:lang w:val="en-US"/>
        </w:rPr>
        <w:t xml:space="preserve">then exposed to similar </w:t>
      </w:r>
      <w:r w:rsidR="00326D59">
        <w:rPr>
          <w:rFonts w:ascii="Times New Roman" w:hAnsi="Times New Roman" w:cs="Times New Roman"/>
          <w:sz w:val="24"/>
          <w:szCs w:val="24"/>
          <w:lang w:val="en-US"/>
        </w:rPr>
        <w:t xml:space="preserve">phase </w:t>
      </w:r>
      <w:r w:rsidR="00791BC9">
        <w:rPr>
          <w:rFonts w:ascii="Times New Roman" w:hAnsi="Times New Roman" w:cs="Times New Roman"/>
          <w:sz w:val="24"/>
          <w:szCs w:val="24"/>
          <w:lang w:val="en-US"/>
        </w:rPr>
        <w:t xml:space="preserve">designed to </w:t>
      </w:r>
      <w:r w:rsidR="000E1061">
        <w:rPr>
          <w:rFonts w:ascii="Times New Roman" w:hAnsi="Times New Roman" w:cs="Times New Roman"/>
          <w:sz w:val="24"/>
          <w:szCs w:val="24"/>
          <w:lang w:val="en-US"/>
        </w:rPr>
        <w:t>reverse</w:t>
      </w:r>
      <w:r w:rsidR="00791BC9">
        <w:rPr>
          <w:rFonts w:ascii="Times New Roman" w:hAnsi="Times New Roman" w:cs="Times New Roman"/>
          <w:sz w:val="24"/>
          <w:szCs w:val="24"/>
          <w:lang w:val="en-US"/>
        </w:rPr>
        <w:t xml:space="preserve"> </w:t>
      </w:r>
      <w:r w:rsidR="00BE7DEF">
        <w:rPr>
          <w:rFonts w:ascii="Times New Roman" w:hAnsi="Times New Roman" w:cs="Times New Roman"/>
          <w:sz w:val="24"/>
          <w:szCs w:val="24"/>
          <w:lang w:val="en-US"/>
        </w:rPr>
        <w:t>those</w:t>
      </w:r>
      <w:r w:rsidR="000E1061">
        <w:rPr>
          <w:rFonts w:ascii="Times New Roman" w:hAnsi="Times New Roman" w:cs="Times New Roman"/>
          <w:sz w:val="24"/>
          <w:szCs w:val="24"/>
          <w:lang w:val="en-US"/>
        </w:rPr>
        <w:t xml:space="preserve"> initial</w:t>
      </w:r>
      <w:r w:rsidR="00BE7DEF">
        <w:rPr>
          <w:rFonts w:ascii="Times New Roman" w:hAnsi="Times New Roman" w:cs="Times New Roman"/>
          <w:sz w:val="24"/>
          <w:szCs w:val="24"/>
          <w:lang w:val="en-US"/>
        </w:rPr>
        <w:t xml:space="preserve"> </w:t>
      </w:r>
      <w:r w:rsidR="00791BC9">
        <w:rPr>
          <w:rFonts w:ascii="Times New Roman" w:hAnsi="Times New Roman" w:cs="Times New Roman"/>
          <w:sz w:val="24"/>
          <w:szCs w:val="24"/>
          <w:lang w:val="en-US"/>
        </w:rPr>
        <w:t xml:space="preserve">attitudes. </w:t>
      </w:r>
      <w:r w:rsidR="008E5F7B">
        <w:rPr>
          <w:rFonts w:ascii="Times New Roman" w:hAnsi="Times New Roman" w:cs="Times New Roman"/>
          <w:sz w:val="24"/>
          <w:szCs w:val="24"/>
          <w:lang w:val="en-US"/>
        </w:rPr>
        <w:t xml:space="preserve">Researchers could vary </w:t>
      </w:r>
      <w:r w:rsidR="00791BC9">
        <w:rPr>
          <w:rFonts w:ascii="Times New Roman" w:hAnsi="Times New Roman" w:cs="Times New Roman"/>
          <w:sz w:val="24"/>
          <w:szCs w:val="24"/>
          <w:lang w:val="en-US"/>
        </w:rPr>
        <w:t xml:space="preserve">this </w:t>
      </w:r>
      <w:r w:rsidR="00BE7DEF">
        <w:rPr>
          <w:rFonts w:ascii="Times New Roman" w:hAnsi="Times New Roman" w:cs="Times New Roman"/>
          <w:sz w:val="24"/>
          <w:szCs w:val="24"/>
          <w:lang w:val="en-US"/>
        </w:rPr>
        <w:t xml:space="preserve">second </w:t>
      </w:r>
      <w:r w:rsidR="008E5F7B">
        <w:rPr>
          <w:rFonts w:ascii="Times New Roman" w:hAnsi="Times New Roman" w:cs="Times New Roman"/>
          <w:sz w:val="24"/>
          <w:szCs w:val="24"/>
          <w:lang w:val="en-US"/>
        </w:rPr>
        <w:t xml:space="preserve">task so that the </w:t>
      </w:r>
      <w:r w:rsidR="00326D59">
        <w:rPr>
          <w:rFonts w:ascii="Times New Roman" w:hAnsi="Times New Roman" w:cs="Times New Roman"/>
          <w:sz w:val="24"/>
          <w:szCs w:val="24"/>
          <w:lang w:val="en-US"/>
        </w:rPr>
        <w:t xml:space="preserve">target </w:t>
      </w:r>
      <w:r w:rsidR="008E5F7B">
        <w:rPr>
          <w:rFonts w:ascii="Times New Roman" w:hAnsi="Times New Roman" w:cs="Times New Roman"/>
          <w:sz w:val="24"/>
          <w:szCs w:val="24"/>
          <w:lang w:val="en-US"/>
        </w:rPr>
        <w:t xml:space="preserve">no longer shares a color with either </w:t>
      </w:r>
      <w:r w:rsidR="008E5F7B">
        <w:rPr>
          <w:rFonts w:ascii="Times New Roman" w:hAnsi="Times New Roman" w:cs="Times New Roman"/>
          <w:sz w:val="24"/>
          <w:szCs w:val="24"/>
          <w:lang w:val="en-US"/>
        </w:rPr>
        <w:lastRenderedPageBreak/>
        <w:t xml:space="preserve">type of </w:t>
      </w:r>
      <w:r w:rsidR="00326D59">
        <w:rPr>
          <w:rFonts w:ascii="Times New Roman" w:hAnsi="Times New Roman" w:cs="Times New Roman"/>
          <w:sz w:val="24"/>
          <w:szCs w:val="24"/>
          <w:lang w:val="en-US"/>
        </w:rPr>
        <w:t xml:space="preserve">source </w:t>
      </w:r>
      <w:r w:rsidR="008E5F7B">
        <w:rPr>
          <w:rFonts w:ascii="Times New Roman" w:hAnsi="Times New Roman" w:cs="Times New Roman"/>
          <w:sz w:val="24"/>
          <w:szCs w:val="24"/>
          <w:lang w:val="en-US"/>
        </w:rPr>
        <w:t>(</w:t>
      </w:r>
      <w:r w:rsidR="000E1061">
        <w:rPr>
          <w:rFonts w:ascii="Times New Roman" w:hAnsi="Times New Roman" w:cs="Times New Roman"/>
          <w:sz w:val="24"/>
          <w:szCs w:val="24"/>
          <w:lang w:val="en-US"/>
        </w:rPr>
        <w:t xml:space="preserve">similar to </w:t>
      </w:r>
      <w:r w:rsidR="008E5F7B">
        <w:rPr>
          <w:rFonts w:ascii="Times New Roman" w:hAnsi="Times New Roman" w:cs="Times New Roman"/>
          <w:sz w:val="24"/>
          <w:szCs w:val="24"/>
          <w:lang w:val="en-US"/>
        </w:rPr>
        <w:t>extinction</w:t>
      </w:r>
      <w:r w:rsidR="000E1061">
        <w:rPr>
          <w:rFonts w:ascii="Times New Roman" w:hAnsi="Times New Roman" w:cs="Times New Roman"/>
          <w:sz w:val="24"/>
          <w:szCs w:val="24"/>
          <w:lang w:val="en-US"/>
        </w:rPr>
        <w:t xml:space="preserve"> in EC research; e.g., </w:t>
      </w:r>
      <w:r w:rsidR="00D958F2" w:rsidRPr="00D958F2">
        <w:rPr>
          <w:rFonts w:ascii="Times New Roman" w:hAnsi="Times New Roman" w:cs="Times New Roman"/>
          <w:sz w:val="24"/>
          <w:szCs w:val="24"/>
          <w:lang w:val="en-US"/>
        </w:rPr>
        <w:t xml:space="preserve">Gawronski, </w:t>
      </w:r>
      <w:proofErr w:type="spellStart"/>
      <w:r w:rsidR="00D958F2" w:rsidRPr="00D958F2">
        <w:rPr>
          <w:rFonts w:ascii="Times New Roman" w:hAnsi="Times New Roman" w:cs="Times New Roman"/>
          <w:sz w:val="24"/>
          <w:szCs w:val="24"/>
          <w:lang w:val="en-US"/>
        </w:rPr>
        <w:t>Gast</w:t>
      </w:r>
      <w:proofErr w:type="spellEnd"/>
      <w:r w:rsidR="00D958F2" w:rsidRPr="00D958F2">
        <w:rPr>
          <w:rFonts w:ascii="Times New Roman" w:hAnsi="Times New Roman" w:cs="Times New Roman"/>
          <w:sz w:val="24"/>
          <w:szCs w:val="24"/>
          <w:lang w:val="en-US"/>
        </w:rPr>
        <w:t>, &amp; De Houwer, 2015</w:t>
      </w:r>
      <w:r w:rsidR="008E5F7B">
        <w:rPr>
          <w:rFonts w:ascii="Times New Roman" w:hAnsi="Times New Roman" w:cs="Times New Roman"/>
          <w:sz w:val="24"/>
          <w:szCs w:val="24"/>
          <w:lang w:val="en-US"/>
        </w:rPr>
        <w:t xml:space="preserve">), swap the shared feature contingencies so that the </w:t>
      </w:r>
      <w:r w:rsidR="00326D59">
        <w:rPr>
          <w:rFonts w:ascii="Times New Roman" w:hAnsi="Times New Roman" w:cs="Times New Roman"/>
          <w:sz w:val="24"/>
          <w:szCs w:val="24"/>
          <w:lang w:val="en-US"/>
        </w:rPr>
        <w:t xml:space="preserve">target </w:t>
      </w:r>
      <w:r w:rsidR="008E5F7B">
        <w:rPr>
          <w:rFonts w:ascii="Times New Roman" w:hAnsi="Times New Roman" w:cs="Times New Roman"/>
          <w:sz w:val="24"/>
          <w:szCs w:val="24"/>
          <w:lang w:val="en-US"/>
        </w:rPr>
        <w:t xml:space="preserve">now shares a feature with the opposite </w:t>
      </w:r>
      <w:r w:rsidR="00326D59">
        <w:rPr>
          <w:rFonts w:ascii="Times New Roman" w:hAnsi="Times New Roman" w:cs="Times New Roman"/>
          <w:sz w:val="24"/>
          <w:szCs w:val="24"/>
          <w:lang w:val="en-US"/>
        </w:rPr>
        <w:t xml:space="preserve">source </w:t>
      </w:r>
      <w:r w:rsidR="00A63F0F">
        <w:rPr>
          <w:rFonts w:ascii="Times New Roman" w:hAnsi="Times New Roman" w:cs="Times New Roman"/>
          <w:sz w:val="24"/>
          <w:szCs w:val="24"/>
          <w:lang w:val="en-US"/>
        </w:rPr>
        <w:t xml:space="preserve">used </w:t>
      </w:r>
      <w:r w:rsidR="008E5F7B">
        <w:rPr>
          <w:rFonts w:ascii="Times New Roman" w:hAnsi="Times New Roman" w:cs="Times New Roman"/>
          <w:sz w:val="24"/>
          <w:szCs w:val="24"/>
          <w:lang w:val="en-US"/>
        </w:rPr>
        <w:t xml:space="preserve">in the </w:t>
      </w:r>
      <w:r w:rsidR="00CA1617">
        <w:rPr>
          <w:rFonts w:ascii="Times New Roman" w:hAnsi="Times New Roman" w:cs="Times New Roman"/>
          <w:sz w:val="24"/>
          <w:szCs w:val="24"/>
          <w:lang w:val="en-US"/>
        </w:rPr>
        <w:t xml:space="preserve">first </w:t>
      </w:r>
      <w:r w:rsidR="008E5F7B">
        <w:rPr>
          <w:rFonts w:ascii="Times New Roman" w:hAnsi="Times New Roman" w:cs="Times New Roman"/>
          <w:sz w:val="24"/>
          <w:szCs w:val="24"/>
          <w:lang w:val="en-US"/>
        </w:rPr>
        <w:t>phase (</w:t>
      </w:r>
      <w:r w:rsidR="000E1061">
        <w:rPr>
          <w:rFonts w:ascii="Times New Roman" w:hAnsi="Times New Roman" w:cs="Times New Roman"/>
          <w:sz w:val="24"/>
          <w:szCs w:val="24"/>
          <w:lang w:val="en-US"/>
        </w:rPr>
        <w:t xml:space="preserve">similar to </w:t>
      </w:r>
      <w:r w:rsidR="008E5F7B">
        <w:rPr>
          <w:rFonts w:ascii="Times New Roman" w:hAnsi="Times New Roman" w:cs="Times New Roman"/>
          <w:sz w:val="24"/>
          <w:szCs w:val="24"/>
          <w:lang w:val="en-US"/>
        </w:rPr>
        <w:t>counter conditioning</w:t>
      </w:r>
      <w:r w:rsidR="000E1061">
        <w:rPr>
          <w:rFonts w:ascii="Times New Roman" w:hAnsi="Times New Roman" w:cs="Times New Roman"/>
          <w:sz w:val="24"/>
          <w:szCs w:val="24"/>
          <w:lang w:val="en-US"/>
        </w:rPr>
        <w:t xml:space="preserve"> in EC research; </w:t>
      </w:r>
      <w:r w:rsidR="00D958F2" w:rsidRPr="00D958F2">
        <w:rPr>
          <w:rFonts w:ascii="Times New Roman" w:hAnsi="Times New Roman" w:cs="Times New Roman"/>
          <w:sz w:val="24"/>
          <w:szCs w:val="24"/>
          <w:lang w:val="en-US"/>
        </w:rPr>
        <w:t xml:space="preserve">Kerkhof, </w:t>
      </w:r>
      <w:proofErr w:type="spellStart"/>
      <w:r w:rsidR="00D958F2" w:rsidRPr="00D958F2">
        <w:rPr>
          <w:rFonts w:ascii="Times New Roman" w:hAnsi="Times New Roman" w:cs="Times New Roman"/>
          <w:sz w:val="24"/>
          <w:szCs w:val="24"/>
          <w:lang w:val="en-US"/>
        </w:rPr>
        <w:t>Vansteenwegen</w:t>
      </w:r>
      <w:proofErr w:type="spellEnd"/>
      <w:r w:rsidR="00D958F2" w:rsidRPr="00D958F2">
        <w:rPr>
          <w:rFonts w:ascii="Times New Roman" w:hAnsi="Times New Roman" w:cs="Times New Roman"/>
          <w:sz w:val="24"/>
          <w:szCs w:val="24"/>
          <w:lang w:val="en-US"/>
        </w:rPr>
        <w:t>, Baeyens, &amp; Hermans, 2011</w:t>
      </w:r>
      <w:r w:rsidR="008E5F7B">
        <w:rPr>
          <w:rFonts w:ascii="Times New Roman" w:hAnsi="Times New Roman" w:cs="Times New Roman"/>
          <w:sz w:val="24"/>
          <w:szCs w:val="24"/>
          <w:lang w:val="en-US"/>
        </w:rPr>
        <w:t xml:space="preserve">) or is exposed to the </w:t>
      </w:r>
      <w:r w:rsidR="00A63F0F">
        <w:rPr>
          <w:rFonts w:ascii="Times New Roman" w:hAnsi="Times New Roman" w:cs="Times New Roman"/>
          <w:sz w:val="24"/>
          <w:szCs w:val="24"/>
          <w:lang w:val="en-US"/>
        </w:rPr>
        <w:t xml:space="preserve">exact </w:t>
      </w:r>
      <w:r w:rsidR="008E5F7B">
        <w:rPr>
          <w:rFonts w:ascii="Times New Roman" w:hAnsi="Times New Roman" w:cs="Times New Roman"/>
          <w:sz w:val="24"/>
          <w:szCs w:val="24"/>
          <w:lang w:val="en-US"/>
        </w:rPr>
        <w:t>same contingencies as before, but between the formation and change phase</w:t>
      </w:r>
      <w:r w:rsidR="00A63F0F">
        <w:rPr>
          <w:rFonts w:ascii="Times New Roman" w:hAnsi="Times New Roman" w:cs="Times New Roman"/>
          <w:sz w:val="24"/>
          <w:szCs w:val="24"/>
          <w:lang w:val="en-US"/>
        </w:rPr>
        <w:t>s</w:t>
      </w:r>
      <w:r w:rsidR="008E5F7B">
        <w:rPr>
          <w:rFonts w:ascii="Times New Roman" w:hAnsi="Times New Roman" w:cs="Times New Roman"/>
          <w:sz w:val="24"/>
          <w:szCs w:val="24"/>
          <w:lang w:val="en-US"/>
        </w:rPr>
        <w:t xml:space="preserve">, the </w:t>
      </w:r>
      <w:r w:rsidR="00326D59">
        <w:rPr>
          <w:rFonts w:ascii="Times New Roman" w:hAnsi="Times New Roman" w:cs="Times New Roman"/>
          <w:sz w:val="24"/>
          <w:szCs w:val="24"/>
          <w:lang w:val="en-US"/>
        </w:rPr>
        <w:t xml:space="preserve">source </w:t>
      </w:r>
      <w:r w:rsidR="008E5F7B">
        <w:rPr>
          <w:rFonts w:ascii="Times New Roman" w:hAnsi="Times New Roman" w:cs="Times New Roman"/>
          <w:sz w:val="24"/>
          <w:szCs w:val="24"/>
          <w:lang w:val="en-US"/>
        </w:rPr>
        <w:t xml:space="preserve">the </w:t>
      </w:r>
      <w:r w:rsidR="00326D59">
        <w:rPr>
          <w:rFonts w:ascii="Times New Roman" w:hAnsi="Times New Roman" w:cs="Times New Roman"/>
          <w:sz w:val="24"/>
          <w:szCs w:val="24"/>
          <w:lang w:val="en-US"/>
        </w:rPr>
        <w:t>target share</w:t>
      </w:r>
      <w:r w:rsidR="008E5F7B">
        <w:rPr>
          <w:rFonts w:ascii="Times New Roman" w:hAnsi="Times New Roman" w:cs="Times New Roman"/>
          <w:sz w:val="24"/>
          <w:szCs w:val="24"/>
          <w:lang w:val="en-US"/>
        </w:rPr>
        <w:t xml:space="preserve"> a feature with </w:t>
      </w:r>
      <w:r w:rsidR="00A63F0F">
        <w:rPr>
          <w:rFonts w:ascii="Times New Roman" w:hAnsi="Times New Roman" w:cs="Times New Roman"/>
          <w:sz w:val="24"/>
          <w:szCs w:val="24"/>
          <w:lang w:val="en-US"/>
        </w:rPr>
        <w:t xml:space="preserve">is </w:t>
      </w:r>
      <w:r w:rsidR="008E5F7B">
        <w:rPr>
          <w:rFonts w:ascii="Times New Roman" w:hAnsi="Times New Roman" w:cs="Times New Roman"/>
          <w:sz w:val="24"/>
          <w:szCs w:val="24"/>
          <w:lang w:val="en-US"/>
        </w:rPr>
        <w:t>subject</w:t>
      </w:r>
      <w:r w:rsidR="00A63F0F">
        <w:rPr>
          <w:rFonts w:ascii="Times New Roman" w:hAnsi="Times New Roman" w:cs="Times New Roman"/>
          <w:sz w:val="24"/>
          <w:szCs w:val="24"/>
          <w:lang w:val="en-US"/>
        </w:rPr>
        <w:t>ed</w:t>
      </w:r>
      <w:r w:rsidR="008E5F7B">
        <w:rPr>
          <w:rFonts w:ascii="Times New Roman" w:hAnsi="Times New Roman" w:cs="Times New Roman"/>
          <w:sz w:val="24"/>
          <w:szCs w:val="24"/>
          <w:lang w:val="en-US"/>
        </w:rPr>
        <w:t xml:space="preserve"> to a US-revaluation procedure. In each case, </w:t>
      </w:r>
      <w:r w:rsidR="00BE7DEF">
        <w:rPr>
          <w:rFonts w:ascii="Times New Roman" w:hAnsi="Times New Roman" w:cs="Times New Roman"/>
          <w:sz w:val="24"/>
          <w:szCs w:val="24"/>
          <w:lang w:val="en-US"/>
        </w:rPr>
        <w:t xml:space="preserve">they </w:t>
      </w:r>
      <w:r w:rsidR="008E5F7B">
        <w:rPr>
          <w:rFonts w:ascii="Times New Roman" w:hAnsi="Times New Roman" w:cs="Times New Roman"/>
          <w:sz w:val="24"/>
          <w:szCs w:val="24"/>
          <w:lang w:val="en-US"/>
        </w:rPr>
        <w:t xml:space="preserve">could </w:t>
      </w:r>
      <w:r w:rsidR="00BE7DEF">
        <w:rPr>
          <w:rFonts w:ascii="Times New Roman" w:hAnsi="Times New Roman" w:cs="Times New Roman"/>
          <w:sz w:val="24"/>
          <w:szCs w:val="24"/>
          <w:lang w:val="en-US"/>
        </w:rPr>
        <w:t xml:space="preserve">examine </w:t>
      </w:r>
      <w:r w:rsidR="008E5F7B">
        <w:rPr>
          <w:rFonts w:ascii="Times New Roman" w:hAnsi="Times New Roman" w:cs="Times New Roman"/>
          <w:sz w:val="24"/>
          <w:szCs w:val="24"/>
          <w:lang w:val="en-US"/>
        </w:rPr>
        <w:t xml:space="preserve">if </w:t>
      </w:r>
      <w:r w:rsidR="00D91BA8">
        <w:rPr>
          <w:rFonts w:ascii="Times New Roman" w:hAnsi="Times New Roman" w:cs="Times New Roman"/>
          <w:sz w:val="24"/>
          <w:szCs w:val="24"/>
          <w:lang w:val="en-US"/>
        </w:rPr>
        <w:t xml:space="preserve">evaluations of </w:t>
      </w:r>
      <w:r w:rsidR="008E5F7B">
        <w:rPr>
          <w:rFonts w:ascii="Times New Roman" w:hAnsi="Times New Roman" w:cs="Times New Roman"/>
          <w:sz w:val="24"/>
          <w:szCs w:val="24"/>
          <w:lang w:val="en-US"/>
        </w:rPr>
        <w:t xml:space="preserve">the </w:t>
      </w:r>
      <w:r w:rsidR="00326D59">
        <w:rPr>
          <w:rFonts w:ascii="Times New Roman" w:hAnsi="Times New Roman" w:cs="Times New Roman"/>
          <w:sz w:val="24"/>
          <w:szCs w:val="24"/>
          <w:lang w:val="en-US"/>
        </w:rPr>
        <w:t xml:space="preserve">target </w:t>
      </w:r>
      <w:r w:rsidR="008E5F7B">
        <w:rPr>
          <w:rFonts w:ascii="Times New Roman" w:hAnsi="Times New Roman" w:cs="Times New Roman"/>
          <w:sz w:val="24"/>
          <w:szCs w:val="24"/>
          <w:lang w:val="en-US"/>
        </w:rPr>
        <w:t xml:space="preserve">change as a result of </w:t>
      </w:r>
      <w:r w:rsidR="00791BC9">
        <w:rPr>
          <w:rFonts w:ascii="Times New Roman" w:hAnsi="Times New Roman" w:cs="Times New Roman"/>
          <w:sz w:val="24"/>
          <w:szCs w:val="24"/>
          <w:lang w:val="en-US"/>
        </w:rPr>
        <w:t xml:space="preserve">such </w:t>
      </w:r>
      <w:r w:rsidR="008E5F7B">
        <w:rPr>
          <w:rFonts w:ascii="Times New Roman" w:hAnsi="Times New Roman" w:cs="Times New Roman"/>
          <w:sz w:val="24"/>
          <w:szCs w:val="24"/>
          <w:lang w:val="en-US"/>
        </w:rPr>
        <w:t xml:space="preserve">manipulations.  </w:t>
      </w:r>
    </w:p>
    <w:p w14:paraId="2786ABD8" w14:textId="0A432A89" w:rsidR="00A05FA3" w:rsidRDefault="000E33AB" w:rsidP="005A1C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When carrying out this work</w:t>
      </w:r>
      <w:r w:rsidR="004C449A">
        <w:rPr>
          <w:rFonts w:ascii="Times New Roman" w:hAnsi="Times New Roman" w:cs="Times New Roman"/>
          <w:sz w:val="24"/>
          <w:szCs w:val="24"/>
          <w:lang w:val="en-US"/>
        </w:rPr>
        <w:t>,</w:t>
      </w:r>
      <w:r>
        <w:rPr>
          <w:rFonts w:ascii="Times New Roman" w:hAnsi="Times New Roman" w:cs="Times New Roman"/>
          <w:sz w:val="24"/>
          <w:szCs w:val="24"/>
          <w:lang w:val="en-US"/>
        </w:rPr>
        <w:t xml:space="preserve"> researchers </w:t>
      </w:r>
      <w:r w:rsidR="004F4BB7">
        <w:rPr>
          <w:rFonts w:ascii="Times New Roman" w:hAnsi="Times New Roman" w:cs="Times New Roman"/>
          <w:sz w:val="24"/>
          <w:szCs w:val="24"/>
          <w:lang w:val="en-US"/>
        </w:rPr>
        <w:t xml:space="preserve">should </w:t>
      </w:r>
      <w:r w:rsidR="00A05FA3">
        <w:rPr>
          <w:rFonts w:ascii="Times New Roman" w:hAnsi="Times New Roman" w:cs="Times New Roman"/>
          <w:sz w:val="24"/>
          <w:szCs w:val="24"/>
          <w:lang w:val="en-US"/>
        </w:rPr>
        <w:t xml:space="preserve">also investigate </w:t>
      </w:r>
      <w:r>
        <w:rPr>
          <w:rFonts w:ascii="Times New Roman" w:hAnsi="Times New Roman" w:cs="Times New Roman"/>
          <w:sz w:val="24"/>
          <w:szCs w:val="24"/>
          <w:lang w:val="en-US"/>
        </w:rPr>
        <w:t xml:space="preserve">the factors that moderate shared feature effects. Such work </w:t>
      </w:r>
      <w:r w:rsidR="006746A0">
        <w:rPr>
          <w:rFonts w:ascii="Times New Roman" w:hAnsi="Times New Roman" w:cs="Times New Roman"/>
          <w:sz w:val="24"/>
          <w:szCs w:val="24"/>
          <w:lang w:val="en-US"/>
        </w:rPr>
        <w:t xml:space="preserve">could examine if </w:t>
      </w:r>
      <w:r w:rsidR="00917598">
        <w:rPr>
          <w:rFonts w:ascii="Times New Roman" w:hAnsi="Times New Roman" w:cs="Times New Roman"/>
          <w:sz w:val="24"/>
          <w:szCs w:val="24"/>
          <w:lang w:val="en-US"/>
        </w:rPr>
        <w:t xml:space="preserve">the type and nature of </w:t>
      </w:r>
      <w:r w:rsidR="00331CEB">
        <w:rPr>
          <w:rFonts w:ascii="Times New Roman" w:hAnsi="Times New Roman" w:cs="Times New Roman"/>
          <w:sz w:val="24"/>
          <w:szCs w:val="24"/>
          <w:lang w:val="en-US"/>
        </w:rPr>
        <w:t xml:space="preserve">the </w:t>
      </w:r>
      <w:r w:rsidR="00917598">
        <w:rPr>
          <w:rFonts w:ascii="Times New Roman" w:hAnsi="Times New Roman" w:cs="Times New Roman"/>
          <w:sz w:val="24"/>
          <w:szCs w:val="24"/>
          <w:lang w:val="en-US"/>
        </w:rPr>
        <w:t>shared features</w:t>
      </w:r>
      <w:r w:rsidR="00331CEB">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or the </w:t>
      </w:r>
      <w:r w:rsidR="00917598">
        <w:rPr>
          <w:rFonts w:ascii="Times New Roman" w:hAnsi="Times New Roman" w:cs="Times New Roman"/>
          <w:sz w:val="24"/>
          <w:szCs w:val="24"/>
          <w:lang w:val="en-US"/>
        </w:rPr>
        <w:t xml:space="preserve">properties of the source and target objects, </w:t>
      </w:r>
      <w:r w:rsidR="00A05FA3">
        <w:rPr>
          <w:rFonts w:ascii="Times New Roman" w:hAnsi="Times New Roman" w:cs="Times New Roman"/>
          <w:sz w:val="24"/>
          <w:szCs w:val="24"/>
          <w:lang w:val="en-US"/>
        </w:rPr>
        <w:t xml:space="preserve">or </w:t>
      </w:r>
      <w:r w:rsidR="00917598">
        <w:rPr>
          <w:rFonts w:ascii="Times New Roman" w:hAnsi="Times New Roman" w:cs="Times New Roman"/>
          <w:sz w:val="24"/>
          <w:szCs w:val="24"/>
          <w:lang w:val="en-US"/>
        </w:rPr>
        <w:t>the types of features being transformed from one object to another</w:t>
      </w:r>
      <w:r w:rsidR="004C240B">
        <w:rPr>
          <w:rFonts w:ascii="Times New Roman" w:hAnsi="Times New Roman" w:cs="Times New Roman"/>
          <w:sz w:val="24"/>
          <w:szCs w:val="24"/>
          <w:lang w:val="en-US"/>
        </w:rPr>
        <w:t xml:space="preserve"> matters across different domains</w:t>
      </w:r>
      <w:r w:rsidR="00917598">
        <w:rPr>
          <w:rFonts w:ascii="Times New Roman" w:hAnsi="Times New Roman" w:cs="Times New Roman"/>
          <w:sz w:val="24"/>
          <w:szCs w:val="24"/>
          <w:lang w:val="en-US"/>
        </w:rPr>
        <w:t xml:space="preserve">. </w:t>
      </w:r>
      <w:r w:rsidR="00CF6E0A">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shared features are established </w:t>
      </w:r>
      <w:r w:rsidR="004F4BB7">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changed </w:t>
      </w:r>
      <w:r w:rsidR="006746A0">
        <w:rPr>
          <w:rFonts w:ascii="Times New Roman" w:hAnsi="Times New Roman" w:cs="Times New Roman"/>
          <w:sz w:val="24"/>
          <w:szCs w:val="24"/>
          <w:lang w:val="en-US"/>
        </w:rPr>
        <w:t>may also matter</w:t>
      </w:r>
      <w:r w:rsidR="00CF6E0A">
        <w:rPr>
          <w:rFonts w:ascii="Times New Roman" w:hAnsi="Times New Roman" w:cs="Times New Roman"/>
          <w:sz w:val="24"/>
          <w:szCs w:val="24"/>
          <w:lang w:val="en-US"/>
        </w:rPr>
        <w:t>:</w:t>
      </w:r>
      <w:r w:rsidR="004F4BB7">
        <w:rPr>
          <w:rFonts w:ascii="Times New Roman" w:hAnsi="Times New Roman" w:cs="Times New Roman"/>
          <w:sz w:val="24"/>
          <w:szCs w:val="24"/>
          <w:lang w:val="en-US"/>
        </w:rPr>
        <w:t xml:space="preserve"> it may be easier to form and modify these effects via experience relative to observation or instruction</w:t>
      </w:r>
      <w:r>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Our work </w:t>
      </w:r>
      <w:r w:rsidR="00683A8B">
        <w:rPr>
          <w:rFonts w:ascii="Times New Roman" w:hAnsi="Times New Roman" w:cs="Times New Roman"/>
          <w:sz w:val="24"/>
          <w:szCs w:val="24"/>
          <w:lang w:val="en-US"/>
        </w:rPr>
        <w:t>identified one such boundary condition: attention.</w:t>
      </w:r>
      <w:r w:rsidR="006746A0">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I</w:t>
      </w:r>
      <w:r w:rsidR="007E4CDF">
        <w:rPr>
          <w:rFonts w:ascii="Times New Roman" w:hAnsi="Times New Roman" w:cs="Times New Roman"/>
          <w:sz w:val="24"/>
          <w:szCs w:val="24"/>
          <w:lang w:val="en-US"/>
        </w:rPr>
        <w:t>n Experiments 2-</w:t>
      </w:r>
      <w:r w:rsidR="00A05FA3">
        <w:rPr>
          <w:rFonts w:ascii="Times New Roman" w:hAnsi="Times New Roman" w:cs="Times New Roman"/>
          <w:sz w:val="24"/>
          <w:szCs w:val="24"/>
          <w:lang w:val="en-US"/>
        </w:rPr>
        <w:t>3</w:t>
      </w:r>
      <w:r w:rsidR="007E4CDF">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directing </w:t>
      </w:r>
      <w:r w:rsidR="007E4CDF">
        <w:rPr>
          <w:rFonts w:ascii="Times New Roman" w:hAnsi="Times New Roman" w:cs="Times New Roman"/>
          <w:sz w:val="24"/>
          <w:szCs w:val="24"/>
          <w:lang w:val="en-US"/>
        </w:rPr>
        <w:t xml:space="preserve">attention </w:t>
      </w:r>
      <w:r w:rsidR="006746A0">
        <w:rPr>
          <w:rFonts w:ascii="Times New Roman" w:hAnsi="Times New Roman" w:cs="Times New Roman"/>
          <w:sz w:val="24"/>
          <w:szCs w:val="24"/>
          <w:lang w:val="en-US"/>
        </w:rPr>
        <w:t>to</w:t>
      </w:r>
      <w:r w:rsidR="00683A8B">
        <w:rPr>
          <w:rFonts w:ascii="Times New Roman" w:hAnsi="Times New Roman" w:cs="Times New Roman"/>
          <w:sz w:val="24"/>
          <w:szCs w:val="24"/>
          <w:lang w:val="en-US"/>
        </w:rPr>
        <w:t>wards</w:t>
      </w:r>
      <w:r w:rsidR="006746A0">
        <w:rPr>
          <w:rFonts w:ascii="Times New Roman" w:hAnsi="Times New Roman" w:cs="Times New Roman"/>
          <w:sz w:val="24"/>
          <w:szCs w:val="24"/>
          <w:lang w:val="en-US"/>
        </w:rPr>
        <w:t xml:space="preserve"> the </w:t>
      </w:r>
      <w:r w:rsidR="007E4CDF">
        <w:rPr>
          <w:rFonts w:ascii="Times New Roman" w:hAnsi="Times New Roman" w:cs="Times New Roman"/>
          <w:sz w:val="24"/>
          <w:szCs w:val="24"/>
          <w:lang w:val="en-US"/>
        </w:rPr>
        <w:t>shared feature</w:t>
      </w:r>
      <w:r w:rsidR="006746A0">
        <w:rPr>
          <w:rFonts w:ascii="Times New Roman" w:hAnsi="Times New Roman" w:cs="Times New Roman"/>
          <w:sz w:val="24"/>
          <w:szCs w:val="24"/>
          <w:lang w:val="en-US"/>
        </w:rPr>
        <w:t xml:space="preserve"> led to </w:t>
      </w:r>
      <w:r w:rsidR="00683A8B">
        <w:rPr>
          <w:rFonts w:ascii="Times New Roman" w:hAnsi="Times New Roman" w:cs="Times New Roman"/>
          <w:sz w:val="24"/>
          <w:szCs w:val="24"/>
          <w:lang w:val="en-US"/>
        </w:rPr>
        <w:t xml:space="preserve">implicit and explicit </w:t>
      </w:r>
      <w:r w:rsidR="00D91BA8">
        <w:rPr>
          <w:rFonts w:ascii="Times New Roman" w:hAnsi="Times New Roman" w:cs="Times New Roman"/>
          <w:sz w:val="24"/>
          <w:szCs w:val="24"/>
          <w:lang w:val="en-US"/>
        </w:rPr>
        <w:t xml:space="preserve">evaluations </w:t>
      </w:r>
      <w:r w:rsidR="006746A0">
        <w:rPr>
          <w:rFonts w:ascii="Times New Roman" w:hAnsi="Times New Roman" w:cs="Times New Roman"/>
          <w:sz w:val="24"/>
          <w:szCs w:val="24"/>
          <w:lang w:val="en-US"/>
        </w:rPr>
        <w:t>whereas directing</w:t>
      </w:r>
      <w:r w:rsidR="007E4CDF">
        <w:rPr>
          <w:rFonts w:ascii="Times New Roman" w:hAnsi="Times New Roman" w:cs="Times New Roman"/>
          <w:sz w:val="24"/>
          <w:szCs w:val="24"/>
          <w:lang w:val="en-US"/>
        </w:rPr>
        <w:t xml:space="preserve"> attention away from that feature</w:t>
      </w:r>
      <w:r w:rsidR="006746A0">
        <w:rPr>
          <w:rFonts w:ascii="Times New Roman" w:hAnsi="Times New Roman" w:cs="Times New Roman"/>
          <w:sz w:val="24"/>
          <w:szCs w:val="24"/>
          <w:lang w:val="en-US"/>
        </w:rPr>
        <w:t xml:space="preserve"> eliminated </w:t>
      </w:r>
      <w:r w:rsidR="006B25BD">
        <w:rPr>
          <w:rFonts w:ascii="Times New Roman" w:hAnsi="Times New Roman" w:cs="Times New Roman"/>
          <w:sz w:val="24"/>
          <w:szCs w:val="24"/>
          <w:lang w:val="en-US"/>
        </w:rPr>
        <w:t xml:space="preserve">or even reversed </w:t>
      </w:r>
      <w:r w:rsidR="006746A0">
        <w:rPr>
          <w:rFonts w:ascii="Times New Roman" w:hAnsi="Times New Roman" w:cs="Times New Roman"/>
          <w:sz w:val="24"/>
          <w:szCs w:val="24"/>
          <w:lang w:val="en-US"/>
        </w:rPr>
        <w:t>the effect</w:t>
      </w:r>
      <w:r w:rsidR="007E4CDF">
        <w:rPr>
          <w:rFonts w:ascii="Times New Roman" w:hAnsi="Times New Roman" w:cs="Times New Roman"/>
          <w:sz w:val="24"/>
          <w:szCs w:val="24"/>
          <w:lang w:val="en-US"/>
        </w:rPr>
        <w:t xml:space="preserve">. </w:t>
      </w:r>
      <w:r w:rsidR="006746A0">
        <w:rPr>
          <w:rFonts w:ascii="Times New Roman" w:hAnsi="Times New Roman" w:cs="Times New Roman"/>
          <w:sz w:val="24"/>
          <w:szCs w:val="24"/>
          <w:lang w:val="en-US"/>
        </w:rPr>
        <w:t>One possibility is that people treat shared features as a cue that is ‘diagnostic’ for how they should respond to the target object (</w:t>
      </w:r>
      <w:r w:rsidR="005A1C9A">
        <w:rPr>
          <w:rFonts w:ascii="Times New Roman" w:hAnsi="Times New Roman" w:cs="Times New Roman"/>
          <w:sz w:val="24"/>
          <w:szCs w:val="24"/>
          <w:lang w:val="en-US"/>
        </w:rPr>
        <w:t xml:space="preserve">i.e., </w:t>
      </w:r>
      <w:r w:rsidR="006746A0">
        <w:rPr>
          <w:rFonts w:ascii="Times New Roman" w:hAnsi="Times New Roman" w:cs="Times New Roman"/>
          <w:sz w:val="24"/>
          <w:szCs w:val="24"/>
          <w:lang w:val="en-US"/>
        </w:rPr>
        <w:t xml:space="preserve">how they should evaluate the </w:t>
      </w:r>
      <w:r w:rsidR="008D0573">
        <w:rPr>
          <w:rFonts w:ascii="Times New Roman" w:hAnsi="Times New Roman" w:cs="Times New Roman"/>
          <w:sz w:val="24"/>
          <w:szCs w:val="24"/>
          <w:lang w:val="en-US"/>
        </w:rPr>
        <w:t>target</w:t>
      </w:r>
      <w:r w:rsidR="006746A0">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It may be that </w:t>
      </w:r>
      <w:r w:rsidR="006746A0">
        <w:rPr>
          <w:rFonts w:ascii="Times New Roman" w:hAnsi="Times New Roman" w:cs="Times New Roman"/>
          <w:sz w:val="24"/>
          <w:szCs w:val="24"/>
          <w:lang w:val="en-US"/>
        </w:rPr>
        <w:t xml:space="preserve">the impact of shared features on behavior </w:t>
      </w:r>
      <w:r w:rsidR="00683A8B">
        <w:rPr>
          <w:rFonts w:ascii="Times New Roman" w:hAnsi="Times New Roman" w:cs="Times New Roman"/>
          <w:sz w:val="24"/>
          <w:szCs w:val="24"/>
          <w:lang w:val="en-US"/>
        </w:rPr>
        <w:t xml:space="preserve">is </w:t>
      </w:r>
      <w:r w:rsidR="006746A0">
        <w:rPr>
          <w:rFonts w:ascii="Times New Roman" w:hAnsi="Times New Roman" w:cs="Times New Roman"/>
          <w:sz w:val="24"/>
          <w:szCs w:val="24"/>
          <w:lang w:val="en-US"/>
        </w:rPr>
        <w:t xml:space="preserve">moderated by other cues in the environment which signal to what extent the shared feature is diagnostic or not when making a </w:t>
      </w:r>
      <w:proofErr w:type="spellStart"/>
      <w:r w:rsidR="006746A0">
        <w:rPr>
          <w:rFonts w:ascii="Times New Roman" w:hAnsi="Times New Roman" w:cs="Times New Roman"/>
          <w:sz w:val="24"/>
          <w:szCs w:val="24"/>
          <w:lang w:val="en-US"/>
        </w:rPr>
        <w:t>judgement</w:t>
      </w:r>
      <w:proofErr w:type="spellEnd"/>
      <w:r w:rsidR="006746A0">
        <w:rPr>
          <w:rFonts w:ascii="Times New Roman" w:hAnsi="Times New Roman" w:cs="Times New Roman"/>
          <w:sz w:val="24"/>
          <w:szCs w:val="24"/>
          <w:lang w:val="en-US"/>
        </w:rPr>
        <w:t>.</w:t>
      </w:r>
      <w:r w:rsidR="005A1C9A">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This is worthy of further study. </w:t>
      </w:r>
      <w:r w:rsidR="005A1C9A">
        <w:rPr>
          <w:rFonts w:ascii="Times New Roman" w:hAnsi="Times New Roman" w:cs="Times New Roman"/>
          <w:sz w:val="24"/>
          <w:szCs w:val="24"/>
          <w:lang w:val="en-US"/>
        </w:rPr>
        <w:t>There may be still other conditions necessary for these effects to emerge and change</w:t>
      </w:r>
      <w:r w:rsidR="00A05FA3">
        <w:rPr>
          <w:rFonts w:ascii="Times New Roman" w:hAnsi="Times New Roman" w:cs="Times New Roman"/>
          <w:sz w:val="24"/>
          <w:szCs w:val="24"/>
          <w:lang w:val="en-US"/>
        </w:rPr>
        <w:t xml:space="preserve"> that should also be examined</w:t>
      </w:r>
      <w:r w:rsidR="005A1C9A">
        <w:rPr>
          <w:rFonts w:ascii="Times New Roman" w:hAnsi="Times New Roman" w:cs="Times New Roman"/>
          <w:sz w:val="24"/>
          <w:szCs w:val="24"/>
          <w:lang w:val="en-US"/>
        </w:rPr>
        <w:t xml:space="preserve">. </w:t>
      </w:r>
      <w:r w:rsidR="0092506F">
        <w:rPr>
          <w:rFonts w:ascii="Times New Roman" w:hAnsi="Times New Roman" w:cs="Times New Roman"/>
          <w:sz w:val="24"/>
          <w:szCs w:val="24"/>
          <w:lang w:val="en-US"/>
        </w:rPr>
        <w:t xml:space="preserve">The current studies utilized just one type of procedure to document these effects and readers should be careful not to conflate the former with the latter. Many other procedures could be devised to study this class of effects.  </w:t>
      </w:r>
    </w:p>
    <w:p w14:paraId="502A9C09" w14:textId="7C75CC27" w:rsidR="00A05FA3" w:rsidRDefault="000E33AB" w:rsidP="00A05FA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w:t>
      </w:r>
      <w:r w:rsidR="00A05FA3">
        <w:rPr>
          <w:rFonts w:ascii="Times New Roman" w:hAnsi="Times New Roman" w:cs="Times New Roman"/>
          <w:sz w:val="24"/>
          <w:szCs w:val="24"/>
          <w:lang w:val="en-US"/>
        </w:rPr>
        <w:t xml:space="preserve">we are right, and </w:t>
      </w:r>
      <w:r w:rsidR="00683A8B">
        <w:rPr>
          <w:rFonts w:ascii="Times New Roman" w:hAnsi="Times New Roman" w:cs="Times New Roman"/>
          <w:sz w:val="24"/>
          <w:szCs w:val="24"/>
          <w:lang w:val="en-US"/>
        </w:rPr>
        <w:t xml:space="preserve">many </w:t>
      </w:r>
      <w:r>
        <w:rPr>
          <w:rFonts w:ascii="Times New Roman" w:hAnsi="Times New Roman" w:cs="Times New Roman"/>
          <w:sz w:val="24"/>
          <w:szCs w:val="24"/>
          <w:lang w:val="en-US"/>
        </w:rPr>
        <w:t xml:space="preserve">well-known phenomena </w:t>
      </w:r>
      <w:r w:rsidR="00683A8B">
        <w:rPr>
          <w:rFonts w:ascii="Times New Roman" w:hAnsi="Times New Roman" w:cs="Times New Roman"/>
          <w:sz w:val="24"/>
          <w:szCs w:val="24"/>
          <w:lang w:val="en-US"/>
        </w:rPr>
        <w:t xml:space="preserve">involve </w:t>
      </w:r>
      <w:r>
        <w:rPr>
          <w:rFonts w:ascii="Times New Roman" w:hAnsi="Times New Roman" w:cs="Times New Roman"/>
          <w:sz w:val="24"/>
          <w:szCs w:val="24"/>
          <w:lang w:val="en-US"/>
        </w:rPr>
        <w:t>source and target object</w:t>
      </w:r>
      <w:r w:rsidR="00683A8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share features, and </w:t>
      </w:r>
      <w:r w:rsidR="00A05FA3">
        <w:rPr>
          <w:rFonts w:ascii="Times New Roman" w:hAnsi="Times New Roman" w:cs="Times New Roman"/>
          <w:sz w:val="24"/>
          <w:szCs w:val="24"/>
          <w:lang w:val="en-US"/>
        </w:rPr>
        <w:t xml:space="preserve">these shared feature </w:t>
      </w:r>
      <w:r w:rsidR="00683A8B">
        <w:rPr>
          <w:rFonts w:ascii="Times New Roman" w:hAnsi="Times New Roman" w:cs="Times New Roman"/>
          <w:sz w:val="24"/>
          <w:szCs w:val="24"/>
          <w:lang w:val="en-US"/>
        </w:rPr>
        <w:t xml:space="preserve">lead </w:t>
      </w:r>
      <w:r>
        <w:rPr>
          <w:rFonts w:ascii="Times New Roman" w:hAnsi="Times New Roman" w:cs="Times New Roman"/>
          <w:sz w:val="24"/>
          <w:szCs w:val="24"/>
          <w:lang w:val="en-US"/>
        </w:rPr>
        <w:t xml:space="preserve">people </w:t>
      </w:r>
      <w:r w:rsidR="00683A8B">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make assumptions about other </w:t>
      </w:r>
      <w:r w:rsidR="00683A8B">
        <w:rPr>
          <w:rFonts w:ascii="Times New Roman" w:hAnsi="Times New Roman" w:cs="Times New Roman"/>
          <w:sz w:val="24"/>
          <w:szCs w:val="24"/>
          <w:lang w:val="en-US"/>
        </w:rPr>
        <w:t>target</w:t>
      </w:r>
      <w:r w:rsidR="00A05FA3">
        <w:rPr>
          <w:rFonts w:ascii="Times New Roman" w:hAnsi="Times New Roman" w:cs="Times New Roman"/>
          <w:sz w:val="24"/>
          <w:szCs w:val="24"/>
          <w:lang w:val="en-US"/>
        </w:rPr>
        <w:t xml:space="preserve"> object properties</w:t>
      </w:r>
      <w:r>
        <w:rPr>
          <w:rFonts w:ascii="Times New Roman" w:hAnsi="Times New Roman" w:cs="Times New Roman"/>
          <w:sz w:val="24"/>
          <w:szCs w:val="24"/>
          <w:lang w:val="en-US"/>
        </w:rPr>
        <w:t xml:space="preserve">, then moderators </w:t>
      </w:r>
      <w:r w:rsidR="00683A8B">
        <w:rPr>
          <w:rFonts w:ascii="Times New Roman" w:hAnsi="Times New Roman" w:cs="Times New Roman"/>
          <w:sz w:val="24"/>
          <w:szCs w:val="24"/>
          <w:lang w:val="en-US"/>
        </w:rPr>
        <w:t xml:space="preserve">of shared feature effects </w:t>
      </w:r>
      <w:r>
        <w:rPr>
          <w:rFonts w:ascii="Times New Roman" w:hAnsi="Times New Roman" w:cs="Times New Roman"/>
          <w:sz w:val="24"/>
          <w:szCs w:val="24"/>
          <w:lang w:val="en-US"/>
        </w:rPr>
        <w:t>have already been discovered</w:t>
      </w:r>
      <w:r w:rsidR="00683A8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They are </w:t>
      </w:r>
      <w:r>
        <w:rPr>
          <w:rFonts w:ascii="Times New Roman" w:hAnsi="Times New Roman" w:cs="Times New Roman"/>
          <w:sz w:val="24"/>
          <w:szCs w:val="24"/>
          <w:lang w:val="en-US"/>
        </w:rPr>
        <w:t xml:space="preserve">simply being </w:t>
      </w:r>
      <w:proofErr w:type="spellStart"/>
      <w:r>
        <w:rPr>
          <w:rFonts w:ascii="Times New Roman" w:hAnsi="Times New Roman" w:cs="Times New Roman"/>
          <w:sz w:val="24"/>
          <w:szCs w:val="24"/>
          <w:lang w:val="en-US"/>
        </w:rPr>
        <w:t>labelled</w:t>
      </w:r>
      <w:proofErr w:type="spellEnd"/>
      <w:r>
        <w:rPr>
          <w:rFonts w:ascii="Times New Roman" w:hAnsi="Times New Roman" w:cs="Times New Roman"/>
          <w:sz w:val="24"/>
          <w:szCs w:val="24"/>
          <w:lang w:val="en-US"/>
        </w:rPr>
        <w:t xml:space="preserve"> using </w:t>
      </w:r>
      <w:r w:rsidR="00683A8B">
        <w:rPr>
          <w:rFonts w:ascii="Times New Roman" w:hAnsi="Times New Roman" w:cs="Times New Roman"/>
          <w:sz w:val="24"/>
          <w:szCs w:val="24"/>
          <w:lang w:val="en-US"/>
        </w:rPr>
        <w:t>the idiosyncratic terms of different intellectual traditions</w:t>
      </w:r>
      <w:r>
        <w:rPr>
          <w:rFonts w:ascii="Times New Roman" w:hAnsi="Times New Roman" w:cs="Times New Roman"/>
          <w:sz w:val="24"/>
          <w:szCs w:val="24"/>
          <w:lang w:val="en-US"/>
        </w:rPr>
        <w:t>.</w:t>
      </w:r>
      <w:r w:rsidR="005A1C9A">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Therefore, rather than ‘reinvent the wheel’, future work could first test to see if shared features play a role in stereotyping, impression formation, persuasion, branding, and other areas. If so, </w:t>
      </w:r>
      <w:r w:rsidR="00A05FA3">
        <w:rPr>
          <w:rFonts w:ascii="Times New Roman" w:hAnsi="Times New Roman" w:cs="Times New Roman"/>
          <w:sz w:val="24"/>
          <w:szCs w:val="24"/>
          <w:lang w:val="en-US"/>
        </w:rPr>
        <w:t>then the moderators of those effects should also moderate shared features effects as well.</w:t>
      </w:r>
    </w:p>
    <w:p w14:paraId="51784D36" w14:textId="414029E6" w:rsidR="00632C9E" w:rsidRDefault="00A05FA3" w:rsidP="00632C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05FA3">
        <w:rPr>
          <w:rFonts w:ascii="Times New Roman" w:hAnsi="Times New Roman" w:cs="Times New Roman"/>
          <w:b/>
          <w:sz w:val="24"/>
          <w:szCs w:val="24"/>
          <w:lang w:val="en-US"/>
        </w:rPr>
        <w:t>Theoretical implications</w:t>
      </w:r>
      <w:r>
        <w:rPr>
          <w:rFonts w:ascii="Times New Roman" w:hAnsi="Times New Roman" w:cs="Times New Roman"/>
          <w:sz w:val="24"/>
          <w:szCs w:val="24"/>
          <w:lang w:val="en-US"/>
        </w:rPr>
        <w:t xml:space="preserve">. We previously argued that shared features could be conceptualized as relational contextual cues. If so, then it should be possible to change </w:t>
      </w:r>
      <w:r w:rsidR="004C240B">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relational meaning, </w:t>
      </w:r>
      <w:r w:rsidR="007B68A8">
        <w:rPr>
          <w:rFonts w:ascii="Times New Roman" w:hAnsi="Times New Roman" w:cs="Times New Roman"/>
          <w:sz w:val="24"/>
          <w:szCs w:val="24"/>
          <w:lang w:val="en-US"/>
        </w:rPr>
        <w:t xml:space="preserve">and thus the assumptions </w:t>
      </w:r>
      <w:r>
        <w:rPr>
          <w:rFonts w:ascii="Times New Roman" w:hAnsi="Times New Roman" w:cs="Times New Roman"/>
          <w:sz w:val="24"/>
          <w:szCs w:val="24"/>
          <w:lang w:val="en-US"/>
        </w:rPr>
        <w:t xml:space="preserve">people make </w:t>
      </w:r>
      <w:r w:rsidR="007B68A8">
        <w:rPr>
          <w:rFonts w:ascii="Times New Roman" w:hAnsi="Times New Roman" w:cs="Times New Roman"/>
          <w:sz w:val="24"/>
          <w:szCs w:val="24"/>
          <w:lang w:val="en-US"/>
        </w:rPr>
        <w:t>about target object</w:t>
      </w:r>
      <w:r>
        <w:rPr>
          <w:rFonts w:ascii="Times New Roman" w:hAnsi="Times New Roman" w:cs="Times New Roman"/>
          <w:sz w:val="24"/>
          <w:szCs w:val="24"/>
          <w:lang w:val="en-US"/>
        </w:rPr>
        <w:t xml:space="preserve"> features on the basis of those cues</w:t>
      </w:r>
      <w:r w:rsidR="007B68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32C9E">
        <w:rPr>
          <w:rFonts w:ascii="Times New Roman" w:hAnsi="Times New Roman" w:cs="Times New Roman"/>
          <w:sz w:val="24"/>
          <w:szCs w:val="24"/>
          <w:lang w:val="en-US"/>
        </w:rPr>
        <w:t xml:space="preserve">Although a shared feature will typically signal that the </w:t>
      </w:r>
      <w:r w:rsidR="00DD162D">
        <w:rPr>
          <w:rFonts w:ascii="Times New Roman" w:hAnsi="Times New Roman" w:cs="Times New Roman"/>
          <w:sz w:val="24"/>
          <w:szCs w:val="24"/>
          <w:lang w:val="en-US"/>
        </w:rPr>
        <w:t xml:space="preserve">source and target objects are similar to one another (and thus </w:t>
      </w:r>
      <w:r w:rsidR="00632C9E">
        <w:rPr>
          <w:rFonts w:ascii="Times New Roman" w:hAnsi="Times New Roman" w:cs="Times New Roman"/>
          <w:sz w:val="24"/>
          <w:szCs w:val="24"/>
          <w:lang w:val="en-US"/>
        </w:rPr>
        <w:t xml:space="preserve">give rise to </w:t>
      </w:r>
      <w:r w:rsidR="00DD162D" w:rsidRPr="00632C9E">
        <w:rPr>
          <w:rFonts w:ascii="Times New Roman" w:hAnsi="Times New Roman" w:cs="Times New Roman"/>
          <w:i/>
          <w:sz w:val="24"/>
          <w:szCs w:val="24"/>
          <w:lang w:val="en-US"/>
        </w:rPr>
        <w:t>feature transfer</w:t>
      </w:r>
      <w:r w:rsidR="00DD162D">
        <w:rPr>
          <w:rFonts w:ascii="Times New Roman" w:hAnsi="Times New Roman" w:cs="Times New Roman"/>
          <w:sz w:val="24"/>
          <w:szCs w:val="24"/>
          <w:lang w:val="en-US"/>
        </w:rPr>
        <w:t xml:space="preserve">) there is no reason why a shared feature cannot </w:t>
      </w:r>
      <w:r w:rsidR="00632C9E">
        <w:rPr>
          <w:rFonts w:ascii="Times New Roman" w:hAnsi="Times New Roman" w:cs="Times New Roman"/>
          <w:sz w:val="24"/>
          <w:szCs w:val="24"/>
          <w:lang w:val="en-US"/>
        </w:rPr>
        <w:t xml:space="preserve">instead </w:t>
      </w:r>
      <w:r w:rsidR="00DD162D">
        <w:rPr>
          <w:rFonts w:ascii="Times New Roman" w:hAnsi="Times New Roman" w:cs="Times New Roman"/>
          <w:sz w:val="24"/>
          <w:szCs w:val="24"/>
          <w:lang w:val="en-US"/>
        </w:rPr>
        <w:t xml:space="preserve">signal that the source and target are related in other ways (and thus </w:t>
      </w:r>
      <w:r w:rsidR="00632C9E">
        <w:rPr>
          <w:rFonts w:ascii="Times New Roman" w:hAnsi="Times New Roman" w:cs="Times New Roman"/>
          <w:sz w:val="24"/>
          <w:szCs w:val="24"/>
          <w:lang w:val="en-US"/>
        </w:rPr>
        <w:t xml:space="preserve">give rise to </w:t>
      </w:r>
      <w:r w:rsidR="00DD162D" w:rsidRPr="00632C9E">
        <w:rPr>
          <w:rFonts w:ascii="Times New Roman" w:hAnsi="Times New Roman" w:cs="Times New Roman"/>
          <w:i/>
          <w:sz w:val="24"/>
          <w:szCs w:val="24"/>
          <w:lang w:val="en-US"/>
        </w:rPr>
        <w:t>feature transformation</w:t>
      </w:r>
      <w:r w:rsidR="00DD162D">
        <w:rPr>
          <w:rFonts w:ascii="Times New Roman" w:hAnsi="Times New Roman" w:cs="Times New Roman"/>
          <w:sz w:val="24"/>
          <w:szCs w:val="24"/>
          <w:lang w:val="en-US"/>
        </w:rPr>
        <w:t xml:space="preserve">). For instance, it </w:t>
      </w:r>
      <w:r w:rsidR="007B68A8">
        <w:rPr>
          <w:rFonts w:ascii="Times New Roman" w:hAnsi="Times New Roman" w:cs="Times New Roman"/>
          <w:sz w:val="24"/>
          <w:szCs w:val="24"/>
          <w:lang w:val="en-US"/>
        </w:rPr>
        <w:t>may be that the feature shared by a source and target object signals that those objects are</w:t>
      </w:r>
      <w:r w:rsidR="00632C9E">
        <w:rPr>
          <w:rFonts w:ascii="Times New Roman" w:hAnsi="Times New Roman" w:cs="Times New Roman"/>
          <w:sz w:val="24"/>
          <w:szCs w:val="24"/>
          <w:lang w:val="en-US"/>
        </w:rPr>
        <w:t xml:space="preserve"> opposite</w:t>
      </w:r>
      <w:r w:rsidR="007B68A8">
        <w:rPr>
          <w:rFonts w:ascii="Times New Roman" w:hAnsi="Times New Roman" w:cs="Times New Roman"/>
          <w:sz w:val="24"/>
          <w:szCs w:val="24"/>
          <w:lang w:val="en-US"/>
        </w:rPr>
        <w:t>, hierarchical</w:t>
      </w:r>
      <w:r w:rsidR="00632C9E">
        <w:rPr>
          <w:rFonts w:ascii="Times New Roman" w:hAnsi="Times New Roman" w:cs="Times New Roman"/>
          <w:sz w:val="24"/>
          <w:szCs w:val="24"/>
          <w:lang w:val="en-US"/>
        </w:rPr>
        <w:t>,</w:t>
      </w:r>
      <w:r w:rsidR="007B68A8">
        <w:rPr>
          <w:rFonts w:ascii="Times New Roman" w:hAnsi="Times New Roman" w:cs="Times New Roman"/>
          <w:sz w:val="24"/>
          <w:szCs w:val="24"/>
          <w:lang w:val="en-US"/>
        </w:rPr>
        <w:t xml:space="preserve"> </w:t>
      </w:r>
      <w:r w:rsidR="00632C9E">
        <w:rPr>
          <w:rFonts w:ascii="Times New Roman" w:hAnsi="Times New Roman" w:cs="Times New Roman"/>
          <w:sz w:val="24"/>
          <w:szCs w:val="24"/>
          <w:lang w:val="en-US"/>
        </w:rPr>
        <w:t xml:space="preserve">different, </w:t>
      </w:r>
      <w:r w:rsidR="007B68A8">
        <w:rPr>
          <w:rFonts w:ascii="Times New Roman" w:hAnsi="Times New Roman" w:cs="Times New Roman"/>
          <w:sz w:val="24"/>
          <w:szCs w:val="24"/>
          <w:lang w:val="en-US"/>
        </w:rPr>
        <w:t xml:space="preserve">or </w:t>
      </w:r>
      <w:r w:rsidR="00632C9E">
        <w:rPr>
          <w:rFonts w:ascii="Times New Roman" w:hAnsi="Times New Roman" w:cs="Times New Roman"/>
          <w:sz w:val="24"/>
          <w:szCs w:val="24"/>
          <w:lang w:val="en-US"/>
        </w:rPr>
        <w:t xml:space="preserve">related in any number of </w:t>
      </w:r>
      <w:r w:rsidR="007B68A8">
        <w:rPr>
          <w:rFonts w:ascii="Times New Roman" w:hAnsi="Times New Roman" w:cs="Times New Roman"/>
          <w:sz w:val="24"/>
          <w:szCs w:val="24"/>
          <w:lang w:val="en-US"/>
        </w:rPr>
        <w:t xml:space="preserve">other </w:t>
      </w:r>
      <w:r w:rsidR="00DD162D">
        <w:rPr>
          <w:rFonts w:ascii="Times New Roman" w:hAnsi="Times New Roman" w:cs="Times New Roman"/>
          <w:sz w:val="24"/>
          <w:szCs w:val="24"/>
          <w:lang w:val="en-US"/>
        </w:rPr>
        <w:t>ways</w:t>
      </w:r>
      <w:r w:rsidR="007B68A8">
        <w:rPr>
          <w:rFonts w:ascii="Times New Roman" w:hAnsi="Times New Roman" w:cs="Times New Roman"/>
          <w:sz w:val="24"/>
          <w:szCs w:val="24"/>
          <w:lang w:val="en-US"/>
        </w:rPr>
        <w:t xml:space="preserve">. If subsequent </w:t>
      </w:r>
      <w:r w:rsidR="00DD162D">
        <w:rPr>
          <w:rFonts w:ascii="Times New Roman" w:hAnsi="Times New Roman" w:cs="Times New Roman"/>
          <w:sz w:val="24"/>
          <w:szCs w:val="24"/>
          <w:lang w:val="en-US"/>
        </w:rPr>
        <w:t xml:space="preserve">work were to </w:t>
      </w:r>
      <w:r w:rsidR="007B68A8">
        <w:rPr>
          <w:rFonts w:ascii="Times New Roman" w:hAnsi="Times New Roman" w:cs="Times New Roman"/>
          <w:sz w:val="24"/>
          <w:szCs w:val="24"/>
          <w:lang w:val="en-US"/>
        </w:rPr>
        <w:t xml:space="preserve">supports this hypothesis, then it may be more accurate to label the shared feature effect as the </w:t>
      </w:r>
      <w:r w:rsidR="00DD162D">
        <w:rPr>
          <w:rFonts w:ascii="Times New Roman" w:hAnsi="Times New Roman" w:cs="Times New Roman"/>
          <w:sz w:val="24"/>
          <w:szCs w:val="24"/>
          <w:lang w:val="en-US"/>
        </w:rPr>
        <w:t>‘</w:t>
      </w:r>
      <w:r w:rsidR="007B68A8">
        <w:rPr>
          <w:rFonts w:ascii="Times New Roman" w:hAnsi="Times New Roman" w:cs="Times New Roman"/>
          <w:sz w:val="24"/>
          <w:szCs w:val="24"/>
          <w:lang w:val="en-US"/>
        </w:rPr>
        <w:t>related features effect</w:t>
      </w:r>
      <w:r w:rsidR="00DD162D">
        <w:rPr>
          <w:rFonts w:ascii="Times New Roman" w:hAnsi="Times New Roman" w:cs="Times New Roman"/>
          <w:sz w:val="24"/>
          <w:szCs w:val="24"/>
          <w:lang w:val="en-US"/>
        </w:rPr>
        <w:t>’</w:t>
      </w:r>
      <w:r w:rsidR="007B68A8">
        <w:rPr>
          <w:rFonts w:ascii="Times New Roman" w:hAnsi="Times New Roman" w:cs="Times New Roman"/>
          <w:sz w:val="24"/>
          <w:szCs w:val="24"/>
          <w:lang w:val="en-US"/>
        </w:rPr>
        <w:t xml:space="preserve"> (i.e., a change in the assumptions about target object features based on the fact that source and target have a feature that indicates how they are related to one another).</w:t>
      </w:r>
      <w:r w:rsidR="00DD162D">
        <w:rPr>
          <w:rFonts w:ascii="Times New Roman" w:hAnsi="Times New Roman" w:cs="Times New Roman"/>
          <w:sz w:val="24"/>
          <w:szCs w:val="24"/>
          <w:lang w:val="en-US"/>
        </w:rPr>
        <w:t xml:space="preserve"> </w:t>
      </w:r>
      <w:r w:rsidR="0006702F">
        <w:rPr>
          <w:rFonts w:ascii="Times New Roman" w:hAnsi="Times New Roman" w:cs="Times New Roman"/>
          <w:sz w:val="24"/>
          <w:szCs w:val="24"/>
          <w:lang w:val="en-US"/>
        </w:rPr>
        <w:t xml:space="preserve">This </w:t>
      </w:r>
      <w:r w:rsidR="00632C9E">
        <w:rPr>
          <w:rFonts w:ascii="Times New Roman" w:hAnsi="Times New Roman" w:cs="Times New Roman"/>
          <w:sz w:val="24"/>
          <w:szCs w:val="24"/>
          <w:lang w:val="en-US"/>
        </w:rPr>
        <w:t xml:space="preserve">also </w:t>
      </w:r>
      <w:r w:rsidR="0006702F">
        <w:rPr>
          <w:rFonts w:ascii="Times New Roman" w:hAnsi="Times New Roman" w:cs="Times New Roman"/>
          <w:sz w:val="24"/>
          <w:szCs w:val="24"/>
          <w:lang w:val="en-US"/>
        </w:rPr>
        <w:t xml:space="preserve">seems like a promising future </w:t>
      </w:r>
      <w:r w:rsidR="00632C9E">
        <w:rPr>
          <w:rFonts w:ascii="Times New Roman" w:hAnsi="Times New Roman" w:cs="Times New Roman"/>
          <w:sz w:val="24"/>
          <w:szCs w:val="24"/>
          <w:lang w:val="en-US"/>
        </w:rPr>
        <w:t xml:space="preserve">research </w:t>
      </w:r>
      <w:r w:rsidR="0006702F">
        <w:rPr>
          <w:rFonts w:ascii="Times New Roman" w:hAnsi="Times New Roman" w:cs="Times New Roman"/>
          <w:sz w:val="24"/>
          <w:szCs w:val="24"/>
          <w:lang w:val="en-US"/>
        </w:rPr>
        <w:t>direction.</w:t>
      </w:r>
    </w:p>
    <w:p w14:paraId="78727C96" w14:textId="16866EBA" w:rsidR="00586ECD" w:rsidRDefault="00632C9E" w:rsidP="006D78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Yet another </w:t>
      </w:r>
      <w:r w:rsidR="00273F1A">
        <w:rPr>
          <w:rFonts w:ascii="Times New Roman" w:hAnsi="Times New Roman" w:cs="Times New Roman"/>
          <w:sz w:val="24"/>
          <w:szCs w:val="24"/>
          <w:lang w:val="en-US"/>
        </w:rPr>
        <w:t xml:space="preserve">interesting possibility is that </w:t>
      </w:r>
      <w:r w:rsidR="00E02996">
        <w:rPr>
          <w:rFonts w:ascii="Times New Roman" w:hAnsi="Times New Roman" w:cs="Times New Roman"/>
          <w:sz w:val="24"/>
          <w:szCs w:val="24"/>
          <w:lang w:val="en-US"/>
        </w:rPr>
        <w:t xml:space="preserve">opposite </w:t>
      </w:r>
      <w:r w:rsidR="00273F1A">
        <w:rPr>
          <w:rFonts w:ascii="Times New Roman" w:hAnsi="Times New Roman" w:cs="Times New Roman"/>
          <w:sz w:val="24"/>
          <w:szCs w:val="24"/>
          <w:lang w:val="en-US"/>
        </w:rPr>
        <w:t xml:space="preserve">features </w:t>
      </w:r>
      <w:r>
        <w:rPr>
          <w:rFonts w:ascii="Times New Roman" w:hAnsi="Times New Roman" w:cs="Times New Roman"/>
          <w:sz w:val="24"/>
          <w:szCs w:val="24"/>
          <w:lang w:val="en-US"/>
        </w:rPr>
        <w:t xml:space="preserve">may </w:t>
      </w:r>
      <w:r w:rsidR="00273F1A">
        <w:rPr>
          <w:rFonts w:ascii="Times New Roman" w:hAnsi="Times New Roman" w:cs="Times New Roman"/>
          <w:sz w:val="24"/>
          <w:szCs w:val="24"/>
          <w:lang w:val="en-US"/>
        </w:rPr>
        <w:t>influence behavior as well. In a recent set of studies De Houwer &amp; Hussey (</w:t>
      </w:r>
      <w:r w:rsidR="00273F1A" w:rsidRPr="00CB22DB">
        <w:rPr>
          <w:rFonts w:ascii="Times New Roman" w:hAnsi="Times New Roman" w:cs="Times New Roman"/>
          <w:i/>
          <w:sz w:val="24"/>
          <w:szCs w:val="24"/>
          <w:lang w:val="en-US"/>
        </w:rPr>
        <w:t>in prep</w:t>
      </w:r>
      <w:r w:rsidR="00273F1A">
        <w:rPr>
          <w:rFonts w:ascii="Times New Roman" w:hAnsi="Times New Roman" w:cs="Times New Roman"/>
          <w:sz w:val="24"/>
          <w:szCs w:val="24"/>
          <w:lang w:val="en-US"/>
        </w:rPr>
        <w:t xml:space="preserve">) exposed participants to a simple learning task where participants had to assign valenced words to </w:t>
      </w: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left-</w:t>
      </w:r>
      <w:r w:rsidR="00273F1A">
        <w:rPr>
          <w:rFonts w:ascii="Times New Roman" w:hAnsi="Times New Roman" w:cs="Times New Roman"/>
          <w:sz w:val="24"/>
          <w:szCs w:val="24"/>
          <w:lang w:val="en-US"/>
        </w:rPr>
        <w:t>side</w:t>
      </w:r>
      <w:proofErr w:type="gramEnd"/>
      <w:r w:rsidR="00273F1A">
        <w:rPr>
          <w:rFonts w:ascii="Times New Roman" w:hAnsi="Times New Roman" w:cs="Times New Roman"/>
          <w:sz w:val="24"/>
          <w:szCs w:val="24"/>
          <w:lang w:val="en-US"/>
        </w:rPr>
        <w:t xml:space="preserve"> of the screen and unknown nonsense words to the </w:t>
      </w:r>
      <w:r>
        <w:rPr>
          <w:rFonts w:ascii="Times New Roman" w:hAnsi="Times New Roman" w:cs="Times New Roman"/>
          <w:sz w:val="24"/>
          <w:szCs w:val="24"/>
          <w:lang w:val="en-US"/>
        </w:rPr>
        <w:t>right-</w:t>
      </w:r>
      <w:r w:rsidR="00273F1A">
        <w:rPr>
          <w:rFonts w:ascii="Times New Roman" w:hAnsi="Times New Roman" w:cs="Times New Roman"/>
          <w:sz w:val="24"/>
          <w:szCs w:val="24"/>
          <w:lang w:val="en-US"/>
        </w:rPr>
        <w:t xml:space="preserve">side of the screen. Following training the </w:t>
      </w:r>
      <w:r w:rsidR="00273F1A">
        <w:rPr>
          <w:rFonts w:ascii="Times New Roman" w:hAnsi="Times New Roman" w:cs="Times New Roman"/>
          <w:sz w:val="24"/>
          <w:szCs w:val="24"/>
          <w:lang w:val="en-US"/>
        </w:rPr>
        <w:lastRenderedPageBreak/>
        <w:t xml:space="preserve">nonsense words acquired </w:t>
      </w:r>
      <w:r>
        <w:rPr>
          <w:rFonts w:ascii="Times New Roman" w:hAnsi="Times New Roman" w:cs="Times New Roman"/>
          <w:sz w:val="24"/>
          <w:szCs w:val="24"/>
          <w:lang w:val="en-US"/>
        </w:rPr>
        <w:t xml:space="preserve">an </w:t>
      </w:r>
      <w:r w:rsidR="00273F1A">
        <w:rPr>
          <w:rFonts w:ascii="Times New Roman" w:hAnsi="Times New Roman" w:cs="Times New Roman"/>
          <w:sz w:val="24"/>
          <w:szCs w:val="24"/>
          <w:lang w:val="en-US"/>
        </w:rPr>
        <w:t>opposite valence to the valence items</w:t>
      </w:r>
      <w:r w:rsidR="006D788D">
        <w:rPr>
          <w:rFonts w:ascii="Times New Roman" w:hAnsi="Times New Roman" w:cs="Times New Roman"/>
          <w:sz w:val="24"/>
          <w:szCs w:val="24"/>
          <w:lang w:val="en-US"/>
        </w:rPr>
        <w:t xml:space="preserve"> themselves</w:t>
      </w:r>
      <w:r w:rsidR="00273F1A">
        <w:rPr>
          <w:rFonts w:ascii="Times New Roman" w:hAnsi="Times New Roman" w:cs="Times New Roman"/>
          <w:sz w:val="24"/>
          <w:szCs w:val="24"/>
          <w:lang w:val="en-US"/>
        </w:rPr>
        <w:t xml:space="preserve">. In this case, a source (valenced) and target (nonsense word) object did not share a feature with one another. The fact that they did not (i.e., that they were assigned to opposite sides of the screen) may have led </w:t>
      </w:r>
      <w:r w:rsidR="006D788D">
        <w:rPr>
          <w:rFonts w:ascii="Times New Roman" w:hAnsi="Times New Roman" w:cs="Times New Roman"/>
          <w:sz w:val="24"/>
          <w:szCs w:val="24"/>
          <w:lang w:val="en-US"/>
        </w:rPr>
        <w:t xml:space="preserve">people </w:t>
      </w:r>
      <w:r w:rsidR="00273F1A">
        <w:rPr>
          <w:rFonts w:ascii="Times New Roman" w:hAnsi="Times New Roman" w:cs="Times New Roman"/>
          <w:sz w:val="24"/>
          <w:szCs w:val="24"/>
          <w:lang w:val="en-US"/>
        </w:rPr>
        <w:t xml:space="preserve">to make certain assumptions about the target object based on the source object features (i.e., that the </w:t>
      </w:r>
      <w:r w:rsidR="006D788D">
        <w:rPr>
          <w:rFonts w:ascii="Times New Roman" w:hAnsi="Times New Roman" w:cs="Times New Roman"/>
          <w:sz w:val="24"/>
          <w:szCs w:val="24"/>
          <w:lang w:val="en-US"/>
        </w:rPr>
        <w:t xml:space="preserve">nonsense words had an opposite </w:t>
      </w:r>
      <w:r w:rsidR="00273F1A">
        <w:rPr>
          <w:rFonts w:ascii="Times New Roman" w:hAnsi="Times New Roman" w:cs="Times New Roman"/>
          <w:sz w:val="24"/>
          <w:szCs w:val="24"/>
          <w:lang w:val="en-US"/>
        </w:rPr>
        <w:t xml:space="preserve">valence to the source). If so then there may be </w:t>
      </w:r>
      <w:proofErr w:type="gramStart"/>
      <w:r w:rsidR="00273F1A">
        <w:rPr>
          <w:rFonts w:ascii="Times New Roman" w:hAnsi="Times New Roman" w:cs="Times New Roman"/>
          <w:sz w:val="24"/>
          <w:szCs w:val="24"/>
          <w:lang w:val="en-US"/>
        </w:rPr>
        <w:t>a</w:t>
      </w:r>
      <w:r w:rsidR="00E02996">
        <w:rPr>
          <w:rFonts w:ascii="Times New Roman" w:hAnsi="Times New Roman" w:cs="Times New Roman"/>
          <w:sz w:val="24"/>
          <w:szCs w:val="24"/>
          <w:lang w:val="en-US"/>
        </w:rPr>
        <w:t>n</w:t>
      </w:r>
      <w:r w:rsidR="00273F1A">
        <w:rPr>
          <w:rFonts w:ascii="Times New Roman" w:hAnsi="Times New Roman" w:cs="Times New Roman"/>
          <w:sz w:val="24"/>
          <w:szCs w:val="24"/>
          <w:lang w:val="en-US"/>
        </w:rPr>
        <w:t xml:space="preserve"> </w:t>
      </w:r>
      <w:r w:rsidR="006D788D">
        <w:rPr>
          <w:rFonts w:ascii="Times New Roman" w:hAnsi="Times New Roman" w:cs="Times New Roman"/>
          <w:sz w:val="24"/>
          <w:szCs w:val="24"/>
          <w:lang w:val="en-US"/>
        </w:rPr>
        <w:t>‘</w:t>
      </w:r>
      <w:r w:rsidR="00E02996">
        <w:rPr>
          <w:rFonts w:ascii="Times New Roman" w:hAnsi="Times New Roman" w:cs="Times New Roman"/>
          <w:sz w:val="24"/>
          <w:szCs w:val="24"/>
          <w:lang w:val="en-US"/>
        </w:rPr>
        <w:t>opposite</w:t>
      </w:r>
      <w:proofErr w:type="gramEnd"/>
      <w:r w:rsidR="00E02996">
        <w:rPr>
          <w:rFonts w:ascii="Times New Roman" w:hAnsi="Times New Roman" w:cs="Times New Roman"/>
          <w:sz w:val="24"/>
          <w:szCs w:val="24"/>
          <w:lang w:val="en-US"/>
        </w:rPr>
        <w:t xml:space="preserve"> </w:t>
      </w:r>
      <w:r w:rsidR="00273F1A">
        <w:rPr>
          <w:rFonts w:ascii="Times New Roman" w:hAnsi="Times New Roman" w:cs="Times New Roman"/>
          <w:sz w:val="24"/>
          <w:szCs w:val="24"/>
          <w:lang w:val="en-US"/>
        </w:rPr>
        <w:t>features effect</w:t>
      </w:r>
      <w:r w:rsidR="006D788D">
        <w:rPr>
          <w:rFonts w:ascii="Times New Roman" w:hAnsi="Times New Roman" w:cs="Times New Roman"/>
          <w:sz w:val="24"/>
          <w:szCs w:val="24"/>
          <w:lang w:val="en-US"/>
        </w:rPr>
        <w:t>’</w:t>
      </w:r>
      <w:r w:rsidR="00273F1A">
        <w:rPr>
          <w:rFonts w:ascii="Times New Roman" w:hAnsi="Times New Roman" w:cs="Times New Roman"/>
          <w:sz w:val="24"/>
          <w:szCs w:val="24"/>
          <w:lang w:val="en-US"/>
        </w:rPr>
        <w:t xml:space="preserve"> waiting to be </w:t>
      </w:r>
      <w:r w:rsidR="006D788D">
        <w:rPr>
          <w:rFonts w:ascii="Times New Roman" w:hAnsi="Times New Roman" w:cs="Times New Roman"/>
          <w:sz w:val="24"/>
          <w:szCs w:val="24"/>
          <w:lang w:val="en-US"/>
        </w:rPr>
        <w:t xml:space="preserve">systematically </w:t>
      </w:r>
      <w:r w:rsidR="00273F1A">
        <w:rPr>
          <w:rFonts w:ascii="Times New Roman" w:hAnsi="Times New Roman" w:cs="Times New Roman"/>
          <w:sz w:val="24"/>
          <w:szCs w:val="24"/>
          <w:lang w:val="en-US"/>
        </w:rPr>
        <w:t xml:space="preserve">explored.  </w:t>
      </w:r>
    </w:p>
    <w:p w14:paraId="2D789DCE" w14:textId="72B79562" w:rsidR="0035550B" w:rsidRDefault="006D788D" w:rsidP="006D788D">
      <w:pPr>
        <w:spacing w:line="480" w:lineRule="auto"/>
        <w:rPr>
          <w:rFonts w:ascii="Times New Roman" w:hAnsi="Times New Roman" w:cs="Times New Roman"/>
          <w:b/>
          <w:sz w:val="24"/>
          <w:szCs w:val="24"/>
          <w:lang w:val="en-US"/>
        </w:rPr>
      </w:pPr>
      <w:r w:rsidRPr="006D788D">
        <w:rPr>
          <w:rFonts w:ascii="Times New Roman" w:hAnsi="Times New Roman" w:cs="Times New Roman"/>
          <w:b/>
          <w:sz w:val="24"/>
          <w:szCs w:val="24"/>
          <w:lang w:val="en-US"/>
        </w:rPr>
        <w:t>Conclusion</w:t>
      </w:r>
    </w:p>
    <w:p w14:paraId="53D1CCCE" w14:textId="2D4EC473" w:rsidR="00ED18E7" w:rsidRPr="00BB578E" w:rsidRDefault="006D788D" w:rsidP="00ED18E7">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A44160">
        <w:rPr>
          <w:rFonts w:ascii="Times New Roman" w:hAnsi="Times New Roman" w:cs="Times New Roman"/>
          <w:sz w:val="24"/>
          <w:szCs w:val="24"/>
          <w:lang w:val="en-US"/>
        </w:rPr>
        <w:t xml:space="preserve">In this </w:t>
      </w:r>
      <w:r w:rsidR="00BB578E">
        <w:rPr>
          <w:rFonts w:ascii="Times New Roman" w:hAnsi="Times New Roman" w:cs="Times New Roman"/>
          <w:sz w:val="24"/>
          <w:szCs w:val="24"/>
          <w:lang w:val="en-US"/>
        </w:rPr>
        <w:t xml:space="preserve">paper </w:t>
      </w:r>
      <w:r w:rsidR="00A44160">
        <w:rPr>
          <w:rFonts w:ascii="Times New Roman" w:hAnsi="Times New Roman" w:cs="Times New Roman"/>
          <w:sz w:val="24"/>
          <w:szCs w:val="24"/>
          <w:lang w:val="en-US"/>
        </w:rPr>
        <w:t xml:space="preserve">we </w:t>
      </w:r>
      <w:r w:rsidR="00BB578E">
        <w:rPr>
          <w:rFonts w:ascii="Times New Roman" w:hAnsi="Times New Roman" w:cs="Times New Roman"/>
          <w:sz w:val="24"/>
          <w:szCs w:val="24"/>
          <w:lang w:val="en-US"/>
        </w:rPr>
        <w:t xml:space="preserve">introduce the shared features </w:t>
      </w:r>
      <w:r w:rsidR="00A44160">
        <w:rPr>
          <w:rFonts w:ascii="Times New Roman" w:hAnsi="Times New Roman" w:cs="Times New Roman"/>
          <w:sz w:val="24"/>
          <w:szCs w:val="24"/>
          <w:lang w:val="en-US"/>
        </w:rPr>
        <w:t xml:space="preserve">principle </w:t>
      </w:r>
      <w:r w:rsidR="00BB578E">
        <w:rPr>
          <w:rFonts w:ascii="Times New Roman" w:hAnsi="Times New Roman" w:cs="Times New Roman"/>
          <w:sz w:val="24"/>
          <w:szCs w:val="24"/>
          <w:lang w:val="en-US"/>
        </w:rPr>
        <w:t xml:space="preserve">and provide an initial test of its heuristic and predictive value. </w:t>
      </w:r>
      <w:r w:rsidR="004E306E">
        <w:rPr>
          <w:rFonts w:ascii="Times New Roman" w:hAnsi="Times New Roman" w:cs="Times New Roman"/>
          <w:sz w:val="24"/>
          <w:szCs w:val="24"/>
          <w:lang w:val="en-US"/>
        </w:rPr>
        <w:t>W</w:t>
      </w:r>
      <w:r w:rsidR="00BB578E">
        <w:rPr>
          <w:rFonts w:ascii="Times New Roman" w:hAnsi="Times New Roman" w:cs="Times New Roman"/>
          <w:sz w:val="24"/>
          <w:szCs w:val="24"/>
          <w:lang w:val="en-US"/>
        </w:rPr>
        <w:t xml:space="preserve">e found that when a valenced source and neutral target object shared </w:t>
      </w:r>
      <w:r w:rsidR="004E306E">
        <w:rPr>
          <w:rFonts w:ascii="Times New Roman" w:hAnsi="Times New Roman" w:cs="Times New Roman"/>
          <w:sz w:val="24"/>
          <w:szCs w:val="24"/>
          <w:lang w:val="en-US"/>
        </w:rPr>
        <w:t xml:space="preserve">one </w:t>
      </w:r>
      <w:r w:rsidR="00BB578E">
        <w:rPr>
          <w:rFonts w:ascii="Times New Roman" w:hAnsi="Times New Roman" w:cs="Times New Roman"/>
          <w:sz w:val="24"/>
          <w:szCs w:val="24"/>
          <w:lang w:val="en-US"/>
        </w:rPr>
        <w:t>feature with one another</w:t>
      </w:r>
      <w:r w:rsidR="004E306E">
        <w:rPr>
          <w:rFonts w:ascii="Times New Roman" w:hAnsi="Times New Roman" w:cs="Times New Roman"/>
          <w:sz w:val="24"/>
          <w:szCs w:val="24"/>
          <w:lang w:val="en-US"/>
        </w:rPr>
        <w:t xml:space="preserve"> (color or size)</w:t>
      </w:r>
      <w:r w:rsidR="00BB578E">
        <w:rPr>
          <w:rFonts w:ascii="Times New Roman" w:hAnsi="Times New Roman" w:cs="Times New Roman"/>
          <w:sz w:val="24"/>
          <w:szCs w:val="24"/>
          <w:lang w:val="en-US"/>
        </w:rPr>
        <w:t xml:space="preserve">, this </w:t>
      </w:r>
      <w:r w:rsidR="004E306E">
        <w:rPr>
          <w:rFonts w:ascii="Times New Roman" w:hAnsi="Times New Roman" w:cs="Times New Roman"/>
          <w:sz w:val="24"/>
          <w:szCs w:val="24"/>
          <w:lang w:val="en-US"/>
        </w:rPr>
        <w:t>was enough to influence assumptions about other features of the target (valence)</w:t>
      </w:r>
      <w:r w:rsidR="00BB578E">
        <w:rPr>
          <w:rFonts w:ascii="Times New Roman" w:hAnsi="Times New Roman" w:cs="Times New Roman"/>
          <w:sz w:val="24"/>
          <w:szCs w:val="24"/>
          <w:lang w:val="en-US"/>
        </w:rPr>
        <w:t xml:space="preserve">. This was true </w:t>
      </w:r>
      <w:r w:rsidR="004E306E">
        <w:rPr>
          <w:rFonts w:ascii="Times New Roman" w:hAnsi="Times New Roman" w:cs="Times New Roman"/>
          <w:sz w:val="24"/>
          <w:szCs w:val="24"/>
          <w:lang w:val="en-US"/>
        </w:rPr>
        <w:t xml:space="preserve">for both implicit and explicit </w:t>
      </w:r>
      <w:r w:rsidR="00D91BA8">
        <w:rPr>
          <w:rFonts w:ascii="Times New Roman" w:hAnsi="Times New Roman" w:cs="Times New Roman"/>
          <w:sz w:val="24"/>
          <w:szCs w:val="24"/>
          <w:lang w:val="en-US"/>
        </w:rPr>
        <w:t xml:space="preserve">evaluations </w:t>
      </w:r>
      <w:r w:rsidR="004E306E">
        <w:rPr>
          <w:rFonts w:ascii="Times New Roman" w:hAnsi="Times New Roman" w:cs="Times New Roman"/>
          <w:sz w:val="24"/>
          <w:szCs w:val="24"/>
          <w:lang w:val="en-US"/>
        </w:rPr>
        <w:t xml:space="preserve">and </w:t>
      </w:r>
      <w:r w:rsidR="00BB578E">
        <w:rPr>
          <w:rFonts w:ascii="Times New Roman" w:hAnsi="Times New Roman" w:cs="Times New Roman"/>
          <w:sz w:val="24"/>
          <w:szCs w:val="24"/>
          <w:lang w:val="en-US"/>
        </w:rPr>
        <w:t xml:space="preserve">when the type and nature of the shared feature was varied. </w:t>
      </w:r>
      <w:r w:rsidR="004E306E">
        <w:rPr>
          <w:rFonts w:ascii="Times New Roman" w:hAnsi="Times New Roman" w:cs="Times New Roman"/>
          <w:sz w:val="24"/>
          <w:szCs w:val="24"/>
          <w:lang w:val="en-US"/>
        </w:rPr>
        <w:t xml:space="preserve">Although this paper focused on just one domain (attitudes) our conceptual account applies to many more, and </w:t>
      </w:r>
      <w:r w:rsidR="00BB578E" w:rsidRPr="00E37F09">
        <w:rPr>
          <w:rFonts w:ascii="Times New Roman" w:hAnsi="Times New Roman" w:cs="Times New Roman"/>
          <w:sz w:val="24"/>
          <w:szCs w:val="24"/>
          <w:lang w:val="en-US"/>
        </w:rPr>
        <w:t>offers a</w:t>
      </w:r>
      <w:r w:rsidR="00BB578E">
        <w:rPr>
          <w:rFonts w:ascii="Times New Roman" w:hAnsi="Times New Roman" w:cs="Times New Roman"/>
          <w:sz w:val="24"/>
          <w:szCs w:val="24"/>
          <w:lang w:val="en-US"/>
        </w:rPr>
        <w:t xml:space="preserve"> unified</w:t>
      </w:r>
      <w:r w:rsidR="00BB578E" w:rsidRPr="00E37F09">
        <w:rPr>
          <w:rFonts w:ascii="Times New Roman" w:hAnsi="Times New Roman" w:cs="Times New Roman"/>
          <w:sz w:val="24"/>
          <w:szCs w:val="24"/>
          <w:lang w:val="en-US"/>
        </w:rPr>
        <w:t xml:space="preserve"> way to describe and analyze </w:t>
      </w:r>
      <w:r w:rsidR="004E306E">
        <w:rPr>
          <w:rFonts w:ascii="Times New Roman" w:hAnsi="Times New Roman" w:cs="Times New Roman"/>
          <w:sz w:val="24"/>
          <w:szCs w:val="24"/>
          <w:lang w:val="en-US"/>
        </w:rPr>
        <w:t xml:space="preserve">shared </w:t>
      </w:r>
      <w:r w:rsidR="00BB578E" w:rsidRPr="00E37F09">
        <w:rPr>
          <w:rFonts w:ascii="Times New Roman" w:hAnsi="Times New Roman" w:cs="Times New Roman"/>
          <w:sz w:val="24"/>
          <w:szCs w:val="24"/>
          <w:lang w:val="en-US"/>
        </w:rPr>
        <w:t>feature</w:t>
      </w:r>
      <w:r w:rsidR="00BB578E">
        <w:rPr>
          <w:rFonts w:ascii="Times New Roman" w:hAnsi="Times New Roman" w:cs="Times New Roman"/>
          <w:sz w:val="24"/>
          <w:szCs w:val="24"/>
          <w:lang w:val="en-US"/>
        </w:rPr>
        <w:t xml:space="preserve"> </w:t>
      </w:r>
      <w:r w:rsidR="004E306E">
        <w:rPr>
          <w:rFonts w:ascii="Times New Roman" w:hAnsi="Times New Roman" w:cs="Times New Roman"/>
          <w:sz w:val="24"/>
          <w:szCs w:val="24"/>
          <w:lang w:val="en-US"/>
        </w:rPr>
        <w:t xml:space="preserve">effects </w:t>
      </w:r>
      <w:r w:rsidR="00ED18E7">
        <w:rPr>
          <w:rFonts w:ascii="Times New Roman" w:hAnsi="Times New Roman" w:cs="Times New Roman"/>
          <w:sz w:val="24"/>
          <w:szCs w:val="24"/>
          <w:lang w:val="en-US"/>
        </w:rPr>
        <w:t xml:space="preserve">throughout </w:t>
      </w:r>
      <w:r w:rsidR="004E306E">
        <w:rPr>
          <w:rFonts w:ascii="Times New Roman" w:hAnsi="Times New Roman" w:cs="Times New Roman"/>
          <w:sz w:val="24"/>
          <w:szCs w:val="24"/>
          <w:lang w:val="en-US"/>
        </w:rPr>
        <w:t>psychological science</w:t>
      </w:r>
      <w:r w:rsidR="00BB578E">
        <w:rPr>
          <w:rFonts w:ascii="Times New Roman" w:hAnsi="Times New Roman" w:cs="Times New Roman"/>
          <w:sz w:val="24"/>
          <w:szCs w:val="24"/>
          <w:lang w:val="en-US"/>
        </w:rPr>
        <w:t xml:space="preserve">. </w:t>
      </w:r>
      <w:r w:rsidR="004E306E" w:rsidRPr="00E37F09">
        <w:rPr>
          <w:rFonts w:ascii="Times New Roman" w:hAnsi="Times New Roman" w:cs="Times New Roman"/>
          <w:sz w:val="24"/>
          <w:szCs w:val="24"/>
          <w:lang w:val="en-US"/>
        </w:rPr>
        <w:t xml:space="preserve">In all likelihood, there are </w:t>
      </w:r>
      <w:r w:rsidR="00ED18E7">
        <w:rPr>
          <w:rFonts w:ascii="Times New Roman" w:hAnsi="Times New Roman" w:cs="Times New Roman"/>
          <w:sz w:val="24"/>
          <w:szCs w:val="24"/>
          <w:lang w:val="en-US"/>
        </w:rPr>
        <w:t xml:space="preserve">many </w:t>
      </w:r>
      <w:r w:rsidR="004E306E" w:rsidRPr="00E37F09">
        <w:rPr>
          <w:rFonts w:ascii="Times New Roman" w:hAnsi="Times New Roman" w:cs="Times New Roman"/>
          <w:sz w:val="24"/>
          <w:szCs w:val="24"/>
          <w:lang w:val="en-US"/>
        </w:rPr>
        <w:t xml:space="preserve">other </w:t>
      </w:r>
      <w:r w:rsidR="004E306E">
        <w:rPr>
          <w:rFonts w:ascii="Times New Roman" w:hAnsi="Times New Roman" w:cs="Times New Roman"/>
          <w:sz w:val="24"/>
          <w:szCs w:val="24"/>
          <w:lang w:val="en-US"/>
        </w:rPr>
        <w:t xml:space="preserve">domains and </w:t>
      </w:r>
      <w:r w:rsidR="004E306E" w:rsidRPr="00E37F09">
        <w:rPr>
          <w:rFonts w:ascii="Times New Roman" w:hAnsi="Times New Roman" w:cs="Times New Roman"/>
          <w:sz w:val="24"/>
          <w:szCs w:val="24"/>
          <w:lang w:val="en-US"/>
        </w:rPr>
        <w:t>phenomena that could be conceptualized as instance</w:t>
      </w:r>
      <w:r w:rsidR="004E306E">
        <w:rPr>
          <w:rFonts w:ascii="Times New Roman" w:hAnsi="Times New Roman" w:cs="Times New Roman"/>
          <w:sz w:val="24"/>
          <w:szCs w:val="24"/>
          <w:lang w:val="en-US"/>
        </w:rPr>
        <w:t>s</w:t>
      </w:r>
      <w:r w:rsidR="004E306E" w:rsidRPr="00E37F09">
        <w:rPr>
          <w:rFonts w:ascii="Times New Roman" w:hAnsi="Times New Roman" w:cs="Times New Roman"/>
          <w:sz w:val="24"/>
          <w:szCs w:val="24"/>
          <w:lang w:val="en-US"/>
        </w:rPr>
        <w:t xml:space="preserve"> of </w:t>
      </w:r>
      <w:r w:rsidR="004E306E">
        <w:rPr>
          <w:rFonts w:ascii="Times New Roman" w:hAnsi="Times New Roman" w:cs="Times New Roman"/>
          <w:sz w:val="24"/>
          <w:szCs w:val="24"/>
          <w:lang w:val="en-US"/>
        </w:rPr>
        <w:t xml:space="preserve">shared </w:t>
      </w:r>
      <w:r w:rsidR="004E306E" w:rsidRPr="00E37F09">
        <w:rPr>
          <w:rFonts w:ascii="Times New Roman" w:hAnsi="Times New Roman" w:cs="Times New Roman"/>
          <w:sz w:val="24"/>
          <w:szCs w:val="24"/>
          <w:lang w:val="en-US"/>
        </w:rPr>
        <w:t>feature effects</w:t>
      </w:r>
      <w:r w:rsidR="000E2968">
        <w:rPr>
          <w:rFonts w:ascii="Times New Roman" w:hAnsi="Times New Roman" w:cs="Times New Roman"/>
          <w:sz w:val="24"/>
          <w:szCs w:val="24"/>
          <w:lang w:val="en-US"/>
        </w:rPr>
        <w:t xml:space="preserve"> than </w:t>
      </w:r>
      <w:r w:rsidR="00D57BC9">
        <w:rPr>
          <w:rFonts w:ascii="Times New Roman" w:hAnsi="Times New Roman" w:cs="Times New Roman"/>
          <w:sz w:val="24"/>
          <w:szCs w:val="24"/>
          <w:lang w:val="en-US"/>
        </w:rPr>
        <w:t xml:space="preserve">covered </w:t>
      </w:r>
      <w:r w:rsidR="000E2968">
        <w:rPr>
          <w:rFonts w:ascii="Times New Roman" w:hAnsi="Times New Roman" w:cs="Times New Roman"/>
          <w:sz w:val="24"/>
          <w:szCs w:val="24"/>
          <w:lang w:val="en-US"/>
        </w:rPr>
        <w:t>here</w:t>
      </w:r>
      <w:r w:rsidR="004E306E" w:rsidRPr="00E37F09">
        <w:rPr>
          <w:rFonts w:ascii="Times New Roman" w:hAnsi="Times New Roman" w:cs="Times New Roman"/>
          <w:sz w:val="24"/>
          <w:szCs w:val="24"/>
          <w:lang w:val="en-US"/>
        </w:rPr>
        <w:t>.</w:t>
      </w:r>
      <w:r w:rsidR="004E306E">
        <w:rPr>
          <w:rFonts w:ascii="Times New Roman" w:hAnsi="Times New Roman" w:cs="Times New Roman"/>
          <w:sz w:val="24"/>
          <w:szCs w:val="24"/>
          <w:lang w:val="en-US"/>
        </w:rPr>
        <w:t xml:space="preserve"> </w:t>
      </w:r>
      <w:r w:rsidR="00ED18E7">
        <w:rPr>
          <w:rFonts w:ascii="Times New Roman" w:hAnsi="Times New Roman" w:cs="Times New Roman"/>
          <w:sz w:val="24"/>
          <w:szCs w:val="24"/>
          <w:lang w:val="en-US"/>
        </w:rPr>
        <w:t>We hope that our account will stimulate a new wave of research on this topic and contribute to a broader and deeper understanding of the way in which people arrive at assumptions about the features of objects in their environment.</w:t>
      </w:r>
    </w:p>
    <w:p w14:paraId="369930FC" w14:textId="562E8F42" w:rsidR="004E306E" w:rsidRDefault="004E306E" w:rsidP="004E306E">
      <w:pPr>
        <w:spacing w:line="480" w:lineRule="auto"/>
        <w:rPr>
          <w:rFonts w:ascii="Times New Roman" w:hAnsi="Times New Roman" w:cs="Times New Roman"/>
          <w:sz w:val="24"/>
          <w:szCs w:val="24"/>
          <w:lang w:val="en-US"/>
        </w:rPr>
      </w:pPr>
    </w:p>
    <w:p w14:paraId="038666EB" w14:textId="77777777" w:rsidR="00174106" w:rsidRDefault="00174106">
      <w:pPr>
        <w:spacing w:after="160" w:line="259" w:lineRule="auto"/>
        <w:rPr>
          <w:ins w:id="183" w:author="Ian Hussey" w:date="2019-03-12T20:06:00Z"/>
          <w:rFonts w:ascii="Times New Roman" w:eastAsia="Times New Roman" w:hAnsi="Times New Roman" w:cs="Times New Roman"/>
          <w:color w:val="000000"/>
          <w:sz w:val="24"/>
          <w:szCs w:val="24"/>
          <w:lang w:val="en-US" w:eastAsia="nl-BE"/>
        </w:rPr>
      </w:pPr>
      <w:ins w:id="184" w:author="Ian Hussey" w:date="2019-03-12T20:06:00Z">
        <w:r>
          <w:rPr>
            <w:rFonts w:ascii="Times New Roman" w:hAnsi="Times New Roman"/>
            <w:sz w:val="24"/>
            <w:szCs w:val="24"/>
            <w:lang w:val="en-US"/>
          </w:rPr>
          <w:br w:type="page"/>
        </w:r>
      </w:ins>
    </w:p>
    <w:p w14:paraId="2CAAA456" w14:textId="48691CE5" w:rsidR="00F52051" w:rsidRPr="000A1218" w:rsidRDefault="00CB1E88" w:rsidP="00F52051">
      <w:pPr>
        <w:pStyle w:val="text"/>
        <w:spacing w:before="240" w:line="360" w:lineRule="auto"/>
        <w:jc w:val="center"/>
        <w:rPr>
          <w:rFonts w:ascii="Times New Roman" w:hAnsi="Times New Roman"/>
          <w:sz w:val="24"/>
          <w:szCs w:val="24"/>
          <w:lang w:val="en-US"/>
        </w:rPr>
      </w:pPr>
      <w:commentRangeStart w:id="185"/>
      <w:r>
        <w:rPr>
          <w:rFonts w:ascii="Times New Roman" w:hAnsi="Times New Roman"/>
          <w:sz w:val="24"/>
          <w:szCs w:val="24"/>
          <w:lang w:val="en-US"/>
        </w:rPr>
        <w:lastRenderedPageBreak/>
        <w:t>R</w:t>
      </w:r>
      <w:r w:rsidR="00F52051" w:rsidRPr="000A1218">
        <w:rPr>
          <w:rFonts w:ascii="Times New Roman" w:hAnsi="Times New Roman"/>
          <w:sz w:val="24"/>
          <w:szCs w:val="24"/>
          <w:lang w:val="en-US"/>
        </w:rPr>
        <w:t>eferences</w:t>
      </w:r>
      <w:commentRangeEnd w:id="185"/>
      <w:r w:rsidR="00174106">
        <w:rPr>
          <w:rStyle w:val="CommentReference"/>
          <w:rFonts w:asciiTheme="minorHAnsi" w:eastAsiaTheme="minorHAnsi" w:hAnsiTheme="minorHAnsi" w:cstheme="minorBidi"/>
          <w:color w:val="auto"/>
          <w:lang w:val="it-IT" w:eastAsia="en-US"/>
        </w:rPr>
        <w:commentReference w:id="185"/>
      </w:r>
    </w:p>
    <w:p w14:paraId="03C2E52F" w14:textId="77777777" w:rsidR="0057659C" w:rsidRPr="00C741FC" w:rsidRDefault="0057659C" w:rsidP="000B26BF">
      <w:pPr>
        <w:pStyle w:val="text"/>
        <w:spacing w:before="0" w:beforeAutospacing="0" w:after="0" w:afterAutospacing="0" w:line="480" w:lineRule="auto"/>
        <w:rPr>
          <w:rFonts w:ascii="Times New Roman" w:hAnsi="Times New Roman"/>
          <w:sz w:val="24"/>
          <w:szCs w:val="24"/>
          <w:lang w:val="en-US"/>
        </w:rPr>
        <w:pPrChange w:id="186" w:author="Ian Hussey" w:date="2019-03-12T20:02:00Z">
          <w:pPr>
            <w:pStyle w:val="text"/>
            <w:spacing w:before="240" w:line="480" w:lineRule="auto"/>
          </w:pPr>
        </w:pPrChange>
      </w:pPr>
      <w:commentRangeStart w:id="187"/>
      <w:r w:rsidRPr="0057659C">
        <w:rPr>
          <w:rFonts w:ascii="Times New Roman" w:hAnsi="Times New Roman"/>
          <w:sz w:val="24"/>
          <w:szCs w:val="24"/>
          <w:lang w:val="en-US"/>
        </w:rPr>
        <w:t xml:space="preserve">Chen, H., Cohen, P., &amp; Chen, S. (2010). </w:t>
      </w:r>
      <w:r w:rsidRPr="00C741FC">
        <w:rPr>
          <w:rFonts w:ascii="Times New Roman" w:hAnsi="Times New Roman"/>
          <w:sz w:val="24"/>
          <w:szCs w:val="24"/>
          <w:lang w:val="en-US"/>
        </w:rPr>
        <w:t>How big i</w:t>
      </w:r>
      <w:bookmarkStart w:id="188" w:name="_GoBack"/>
      <w:bookmarkEnd w:id="188"/>
      <w:r w:rsidRPr="00C741FC">
        <w:rPr>
          <w:rFonts w:ascii="Times New Roman" w:hAnsi="Times New Roman"/>
          <w:sz w:val="24"/>
          <w:szCs w:val="24"/>
          <w:lang w:val="en-US"/>
        </w:rPr>
        <w:t xml:space="preserve">s a big odds ratio? Interpreting the </w:t>
      </w:r>
      <w:r>
        <w:rPr>
          <w:rFonts w:ascii="Times New Roman" w:hAnsi="Times New Roman"/>
          <w:sz w:val="24"/>
          <w:szCs w:val="24"/>
          <w:lang w:val="en-US"/>
        </w:rPr>
        <w:tab/>
      </w:r>
      <w:r w:rsidRPr="00C741FC">
        <w:rPr>
          <w:rFonts w:ascii="Times New Roman" w:hAnsi="Times New Roman"/>
          <w:sz w:val="24"/>
          <w:szCs w:val="24"/>
          <w:lang w:val="en-US"/>
        </w:rPr>
        <w:t xml:space="preserve">magnitudes of odds ratios in epidemiological studies. </w:t>
      </w:r>
      <w:proofErr w:type="gramStart"/>
      <w:r w:rsidRPr="00C741FC">
        <w:rPr>
          <w:rFonts w:ascii="Times New Roman" w:hAnsi="Times New Roman"/>
          <w:i/>
          <w:sz w:val="24"/>
          <w:szCs w:val="24"/>
          <w:lang w:val="en-US"/>
        </w:rPr>
        <w:t>Communications in Statistics—</w:t>
      </w:r>
      <w:r>
        <w:rPr>
          <w:rFonts w:ascii="Times New Roman" w:hAnsi="Times New Roman"/>
          <w:i/>
          <w:sz w:val="24"/>
          <w:szCs w:val="24"/>
          <w:lang w:val="en-US"/>
        </w:rPr>
        <w:tab/>
      </w:r>
      <w:r w:rsidRPr="00C741FC">
        <w:rPr>
          <w:rFonts w:ascii="Times New Roman" w:hAnsi="Times New Roman"/>
          <w:i/>
          <w:sz w:val="24"/>
          <w:szCs w:val="24"/>
          <w:lang w:val="en-US"/>
        </w:rPr>
        <w:t>Simulation and Computation®,</w:t>
      </w:r>
      <w:r w:rsidRPr="00C741FC">
        <w:rPr>
          <w:rFonts w:ascii="Times New Roman" w:hAnsi="Times New Roman"/>
          <w:sz w:val="24"/>
          <w:szCs w:val="24"/>
          <w:lang w:val="en-US"/>
        </w:rPr>
        <w:t xml:space="preserve"> 39(4), 860-864.</w:t>
      </w:r>
      <w:commentRangeEnd w:id="187"/>
      <w:proofErr w:type="gramEnd"/>
      <w:r w:rsidR="000B26BF">
        <w:rPr>
          <w:rStyle w:val="CommentReference"/>
          <w:rFonts w:asciiTheme="minorHAnsi" w:eastAsiaTheme="minorHAnsi" w:hAnsiTheme="minorHAnsi" w:cstheme="minorBidi"/>
          <w:color w:val="auto"/>
          <w:lang w:val="it-IT" w:eastAsia="en-US"/>
        </w:rPr>
        <w:commentReference w:id="187"/>
      </w:r>
    </w:p>
    <w:p w14:paraId="681AB409" w14:textId="77777777" w:rsidR="000B26BF" w:rsidRDefault="0057659C" w:rsidP="000B26BF">
      <w:pPr>
        <w:pStyle w:val="text"/>
        <w:spacing w:before="0" w:beforeAutospacing="0" w:after="0" w:afterAutospacing="0" w:line="480" w:lineRule="auto"/>
        <w:rPr>
          <w:ins w:id="189" w:author="Ian Hussey" w:date="2019-03-12T20:00:00Z"/>
          <w:rFonts w:ascii="Times New Roman" w:hAnsi="Times New Roman"/>
          <w:sz w:val="24"/>
          <w:szCs w:val="24"/>
          <w:lang w:val="en-US"/>
        </w:rPr>
        <w:pPrChange w:id="190" w:author="Ian Hussey" w:date="2019-03-12T20:02:00Z">
          <w:pPr>
            <w:pStyle w:val="text"/>
            <w:spacing w:before="240" w:line="480" w:lineRule="auto"/>
          </w:pPr>
        </w:pPrChange>
      </w:pPr>
      <w:r w:rsidRPr="003477D9">
        <w:rPr>
          <w:rFonts w:ascii="Times New Roman" w:hAnsi="Times New Roman"/>
          <w:sz w:val="24"/>
          <w:szCs w:val="24"/>
          <w:lang w:val="en-US"/>
        </w:rPr>
        <w:t xml:space="preserve">Clarkson, J. J., </w:t>
      </w:r>
      <w:proofErr w:type="spellStart"/>
      <w:r w:rsidRPr="003477D9">
        <w:rPr>
          <w:rFonts w:ascii="Times New Roman" w:hAnsi="Times New Roman"/>
          <w:sz w:val="24"/>
          <w:szCs w:val="24"/>
          <w:lang w:val="en-US"/>
        </w:rPr>
        <w:t>Tormala</w:t>
      </w:r>
      <w:proofErr w:type="spellEnd"/>
      <w:r w:rsidRPr="003477D9">
        <w:rPr>
          <w:rFonts w:ascii="Times New Roman" w:hAnsi="Times New Roman"/>
          <w:sz w:val="24"/>
          <w:szCs w:val="24"/>
          <w:lang w:val="en-US"/>
        </w:rPr>
        <w:t xml:space="preserve">, Z. L., &amp; Rucker, D. D. (2011). Cognitive and affective matching </w:t>
      </w:r>
      <w:r>
        <w:rPr>
          <w:rFonts w:ascii="Times New Roman" w:hAnsi="Times New Roman"/>
          <w:sz w:val="24"/>
          <w:szCs w:val="24"/>
          <w:lang w:val="en-US"/>
        </w:rPr>
        <w:tab/>
      </w:r>
      <w:r w:rsidRPr="003477D9">
        <w:rPr>
          <w:rFonts w:ascii="Times New Roman" w:hAnsi="Times New Roman"/>
          <w:sz w:val="24"/>
          <w:szCs w:val="24"/>
          <w:lang w:val="en-US"/>
        </w:rPr>
        <w:t xml:space="preserve">effects in persuasion: An amplification perspective. </w:t>
      </w:r>
      <w:proofErr w:type="gramStart"/>
      <w:r w:rsidRPr="003477D9">
        <w:rPr>
          <w:rFonts w:ascii="Times New Roman" w:hAnsi="Times New Roman"/>
          <w:i/>
          <w:sz w:val="24"/>
          <w:szCs w:val="24"/>
          <w:lang w:val="en-US"/>
        </w:rPr>
        <w:t xml:space="preserve">Personality and Social Psychology </w:t>
      </w:r>
      <w:r>
        <w:rPr>
          <w:rFonts w:ascii="Times New Roman" w:hAnsi="Times New Roman"/>
          <w:i/>
          <w:sz w:val="24"/>
          <w:szCs w:val="24"/>
          <w:lang w:val="en-US"/>
        </w:rPr>
        <w:tab/>
      </w:r>
      <w:r w:rsidRPr="003477D9">
        <w:rPr>
          <w:rFonts w:ascii="Times New Roman" w:hAnsi="Times New Roman"/>
          <w:i/>
          <w:sz w:val="24"/>
          <w:szCs w:val="24"/>
          <w:lang w:val="en-US"/>
        </w:rPr>
        <w:t>Bulletin, 37(11),</w:t>
      </w:r>
      <w:r w:rsidRPr="003477D9">
        <w:rPr>
          <w:rFonts w:ascii="Times New Roman" w:hAnsi="Times New Roman"/>
          <w:sz w:val="24"/>
          <w:szCs w:val="24"/>
          <w:lang w:val="en-US"/>
        </w:rPr>
        <w:t xml:space="preserve"> 1415-1427.</w:t>
      </w:r>
      <w:proofErr w:type="gramEnd"/>
    </w:p>
    <w:p w14:paraId="77EDD0DF" w14:textId="63799DB3" w:rsidR="000B26BF" w:rsidRDefault="000B26BF" w:rsidP="000B26BF">
      <w:pPr>
        <w:pStyle w:val="text"/>
        <w:spacing w:before="0" w:beforeAutospacing="0" w:after="0" w:afterAutospacing="0" w:line="480" w:lineRule="auto"/>
        <w:ind w:left="709" w:hanging="709"/>
        <w:rPr>
          <w:rFonts w:ascii="Times New Roman" w:hAnsi="Times New Roman"/>
          <w:sz w:val="24"/>
          <w:szCs w:val="24"/>
          <w:lang w:val="en-US"/>
        </w:rPr>
        <w:pPrChange w:id="191" w:author="Ian Hussey" w:date="2019-03-12T20:02:00Z">
          <w:pPr>
            <w:pStyle w:val="text"/>
            <w:spacing w:before="240" w:line="480" w:lineRule="auto"/>
            <w:ind w:left="709" w:hanging="709"/>
          </w:pPr>
        </w:pPrChange>
      </w:pPr>
      <w:ins w:id="192" w:author="Ian Hussey" w:date="2019-03-12T20:00:00Z">
        <w:r w:rsidRPr="000B26BF">
          <w:rPr>
            <w:rFonts w:ascii="Times New Roman" w:hAnsi="Times New Roman"/>
            <w:sz w:val="24"/>
            <w:szCs w:val="24"/>
            <w:lang w:val="en-US"/>
          </w:rPr>
          <w:t xml:space="preserve">Cohen, J. (1988). </w:t>
        </w:r>
        <w:proofErr w:type="gramStart"/>
        <w:r w:rsidRPr="000B26BF">
          <w:rPr>
            <w:rFonts w:ascii="Times New Roman" w:hAnsi="Times New Roman"/>
            <w:sz w:val="24"/>
            <w:szCs w:val="24"/>
            <w:lang w:val="en-US"/>
          </w:rPr>
          <w:t>Statistical power analysis for the behavioral sciences (2nd ed.).</w:t>
        </w:r>
        <w:proofErr w:type="gramEnd"/>
        <w:r>
          <w:rPr>
            <w:rFonts w:ascii="Times New Roman" w:hAnsi="Times New Roman"/>
            <w:sz w:val="24"/>
            <w:szCs w:val="24"/>
            <w:lang w:val="en-US"/>
          </w:rPr>
          <w:t xml:space="preserve"> </w:t>
        </w:r>
        <w:r w:rsidRPr="000B26BF">
          <w:rPr>
            <w:rFonts w:ascii="Times New Roman" w:hAnsi="Times New Roman"/>
            <w:sz w:val="24"/>
            <w:szCs w:val="24"/>
            <w:lang w:val="en-US"/>
          </w:rPr>
          <w:t xml:space="preserve">Hillsdale, NJ: Lawrence </w:t>
        </w:r>
        <w:proofErr w:type="spellStart"/>
        <w:r w:rsidRPr="000B26BF">
          <w:rPr>
            <w:rFonts w:ascii="Times New Roman" w:hAnsi="Times New Roman"/>
            <w:sz w:val="24"/>
            <w:szCs w:val="24"/>
            <w:lang w:val="en-US"/>
          </w:rPr>
          <w:t>Earlbaum</w:t>
        </w:r>
        <w:proofErr w:type="spellEnd"/>
        <w:r w:rsidRPr="000B26BF">
          <w:rPr>
            <w:rFonts w:ascii="Times New Roman" w:hAnsi="Times New Roman"/>
            <w:sz w:val="24"/>
            <w:szCs w:val="24"/>
            <w:lang w:val="en-US"/>
          </w:rPr>
          <w:t xml:space="preserve"> Associates.</w:t>
        </w:r>
      </w:ins>
    </w:p>
    <w:p w14:paraId="113CCA09"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193" w:author="Ian Hussey" w:date="2019-03-12T20:02:00Z">
          <w:pPr>
            <w:pStyle w:val="text"/>
            <w:spacing w:before="240" w:line="480" w:lineRule="auto"/>
          </w:pPr>
        </w:pPrChange>
      </w:pPr>
      <w:r>
        <w:rPr>
          <w:rFonts w:ascii="Times New Roman" w:hAnsi="Times New Roman"/>
          <w:sz w:val="24"/>
          <w:szCs w:val="24"/>
          <w:lang w:val="en-US"/>
        </w:rPr>
        <w:t xml:space="preserve">De </w:t>
      </w:r>
      <w:r w:rsidRPr="00C741FC">
        <w:rPr>
          <w:rFonts w:ascii="Times New Roman" w:hAnsi="Times New Roman"/>
          <w:sz w:val="24"/>
          <w:szCs w:val="24"/>
          <w:lang w:val="en-US"/>
        </w:rPr>
        <w:t>Houwer, J. (2011). Why the cognitive approach in psychology would profit from a</w:t>
      </w:r>
      <w:r>
        <w:rPr>
          <w:rFonts w:ascii="Times New Roman" w:hAnsi="Times New Roman"/>
          <w:sz w:val="24"/>
          <w:szCs w:val="24"/>
          <w:lang w:val="en-US"/>
        </w:rPr>
        <w:tab/>
      </w:r>
      <w:r>
        <w:rPr>
          <w:rFonts w:ascii="Times New Roman" w:hAnsi="Times New Roman"/>
          <w:sz w:val="24"/>
          <w:szCs w:val="24"/>
          <w:lang w:val="en-US"/>
        </w:rPr>
        <w:tab/>
        <w:t>f</w:t>
      </w:r>
      <w:r w:rsidRPr="00C741FC">
        <w:rPr>
          <w:rFonts w:ascii="Times New Roman" w:hAnsi="Times New Roman"/>
          <w:sz w:val="24"/>
          <w:szCs w:val="24"/>
          <w:lang w:val="en-US"/>
        </w:rPr>
        <w:t xml:space="preserve">unctional approach and vice versa. </w:t>
      </w:r>
      <w:proofErr w:type="gramStart"/>
      <w:r w:rsidRPr="00C741FC">
        <w:rPr>
          <w:rFonts w:ascii="Times New Roman" w:hAnsi="Times New Roman"/>
          <w:i/>
          <w:sz w:val="24"/>
          <w:szCs w:val="24"/>
          <w:lang w:val="en-US"/>
        </w:rPr>
        <w:t>Perspectives on Psychological Science, 6(2),</w:t>
      </w:r>
      <w:r w:rsidRPr="00C741FC">
        <w:rPr>
          <w:rFonts w:ascii="Times New Roman" w:hAnsi="Times New Roman"/>
          <w:sz w:val="24"/>
          <w:szCs w:val="24"/>
          <w:lang w:val="en-US"/>
        </w:rPr>
        <w:t xml:space="preserve"> 202</w:t>
      </w:r>
      <w:r>
        <w:rPr>
          <w:rFonts w:ascii="Times New Roman" w:hAnsi="Times New Roman"/>
          <w:sz w:val="24"/>
          <w:szCs w:val="24"/>
          <w:lang w:val="en-US"/>
        </w:rPr>
        <w:tab/>
      </w:r>
      <w:r w:rsidRPr="00C741FC">
        <w:rPr>
          <w:rFonts w:ascii="Times New Roman" w:hAnsi="Times New Roman"/>
          <w:sz w:val="24"/>
          <w:szCs w:val="24"/>
          <w:lang w:val="en-US"/>
        </w:rPr>
        <w:t>-</w:t>
      </w:r>
      <w:commentRangeStart w:id="194"/>
      <w:r w:rsidRPr="00C741FC">
        <w:rPr>
          <w:rFonts w:ascii="Times New Roman" w:hAnsi="Times New Roman"/>
          <w:sz w:val="24"/>
          <w:szCs w:val="24"/>
          <w:lang w:val="en-US"/>
        </w:rPr>
        <w:t>209</w:t>
      </w:r>
      <w:commentRangeEnd w:id="194"/>
      <w:r w:rsidR="00174106">
        <w:rPr>
          <w:rStyle w:val="CommentReference"/>
          <w:rFonts w:asciiTheme="minorHAnsi" w:eastAsiaTheme="minorHAnsi" w:hAnsiTheme="minorHAnsi" w:cstheme="minorBidi"/>
          <w:color w:val="auto"/>
          <w:lang w:val="it-IT" w:eastAsia="en-US"/>
        </w:rPr>
        <w:commentReference w:id="194"/>
      </w:r>
      <w:r w:rsidRPr="00C741FC">
        <w:rPr>
          <w:rFonts w:ascii="Times New Roman" w:hAnsi="Times New Roman"/>
          <w:sz w:val="24"/>
          <w:szCs w:val="24"/>
          <w:lang w:val="en-US"/>
        </w:rPr>
        <w:t>.</w:t>
      </w:r>
      <w:proofErr w:type="gramEnd"/>
    </w:p>
    <w:p w14:paraId="641F7F14" w14:textId="4F333173" w:rsidR="0057659C" w:rsidDel="00174106" w:rsidRDefault="0057659C" w:rsidP="000B26BF">
      <w:pPr>
        <w:pStyle w:val="text"/>
        <w:spacing w:before="0" w:beforeAutospacing="0" w:after="0" w:afterAutospacing="0" w:line="480" w:lineRule="auto"/>
        <w:rPr>
          <w:del w:id="195" w:author="Ian Hussey" w:date="2019-03-12T20:04:00Z"/>
          <w:rFonts w:ascii="Times New Roman" w:hAnsi="Times New Roman"/>
          <w:sz w:val="24"/>
          <w:szCs w:val="24"/>
          <w:lang w:val="en-US"/>
        </w:rPr>
        <w:pPrChange w:id="196" w:author="Ian Hussey" w:date="2019-03-12T20:02:00Z">
          <w:pPr>
            <w:pStyle w:val="text"/>
            <w:spacing w:before="240" w:line="480" w:lineRule="auto"/>
          </w:pPr>
        </w:pPrChange>
      </w:pPr>
      <w:del w:id="197" w:author="Ian Hussey" w:date="2019-03-12T20:04:00Z">
        <w:r w:rsidDel="00174106">
          <w:rPr>
            <w:rFonts w:ascii="Times New Roman" w:hAnsi="Times New Roman"/>
            <w:sz w:val="24"/>
            <w:szCs w:val="24"/>
            <w:lang w:val="en-US"/>
          </w:rPr>
          <w:delText xml:space="preserve">De </w:delText>
        </w:r>
        <w:r w:rsidRPr="00EA567B" w:rsidDel="00174106">
          <w:rPr>
            <w:rFonts w:ascii="Times New Roman" w:hAnsi="Times New Roman"/>
            <w:sz w:val="24"/>
            <w:szCs w:val="24"/>
            <w:lang w:val="en-US"/>
          </w:rPr>
          <w:delText xml:space="preserve">Houwer, J. (2014). A propositional model of implicit evaluation. </w:delText>
        </w:r>
        <w:r w:rsidRPr="00EA567B" w:rsidDel="00174106">
          <w:rPr>
            <w:rFonts w:ascii="Times New Roman" w:hAnsi="Times New Roman"/>
            <w:i/>
            <w:sz w:val="24"/>
            <w:szCs w:val="24"/>
            <w:lang w:val="en-US"/>
          </w:rPr>
          <w:delText xml:space="preserve">Social and Personality </w:delText>
        </w:r>
        <w:r w:rsidDel="00174106">
          <w:rPr>
            <w:rFonts w:ascii="Times New Roman" w:hAnsi="Times New Roman"/>
            <w:i/>
            <w:sz w:val="24"/>
            <w:szCs w:val="24"/>
            <w:lang w:val="en-US"/>
          </w:rPr>
          <w:tab/>
        </w:r>
        <w:r w:rsidRPr="00EA567B" w:rsidDel="00174106">
          <w:rPr>
            <w:rFonts w:ascii="Times New Roman" w:hAnsi="Times New Roman"/>
            <w:i/>
            <w:sz w:val="24"/>
            <w:szCs w:val="24"/>
            <w:lang w:val="en-US"/>
          </w:rPr>
          <w:delText>Psychology Compass, 8(7),</w:delText>
        </w:r>
        <w:r w:rsidRPr="00EA567B" w:rsidDel="00174106">
          <w:rPr>
            <w:rFonts w:ascii="Times New Roman" w:hAnsi="Times New Roman"/>
            <w:sz w:val="24"/>
            <w:szCs w:val="24"/>
            <w:lang w:val="en-US"/>
          </w:rPr>
          <w:delText xml:space="preserve"> 342-353.</w:delText>
        </w:r>
      </w:del>
    </w:p>
    <w:p w14:paraId="275B0ADE" w14:textId="3E52994E" w:rsidR="0057659C" w:rsidRDefault="0057659C" w:rsidP="000B26BF">
      <w:pPr>
        <w:pStyle w:val="text"/>
        <w:spacing w:before="0" w:beforeAutospacing="0" w:after="0" w:afterAutospacing="0" w:line="480" w:lineRule="auto"/>
        <w:rPr>
          <w:rFonts w:ascii="Times New Roman" w:hAnsi="Times New Roman"/>
          <w:sz w:val="24"/>
          <w:szCs w:val="24"/>
          <w:lang w:val="en-US"/>
        </w:rPr>
        <w:pPrChange w:id="198" w:author="Ian Hussey" w:date="2019-03-12T20:02:00Z">
          <w:pPr>
            <w:pStyle w:val="text"/>
            <w:spacing w:before="240" w:line="480" w:lineRule="auto"/>
          </w:pPr>
        </w:pPrChange>
      </w:pPr>
      <w:r w:rsidRPr="00FB4233">
        <w:rPr>
          <w:rFonts w:ascii="Times New Roman" w:hAnsi="Times New Roman"/>
          <w:sz w:val="24"/>
          <w:szCs w:val="24"/>
          <w:lang w:val="en-US"/>
        </w:rPr>
        <w:t xml:space="preserve">De Houwer, J. (2018). </w:t>
      </w:r>
      <w:proofErr w:type="gramStart"/>
      <w:r w:rsidRPr="00FB4233">
        <w:rPr>
          <w:rFonts w:ascii="Times New Roman" w:hAnsi="Times New Roman"/>
          <w:sz w:val="24"/>
          <w:szCs w:val="24"/>
          <w:lang w:val="en-US"/>
        </w:rPr>
        <w:t>Propositional Mod</w:t>
      </w:r>
      <w:r>
        <w:rPr>
          <w:rFonts w:ascii="Times New Roman" w:hAnsi="Times New Roman"/>
          <w:sz w:val="24"/>
          <w:szCs w:val="24"/>
          <w:lang w:val="en-US"/>
        </w:rPr>
        <w:t>els of Evaluative Conditioning.</w:t>
      </w:r>
      <w:proofErr w:type="gramEnd"/>
      <w:r>
        <w:rPr>
          <w:rFonts w:ascii="Times New Roman" w:hAnsi="Times New Roman"/>
          <w:sz w:val="24"/>
          <w:szCs w:val="24"/>
          <w:lang w:val="en-US"/>
        </w:rPr>
        <w:t xml:space="preserve"> </w:t>
      </w:r>
      <w:r w:rsidRPr="00FB4233">
        <w:rPr>
          <w:rFonts w:ascii="Times New Roman" w:hAnsi="Times New Roman"/>
          <w:i/>
          <w:sz w:val="24"/>
          <w:szCs w:val="24"/>
          <w:lang w:val="en-US"/>
        </w:rPr>
        <w:t>Social</w:t>
      </w:r>
      <w:r>
        <w:rPr>
          <w:rFonts w:ascii="Times New Roman" w:hAnsi="Times New Roman"/>
          <w:i/>
          <w:sz w:val="24"/>
          <w:szCs w:val="24"/>
          <w:lang w:val="en-US"/>
        </w:rPr>
        <w:tab/>
      </w:r>
      <w:r>
        <w:rPr>
          <w:rFonts w:ascii="Times New Roman" w:hAnsi="Times New Roman"/>
          <w:i/>
          <w:sz w:val="24"/>
          <w:szCs w:val="24"/>
          <w:lang w:val="en-US"/>
        </w:rPr>
        <w:tab/>
      </w:r>
      <w:r>
        <w:rPr>
          <w:rFonts w:ascii="Times New Roman" w:hAnsi="Times New Roman"/>
          <w:i/>
          <w:sz w:val="24"/>
          <w:szCs w:val="24"/>
          <w:lang w:val="en-US"/>
        </w:rPr>
        <w:tab/>
      </w:r>
      <w:r w:rsidRPr="00FB4233">
        <w:rPr>
          <w:rFonts w:ascii="Times New Roman" w:hAnsi="Times New Roman"/>
          <w:i/>
          <w:sz w:val="24"/>
          <w:szCs w:val="24"/>
          <w:lang w:val="en-US"/>
        </w:rPr>
        <w:t>Psychological Bulletin, 13(3)</w:t>
      </w:r>
      <w:r w:rsidRPr="00FB4233">
        <w:rPr>
          <w:rFonts w:ascii="Times New Roman" w:hAnsi="Times New Roman"/>
          <w:sz w:val="24"/>
          <w:szCs w:val="24"/>
          <w:lang w:val="en-US"/>
        </w:rPr>
        <w:t>, e28046.</w:t>
      </w:r>
      <w:r>
        <w:rPr>
          <w:rFonts w:ascii="Times New Roman" w:hAnsi="Times New Roman"/>
          <w:sz w:val="24"/>
          <w:szCs w:val="24"/>
          <w:lang w:val="en-US"/>
        </w:rPr>
        <w:t xml:space="preserve"> </w:t>
      </w:r>
      <w:proofErr w:type="gramStart"/>
      <w:r w:rsidRPr="00FB4233">
        <w:rPr>
          <w:rFonts w:ascii="Times New Roman" w:hAnsi="Times New Roman"/>
          <w:sz w:val="24"/>
          <w:szCs w:val="24"/>
          <w:lang w:val="en-US"/>
        </w:rPr>
        <w:t>doi:10.5964</w:t>
      </w:r>
      <w:proofErr w:type="gramEnd"/>
      <w:r w:rsidRPr="00FB4233">
        <w:rPr>
          <w:rFonts w:ascii="Times New Roman" w:hAnsi="Times New Roman"/>
          <w:sz w:val="24"/>
          <w:szCs w:val="24"/>
          <w:lang w:val="en-US"/>
        </w:rPr>
        <w:t>/spb.v13i3.</w:t>
      </w:r>
      <w:commentRangeStart w:id="199"/>
      <w:r w:rsidRPr="00FB4233">
        <w:rPr>
          <w:rFonts w:ascii="Times New Roman" w:hAnsi="Times New Roman"/>
          <w:sz w:val="24"/>
          <w:szCs w:val="24"/>
          <w:lang w:val="en-US"/>
        </w:rPr>
        <w:t>28046</w:t>
      </w:r>
      <w:commentRangeEnd w:id="199"/>
      <w:r w:rsidR="00174106">
        <w:rPr>
          <w:rStyle w:val="CommentReference"/>
          <w:rFonts w:asciiTheme="minorHAnsi" w:eastAsiaTheme="minorHAnsi" w:hAnsiTheme="minorHAnsi" w:cstheme="minorBidi"/>
          <w:color w:val="auto"/>
          <w:lang w:val="it-IT" w:eastAsia="en-US"/>
        </w:rPr>
        <w:commentReference w:id="199"/>
      </w:r>
      <w:r w:rsidR="006D6B30">
        <w:rPr>
          <w:rFonts w:ascii="Times New Roman" w:hAnsi="Times New Roman"/>
          <w:sz w:val="24"/>
          <w:szCs w:val="24"/>
          <w:lang w:val="en-US"/>
        </w:rPr>
        <w:t>.</w:t>
      </w:r>
    </w:p>
    <w:p w14:paraId="6ABCB000" w14:textId="38D5BC0B" w:rsidR="0057659C" w:rsidDel="00174106" w:rsidRDefault="0057659C" w:rsidP="000B26BF">
      <w:pPr>
        <w:pStyle w:val="text"/>
        <w:spacing w:before="0" w:beforeAutospacing="0" w:after="0" w:afterAutospacing="0" w:line="480" w:lineRule="auto"/>
        <w:rPr>
          <w:del w:id="200" w:author="Ian Hussey" w:date="2019-03-12T20:04:00Z"/>
          <w:rFonts w:ascii="Times New Roman" w:hAnsi="Times New Roman"/>
          <w:sz w:val="24"/>
          <w:szCs w:val="24"/>
          <w:lang w:val="en-US"/>
        </w:rPr>
        <w:pPrChange w:id="201" w:author="Ian Hussey" w:date="2019-03-12T20:02:00Z">
          <w:pPr>
            <w:pStyle w:val="text"/>
            <w:spacing w:before="240" w:line="480" w:lineRule="auto"/>
          </w:pPr>
        </w:pPrChange>
      </w:pPr>
      <w:del w:id="202" w:author="Ian Hussey" w:date="2019-03-12T20:04:00Z">
        <w:r w:rsidRPr="00CC3BC4" w:rsidDel="00174106">
          <w:rPr>
            <w:rFonts w:ascii="Times New Roman" w:hAnsi="Times New Roman"/>
            <w:sz w:val="24"/>
            <w:szCs w:val="24"/>
            <w:lang w:val="en-US"/>
          </w:rPr>
          <w:delText>De Houwer, J., &amp; Hughes, S. (2016). Evaluative conditioning as a symbolic phenomenon: On</w:delText>
        </w:r>
        <w:r w:rsidDel="00174106">
          <w:rPr>
            <w:rFonts w:ascii="Times New Roman" w:hAnsi="Times New Roman"/>
            <w:sz w:val="24"/>
            <w:szCs w:val="24"/>
            <w:lang w:val="en-US"/>
          </w:rPr>
          <w:tab/>
        </w:r>
        <w:r w:rsidRPr="00CC3BC4" w:rsidDel="00174106">
          <w:rPr>
            <w:rFonts w:ascii="Times New Roman" w:hAnsi="Times New Roman"/>
            <w:sz w:val="24"/>
            <w:szCs w:val="24"/>
            <w:lang w:val="en-US"/>
          </w:rPr>
          <w:delText>the relation between evaluative conditioning, evaluative conditioning via instructions,</w:delText>
        </w:r>
        <w:r w:rsidDel="00174106">
          <w:rPr>
            <w:rFonts w:ascii="Times New Roman" w:hAnsi="Times New Roman"/>
            <w:sz w:val="24"/>
            <w:szCs w:val="24"/>
            <w:lang w:val="en-US"/>
          </w:rPr>
          <w:tab/>
        </w:r>
        <w:r w:rsidRPr="00CC3BC4" w:rsidDel="00174106">
          <w:rPr>
            <w:rFonts w:ascii="Times New Roman" w:hAnsi="Times New Roman"/>
            <w:sz w:val="24"/>
            <w:szCs w:val="24"/>
            <w:lang w:val="en-US"/>
          </w:rPr>
          <w:delText xml:space="preserve">and persuasion. </w:delText>
        </w:r>
        <w:r w:rsidRPr="00CC3BC4" w:rsidDel="00174106">
          <w:rPr>
            <w:rFonts w:ascii="Times New Roman" w:hAnsi="Times New Roman"/>
            <w:i/>
            <w:sz w:val="24"/>
            <w:szCs w:val="24"/>
            <w:lang w:val="en-US"/>
          </w:rPr>
          <w:delText>Social Cognition, 34(5),</w:delText>
        </w:r>
        <w:r w:rsidRPr="00CC3BC4" w:rsidDel="00174106">
          <w:rPr>
            <w:rFonts w:ascii="Times New Roman" w:hAnsi="Times New Roman"/>
            <w:sz w:val="24"/>
            <w:szCs w:val="24"/>
            <w:lang w:val="en-US"/>
          </w:rPr>
          <w:delText xml:space="preserve"> 480-494.</w:delText>
        </w:r>
      </w:del>
    </w:p>
    <w:p w14:paraId="63B8E988" w14:textId="77777777" w:rsidR="0057659C" w:rsidRPr="006878C3" w:rsidRDefault="0057659C" w:rsidP="000B26BF">
      <w:pPr>
        <w:pStyle w:val="text"/>
        <w:spacing w:before="0" w:beforeAutospacing="0" w:after="0" w:afterAutospacing="0" w:line="480" w:lineRule="auto"/>
        <w:rPr>
          <w:rFonts w:ascii="Times New Roman" w:hAnsi="Times New Roman"/>
          <w:sz w:val="24"/>
          <w:szCs w:val="24"/>
          <w:lang w:val="en-US"/>
        </w:rPr>
        <w:pPrChange w:id="203" w:author="Ian Hussey" w:date="2019-03-12T20:02:00Z">
          <w:pPr>
            <w:pStyle w:val="text"/>
            <w:spacing w:before="240" w:line="480" w:lineRule="auto"/>
          </w:pPr>
        </w:pPrChange>
      </w:pPr>
      <w:r w:rsidRPr="006878C3">
        <w:rPr>
          <w:rFonts w:ascii="Times New Roman" w:hAnsi="Times New Roman"/>
          <w:sz w:val="24"/>
          <w:szCs w:val="24"/>
          <w:lang w:val="en-US"/>
        </w:rPr>
        <w:t>De Houwer, J., &amp; Hughes, S. (</w:t>
      </w:r>
      <w:r>
        <w:rPr>
          <w:rFonts w:ascii="Times New Roman" w:hAnsi="Times New Roman"/>
          <w:sz w:val="24"/>
          <w:szCs w:val="24"/>
          <w:lang w:val="en-US"/>
        </w:rPr>
        <w:t>2019</w:t>
      </w:r>
      <w:r w:rsidRPr="006878C3">
        <w:rPr>
          <w:rFonts w:ascii="Times New Roman" w:hAnsi="Times New Roman"/>
          <w:sz w:val="24"/>
          <w:szCs w:val="24"/>
          <w:lang w:val="en-US"/>
        </w:rPr>
        <w:t xml:space="preserve">). </w:t>
      </w:r>
      <w:r w:rsidRPr="006878C3">
        <w:rPr>
          <w:rFonts w:ascii="Times New Roman" w:hAnsi="Times New Roman"/>
          <w:i/>
          <w:sz w:val="24"/>
          <w:szCs w:val="24"/>
          <w:lang w:val="en-US"/>
        </w:rPr>
        <w:t xml:space="preserve">The Psychology of Learning: An Introduction from a </w:t>
      </w:r>
      <w:r>
        <w:rPr>
          <w:rFonts w:ascii="Times New Roman" w:hAnsi="Times New Roman"/>
          <w:i/>
          <w:sz w:val="24"/>
          <w:szCs w:val="24"/>
          <w:lang w:val="en-US"/>
        </w:rPr>
        <w:tab/>
      </w:r>
      <w:r w:rsidRPr="006878C3">
        <w:rPr>
          <w:rFonts w:ascii="Times New Roman" w:hAnsi="Times New Roman"/>
          <w:i/>
          <w:sz w:val="24"/>
          <w:szCs w:val="24"/>
          <w:lang w:val="en-US"/>
        </w:rPr>
        <w:t>Functional-Cognitive Perspective</w:t>
      </w:r>
      <w:r>
        <w:rPr>
          <w:rFonts w:ascii="Times New Roman" w:hAnsi="Times New Roman"/>
          <w:sz w:val="24"/>
          <w:szCs w:val="24"/>
          <w:lang w:val="en-US"/>
        </w:rPr>
        <w:t xml:space="preserve">. </w:t>
      </w:r>
      <w:r w:rsidRPr="006878C3">
        <w:rPr>
          <w:rFonts w:ascii="Times New Roman" w:hAnsi="Times New Roman"/>
          <w:sz w:val="24"/>
          <w:szCs w:val="24"/>
          <w:lang w:val="en-US"/>
        </w:rPr>
        <w:t>Textbook</w:t>
      </w:r>
      <w:r>
        <w:rPr>
          <w:rFonts w:ascii="Times New Roman" w:hAnsi="Times New Roman"/>
          <w:sz w:val="24"/>
          <w:szCs w:val="24"/>
          <w:lang w:val="en-US"/>
        </w:rPr>
        <w:t xml:space="preserve"> submitted for publication.</w:t>
      </w:r>
    </w:p>
    <w:p w14:paraId="47E3F813"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04" w:author="Ian Hussey" w:date="2019-03-12T20:02:00Z">
          <w:pPr>
            <w:pStyle w:val="text"/>
            <w:spacing w:before="240" w:line="480" w:lineRule="auto"/>
          </w:pPr>
        </w:pPrChange>
      </w:pPr>
      <w:proofErr w:type="gramStart"/>
      <w:r>
        <w:rPr>
          <w:rFonts w:ascii="Times New Roman" w:hAnsi="Times New Roman"/>
          <w:sz w:val="24"/>
          <w:szCs w:val="24"/>
          <w:lang w:val="en-US"/>
        </w:rPr>
        <w:t>De Houwer &amp; Hussey (</w:t>
      </w:r>
      <w:r w:rsidRPr="00CB22DB">
        <w:rPr>
          <w:rFonts w:ascii="Times New Roman" w:hAnsi="Times New Roman"/>
          <w:i/>
          <w:sz w:val="24"/>
          <w:szCs w:val="24"/>
          <w:lang w:val="en-US"/>
        </w:rPr>
        <w:t xml:space="preserve">in </w:t>
      </w:r>
      <w:commentRangeStart w:id="205"/>
      <w:r w:rsidRPr="00CB22DB">
        <w:rPr>
          <w:rFonts w:ascii="Times New Roman" w:hAnsi="Times New Roman"/>
          <w:i/>
          <w:sz w:val="24"/>
          <w:szCs w:val="24"/>
          <w:lang w:val="en-US"/>
        </w:rPr>
        <w:t>prep</w:t>
      </w:r>
      <w:commentRangeEnd w:id="205"/>
      <w:r>
        <w:rPr>
          <w:rStyle w:val="CommentReference"/>
          <w:rFonts w:asciiTheme="minorHAnsi" w:eastAsiaTheme="minorHAnsi" w:hAnsiTheme="minorHAnsi" w:cstheme="minorBidi"/>
          <w:color w:val="auto"/>
          <w:lang w:val="it-IT" w:eastAsia="en-US"/>
        </w:rPr>
        <w:commentReference w:id="205"/>
      </w:r>
      <w:r>
        <w:rPr>
          <w:rFonts w:ascii="Times New Roman" w:hAnsi="Times New Roman"/>
          <w:sz w:val="24"/>
          <w:szCs w:val="24"/>
          <w:lang w:val="en-US"/>
        </w:rPr>
        <w:t>).</w:t>
      </w:r>
      <w:proofErr w:type="gramEnd"/>
      <w:r>
        <w:rPr>
          <w:rFonts w:ascii="Times New Roman" w:hAnsi="Times New Roman"/>
          <w:sz w:val="24"/>
          <w:szCs w:val="24"/>
          <w:lang w:val="en-US"/>
        </w:rPr>
        <w:t xml:space="preserve"> </w:t>
      </w:r>
    </w:p>
    <w:p w14:paraId="0FB0B970" w14:textId="3EBE6E0C" w:rsidR="0057659C" w:rsidRDefault="0057659C" w:rsidP="000B26BF">
      <w:pPr>
        <w:pStyle w:val="text"/>
        <w:spacing w:before="0" w:beforeAutospacing="0" w:after="0" w:afterAutospacing="0" w:line="480" w:lineRule="auto"/>
        <w:rPr>
          <w:rFonts w:ascii="Times New Roman" w:hAnsi="Times New Roman"/>
          <w:sz w:val="24"/>
          <w:szCs w:val="24"/>
          <w:lang w:val="en-US"/>
        </w:rPr>
        <w:pPrChange w:id="206" w:author="Ian Hussey" w:date="2019-03-12T20:02:00Z">
          <w:pPr>
            <w:pStyle w:val="text"/>
            <w:spacing w:before="240" w:line="480" w:lineRule="auto"/>
          </w:pPr>
        </w:pPrChange>
      </w:pPr>
      <w:proofErr w:type="gramStart"/>
      <w:r w:rsidRPr="0057659C">
        <w:rPr>
          <w:rFonts w:ascii="Times New Roman" w:hAnsi="Times New Roman"/>
          <w:sz w:val="24"/>
          <w:szCs w:val="24"/>
          <w:lang w:val="en-US"/>
        </w:rPr>
        <w:t>De Houwer, J., Richetin, J., Hughes, S., &amp; Perugini, M. (2019).</w:t>
      </w:r>
      <w:proofErr w:type="gramEnd"/>
      <w:r w:rsidRPr="0057659C">
        <w:rPr>
          <w:rFonts w:ascii="Times New Roman" w:hAnsi="Times New Roman"/>
          <w:sz w:val="24"/>
          <w:szCs w:val="24"/>
          <w:lang w:val="en-US"/>
        </w:rPr>
        <w:t xml:space="preserve"> </w:t>
      </w:r>
      <w:r w:rsidRPr="006878C3">
        <w:rPr>
          <w:rFonts w:ascii="Times New Roman" w:hAnsi="Times New Roman"/>
          <w:i/>
          <w:sz w:val="24"/>
          <w:szCs w:val="24"/>
          <w:lang w:val="en-US"/>
        </w:rPr>
        <w:t xml:space="preserve">On the </w:t>
      </w:r>
      <w:r w:rsidR="006D6B30">
        <w:rPr>
          <w:rFonts w:ascii="Times New Roman" w:hAnsi="Times New Roman"/>
          <w:i/>
          <w:sz w:val="24"/>
          <w:szCs w:val="24"/>
          <w:lang w:val="en-US"/>
        </w:rPr>
        <w:t>a</w:t>
      </w:r>
      <w:r w:rsidRPr="006878C3">
        <w:rPr>
          <w:rFonts w:ascii="Times New Roman" w:hAnsi="Times New Roman"/>
          <w:i/>
          <w:sz w:val="24"/>
          <w:szCs w:val="24"/>
          <w:lang w:val="en-US"/>
        </w:rPr>
        <w:t xml:space="preserve">ssumptions that </w:t>
      </w:r>
      <w:r w:rsidR="006D6B30">
        <w:rPr>
          <w:rFonts w:ascii="Times New Roman" w:hAnsi="Times New Roman"/>
          <w:i/>
          <w:sz w:val="24"/>
          <w:szCs w:val="24"/>
          <w:lang w:val="en-US"/>
        </w:rPr>
        <w:t>w</w:t>
      </w:r>
      <w:r w:rsidRPr="006878C3">
        <w:rPr>
          <w:rFonts w:ascii="Times New Roman" w:hAnsi="Times New Roman"/>
          <w:i/>
          <w:sz w:val="24"/>
          <w:szCs w:val="24"/>
          <w:lang w:val="en-US"/>
        </w:rPr>
        <w:t>e</w:t>
      </w:r>
      <w:r w:rsidRPr="006878C3">
        <w:rPr>
          <w:rFonts w:ascii="Times New Roman" w:hAnsi="Times New Roman"/>
          <w:i/>
          <w:sz w:val="24"/>
          <w:szCs w:val="24"/>
          <w:lang w:val="en-US"/>
        </w:rPr>
        <w:tab/>
      </w:r>
      <w:r w:rsidR="006D6B30">
        <w:rPr>
          <w:rFonts w:ascii="Times New Roman" w:hAnsi="Times New Roman"/>
          <w:i/>
          <w:sz w:val="24"/>
          <w:szCs w:val="24"/>
          <w:lang w:val="en-US"/>
        </w:rPr>
        <w:t>m</w:t>
      </w:r>
      <w:r w:rsidRPr="006878C3">
        <w:rPr>
          <w:rFonts w:ascii="Times New Roman" w:hAnsi="Times New Roman"/>
          <w:i/>
          <w:sz w:val="24"/>
          <w:szCs w:val="24"/>
          <w:lang w:val="en-US"/>
        </w:rPr>
        <w:t xml:space="preserve">ake </w:t>
      </w:r>
      <w:r w:rsidR="006D6B30">
        <w:rPr>
          <w:rFonts w:ascii="Times New Roman" w:hAnsi="Times New Roman"/>
          <w:i/>
          <w:sz w:val="24"/>
          <w:szCs w:val="24"/>
          <w:lang w:val="en-US"/>
        </w:rPr>
        <w:t>a</w:t>
      </w:r>
      <w:r w:rsidRPr="006878C3">
        <w:rPr>
          <w:rFonts w:ascii="Times New Roman" w:hAnsi="Times New Roman"/>
          <w:i/>
          <w:sz w:val="24"/>
          <w:szCs w:val="24"/>
          <w:lang w:val="en-US"/>
        </w:rPr>
        <w:t xml:space="preserve">bout the </w:t>
      </w:r>
      <w:r w:rsidR="006D6B30">
        <w:rPr>
          <w:rFonts w:ascii="Times New Roman" w:hAnsi="Times New Roman"/>
          <w:i/>
          <w:sz w:val="24"/>
          <w:szCs w:val="24"/>
          <w:lang w:val="en-US"/>
        </w:rPr>
        <w:t>w</w:t>
      </w:r>
      <w:r w:rsidRPr="006878C3">
        <w:rPr>
          <w:rFonts w:ascii="Times New Roman" w:hAnsi="Times New Roman"/>
          <w:i/>
          <w:sz w:val="24"/>
          <w:szCs w:val="24"/>
          <w:lang w:val="en-US"/>
        </w:rPr>
        <w:t xml:space="preserve">orld </w:t>
      </w:r>
      <w:r w:rsidR="006D6B30">
        <w:rPr>
          <w:rFonts w:ascii="Times New Roman" w:hAnsi="Times New Roman"/>
          <w:i/>
          <w:sz w:val="24"/>
          <w:szCs w:val="24"/>
          <w:lang w:val="en-US"/>
        </w:rPr>
        <w:t>a</w:t>
      </w:r>
      <w:r w:rsidRPr="006878C3">
        <w:rPr>
          <w:rFonts w:ascii="Times New Roman" w:hAnsi="Times New Roman"/>
          <w:i/>
          <w:sz w:val="24"/>
          <w:szCs w:val="24"/>
          <w:lang w:val="en-US"/>
        </w:rPr>
        <w:t xml:space="preserve">round </w:t>
      </w:r>
      <w:r w:rsidR="006D6B30">
        <w:rPr>
          <w:rFonts w:ascii="Times New Roman" w:hAnsi="Times New Roman"/>
          <w:i/>
          <w:sz w:val="24"/>
          <w:szCs w:val="24"/>
          <w:lang w:val="en-US"/>
        </w:rPr>
        <w:t>u</w:t>
      </w:r>
      <w:r w:rsidRPr="006878C3">
        <w:rPr>
          <w:rFonts w:ascii="Times New Roman" w:hAnsi="Times New Roman"/>
          <w:i/>
          <w:sz w:val="24"/>
          <w:szCs w:val="24"/>
          <w:lang w:val="en-US"/>
        </w:rPr>
        <w:t xml:space="preserve">s: A </w:t>
      </w:r>
      <w:r w:rsidR="006D6B30">
        <w:rPr>
          <w:rFonts w:ascii="Times New Roman" w:hAnsi="Times New Roman"/>
          <w:i/>
          <w:sz w:val="24"/>
          <w:szCs w:val="24"/>
          <w:lang w:val="en-US"/>
        </w:rPr>
        <w:t>c</w:t>
      </w:r>
      <w:r w:rsidRPr="006878C3">
        <w:rPr>
          <w:rFonts w:ascii="Times New Roman" w:hAnsi="Times New Roman"/>
          <w:i/>
          <w:sz w:val="24"/>
          <w:szCs w:val="24"/>
          <w:lang w:val="en-US"/>
        </w:rPr>
        <w:t xml:space="preserve">onceptual </w:t>
      </w:r>
      <w:r w:rsidR="006D6B30">
        <w:rPr>
          <w:rFonts w:ascii="Times New Roman" w:hAnsi="Times New Roman"/>
          <w:i/>
          <w:sz w:val="24"/>
          <w:szCs w:val="24"/>
          <w:lang w:val="en-US"/>
        </w:rPr>
        <w:t>f</w:t>
      </w:r>
      <w:r w:rsidRPr="006878C3">
        <w:rPr>
          <w:rFonts w:ascii="Times New Roman" w:hAnsi="Times New Roman"/>
          <w:i/>
          <w:sz w:val="24"/>
          <w:szCs w:val="24"/>
          <w:lang w:val="en-US"/>
        </w:rPr>
        <w:t xml:space="preserve">ramework for </w:t>
      </w:r>
      <w:r w:rsidR="006D6B30">
        <w:rPr>
          <w:rFonts w:ascii="Times New Roman" w:hAnsi="Times New Roman"/>
          <w:i/>
          <w:sz w:val="24"/>
          <w:szCs w:val="24"/>
          <w:lang w:val="en-US"/>
        </w:rPr>
        <w:t>f</w:t>
      </w:r>
      <w:r w:rsidRPr="006878C3">
        <w:rPr>
          <w:rFonts w:ascii="Times New Roman" w:hAnsi="Times New Roman"/>
          <w:i/>
          <w:sz w:val="24"/>
          <w:szCs w:val="24"/>
          <w:lang w:val="en-US"/>
        </w:rPr>
        <w:t>eature</w:t>
      </w:r>
      <w:r w:rsidRPr="006878C3">
        <w:rPr>
          <w:rFonts w:ascii="Times New Roman" w:hAnsi="Times New Roman"/>
          <w:i/>
          <w:sz w:val="24"/>
          <w:szCs w:val="24"/>
          <w:lang w:val="en-US"/>
        </w:rPr>
        <w:tab/>
      </w:r>
      <w:r w:rsidR="006D6B30">
        <w:rPr>
          <w:rFonts w:ascii="Times New Roman" w:hAnsi="Times New Roman"/>
          <w:i/>
          <w:sz w:val="24"/>
          <w:szCs w:val="24"/>
          <w:lang w:val="en-US"/>
        </w:rPr>
        <w:t>t</w:t>
      </w:r>
      <w:r w:rsidRPr="006878C3">
        <w:rPr>
          <w:rFonts w:ascii="Times New Roman" w:hAnsi="Times New Roman"/>
          <w:i/>
          <w:sz w:val="24"/>
          <w:szCs w:val="24"/>
          <w:lang w:val="en-US"/>
        </w:rPr>
        <w:t xml:space="preserve">ransformation </w:t>
      </w:r>
      <w:r w:rsidR="006D6B30">
        <w:rPr>
          <w:rFonts w:ascii="Times New Roman" w:hAnsi="Times New Roman"/>
          <w:i/>
          <w:sz w:val="24"/>
          <w:szCs w:val="24"/>
          <w:lang w:val="en-US"/>
        </w:rPr>
        <w:t>e</w:t>
      </w:r>
      <w:r w:rsidRPr="006878C3">
        <w:rPr>
          <w:rFonts w:ascii="Times New Roman" w:hAnsi="Times New Roman"/>
          <w:i/>
          <w:sz w:val="24"/>
          <w:szCs w:val="24"/>
          <w:lang w:val="en-US"/>
        </w:rPr>
        <w:t>ffects</w:t>
      </w:r>
      <w:r w:rsidRPr="003477D9">
        <w:rPr>
          <w:rFonts w:ascii="Times New Roman" w:hAnsi="Times New Roman"/>
          <w:sz w:val="24"/>
          <w:szCs w:val="24"/>
          <w:lang w:val="en-US"/>
        </w:rPr>
        <w:t>.</w:t>
      </w:r>
      <w:r>
        <w:rPr>
          <w:rFonts w:ascii="Times New Roman" w:hAnsi="Times New Roman"/>
          <w:sz w:val="24"/>
          <w:szCs w:val="24"/>
          <w:lang w:val="en-US"/>
        </w:rPr>
        <w:t xml:space="preserve"> Manuscript submitted for publication.</w:t>
      </w:r>
    </w:p>
    <w:p w14:paraId="09C6AA93"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07" w:author="Ian Hussey" w:date="2019-03-12T20:02:00Z">
          <w:pPr>
            <w:pStyle w:val="text"/>
            <w:spacing w:before="240" w:line="480" w:lineRule="auto"/>
          </w:pPr>
        </w:pPrChange>
      </w:pPr>
      <w:proofErr w:type="gramStart"/>
      <w:r w:rsidRPr="006878C3">
        <w:rPr>
          <w:rFonts w:ascii="Times New Roman" w:hAnsi="Times New Roman"/>
          <w:sz w:val="24"/>
          <w:szCs w:val="24"/>
          <w:lang w:val="en-US"/>
        </w:rPr>
        <w:t>De Houwer, J., Teige-Mocigemba, S., Spruyt, A., &amp; Moors, A. (2009).</w:t>
      </w:r>
      <w:proofErr w:type="gramEnd"/>
      <w:r w:rsidRPr="006878C3">
        <w:rPr>
          <w:rFonts w:ascii="Times New Roman" w:hAnsi="Times New Roman"/>
          <w:sz w:val="24"/>
          <w:szCs w:val="24"/>
          <w:lang w:val="en-US"/>
        </w:rPr>
        <w:t xml:space="preserve"> </w:t>
      </w:r>
      <w:r w:rsidRPr="00C741FC">
        <w:rPr>
          <w:rFonts w:ascii="Times New Roman" w:hAnsi="Times New Roman"/>
          <w:sz w:val="24"/>
          <w:szCs w:val="24"/>
          <w:lang w:val="en-US"/>
        </w:rPr>
        <w:t>Implicit measures: A</w:t>
      </w:r>
      <w:r>
        <w:rPr>
          <w:rFonts w:ascii="Times New Roman" w:hAnsi="Times New Roman"/>
          <w:sz w:val="24"/>
          <w:szCs w:val="24"/>
          <w:lang w:val="en-US"/>
        </w:rPr>
        <w:tab/>
      </w:r>
      <w:r w:rsidRPr="00C741FC">
        <w:rPr>
          <w:rFonts w:ascii="Times New Roman" w:hAnsi="Times New Roman"/>
          <w:sz w:val="24"/>
          <w:szCs w:val="24"/>
          <w:lang w:val="en-US"/>
        </w:rPr>
        <w:t xml:space="preserve">normative analysis and review. </w:t>
      </w:r>
      <w:proofErr w:type="gramStart"/>
      <w:r w:rsidRPr="00C741FC">
        <w:rPr>
          <w:rFonts w:ascii="Times New Roman" w:hAnsi="Times New Roman"/>
          <w:i/>
          <w:sz w:val="24"/>
          <w:szCs w:val="24"/>
          <w:lang w:val="en-US"/>
        </w:rPr>
        <w:t>Psychological Bulletin, 135(3),</w:t>
      </w:r>
      <w:r w:rsidRPr="00C741FC">
        <w:rPr>
          <w:rFonts w:ascii="Times New Roman" w:hAnsi="Times New Roman"/>
          <w:sz w:val="24"/>
          <w:szCs w:val="24"/>
          <w:lang w:val="en-US"/>
        </w:rPr>
        <w:t xml:space="preserve"> 347</w:t>
      </w:r>
      <w:r>
        <w:rPr>
          <w:rFonts w:ascii="Times New Roman" w:hAnsi="Times New Roman"/>
          <w:sz w:val="24"/>
          <w:szCs w:val="24"/>
          <w:lang w:val="en-US"/>
        </w:rPr>
        <w:t>-368</w:t>
      </w:r>
      <w:r w:rsidRPr="00C741FC">
        <w:rPr>
          <w:rFonts w:ascii="Times New Roman" w:hAnsi="Times New Roman"/>
          <w:sz w:val="24"/>
          <w:szCs w:val="24"/>
          <w:lang w:val="en-US"/>
        </w:rPr>
        <w:t>.</w:t>
      </w:r>
      <w:proofErr w:type="gramEnd"/>
    </w:p>
    <w:p w14:paraId="258A7550"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08" w:author="Ian Hussey" w:date="2019-03-12T20:02:00Z">
          <w:pPr>
            <w:pStyle w:val="text"/>
            <w:spacing w:before="240" w:line="480" w:lineRule="auto"/>
          </w:pPr>
        </w:pPrChange>
      </w:pPr>
      <w:proofErr w:type="spellStart"/>
      <w:proofErr w:type="gramStart"/>
      <w:r w:rsidRPr="003477D9">
        <w:rPr>
          <w:rFonts w:ascii="Times New Roman" w:hAnsi="Times New Roman"/>
          <w:sz w:val="24"/>
          <w:szCs w:val="24"/>
          <w:lang w:val="en-US"/>
        </w:rPr>
        <w:t>Förderer</w:t>
      </w:r>
      <w:proofErr w:type="spellEnd"/>
      <w:r w:rsidRPr="003477D9">
        <w:rPr>
          <w:rFonts w:ascii="Times New Roman" w:hAnsi="Times New Roman"/>
          <w:sz w:val="24"/>
          <w:szCs w:val="24"/>
          <w:lang w:val="en-US"/>
        </w:rPr>
        <w:t>, S., &amp; Unkelbach, C. (2015).</w:t>
      </w:r>
      <w:proofErr w:type="gramEnd"/>
      <w:r w:rsidRPr="003477D9">
        <w:rPr>
          <w:rFonts w:ascii="Times New Roman" w:hAnsi="Times New Roman"/>
          <w:sz w:val="24"/>
          <w:szCs w:val="24"/>
          <w:lang w:val="en-US"/>
        </w:rPr>
        <w:t xml:space="preserve"> Attribute conditioning: Changing attribute-assessments</w:t>
      </w:r>
      <w:r>
        <w:rPr>
          <w:rFonts w:ascii="Times New Roman" w:hAnsi="Times New Roman"/>
          <w:sz w:val="24"/>
          <w:szCs w:val="24"/>
          <w:lang w:val="en-US"/>
        </w:rPr>
        <w:tab/>
      </w:r>
      <w:r w:rsidRPr="003477D9">
        <w:rPr>
          <w:rFonts w:ascii="Times New Roman" w:hAnsi="Times New Roman"/>
          <w:sz w:val="24"/>
          <w:szCs w:val="24"/>
          <w:lang w:val="en-US"/>
        </w:rPr>
        <w:t xml:space="preserve">through mere pairings. </w:t>
      </w:r>
      <w:proofErr w:type="gramStart"/>
      <w:r w:rsidRPr="003477D9">
        <w:rPr>
          <w:rFonts w:ascii="Times New Roman" w:hAnsi="Times New Roman"/>
          <w:i/>
          <w:sz w:val="24"/>
          <w:szCs w:val="24"/>
          <w:lang w:val="en-US"/>
        </w:rPr>
        <w:t>The Quarterly Journal of Experimental Psychology, 68(1)</w:t>
      </w:r>
      <w:r w:rsidRPr="003477D9">
        <w:rPr>
          <w:rFonts w:ascii="Times New Roman" w:hAnsi="Times New Roman"/>
          <w:sz w:val="24"/>
          <w:szCs w:val="24"/>
          <w:lang w:val="en-US"/>
        </w:rPr>
        <w:t>,</w:t>
      </w:r>
      <w:r>
        <w:rPr>
          <w:rFonts w:ascii="Times New Roman" w:hAnsi="Times New Roman"/>
          <w:sz w:val="24"/>
          <w:szCs w:val="24"/>
          <w:lang w:val="en-US"/>
        </w:rPr>
        <w:tab/>
      </w:r>
      <w:r w:rsidRPr="003477D9">
        <w:rPr>
          <w:rFonts w:ascii="Times New Roman" w:hAnsi="Times New Roman"/>
          <w:sz w:val="24"/>
          <w:szCs w:val="24"/>
          <w:lang w:val="en-US"/>
        </w:rPr>
        <w:t>144-164.</w:t>
      </w:r>
      <w:proofErr w:type="gramEnd"/>
    </w:p>
    <w:p w14:paraId="4BC34279"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09" w:author="Ian Hussey" w:date="2019-03-12T20:02:00Z">
          <w:pPr>
            <w:pStyle w:val="text"/>
            <w:spacing w:before="240" w:line="480" w:lineRule="auto"/>
          </w:pPr>
        </w:pPrChange>
      </w:pPr>
      <w:proofErr w:type="spellStart"/>
      <w:r w:rsidRPr="003477D9">
        <w:rPr>
          <w:rFonts w:ascii="Times New Roman" w:hAnsi="Times New Roman"/>
          <w:sz w:val="24"/>
          <w:szCs w:val="24"/>
          <w:lang w:val="en-US"/>
        </w:rPr>
        <w:lastRenderedPageBreak/>
        <w:t>Forgas</w:t>
      </w:r>
      <w:proofErr w:type="spellEnd"/>
      <w:r w:rsidRPr="003477D9">
        <w:rPr>
          <w:rFonts w:ascii="Times New Roman" w:hAnsi="Times New Roman"/>
          <w:sz w:val="24"/>
          <w:szCs w:val="24"/>
          <w:lang w:val="en-US"/>
        </w:rPr>
        <w:t xml:space="preserve">, J. P., &amp; </w:t>
      </w:r>
      <w:proofErr w:type="spellStart"/>
      <w:r w:rsidRPr="003477D9">
        <w:rPr>
          <w:rFonts w:ascii="Times New Roman" w:hAnsi="Times New Roman"/>
          <w:sz w:val="24"/>
          <w:szCs w:val="24"/>
          <w:lang w:val="en-US"/>
        </w:rPr>
        <w:t>Laham</w:t>
      </w:r>
      <w:proofErr w:type="spellEnd"/>
      <w:r w:rsidRPr="003477D9">
        <w:rPr>
          <w:rFonts w:ascii="Times New Roman" w:hAnsi="Times New Roman"/>
          <w:sz w:val="24"/>
          <w:szCs w:val="24"/>
          <w:lang w:val="en-US"/>
        </w:rPr>
        <w:t>,</w:t>
      </w:r>
      <w:r>
        <w:rPr>
          <w:rFonts w:ascii="Times New Roman" w:hAnsi="Times New Roman"/>
          <w:sz w:val="24"/>
          <w:szCs w:val="24"/>
          <w:lang w:val="en-US"/>
        </w:rPr>
        <w:t xml:space="preserve"> S. M. (2016). Halo effects. In </w:t>
      </w:r>
      <w:r w:rsidRPr="003477D9">
        <w:rPr>
          <w:rFonts w:ascii="Times New Roman" w:hAnsi="Times New Roman"/>
          <w:sz w:val="24"/>
          <w:szCs w:val="24"/>
          <w:lang w:val="en-US"/>
        </w:rPr>
        <w:t xml:space="preserve">R. F. Pohl (Ed.), </w:t>
      </w:r>
      <w:r w:rsidRPr="006D6B30">
        <w:rPr>
          <w:rFonts w:ascii="Times New Roman" w:hAnsi="Times New Roman"/>
          <w:i/>
          <w:sz w:val="24"/>
          <w:szCs w:val="24"/>
          <w:lang w:val="en-US"/>
        </w:rPr>
        <w:t>Cognitive illusions:</w:t>
      </w:r>
      <w:r w:rsidRPr="006D6B30">
        <w:rPr>
          <w:rFonts w:ascii="Times New Roman" w:hAnsi="Times New Roman"/>
          <w:i/>
          <w:sz w:val="24"/>
          <w:szCs w:val="24"/>
          <w:lang w:val="en-US"/>
        </w:rPr>
        <w:tab/>
        <w:t xml:space="preserve">Intriguing phenomena in </w:t>
      </w:r>
      <w:proofErr w:type="spellStart"/>
      <w:r w:rsidRPr="006D6B30">
        <w:rPr>
          <w:rFonts w:ascii="Times New Roman" w:hAnsi="Times New Roman"/>
          <w:i/>
          <w:sz w:val="24"/>
          <w:szCs w:val="24"/>
          <w:lang w:val="en-US"/>
        </w:rPr>
        <w:t>judgement</w:t>
      </w:r>
      <w:proofErr w:type="spellEnd"/>
      <w:r w:rsidRPr="006D6B30">
        <w:rPr>
          <w:rFonts w:ascii="Times New Roman" w:hAnsi="Times New Roman"/>
          <w:i/>
          <w:sz w:val="24"/>
          <w:szCs w:val="24"/>
          <w:lang w:val="en-US"/>
        </w:rPr>
        <w:t>, thinking and memory</w:t>
      </w:r>
      <w:r w:rsidRPr="003477D9">
        <w:rPr>
          <w:rFonts w:ascii="Times New Roman" w:hAnsi="Times New Roman"/>
          <w:sz w:val="24"/>
          <w:szCs w:val="24"/>
          <w:lang w:val="en-US"/>
        </w:rPr>
        <w:t xml:space="preserve"> (2nd ed., pp.</w:t>
      </w:r>
      <w:r>
        <w:rPr>
          <w:rFonts w:ascii="Times New Roman" w:hAnsi="Times New Roman"/>
          <w:sz w:val="24"/>
          <w:szCs w:val="24"/>
          <w:lang w:val="en-US"/>
        </w:rPr>
        <w:t xml:space="preserve"> </w:t>
      </w:r>
      <w:r w:rsidRPr="003477D9">
        <w:rPr>
          <w:rFonts w:ascii="Times New Roman" w:hAnsi="Times New Roman"/>
          <w:sz w:val="24"/>
          <w:szCs w:val="24"/>
          <w:lang w:val="en-US"/>
        </w:rPr>
        <w:t>276–290).</w:t>
      </w:r>
      <w:r>
        <w:rPr>
          <w:rFonts w:ascii="Times New Roman" w:hAnsi="Times New Roman"/>
          <w:sz w:val="24"/>
          <w:szCs w:val="24"/>
          <w:lang w:val="en-US"/>
        </w:rPr>
        <w:tab/>
      </w:r>
      <w:r w:rsidRPr="003477D9">
        <w:rPr>
          <w:rFonts w:ascii="Times New Roman" w:hAnsi="Times New Roman"/>
          <w:sz w:val="24"/>
          <w:szCs w:val="24"/>
          <w:lang w:val="en-US"/>
        </w:rPr>
        <w:t>New York, NY: Psychology Press.</w:t>
      </w:r>
    </w:p>
    <w:p w14:paraId="1CD9EF94" w14:textId="77777777" w:rsidR="0057659C" w:rsidRPr="00EA567B" w:rsidRDefault="0057659C" w:rsidP="000B26BF">
      <w:pPr>
        <w:pStyle w:val="text"/>
        <w:spacing w:before="0" w:beforeAutospacing="0" w:after="0" w:afterAutospacing="0" w:line="480" w:lineRule="auto"/>
        <w:rPr>
          <w:rFonts w:ascii="Times New Roman" w:hAnsi="Times New Roman"/>
          <w:sz w:val="24"/>
          <w:szCs w:val="24"/>
          <w:lang w:val="en-US"/>
        </w:rPr>
        <w:pPrChange w:id="210" w:author="Ian Hussey" w:date="2019-03-12T20:02:00Z">
          <w:pPr>
            <w:pStyle w:val="text"/>
            <w:spacing w:before="240" w:line="480" w:lineRule="auto"/>
          </w:pPr>
        </w:pPrChange>
      </w:pPr>
      <w:r w:rsidRPr="0057659C">
        <w:rPr>
          <w:rFonts w:ascii="Times New Roman" w:hAnsi="Times New Roman"/>
          <w:sz w:val="24"/>
          <w:szCs w:val="24"/>
          <w:lang w:val="en-US"/>
        </w:rPr>
        <w:t xml:space="preserve">Gawronski, B., </w:t>
      </w:r>
      <w:proofErr w:type="spellStart"/>
      <w:r w:rsidRPr="0057659C">
        <w:rPr>
          <w:rFonts w:ascii="Times New Roman" w:hAnsi="Times New Roman"/>
          <w:sz w:val="24"/>
          <w:szCs w:val="24"/>
          <w:lang w:val="en-US"/>
        </w:rPr>
        <w:t>Gast</w:t>
      </w:r>
      <w:proofErr w:type="spellEnd"/>
      <w:r w:rsidRPr="0057659C">
        <w:rPr>
          <w:rFonts w:ascii="Times New Roman" w:hAnsi="Times New Roman"/>
          <w:sz w:val="24"/>
          <w:szCs w:val="24"/>
          <w:lang w:val="en-US"/>
        </w:rPr>
        <w:t xml:space="preserve">, A., &amp; De Houwer, J. (2015). </w:t>
      </w:r>
      <w:r w:rsidRPr="00EA567B">
        <w:rPr>
          <w:rFonts w:ascii="Times New Roman" w:hAnsi="Times New Roman"/>
          <w:sz w:val="24"/>
          <w:szCs w:val="24"/>
          <w:lang w:val="en-US"/>
        </w:rPr>
        <w:t>Is evaluative conditioning really resistant</w:t>
      </w:r>
      <w:r>
        <w:rPr>
          <w:rFonts w:ascii="Times New Roman" w:hAnsi="Times New Roman"/>
          <w:sz w:val="24"/>
          <w:szCs w:val="24"/>
          <w:lang w:val="en-US"/>
        </w:rPr>
        <w:tab/>
      </w:r>
      <w:r w:rsidRPr="00EA567B">
        <w:rPr>
          <w:rFonts w:ascii="Times New Roman" w:hAnsi="Times New Roman"/>
          <w:sz w:val="24"/>
          <w:szCs w:val="24"/>
          <w:lang w:val="en-US"/>
        </w:rPr>
        <w:t xml:space="preserve"> to extinction? </w:t>
      </w:r>
      <w:proofErr w:type="gramStart"/>
      <w:r w:rsidRPr="00EA567B">
        <w:rPr>
          <w:rFonts w:ascii="Times New Roman" w:hAnsi="Times New Roman"/>
          <w:sz w:val="24"/>
          <w:szCs w:val="24"/>
          <w:lang w:val="en-US"/>
        </w:rPr>
        <w:t xml:space="preserve">Evidence for changes in evaluative </w:t>
      </w:r>
      <w:proofErr w:type="spellStart"/>
      <w:r w:rsidRPr="00EA567B">
        <w:rPr>
          <w:rFonts w:ascii="Times New Roman" w:hAnsi="Times New Roman"/>
          <w:sz w:val="24"/>
          <w:szCs w:val="24"/>
          <w:lang w:val="en-US"/>
        </w:rPr>
        <w:t>judgements</w:t>
      </w:r>
      <w:proofErr w:type="spellEnd"/>
      <w:r w:rsidRPr="00EA567B">
        <w:rPr>
          <w:rFonts w:ascii="Times New Roman" w:hAnsi="Times New Roman"/>
          <w:sz w:val="24"/>
          <w:szCs w:val="24"/>
          <w:lang w:val="en-US"/>
        </w:rPr>
        <w:t xml:space="preserve"> without changes in </w:t>
      </w:r>
      <w:r>
        <w:rPr>
          <w:rFonts w:ascii="Times New Roman" w:hAnsi="Times New Roman"/>
          <w:sz w:val="24"/>
          <w:szCs w:val="24"/>
          <w:lang w:val="en-US"/>
        </w:rPr>
        <w:tab/>
      </w:r>
      <w:r w:rsidRPr="00EA567B">
        <w:rPr>
          <w:rFonts w:ascii="Times New Roman" w:hAnsi="Times New Roman"/>
          <w:sz w:val="24"/>
          <w:szCs w:val="24"/>
          <w:lang w:val="en-US"/>
        </w:rPr>
        <w:t>evaluative representations.</w:t>
      </w:r>
      <w:proofErr w:type="gramEnd"/>
      <w:r w:rsidRPr="00EA567B">
        <w:rPr>
          <w:rFonts w:ascii="Times New Roman" w:hAnsi="Times New Roman"/>
          <w:sz w:val="24"/>
          <w:szCs w:val="24"/>
          <w:lang w:val="en-US"/>
        </w:rPr>
        <w:t xml:space="preserve"> </w:t>
      </w:r>
      <w:proofErr w:type="gramStart"/>
      <w:r w:rsidRPr="00EA567B">
        <w:rPr>
          <w:rFonts w:ascii="Times New Roman" w:hAnsi="Times New Roman"/>
          <w:i/>
          <w:sz w:val="24"/>
          <w:szCs w:val="24"/>
          <w:lang w:val="en-US"/>
        </w:rPr>
        <w:t>Cognition and Emotion, 29(5),</w:t>
      </w:r>
      <w:r w:rsidRPr="00EA567B">
        <w:rPr>
          <w:rFonts w:ascii="Times New Roman" w:hAnsi="Times New Roman"/>
          <w:sz w:val="24"/>
          <w:szCs w:val="24"/>
          <w:lang w:val="en-US"/>
        </w:rPr>
        <w:t xml:space="preserve"> 816-</w:t>
      </w:r>
      <w:commentRangeStart w:id="211"/>
      <w:r w:rsidRPr="00EA567B">
        <w:rPr>
          <w:rFonts w:ascii="Times New Roman" w:hAnsi="Times New Roman"/>
          <w:sz w:val="24"/>
          <w:szCs w:val="24"/>
          <w:lang w:val="en-US"/>
        </w:rPr>
        <w:t>830</w:t>
      </w:r>
      <w:commentRangeEnd w:id="211"/>
      <w:r w:rsidR="00174106">
        <w:rPr>
          <w:rStyle w:val="CommentReference"/>
          <w:rFonts w:asciiTheme="minorHAnsi" w:eastAsiaTheme="minorHAnsi" w:hAnsiTheme="minorHAnsi" w:cstheme="minorBidi"/>
          <w:color w:val="auto"/>
          <w:lang w:val="it-IT" w:eastAsia="en-US"/>
        </w:rPr>
        <w:commentReference w:id="211"/>
      </w:r>
      <w:r w:rsidRPr="00EA567B">
        <w:rPr>
          <w:rFonts w:ascii="Times New Roman" w:hAnsi="Times New Roman"/>
          <w:sz w:val="24"/>
          <w:szCs w:val="24"/>
          <w:lang w:val="en-US"/>
        </w:rPr>
        <w:t>.</w:t>
      </w:r>
      <w:proofErr w:type="gramEnd"/>
    </w:p>
    <w:p w14:paraId="6FC8CF83" w14:textId="337088A6" w:rsidR="0057659C" w:rsidDel="00174106" w:rsidRDefault="0057659C" w:rsidP="000B26BF">
      <w:pPr>
        <w:pStyle w:val="text"/>
        <w:spacing w:before="0" w:beforeAutospacing="0" w:after="0" w:afterAutospacing="0" w:line="480" w:lineRule="auto"/>
        <w:rPr>
          <w:del w:id="212" w:author="Ian Hussey" w:date="2019-03-12T20:05:00Z"/>
          <w:rFonts w:ascii="Times New Roman" w:hAnsi="Times New Roman"/>
          <w:sz w:val="24"/>
          <w:szCs w:val="24"/>
          <w:lang w:val="en-US"/>
        </w:rPr>
        <w:pPrChange w:id="213" w:author="Ian Hussey" w:date="2019-03-12T20:02:00Z">
          <w:pPr>
            <w:pStyle w:val="text"/>
            <w:spacing w:before="240" w:line="480" w:lineRule="auto"/>
          </w:pPr>
        </w:pPrChange>
      </w:pPr>
      <w:del w:id="214" w:author="Ian Hussey" w:date="2019-03-12T20:05:00Z">
        <w:r w:rsidRPr="00EA567B" w:rsidDel="00174106">
          <w:rPr>
            <w:rFonts w:ascii="Times New Roman" w:hAnsi="Times New Roman"/>
            <w:sz w:val="24"/>
            <w:szCs w:val="24"/>
            <w:lang w:val="en-US"/>
          </w:rPr>
          <w:delText xml:space="preserve">Gentner, D., &amp; Smith, L. A. (2013). </w:delText>
        </w:r>
        <w:r w:rsidRPr="009A7903" w:rsidDel="00174106">
          <w:rPr>
            <w:rFonts w:ascii="Times New Roman" w:hAnsi="Times New Roman"/>
            <w:sz w:val="24"/>
            <w:szCs w:val="24"/>
            <w:lang w:val="en-US"/>
          </w:rPr>
          <w:delText>Analog</w:delText>
        </w:r>
        <w:r w:rsidDel="00174106">
          <w:rPr>
            <w:rFonts w:ascii="Times New Roman" w:hAnsi="Times New Roman"/>
            <w:sz w:val="24"/>
            <w:szCs w:val="24"/>
            <w:lang w:val="en-US"/>
          </w:rPr>
          <w:delText xml:space="preserve">ical learning and reasoning. In </w:delText>
        </w:r>
        <w:r w:rsidRPr="009A7903" w:rsidDel="00174106">
          <w:rPr>
            <w:rFonts w:ascii="Times New Roman" w:hAnsi="Times New Roman"/>
            <w:sz w:val="24"/>
            <w:szCs w:val="24"/>
            <w:lang w:val="en-US"/>
          </w:rPr>
          <w:delText>D. Reisberg (Ed.),</w:delText>
        </w:r>
        <w:r w:rsidDel="00174106">
          <w:rPr>
            <w:rFonts w:ascii="Times New Roman" w:hAnsi="Times New Roman"/>
            <w:sz w:val="24"/>
            <w:szCs w:val="24"/>
            <w:lang w:val="en-US"/>
          </w:rPr>
          <w:tab/>
        </w:r>
        <w:r w:rsidRPr="009A7903" w:rsidDel="00174106">
          <w:rPr>
            <w:rFonts w:ascii="Times New Roman" w:hAnsi="Times New Roman"/>
            <w:i/>
            <w:sz w:val="24"/>
            <w:szCs w:val="24"/>
            <w:lang w:val="en-US"/>
          </w:rPr>
          <w:delText>The Oxford handbook of cognitive psychology</w:delText>
        </w:r>
        <w:r w:rsidRPr="009A7903" w:rsidDel="00174106">
          <w:rPr>
            <w:rFonts w:ascii="Times New Roman" w:hAnsi="Times New Roman"/>
            <w:sz w:val="24"/>
            <w:szCs w:val="24"/>
            <w:lang w:val="en-US"/>
          </w:rPr>
          <w:delText xml:space="preserve"> (pp.</w:delText>
        </w:r>
        <w:r w:rsidDel="00174106">
          <w:rPr>
            <w:rFonts w:ascii="Times New Roman" w:hAnsi="Times New Roman"/>
            <w:sz w:val="24"/>
            <w:szCs w:val="24"/>
            <w:lang w:val="en-US"/>
          </w:rPr>
          <w:delText xml:space="preserve"> </w:delText>
        </w:r>
        <w:r w:rsidRPr="009A7903" w:rsidDel="00174106">
          <w:rPr>
            <w:rFonts w:ascii="Times New Roman" w:hAnsi="Times New Roman"/>
            <w:sz w:val="24"/>
            <w:szCs w:val="24"/>
            <w:lang w:val="en-US"/>
          </w:rPr>
          <w:delText>668 – 681). New York, NY:</w:delText>
        </w:r>
        <w:r w:rsidDel="00174106">
          <w:rPr>
            <w:rFonts w:ascii="Times New Roman" w:hAnsi="Times New Roman"/>
            <w:sz w:val="24"/>
            <w:szCs w:val="24"/>
            <w:lang w:val="en-US"/>
          </w:rPr>
          <w:tab/>
        </w:r>
        <w:r w:rsidDel="00174106">
          <w:rPr>
            <w:rFonts w:ascii="Times New Roman" w:hAnsi="Times New Roman"/>
            <w:sz w:val="24"/>
            <w:szCs w:val="24"/>
            <w:lang w:val="en-US"/>
          </w:rPr>
          <w:tab/>
        </w:r>
        <w:r w:rsidRPr="009A7903" w:rsidDel="00174106">
          <w:rPr>
            <w:rFonts w:ascii="Times New Roman" w:hAnsi="Times New Roman"/>
            <w:sz w:val="24"/>
            <w:szCs w:val="24"/>
            <w:lang w:val="en-US"/>
          </w:rPr>
          <w:delText>Oxford University Press.</w:delText>
        </w:r>
      </w:del>
    </w:p>
    <w:p w14:paraId="05CDD120"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15" w:author="Ian Hussey" w:date="2019-03-12T20:02:00Z">
          <w:pPr>
            <w:pStyle w:val="text"/>
            <w:spacing w:before="240" w:line="480" w:lineRule="auto"/>
          </w:pPr>
        </w:pPrChange>
      </w:pPr>
      <w:r w:rsidRPr="00C741FC">
        <w:rPr>
          <w:rFonts w:ascii="Times New Roman" w:hAnsi="Times New Roman"/>
          <w:sz w:val="24"/>
          <w:szCs w:val="24"/>
          <w:lang w:val="en-US"/>
        </w:rPr>
        <w:t>Greenwald, A. G., Nosek, B. A., &amp; Banaji, M. R. (2003). Understanding and using the</w:t>
      </w:r>
      <w:r>
        <w:rPr>
          <w:rFonts w:ascii="Times New Roman" w:hAnsi="Times New Roman"/>
          <w:sz w:val="24"/>
          <w:szCs w:val="24"/>
          <w:lang w:val="en-US"/>
        </w:rPr>
        <w:tab/>
      </w:r>
      <w:r>
        <w:rPr>
          <w:rFonts w:ascii="Times New Roman" w:hAnsi="Times New Roman"/>
          <w:sz w:val="24"/>
          <w:szCs w:val="24"/>
          <w:lang w:val="en-US"/>
        </w:rPr>
        <w:tab/>
      </w:r>
      <w:r w:rsidRPr="00C741FC">
        <w:rPr>
          <w:rFonts w:ascii="Times New Roman" w:hAnsi="Times New Roman"/>
          <w:sz w:val="24"/>
          <w:szCs w:val="24"/>
          <w:lang w:val="en-US"/>
        </w:rPr>
        <w:t xml:space="preserve">implicit association test: I. </w:t>
      </w:r>
      <w:proofErr w:type="gramStart"/>
      <w:r w:rsidRPr="00C741FC">
        <w:rPr>
          <w:rFonts w:ascii="Times New Roman" w:hAnsi="Times New Roman"/>
          <w:sz w:val="24"/>
          <w:szCs w:val="24"/>
          <w:lang w:val="en-US"/>
        </w:rPr>
        <w:t>An improved scoring algorithm.</w:t>
      </w:r>
      <w:proofErr w:type="gramEnd"/>
      <w:r w:rsidRPr="00C741FC">
        <w:rPr>
          <w:rFonts w:ascii="Times New Roman" w:hAnsi="Times New Roman"/>
          <w:sz w:val="24"/>
          <w:szCs w:val="24"/>
          <w:lang w:val="en-US"/>
        </w:rPr>
        <w:t xml:space="preserve"> </w:t>
      </w:r>
      <w:proofErr w:type="gramStart"/>
      <w:r w:rsidRPr="00C741FC">
        <w:rPr>
          <w:rFonts w:ascii="Times New Roman" w:hAnsi="Times New Roman"/>
          <w:i/>
          <w:sz w:val="24"/>
          <w:szCs w:val="24"/>
          <w:lang w:val="en-US"/>
        </w:rPr>
        <w:t>Journal of Personality and</w:t>
      </w:r>
      <w:r w:rsidRPr="00C741FC">
        <w:rPr>
          <w:rFonts w:ascii="Times New Roman" w:hAnsi="Times New Roman"/>
          <w:i/>
          <w:sz w:val="24"/>
          <w:szCs w:val="24"/>
          <w:lang w:val="en-US"/>
        </w:rPr>
        <w:tab/>
        <w:t>Social Psychology, 85(2)</w:t>
      </w:r>
      <w:r w:rsidRPr="00C741FC">
        <w:rPr>
          <w:rFonts w:ascii="Times New Roman" w:hAnsi="Times New Roman"/>
          <w:sz w:val="24"/>
          <w:szCs w:val="24"/>
          <w:lang w:val="en-US"/>
        </w:rPr>
        <w:t>, 197</w:t>
      </w:r>
      <w:r>
        <w:rPr>
          <w:rFonts w:ascii="Times New Roman" w:hAnsi="Times New Roman"/>
          <w:sz w:val="24"/>
          <w:szCs w:val="24"/>
          <w:lang w:val="en-US"/>
        </w:rPr>
        <w:t>-216</w:t>
      </w:r>
      <w:r w:rsidRPr="00C741FC">
        <w:rPr>
          <w:rFonts w:ascii="Times New Roman" w:hAnsi="Times New Roman"/>
          <w:sz w:val="24"/>
          <w:szCs w:val="24"/>
          <w:lang w:val="en-US"/>
        </w:rPr>
        <w:t>.</w:t>
      </w:r>
      <w:proofErr w:type="gramEnd"/>
    </w:p>
    <w:p w14:paraId="43DC67E8" w14:textId="543E0B2D" w:rsidR="0057659C" w:rsidRPr="009A7903" w:rsidRDefault="0057659C" w:rsidP="000B26BF">
      <w:pPr>
        <w:pStyle w:val="text"/>
        <w:spacing w:before="0" w:beforeAutospacing="0" w:after="0" w:afterAutospacing="0" w:line="480" w:lineRule="auto"/>
        <w:rPr>
          <w:rFonts w:ascii="Times New Roman" w:hAnsi="Times New Roman"/>
          <w:sz w:val="24"/>
          <w:szCs w:val="24"/>
          <w:lang w:val="en-US"/>
        </w:rPr>
        <w:pPrChange w:id="216" w:author="Ian Hussey" w:date="2019-03-12T20:02:00Z">
          <w:pPr>
            <w:pStyle w:val="text"/>
            <w:spacing w:before="240" w:line="480" w:lineRule="auto"/>
          </w:pPr>
        </w:pPrChange>
      </w:pPr>
      <w:proofErr w:type="gramStart"/>
      <w:r w:rsidRPr="009A7903">
        <w:rPr>
          <w:rFonts w:ascii="Times New Roman" w:hAnsi="Times New Roman"/>
          <w:sz w:val="24"/>
          <w:szCs w:val="24"/>
          <w:lang w:val="en-US"/>
        </w:rPr>
        <w:t>Hayes, S. C., Barnes-Holmes, D.</w:t>
      </w:r>
      <w:ins w:id="217" w:author="Ian Hussey" w:date="2019-03-12T20:05:00Z">
        <w:r w:rsidR="00174106">
          <w:rPr>
            <w:rFonts w:ascii="Times New Roman" w:hAnsi="Times New Roman"/>
            <w:sz w:val="24"/>
            <w:szCs w:val="24"/>
            <w:lang w:val="en-US"/>
          </w:rPr>
          <w:t>,</w:t>
        </w:r>
      </w:ins>
      <w:r w:rsidRPr="009A7903">
        <w:rPr>
          <w:rFonts w:ascii="Times New Roman" w:hAnsi="Times New Roman"/>
          <w:sz w:val="24"/>
          <w:szCs w:val="24"/>
          <w:lang w:val="en-US"/>
        </w:rPr>
        <w:t xml:space="preserve"> &amp; Roche, B. (2</w:t>
      </w:r>
      <w:r>
        <w:rPr>
          <w:rFonts w:ascii="Times New Roman" w:hAnsi="Times New Roman"/>
          <w:sz w:val="24"/>
          <w:szCs w:val="24"/>
          <w:lang w:val="en-US"/>
        </w:rPr>
        <w:t xml:space="preserve">001) </w:t>
      </w:r>
      <w:r w:rsidRPr="009A7903">
        <w:rPr>
          <w:rFonts w:ascii="Times New Roman" w:hAnsi="Times New Roman"/>
          <w:i/>
          <w:sz w:val="24"/>
          <w:szCs w:val="24"/>
          <w:lang w:val="en-US"/>
        </w:rPr>
        <w:t>Relational frame theory.</w:t>
      </w:r>
      <w:proofErr w:type="gramEnd"/>
      <w:r w:rsidRPr="009A7903">
        <w:rPr>
          <w:rFonts w:ascii="Times New Roman" w:hAnsi="Times New Roman"/>
          <w:i/>
          <w:sz w:val="24"/>
          <w:szCs w:val="24"/>
          <w:lang w:val="en-US"/>
        </w:rPr>
        <w:t xml:space="preserve"> </w:t>
      </w:r>
      <w:proofErr w:type="gramStart"/>
      <w:r w:rsidRPr="009A7903">
        <w:rPr>
          <w:rFonts w:ascii="Times New Roman" w:hAnsi="Times New Roman"/>
          <w:i/>
          <w:sz w:val="24"/>
          <w:szCs w:val="24"/>
          <w:lang w:val="en-US"/>
        </w:rPr>
        <w:t>A post-</w:t>
      </w:r>
      <w:r w:rsidRPr="009A7903">
        <w:rPr>
          <w:rFonts w:ascii="Times New Roman" w:hAnsi="Times New Roman"/>
          <w:i/>
          <w:sz w:val="24"/>
          <w:szCs w:val="24"/>
          <w:lang w:val="en-US"/>
        </w:rPr>
        <w:tab/>
        <w:t>Skinnerian approach to language and cognition</w:t>
      </w:r>
      <w:r w:rsidRPr="009A7903">
        <w:rPr>
          <w:rFonts w:ascii="Times New Roman" w:hAnsi="Times New Roman"/>
          <w:sz w:val="24"/>
          <w:szCs w:val="24"/>
          <w:lang w:val="en-US"/>
        </w:rPr>
        <w:t>.</w:t>
      </w:r>
      <w:proofErr w:type="gramEnd"/>
      <w:r w:rsidRPr="009A7903">
        <w:rPr>
          <w:rFonts w:ascii="Times New Roman" w:hAnsi="Times New Roman"/>
          <w:sz w:val="24"/>
          <w:szCs w:val="24"/>
          <w:lang w:val="en-US"/>
        </w:rPr>
        <w:t xml:space="preserve"> Kluwer Academic/Plenum.</w:t>
      </w:r>
    </w:p>
    <w:p w14:paraId="798AFA5B"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18" w:author="Ian Hussey" w:date="2019-03-12T20:02:00Z">
          <w:pPr>
            <w:pStyle w:val="text"/>
            <w:spacing w:before="240" w:line="480" w:lineRule="auto"/>
          </w:pPr>
        </w:pPrChange>
      </w:pPr>
      <w:proofErr w:type="spellStart"/>
      <w:r w:rsidRPr="00B83AC0">
        <w:rPr>
          <w:rFonts w:ascii="Times New Roman" w:hAnsi="Times New Roman"/>
          <w:sz w:val="24"/>
          <w:szCs w:val="24"/>
          <w:lang w:val="en-US"/>
        </w:rPr>
        <w:t>Hebl</w:t>
      </w:r>
      <w:proofErr w:type="spellEnd"/>
      <w:r w:rsidRPr="00B83AC0">
        <w:rPr>
          <w:rFonts w:ascii="Times New Roman" w:hAnsi="Times New Roman"/>
          <w:sz w:val="24"/>
          <w:szCs w:val="24"/>
          <w:lang w:val="en-US"/>
        </w:rPr>
        <w:t xml:space="preserve">, M. R., &amp; </w:t>
      </w:r>
      <w:proofErr w:type="spellStart"/>
      <w:r w:rsidRPr="00B83AC0">
        <w:rPr>
          <w:rFonts w:ascii="Times New Roman" w:hAnsi="Times New Roman"/>
          <w:sz w:val="24"/>
          <w:szCs w:val="24"/>
          <w:lang w:val="en-US"/>
        </w:rPr>
        <w:t>Mannix</w:t>
      </w:r>
      <w:proofErr w:type="spellEnd"/>
      <w:r w:rsidRPr="00B83AC0">
        <w:rPr>
          <w:rFonts w:ascii="Times New Roman" w:hAnsi="Times New Roman"/>
          <w:sz w:val="24"/>
          <w:szCs w:val="24"/>
          <w:lang w:val="en-US"/>
        </w:rPr>
        <w:t xml:space="preserve">, L. M. (2003). </w:t>
      </w:r>
      <w:r w:rsidRPr="003477D9">
        <w:rPr>
          <w:rFonts w:ascii="Times New Roman" w:hAnsi="Times New Roman"/>
          <w:sz w:val="24"/>
          <w:szCs w:val="24"/>
          <w:lang w:val="en-US"/>
        </w:rPr>
        <w:t>The weight of obesity in evaluating others: A mere</w:t>
      </w:r>
      <w:r>
        <w:rPr>
          <w:rFonts w:ascii="Times New Roman" w:hAnsi="Times New Roman"/>
          <w:sz w:val="24"/>
          <w:szCs w:val="24"/>
          <w:lang w:val="en-US"/>
        </w:rPr>
        <w:tab/>
      </w:r>
      <w:r w:rsidRPr="003477D9">
        <w:rPr>
          <w:rFonts w:ascii="Times New Roman" w:hAnsi="Times New Roman"/>
          <w:sz w:val="24"/>
          <w:szCs w:val="24"/>
          <w:lang w:val="en-US"/>
        </w:rPr>
        <w:t xml:space="preserve">proximity effect. </w:t>
      </w:r>
      <w:proofErr w:type="gramStart"/>
      <w:r w:rsidRPr="003477D9">
        <w:rPr>
          <w:rFonts w:ascii="Times New Roman" w:hAnsi="Times New Roman"/>
          <w:i/>
          <w:sz w:val="24"/>
          <w:szCs w:val="24"/>
          <w:lang w:val="en-US"/>
        </w:rPr>
        <w:t>Personality and Social Psychology Bulletin, 29(1),</w:t>
      </w:r>
      <w:r w:rsidRPr="003477D9">
        <w:rPr>
          <w:rFonts w:ascii="Times New Roman" w:hAnsi="Times New Roman"/>
          <w:sz w:val="24"/>
          <w:szCs w:val="24"/>
          <w:lang w:val="en-US"/>
        </w:rPr>
        <w:t xml:space="preserve"> 28-38.</w:t>
      </w:r>
      <w:proofErr w:type="gramEnd"/>
    </w:p>
    <w:p w14:paraId="63B37569"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19" w:author="Ian Hussey" w:date="2019-03-12T20:02:00Z">
          <w:pPr>
            <w:pStyle w:val="text"/>
            <w:spacing w:before="240" w:line="480" w:lineRule="auto"/>
          </w:pPr>
        </w:pPrChange>
      </w:pPr>
      <w:proofErr w:type="gramStart"/>
      <w:r w:rsidRPr="0057659C">
        <w:rPr>
          <w:rFonts w:ascii="Times New Roman" w:hAnsi="Times New Roman"/>
          <w:sz w:val="24"/>
          <w:szCs w:val="24"/>
          <w:lang w:val="en-US"/>
        </w:rPr>
        <w:t>Hofmann, W., De Houwer, J., Perugini, M., Baeyens, F., &amp; Crombez, G. (2010).</w:t>
      </w:r>
      <w:proofErr w:type="gramEnd"/>
      <w:r w:rsidRPr="0057659C">
        <w:rPr>
          <w:rFonts w:ascii="Times New Roman" w:hAnsi="Times New Roman"/>
          <w:sz w:val="24"/>
          <w:szCs w:val="24"/>
          <w:lang w:val="en-US"/>
        </w:rPr>
        <w:t xml:space="preserve"> </w:t>
      </w:r>
      <w:r w:rsidRPr="003477D9">
        <w:rPr>
          <w:rFonts w:ascii="Times New Roman" w:hAnsi="Times New Roman"/>
          <w:sz w:val="24"/>
          <w:szCs w:val="24"/>
          <w:lang w:val="en-US"/>
        </w:rPr>
        <w:t>Evaluative</w:t>
      </w:r>
      <w:r>
        <w:rPr>
          <w:rFonts w:ascii="Times New Roman" w:hAnsi="Times New Roman"/>
          <w:sz w:val="24"/>
          <w:szCs w:val="24"/>
          <w:lang w:val="en-US"/>
        </w:rPr>
        <w:tab/>
      </w:r>
      <w:r w:rsidRPr="003477D9">
        <w:rPr>
          <w:rFonts w:ascii="Times New Roman" w:hAnsi="Times New Roman"/>
          <w:sz w:val="24"/>
          <w:szCs w:val="24"/>
          <w:lang w:val="en-US"/>
        </w:rPr>
        <w:t xml:space="preserve">conditioning in humans: a meta-analysis. </w:t>
      </w:r>
      <w:proofErr w:type="gramStart"/>
      <w:r w:rsidRPr="006D6B30">
        <w:rPr>
          <w:rFonts w:ascii="Times New Roman" w:hAnsi="Times New Roman"/>
          <w:i/>
          <w:sz w:val="24"/>
          <w:szCs w:val="24"/>
          <w:lang w:val="en-US"/>
        </w:rPr>
        <w:t>Psychological Bulletin, 136(3),</w:t>
      </w:r>
      <w:r w:rsidRPr="003477D9">
        <w:rPr>
          <w:rFonts w:ascii="Times New Roman" w:hAnsi="Times New Roman"/>
          <w:sz w:val="24"/>
          <w:szCs w:val="24"/>
          <w:lang w:val="en-US"/>
        </w:rPr>
        <w:t xml:space="preserve"> 390</w:t>
      </w:r>
      <w:r>
        <w:rPr>
          <w:rFonts w:ascii="Times New Roman" w:hAnsi="Times New Roman"/>
          <w:sz w:val="24"/>
          <w:szCs w:val="24"/>
          <w:lang w:val="en-US"/>
        </w:rPr>
        <w:t>-421</w:t>
      </w:r>
      <w:r w:rsidRPr="003477D9">
        <w:rPr>
          <w:rFonts w:ascii="Times New Roman" w:hAnsi="Times New Roman"/>
          <w:sz w:val="24"/>
          <w:szCs w:val="24"/>
          <w:lang w:val="en-US"/>
        </w:rPr>
        <w:t>.</w:t>
      </w:r>
      <w:proofErr w:type="gramEnd"/>
    </w:p>
    <w:p w14:paraId="76AC1CD3" w14:textId="77777777" w:rsidR="0057659C" w:rsidRPr="00546EF5" w:rsidRDefault="0057659C" w:rsidP="000B26BF">
      <w:pPr>
        <w:pStyle w:val="text"/>
        <w:spacing w:before="0" w:beforeAutospacing="0" w:after="0" w:afterAutospacing="0" w:line="480" w:lineRule="auto"/>
        <w:rPr>
          <w:rFonts w:ascii="Times New Roman" w:hAnsi="Times New Roman"/>
          <w:sz w:val="24"/>
          <w:szCs w:val="24"/>
          <w:lang w:val="en-US"/>
        </w:rPr>
        <w:pPrChange w:id="220" w:author="Ian Hussey" w:date="2019-03-12T20:02:00Z">
          <w:pPr>
            <w:pStyle w:val="text"/>
            <w:spacing w:before="240" w:line="480" w:lineRule="auto"/>
          </w:pPr>
        </w:pPrChange>
      </w:pPr>
      <w:proofErr w:type="gramStart"/>
      <w:r w:rsidRPr="00546EF5">
        <w:rPr>
          <w:rFonts w:ascii="Times New Roman" w:hAnsi="Times New Roman"/>
          <w:sz w:val="24"/>
          <w:szCs w:val="24"/>
          <w:lang w:val="en-US"/>
        </w:rPr>
        <w:t>Hughes, S., &amp; Barnes-Holmes, D. (2016a).</w:t>
      </w:r>
      <w:proofErr w:type="gramEnd"/>
      <w:r w:rsidRPr="00546EF5">
        <w:rPr>
          <w:rFonts w:ascii="Times New Roman" w:hAnsi="Times New Roman"/>
          <w:sz w:val="24"/>
          <w:szCs w:val="24"/>
          <w:lang w:val="en-US"/>
        </w:rPr>
        <w:t xml:space="preserve"> Relational f</w:t>
      </w:r>
      <w:r>
        <w:rPr>
          <w:rFonts w:ascii="Times New Roman" w:hAnsi="Times New Roman"/>
          <w:sz w:val="24"/>
          <w:szCs w:val="24"/>
          <w:lang w:val="en-US"/>
        </w:rPr>
        <w:t xml:space="preserve">rame theory: The basic account. </w:t>
      </w:r>
      <w:proofErr w:type="gramStart"/>
      <w:r w:rsidRPr="00546EF5">
        <w:rPr>
          <w:rFonts w:ascii="Times New Roman" w:hAnsi="Times New Roman"/>
          <w:sz w:val="24"/>
          <w:szCs w:val="24"/>
          <w:lang w:val="en-US"/>
        </w:rPr>
        <w:t>In R.</w:t>
      </w:r>
      <w:proofErr w:type="gramEnd"/>
      <w:r>
        <w:rPr>
          <w:rFonts w:ascii="Times New Roman" w:hAnsi="Times New Roman"/>
          <w:sz w:val="24"/>
          <w:szCs w:val="24"/>
          <w:lang w:val="en-US"/>
        </w:rPr>
        <w:tab/>
      </w:r>
      <w:r w:rsidRPr="00546EF5">
        <w:rPr>
          <w:rFonts w:ascii="Times New Roman" w:hAnsi="Times New Roman"/>
          <w:sz w:val="24"/>
          <w:szCs w:val="24"/>
          <w:lang w:val="en-US"/>
        </w:rPr>
        <w:t xml:space="preserve"> D. Zettle, S. C. Hayes, D. </w:t>
      </w:r>
      <w:proofErr w:type="spellStart"/>
      <w:r w:rsidRPr="00546EF5">
        <w:rPr>
          <w:rFonts w:ascii="Times New Roman" w:hAnsi="Times New Roman"/>
          <w:sz w:val="24"/>
          <w:szCs w:val="24"/>
          <w:lang w:val="en-US"/>
        </w:rPr>
        <w:t>BarnesHolmes</w:t>
      </w:r>
      <w:proofErr w:type="spellEnd"/>
      <w:r w:rsidRPr="00546EF5">
        <w:rPr>
          <w:rFonts w:ascii="Times New Roman" w:hAnsi="Times New Roman"/>
          <w:sz w:val="24"/>
          <w:szCs w:val="24"/>
          <w:lang w:val="en-US"/>
        </w:rPr>
        <w:t xml:space="preserve">, &amp; A. Biglan (Eds.), </w:t>
      </w:r>
      <w:r w:rsidRPr="00546EF5">
        <w:rPr>
          <w:rFonts w:ascii="Times New Roman" w:hAnsi="Times New Roman"/>
          <w:i/>
          <w:sz w:val="24"/>
          <w:szCs w:val="24"/>
          <w:lang w:val="en-US"/>
        </w:rPr>
        <w:t xml:space="preserve">The Wiley Handbook of </w:t>
      </w:r>
      <w:r>
        <w:rPr>
          <w:rFonts w:ascii="Times New Roman" w:hAnsi="Times New Roman"/>
          <w:i/>
          <w:sz w:val="24"/>
          <w:szCs w:val="24"/>
          <w:lang w:val="en-US"/>
        </w:rPr>
        <w:tab/>
      </w:r>
      <w:r w:rsidRPr="00546EF5">
        <w:rPr>
          <w:rFonts w:ascii="Times New Roman" w:hAnsi="Times New Roman"/>
          <w:i/>
          <w:sz w:val="24"/>
          <w:szCs w:val="24"/>
          <w:lang w:val="en-US"/>
        </w:rPr>
        <w:t>Contextual Behavioral Science</w:t>
      </w:r>
      <w:r>
        <w:rPr>
          <w:rFonts w:ascii="Times New Roman" w:hAnsi="Times New Roman"/>
          <w:sz w:val="24"/>
          <w:szCs w:val="24"/>
          <w:lang w:val="en-US"/>
        </w:rPr>
        <w:t xml:space="preserve"> </w:t>
      </w:r>
      <w:r w:rsidRPr="00546EF5">
        <w:rPr>
          <w:rFonts w:ascii="Times New Roman" w:hAnsi="Times New Roman"/>
          <w:sz w:val="24"/>
          <w:szCs w:val="24"/>
          <w:lang w:val="en-US"/>
        </w:rPr>
        <w:t>(pp. 129-178). West Sussex, UK: Wiley</w:t>
      </w:r>
      <w:r>
        <w:rPr>
          <w:rFonts w:ascii="Times New Roman" w:hAnsi="Times New Roman"/>
          <w:sz w:val="24"/>
          <w:szCs w:val="24"/>
          <w:lang w:val="en-US"/>
        </w:rPr>
        <w:t xml:space="preserve"> </w:t>
      </w:r>
      <w:commentRangeStart w:id="221"/>
      <w:r w:rsidRPr="00546EF5">
        <w:rPr>
          <w:rFonts w:ascii="Times New Roman" w:hAnsi="Times New Roman"/>
          <w:sz w:val="24"/>
          <w:szCs w:val="24"/>
          <w:lang w:val="en-US"/>
        </w:rPr>
        <w:t>Blackwell</w:t>
      </w:r>
      <w:commentRangeEnd w:id="221"/>
      <w:r w:rsidR="00174106">
        <w:rPr>
          <w:rStyle w:val="CommentReference"/>
          <w:rFonts w:asciiTheme="minorHAnsi" w:eastAsiaTheme="minorHAnsi" w:hAnsiTheme="minorHAnsi" w:cstheme="minorBidi"/>
          <w:color w:val="auto"/>
          <w:lang w:val="it-IT" w:eastAsia="en-US"/>
        </w:rPr>
        <w:commentReference w:id="221"/>
      </w:r>
      <w:r w:rsidRPr="00546EF5">
        <w:rPr>
          <w:rFonts w:ascii="Times New Roman" w:hAnsi="Times New Roman"/>
          <w:sz w:val="24"/>
          <w:szCs w:val="24"/>
          <w:lang w:val="en-US"/>
        </w:rPr>
        <w:t>.</w:t>
      </w:r>
    </w:p>
    <w:p w14:paraId="43DAC922" w14:textId="7F967D0C" w:rsidR="0057659C" w:rsidDel="00174106" w:rsidRDefault="0057659C" w:rsidP="000B26BF">
      <w:pPr>
        <w:pStyle w:val="text"/>
        <w:spacing w:before="0" w:beforeAutospacing="0" w:after="0" w:afterAutospacing="0" w:line="480" w:lineRule="auto"/>
        <w:rPr>
          <w:del w:id="222" w:author="Ian Hussey" w:date="2019-03-12T20:05:00Z"/>
          <w:rFonts w:ascii="Times New Roman" w:hAnsi="Times New Roman"/>
          <w:sz w:val="24"/>
          <w:szCs w:val="24"/>
          <w:lang w:val="en-US"/>
        </w:rPr>
        <w:pPrChange w:id="223" w:author="Ian Hussey" w:date="2019-03-12T20:02:00Z">
          <w:pPr>
            <w:pStyle w:val="text"/>
            <w:spacing w:before="240" w:line="480" w:lineRule="auto"/>
          </w:pPr>
        </w:pPrChange>
      </w:pPr>
      <w:del w:id="224" w:author="Ian Hussey" w:date="2019-03-12T20:05:00Z">
        <w:r w:rsidRPr="00D37645" w:rsidDel="00174106">
          <w:rPr>
            <w:rFonts w:ascii="Times New Roman" w:hAnsi="Times New Roman"/>
            <w:sz w:val="24"/>
            <w:szCs w:val="24"/>
            <w:lang w:val="en-US"/>
          </w:rPr>
          <w:delText>Hughes, S., De Houwer, J., &amp; Barnes-Holmes, D. (2016). The moderating impact of distal</w:delText>
        </w:r>
        <w:r w:rsidDel="00174106">
          <w:rPr>
            <w:rFonts w:ascii="Times New Roman" w:hAnsi="Times New Roman"/>
            <w:sz w:val="24"/>
            <w:szCs w:val="24"/>
            <w:lang w:val="en-US"/>
          </w:rPr>
          <w:tab/>
        </w:r>
        <w:r w:rsidRPr="00D37645" w:rsidDel="00174106">
          <w:rPr>
            <w:rFonts w:ascii="Times New Roman" w:hAnsi="Times New Roman"/>
            <w:sz w:val="24"/>
            <w:szCs w:val="24"/>
            <w:lang w:val="en-US"/>
          </w:rPr>
          <w:delText xml:space="preserve">regularities on the effect of stimulus pairings. </w:delText>
        </w:r>
        <w:r w:rsidRPr="00D37645" w:rsidDel="00174106">
          <w:rPr>
            <w:rFonts w:ascii="Times New Roman" w:hAnsi="Times New Roman"/>
            <w:i/>
            <w:sz w:val="24"/>
            <w:szCs w:val="24"/>
            <w:lang w:val="en-US"/>
          </w:rPr>
          <w:delText>Experimental Psychology, 63</w:delText>
        </w:r>
        <w:r w:rsidRPr="00D37645" w:rsidDel="00174106">
          <w:rPr>
            <w:rFonts w:ascii="Times New Roman" w:hAnsi="Times New Roman"/>
            <w:sz w:val="24"/>
            <w:szCs w:val="24"/>
            <w:lang w:val="en-US"/>
          </w:rPr>
          <w:delText>, 20-44.</w:delText>
        </w:r>
      </w:del>
    </w:p>
    <w:p w14:paraId="3B62E835"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25" w:author="Ian Hussey" w:date="2019-03-12T20:02:00Z">
          <w:pPr>
            <w:pStyle w:val="text"/>
            <w:spacing w:before="240" w:line="480" w:lineRule="auto"/>
          </w:pPr>
        </w:pPrChange>
      </w:pPr>
      <w:proofErr w:type="gramStart"/>
      <w:r w:rsidRPr="00D37645">
        <w:rPr>
          <w:rFonts w:ascii="Times New Roman" w:hAnsi="Times New Roman"/>
          <w:sz w:val="24"/>
          <w:szCs w:val="24"/>
          <w:lang w:val="en-US"/>
        </w:rPr>
        <w:t>Hughes, S., De Houwer, J., &amp; Perugini, M. (2016).</w:t>
      </w:r>
      <w:proofErr w:type="gramEnd"/>
      <w:r w:rsidRPr="00D37645">
        <w:rPr>
          <w:rFonts w:ascii="Times New Roman" w:hAnsi="Times New Roman"/>
          <w:sz w:val="24"/>
          <w:szCs w:val="24"/>
          <w:lang w:val="en-US"/>
        </w:rPr>
        <w:t xml:space="preserve"> </w:t>
      </w:r>
      <w:r w:rsidRPr="00C741FC">
        <w:rPr>
          <w:rFonts w:ascii="Times New Roman" w:hAnsi="Times New Roman"/>
          <w:sz w:val="24"/>
          <w:szCs w:val="24"/>
          <w:lang w:val="en-US"/>
        </w:rPr>
        <w:t xml:space="preserve">The functional‐cognitive framework for </w:t>
      </w:r>
      <w:r>
        <w:rPr>
          <w:rFonts w:ascii="Times New Roman" w:hAnsi="Times New Roman"/>
          <w:sz w:val="24"/>
          <w:szCs w:val="24"/>
          <w:lang w:val="en-US"/>
        </w:rPr>
        <w:tab/>
      </w:r>
      <w:r w:rsidRPr="00C741FC">
        <w:rPr>
          <w:rFonts w:ascii="Times New Roman" w:hAnsi="Times New Roman"/>
          <w:sz w:val="24"/>
          <w:szCs w:val="24"/>
          <w:lang w:val="en-US"/>
        </w:rPr>
        <w:t xml:space="preserve">psychological research: Controversies and resolutions. </w:t>
      </w:r>
      <w:proofErr w:type="gramStart"/>
      <w:r w:rsidRPr="00C741FC">
        <w:rPr>
          <w:rFonts w:ascii="Times New Roman" w:hAnsi="Times New Roman"/>
          <w:i/>
          <w:sz w:val="24"/>
          <w:szCs w:val="24"/>
          <w:lang w:val="en-US"/>
        </w:rPr>
        <w:t xml:space="preserve">International Journal of </w:t>
      </w:r>
      <w:r>
        <w:rPr>
          <w:rFonts w:ascii="Times New Roman" w:hAnsi="Times New Roman"/>
          <w:i/>
          <w:sz w:val="24"/>
          <w:szCs w:val="24"/>
          <w:lang w:val="en-US"/>
        </w:rPr>
        <w:tab/>
      </w:r>
      <w:r w:rsidRPr="00C741FC">
        <w:rPr>
          <w:rFonts w:ascii="Times New Roman" w:hAnsi="Times New Roman"/>
          <w:i/>
          <w:sz w:val="24"/>
          <w:szCs w:val="24"/>
          <w:lang w:val="en-US"/>
        </w:rPr>
        <w:t>Psychology, 51(1),</w:t>
      </w:r>
      <w:r w:rsidRPr="00C741FC">
        <w:rPr>
          <w:rFonts w:ascii="Times New Roman" w:hAnsi="Times New Roman"/>
          <w:sz w:val="24"/>
          <w:szCs w:val="24"/>
          <w:lang w:val="en-US"/>
        </w:rPr>
        <w:t xml:space="preserve"> 4-</w:t>
      </w:r>
      <w:commentRangeStart w:id="226"/>
      <w:r w:rsidRPr="00C741FC">
        <w:rPr>
          <w:rFonts w:ascii="Times New Roman" w:hAnsi="Times New Roman"/>
          <w:sz w:val="24"/>
          <w:szCs w:val="24"/>
          <w:lang w:val="en-US"/>
        </w:rPr>
        <w:t>14</w:t>
      </w:r>
      <w:commentRangeEnd w:id="226"/>
      <w:r w:rsidR="00174106">
        <w:rPr>
          <w:rStyle w:val="CommentReference"/>
          <w:rFonts w:asciiTheme="minorHAnsi" w:eastAsiaTheme="minorHAnsi" w:hAnsiTheme="minorHAnsi" w:cstheme="minorBidi"/>
          <w:color w:val="auto"/>
          <w:lang w:val="it-IT" w:eastAsia="en-US"/>
        </w:rPr>
        <w:commentReference w:id="226"/>
      </w:r>
      <w:r w:rsidRPr="00C741FC">
        <w:rPr>
          <w:rFonts w:ascii="Times New Roman" w:hAnsi="Times New Roman"/>
          <w:sz w:val="24"/>
          <w:szCs w:val="24"/>
          <w:lang w:val="en-US"/>
        </w:rPr>
        <w:t>.</w:t>
      </w:r>
      <w:proofErr w:type="gramEnd"/>
    </w:p>
    <w:p w14:paraId="5C72FE56" w14:textId="614A5C3D" w:rsidR="0057659C" w:rsidRPr="00FB4233" w:rsidDel="00174106" w:rsidRDefault="0057659C" w:rsidP="000B26BF">
      <w:pPr>
        <w:pStyle w:val="text"/>
        <w:spacing w:before="0" w:beforeAutospacing="0" w:after="0" w:afterAutospacing="0" w:line="480" w:lineRule="auto"/>
        <w:rPr>
          <w:del w:id="227" w:author="Ian Hussey" w:date="2019-03-12T20:06:00Z"/>
          <w:rFonts w:ascii="Times New Roman" w:hAnsi="Times New Roman"/>
          <w:sz w:val="24"/>
          <w:szCs w:val="24"/>
          <w:lang w:val="en-US"/>
        </w:rPr>
        <w:pPrChange w:id="228" w:author="Ian Hussey" w:date="2019-03-12T20:02:00Z">
          <w:pPr>
            <w:pStyle w:val="text"/>
            <w:spacing w:before="240" w:line="480" w:lineRule="auto"/>
          </w:pPr>
        </w:pPrChange>
      </w:pPr>
      <w:commentRangeStart w:id="229"/>
      <w:del w:id="230" w:author="Ian Hussey" w:date="2019-03-12T20:06:00Z">
        <w:r w:rsidRPr="0057659C" w:rsidDel="00174106">
          <w:rPr>
            <w:rFonts w:ascii="Times New Roman" w:hAnsi="Times New Roman"/>
            <w:sz w:val="24"/>
            <w:szCs w:val="24"/>
            <w:lang w:val="en-US"/>
          </w:rPr>
          <w:delText xml:space="preserve">Hughes, S., Ye, Y., Van Dessel, P., &amp; De Houwer, J. (2019). </w:delText>
        </w:r>
        <w:r w:rsidRPr="00FB4233" w:rsidDel="00174106">
          <w:rPr>
            <w:rFonts w:ascii="Times New Roman" w:hAnsi="Times New Roman"/>
            <w:sz w:val="24"/>
            <w:szCs w:val="24"/>
            <w:lang w:val="en-US"/>
          </w:rPr>
          <w:delText>When people co-occur with</w:delText>
        </w:r>
        <w:r w:rsidDel="00174106">
          <w:rPr>
            <w:rFonts w:ascii="Times New Roman" w:hAnsi="Times New Roman"/>
            <w:sz w:val="24"/>
            <w:szCs w:val="24"/>
            <w:lang w:val="en-US"/>
          </w:rPr>
          <w:tab/>
        </w:r>
        <w:r w:rsidRPr="00FB4233" w:rsidDel="00174106">
          <w:rPr>
            <w:rFonts w:ascii="Times New Roman" w:hAnsi="Times New Roman"/>
            <w:sz w:val="24"/>
            <w:szCs w:val="24"/>
            <w:lang w:val="en-US"/>
          </w:rPr>
          <w:delText xml:space="preserve">good or bad events: Graded effects of relational qualifiers on evaluative conditioning. </w:delText>
        </w:r>
        <w:r w:rsidDel="00174106">
          <w:rPr>
            <w:rFonts w:ascii="Times New Roman" w:hAnsi="Times New Roman"/>
            <w:sz w:val="24"/>
            <w:szCs w:val="24"/>
            <w:lang w:val="en-US"/>
          </w:rPr>
          <w:tab/>
        </w:r>
        <w:r w:rsidRPr="00FB4233" w:rsidDel="00174106">
          <w:rPr>
            <w:rFonts w:ascii="Times New Roman" w:hAnsi="Times New Roman"/>
            <w:i/>
            <w:sz w:val="24"/>
            <w:szCs w:val="24"/>
            <w:lang w:val="en-US"/>
          </w:rPr>
          <w:delText>Personality and Social Psychology Bulletin, 45(2)</w:delText>
        </w:r>
        <w:r w:rsidRPr="00FB4233" w:rsidDel="00174106">
          <w:rPr>
            <w:rFonts w:ascii="Times New Roman" w:hAnsi="Times New Roman"/>
            <w:sz w:val="24"/>
            <w:szCs w:val="24"/>
            <w:lang w:val="en-US"/>
          </w:rPr>
          <w:delText>, 196-208.</w:delText>
        </w:r>
      </w:del>
    </w:p>
    <w:p w14:paraId="42941537" w14:textId="14F1EE86" w:rsidR="0057659C" w:rsidRPr="0057659C" w:rsidDel="00174106" w:rsidRDefault="0057659C" w:rsidP="000B26BF">
      <w:pPr>
        <w:pStyle w:val="text"/>
        <w:spacing w:before="0" w:beforeAutospacing="0" w:after="0" w:afterAutospacing="0" w:line="480" w:lineRule="auto"/>
        <w:rPr>
          <w:del w:id="231" w:author="Ian Hussey" w:date="2019-03-12T20:06:00Z"/>
          <w:rFonts w:ascii="Times New Roman" w:hAnsi="Times New Roman"/>
          <w:sz w:val="24"/>
          <w:szCs w:val="24"/>
        </w:rPr>
        <w:pPrChange w:id="232" w:author="Ian Hussey" w:date="2019-03-12T20:02:00Z">
          <w:pPr>
            <w:pStyle w:val="text"/>
            <w:spacing w:before="240" w:line="480" w:lineRule="auto"/>
          </w:pPr>
        </w:pPrChange>
      </w:pPr>
      <w:del w:id="233" w:author="Ian Hussey" w:date="2019-03-12T20:06:00Z">
        <w:r w:rsidRPr="00FB4233" w:rsidDel="00174106">
          <w:rPr>
            <w:rFonts w:ascii="Times New Roman" w:hAnsi="Times New Roman"/>
            <w:sz w:val="24"/>
            <w:szCs w:val="24"/>
            <w:lang w:val="en-US"/>
          </w:rPr>
          <w:delText xml:space="preserve">Hussey, I. &amp; De Houwer, J. (2018). </w:delText>
        </w:r>
        <w:r w:rsidRPr="001A5CCD" w:rsidDel="00174106">
          <w:rPr>
            <w:rFonts w:ascii="Times New Roman" w:hAnsi="Times New Roman"/>
            <w:sz w:val="24"/>
            <w:szCs w:val="24"/>
            <w:lang w:val="en-US"/>
          </w:rPr>
          <w:delText>Implicit Association Test as an analogical learning task.</w:delText>
        </w:r>
        <w:r w:rsidDel="00174106">
          <w:rPr>
            <w:rFonts w:ascii="Times New Roman" w:hAnsi="Times New Roman"/>
            <w:sz w:val="24"/>
            <w:szCs w:val="24"/>
            <w:lang w:val="en-US"/>
          </w:rPr>
          <w:tab/>
        </w:r>
        <w:r w:rsidRPr="0057659C" w:rsidDel="00174106">
          <w:rPr>
            <w:rFonts w:ascii="Times New Roman" w:hAnsi="Times New Roman"/>
            <w:i/>
            <w:sz w:val="24"/>
            <w:szCs w:val="24"/>
          </w:rPr>
          <w:delText>Experimental Psychology, 65,</w:delText>
        </w:r>
        <w:r w:rsidRPr="0057659C" w:rsidDel="00174106">
          <w:rPr>
            <w:rFonts w:ascii="Times New Roman" w:hAnsi="Times New Roman"/>
            <w:sz w:val="24"/>
            <w:szCs w:val="24"/>
          </w:rPr>
          <w:delText xml:space="preserve"> 272–285.</w:delText>
        </w:r>
      </w:del>
    </w:p>
    <w:p w14:paraId="45FEAF01"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34" w:author="Ian Hussey" w:date="2019-03-12T20:02:00Z">
          <w:pPr>
            <w:pStyle w:val="text"/>
            <w:spacing w:before="240" w:line="480" w:lineRule="auto"/>
          </w:pPr>
        </w:pPrChange>
      </w:pPr>
      <w:r w:rsidRPr="0057659C">
        <w:rPr>
          <w:rFonts w:ascii="Times New Roman" w:hAnsi="Times New Roman"/>
          <w:sz w:val="24"/>
          <w:szCs w:val="24"/>
        </w:rPr>
        <w:t>Kerkhof</w:t>
      </w:r>
      <w:commentRangeEnd w:id="229"/>
      <w:r w:rsidR="00174106">
        <w:rPr>
          <w:rStyle w:val="CommentReference"/>
          <w:rFonts w:asciiTheme="minorHAnsi" w:eastAsiaTheme="minorHAnsi" w:hAnsiTheme="minorHAnsi" w:cstheme="minorBidi"/>
          <w:color w:val="auto"/>
          <w:lang w:val="it-IT" w:eastAsia="en-US"/>
        </w:rPr>
        <w:commentReference w:id="229"/>
      </w:r>
      <w:r w:rsidRPr="0057659C">
        <w:rPr>
          <w:rFonts w:ascii="Times New Roman" w:hAnsi="Times New Roman"/>
          <w:sz w:val="24"/>
          <w:szCs w:val="24"/>
        </w:rPr>
        <w:t xml:space="preserve">, I., Vansteenwegen, D., Baeyens, F., &amp; Hermans, D. (2011). </w:t>
      </w:r>
      <w:r w:rsidRPr="0035089F">
        <w:rPr>
          <w:rFonts w:ascii="Times New Roman" w:hAnsi="Times New Roman"/>
          <w:sz w:val="24"/>
          <w:szCs w:val="24"/>
          <w:lang w:val="en-US"/>
        </w:rPr>
        <w:t>Counterconditioning.</w:t>
      </w:r>
      <w:r>
        <w:rPr>
          <w:rFonts w:ascii="Times New Roman" w:hAnsi="Times New Roman"/>
          <w:sz w:val="24"/>
          <w:szCs w:val="24"/>
          <w:lang w:val="en-US"/>
        </w:rPr>
        <w:tab/>
      </w:r>
      <w:r w:rsidRPr="0035089F">
        <w:rPr>
          <w:rFonts w:ascii="Times New Roman" w:hAnsi="Times New Roman"/>
          <w:sz w:val="24"/>
          <w:szCs w:val="24"/>
          <w:lang w:val="en-US"/>
        </w:rPr>
        <w:t xml:space="preserve"> </w:t>
      </w:r>
      <w:proofErr w:type="gramStart"/>
      <w:r w:rsidRPr="0035089F">
        <w:rPr>
          <w:rFonts w:ascii="Times New Roman" w:hAnsi="Times New Roman"/>
          <w:i/>
          <w:sz w:val="24"/>
          <w:szCs w:val="24"/>
          <w:lang w:val="en-US"/>
        </w:rPr>
        <w:t>Experimental Psychology, 58,</w:t>
      </w:r>
      <w:r w:rsidRPr="0035089F">
        <w:rPr>
          <w:rFonts w:ascii="Times New Roman" w:hAnsi="Times New Roman"/>
          <w:sz w:val="24"/>
          <w:szCs w:val="24"/>
          <w:lang w:val="en-US"/>
        </w:rPr>
        <w:t xml:space="preserve"> 31-38.</w:t>
      </w:r>
      <w:proofErr w:type="gramEnd"/>
    </w:p>
    <w:p w14:paraId="568C92E7" w14:textId="77777777" w:rsidR="0057659C" w:rsidRPr="000A1218" w:rsidRDefault="0057659C" w:rsidP="000B26BF">
      <w:pPr>
        <w:pStyle w:val="text"/>
        <w:spacing w:before="0" w:beforeAutospacing="0" w:after="0" w:afterAutospacing="0" w:line="480" w:lineRule="auto"/>
        <w:rPr>
          <w:rFonts w:ascii="Times New Roman" w:hAnsi="Times New Roman"/>
          <w:sz w:val="24"/>
          <w:szCs w:val="24"/>
          <w:lang w:val="en-US"/>
        </w:rPr>
        <w:pPrChange w:id="235" w:author="Ian Hussey" w:date="2019-03-12T20:02:00Z">
          <w:pPr>
            <w:pStyle w:val="text"/>
            <w:spacing w:before="240" w:line="480" w:lineRule="auto"/>
          </w:pPr>
        </w:pPrChange>
      </w:pPr>
      <w:proofErr w:type="spellStart"/>
      <w:proofErr w:type="gramStart"/>
      <w:r w:rsidRPr="00D26925">
        <w:rPr>
          <w:rFonts w:ascii="Times New Roman" w:hAnsi="Times New Roman"/>
          <w:sz w:val="24"/>
          <w:szCs w:val="24"/>
          <w:lang w:val="en-US"/>
        </w:rPr>
        <w:t>Otten</w:t>
      </w:r>
      <w:proofErr w:type="spellEnd"/>
      <w:r w:rsidRPr="00D26925">
        <w:rPr>
          <w:rFonts w:ascii="Times New Roman" w:hAnsi="Times New Roman"/>
          <w:sz w:val="24"/>
          <w:szCs w:val="24"/>
          <w:lang w:val="en-US"/>
        </w:rPr>
        <w:t>, S. (2016).</w:t>
      </w:r>
      <w:proofErr w:type="gramEnd"/>
      <w:r w:rsidRPr="00D26925">
        <w:rPr>
          <w:rFonts w:ascii="Times New Roman" w:hAnsi="Times New Roman"/>
          <w:sz w:val="24"/>
          <w:szCs w:val="24"/>
          <w:lang w:val="en-US"/>
        </w:rPr>
        <w:t xml:space="preserve"> </w:t>
      </w:r>
      <w:proofErr w:type="gramStart"/>
      <w:r w:rsidRPr="00D26925">
        <w:rPr>
          <w:rFonts w:ascii="Times New Roman" w:hAnsi="Times New Roman"/>
          <w:sz w:val="24"/>
          <w:szCs w:val="24"/>
          <w:lang w:val="en-US"/>
        </w:rPr>
        <w:t>The Minimal Group Paradigm and its maxim</w:t>
      </w:r>
      <w:r>
        <w:rPr>
          <w:rFonts w:ascii="Times New Roman" w:hAnsi="Times New Roman"/>
          <w:sz w:val="24"/>
          <w:szCs w:val="24"/>
          <w:lang w:val="en-US"/>
        </w:rPr>
        <w:t>al impact in research on social</w:t>
      </w:r>
      <w:r>
        <w:rPr>
          <w:rFonts w:ascii="Times New Roman" w:hAnsi="Times New Roman"/>
          <w:sz w:val="24"/>
          <w:szCs w:val="24"/>
          <w:lang w:val="en-US"/>
        </w:rPr>
        <w:tab/>
      </w:r>
      <w:r w:rsidRPr="00D26925">
        <w:rPr>
          <w:rFonts w:ascii="Times New Roman" w:hAnsi="Times New Roman"/>
          <w:sz w:val="24"/>
          <w:szCs w:val="24"/>
          <w:lang w:val="en-US"/>
        </w:rPr>
        <w:t>categorization.</w:t>
      </w:r>
      <w:proofErr w:type="gramEnd"/>
      <w:r w:rsidRPr="00D26925">
        <w:rPr>
          <w:rFonts w:ascii="Times New Roman" w:hAnsi="Times New Roman"/>
          <w:sz w:val="24"/>
          <w:szCs w:val="24"/>
          <w:lang w:val="en-US"/>
        </w:rPr>
        <w:t xml:space="preserve"> </w:t>
      </w:r>
      <w:proofErr w:type="gramStart"/>
      <w:r w:rsidRPr="00D26925">
        <w:rPr>
          <w:rFonts w:ascii="Times New Roman" w:hAnsi="Times New Roman"/>
          <w:i/>
          <w:sz w:val="24"/>
          <w:szCs w:val="24"/>
          <w:lang w:val="en-US"/>
        </w:rPr>
        <w:t>Current Opinion in Psychology, 11</w:t>
      </w:r>
      <w:r w:rsidRPr="00D26925">
        <w:rPr>
          <w:rFonts w:ascii="Times New Roman" w:hAnsi="Times New Roman"/>
          <w:sz w:val="24"/>
          <w:szCs w:val="24"/>
          <w:lang w:val="en-US"/>
        </w:rPr>
        <w:t>, 85-89.</w:t>
      </w:r>
      <w:proofErr w:type="gramEnd"/>
    </w:p>
    <w:p w14:paraId="1EAF5653" w14:textId="617CE0D7" w:rsidR="00AB4CF1" w:rsidRDefault="00AB4CF1" w:rsidP="000B26BF">
      <w:pPr>
        <w:pStyle w:val="text"/>
        <w:spacing w:before="0" w:beforeAutospacing="0" w:after="0" w:afterAutospacing="0" w:line="480" w:lineRule="auto"/>
        <w:rPr>
          <w:rFonts w:ascii="Times New Roman" w:hAnsi="Times New Roman"/>
          <w:sz w:val="24"/>
          <w:szCs w:val="24"/>
          <w:lang w:val="en-US"/>
        </w:rPr>
        <w:pPrChange w:id="236" w:author="Ian Hussey" w:date="2019-03-12T20:02:00Z">
          <w:pPr>
            <w:pStyle w:val="text"/>
            <w:spacing w:before="240" w:line="480" w:lineRule="auto"/>
          </w:pPr>
        </w:pPrChange>
      </w:pPr>
      <w:proofErr w:type="spellStart"/>
      <w:proofErr w:type="gramStart"/>
      <w:r w:rsidRPr="00AB4CF1">
        <w:rPr>
          <w:rFonts w:ascii="Times New Roman" w:hAnsi="Times New Roman"/>
          <w:sz w:val="24"/>
          <w:szCs w:val="24"/>
          <w:lang w:val="en-US"/>
        </w:rPr>
        <w:lastRenderedPageBreak/>
        <w:t>Paustian-Underdahl</w:t>
      </w:r>
      <w:proofErr w:type="spellEnd"/>
      <w:r w:rsidRPr="00AB4CF1">
        <w:rPr>
          <w:rFonts w:ascii="Times New Roman" w:hAnsi="Times New Roman"/>
          <w:sz w:val="24"/>
          <w:szCs w:val="24"/>
          <w:lang w:val="en-US"/>
        </w:rPr>
        <w:t>, S. C., &amp; Walker, L. S. (2016).</w:t>
      </w:r>
      <w:proofErr w:type="gramEnd"/>
      <w:r w:rsidRPr="00AB4CF1">
        <w:rPr>
          <w:rFonts w:ascii="Times New Roman" w:hAnsi="Times New Roman"/>
          <w:sz w:val="24"/>
          <w:szCs w:val="24"/>
          <w:lang w:val="en-US"/>
        </w:rPr>
        <w:t xml:space="preserve"> Revisiting the beauty is beastly effect:</w:t>
      </w:r>
      <w:r>
        <w:rPr>
          <w:rFonts w:ascii="Times New Roman" w:hAnsi="Times New Roman"/>
          <w:sz w:val="24"/>
          <w:szCs w:val="24"/>
          <w:lang w:val="en-US"/>
        </w:rPr>
        <w:tab/>
      </w:r>
      <w:r w:rsidRPr="00AB4CF1">
        <w:rPr>
          <w:rFonts w:ascii="Times New Roman" w:hAnsi="Times New Roman"/>
          <w:sz w:val="24"/>
          <w:szCs w:val="24"/>
          <w:lang w:val="en-US"/>
        </w:rPr>
        <w:t xml:space="preserve">examining when and why sex and attractiveness impact hiring judgments. </w:t>
      </w:r>
      <w:proofErr w:type="gramStart"/>
      <w:r w:rsidRPr="00AB4CF1">
        <w:rPr>
          <w:rFonts w:ascii="Times New Roman" w:hAnsi="Times New Roman"/>
          <w:i/>
          <w:sz w:val="24"/>
          <w:szCs w:val="24"/>
          <w:lang w:val="en-US"/>
        </w:rPr>
        <w:t>The</w:t>
      </w:r>
      <w:r w:rsidRPr="00AB4CF1">
        <w:rPr>
          <w:rFonts w:ascii="Times New Roman" w:hAnsi="Times New Roman"/>
          <w:i/>
          <w:sz w:val="24"/>
          <w:szCs w:val="24"/>
          <w:lang w:val="en-US"/>
        </w:rPr>
        <w:tab/>
      </w:r>
      <w:r w:rsidRPr="00AB4CF1">
        <w:rPr>
          <w:rFonts w:ascii="Times New Roman" w:hAnsi="Times New Roman"/>
          <w:i/>
          <w:sz w:val="24"/>
          <w:szCs w:val="24"/>
          <w:lang w:val="en-US"/>
        </w:rPr>
        <w:tab/>
        <w:t>International Journal of Human Resource Management, 27(10),</w:t>
      </w:r>
      <w:r w:rsidRPr="00AB4CF1">
        <w:rPr>
          <w:rFonts w:ascii="Times New Roman" w:hAnsi="Times New Roman"/>
          <w:sz w:val="24"/>
          <w:szCs w:val="24"/>
          <w:lang w:val="en-US"/>
        </w:rPr>
        <w:t xml:space="preserve"> 1034-1058</w:t>
      </w:r>
      <w:r>
        <w:rPr>
          <w:rFonts w:ascii="Times New Roman" w:hAnsi="Times New Roman"/>
          <w:sz w:val="24"/>
          <w:szCs w:val="24"/>
          <w:lang w:val="en-US"/>
        </w:rPr>
        <w:t>.</w:t>
      </w:r>
      <w:proofErr w:type="gramEnd"/>
    </w:p>
    <w:p w14:paraId="69EC8414" w14:textId="1277F2EE" w:rsidR="0057659C" w:rsidRDefault="0057659C" w:rsidP="000B26BF">
      <w:pPr>
        <w:pStyle w:val="text"/>
        <w:spacing w:before="0" w:beforeAutospacing="0" w:after="0" w:afterAutospacing="0" w:line="480" w:lineRule="auto"/>
        <w:rPr>
          <w:rFonts w:ascii="Times New Roman" w:hAnsi="Times New Roman"/>
          <w:sz w:val="24"/>
          <w:szCs w:val="24"/>
          <w:lang w:val="en-US"/>
        </w:rPr>
        <w:pPrChange w:id="237" w:author="Ian Hussey" w:date="2019-03-12T20:02:00Z">
          <w:pPr>
            <w:pStyle w:val="text"/>
            <w:spacing w:before="240" w:line="480" w:lineRule="auto"/>
          </w:pPr>
        </w:pPrChange>
      </w:pPr>
      <w:proofErr w:type="spellStart"/>
      <w:r w:rsidRPr="003477D9">
        <w:rPr>
          <w:rFonts w:ascii="Times New Roman" w:hAnsi="Times New Roman"/>
          <w:sz w:val="24"/>
          <w:szCs w:val="24"/>
          <w:lang w:val="en-US"/>
        </w:rPr>
        <w:t>Phau</w:t>
      </w:r>
      <w:proofErr w:type="spellEnd"/>
      <w:r w:rsidRPr="003477D9">
        <w:rPr>
          <w:rFonts w:ascii="Times New Roman" w:hAnsi="Times New Roman"/>
          <w:sz w:val="24"/>
          <w:szCs w:val="24"/>
          <w:lang w:val="en-US"/>
        </w:rPr>
        <w:t xml:space="preserve">, I., &amp; </w:t>
      </w:r>
      <w:proofErr w:type="spellStart"/>
      <w:r w:rsidRPr="003477D9">
        <w:rPr>
          <w:rFonts w:ascii="Times New Roman" w:hAnsi="Times New Roman"/>
          <w:sz w:val="24"/>
          <w:szCs w:val="24"/>
          <w:lang w:val="en-US"/>
        </w:rPr>
        <w:t>Teah</w:t>
      </w:r>
      <w:proofErr w:type="spellEnd"/>
      <w:r w:rsidRPr="003477D9">
        <w:rPr>
          <w:rFonts w:ascii="Times New Roman" w:hAnsi="Times New Roman"/>
          <w:sz w:val="24"/>
          <w:szCs w:val="24"/>
          <w:lang w:val="en-US"/>
        </w:rPr>
        <w:t>, M. (2009). Devil wears (counterfeit) Prada: a study of antecedents and</w:t>
      </w:r>
      <w:r>
        <w:rPr>
          <w:rFonts w:ascii="Times New Roman" w:hAnsi="Times New Roman"/>
          <w:sz w:val="24"/>
          <w:szCs w:val="24"/>
          <w:lang w:val="en-US"/>
        </w:rPr>
        <w:tab/>
      </w:r>
      <w:r>
        <w:rPr>
          <w:rFonts w:ascii="Times New Roman" w:hAnsi="Times New Roman"/>
          <w:sz w:val="24"/>
          <w:szCs w:val="24"/>
          <w:lang w:val="en-US"/>
        </w:rPr>
        <w:tab/>
      </w:r>
      <w:r w:rsidRPr="003477D9">
        <w:rPr>
          <w:rFonts w:ascii="Times New Roman" w:hAnsi="Times New Roman"/>
          <w:sz w:val="24"/>
          <w:szCs w:val="24"/>
          <w:lang w:val="en-US"/>
        </w:rPr>
        <w:t xml:space="preserve">outcomes of attitudes towards counterfeits of luxury brands. </w:t>
      </w:r>
      <w:proofErr w:type="gramStart"/>
      <w:r w:rsidRPr="003477D9">
        <w:rPr>
          <w:rFonts w:ascii="Times New Roman" w:hAnsi="Times New Roman"/>
          <w:i/>
          <w:sz w:val="24"/>
          <w:szCs w:val="24"/>
          <w:lang w:val="en-US"/>
        </w:rPr>
        <w:t>Journal of Consumer</w:t>
      </w:r>
      <w:r w:rsidRPr="003477D9">
        <w:rPr>
          <w:rFonts w:ascii="Times New Roman" w:hAnsi="Times New Roman"/>
          <w:i/>
          <w:sz w:val="24"/>
          <w:szCs w:val="24"/>
          <w:lang w:val="en-US"/>
        </w:rPr>
        <w:tab/>
        <w:t>Marketing, 26(1)</w:t>
      </w:r>
      <w:r w:rsidRPr="003477D9">
        <w:rPr>
          <w:rFonts w:ascii="Times New Roman" w:hAnsi="Times New Roman"/>
          <w:sz w:val="24"/>
          <w:szCs w:val="24"/>
          <w:lang w:val="en-US"/>
        </w:rPr>
        <w:t>, 15-27.</w:t>
      </w:r>
      <w:proofErr w:type="gramEnd"/>
    </w:p>
    <w:p w14:paraId="3193DD24"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38" w:author="Ian Hussey" w:date="2019-03-12T20:02:00Z">
          <w:pPr>
            <w:pStyle w:val="text"/>
            <w:spacing w:before="240" w:line="480" w:lineRule="auto"/>
          </w:pPr>
        </w:pPrChange>
      </w:pPr>
      <w:proofErr w:type="spellStart"/>
      <w:r w:rsidRPr="00C741FC">
        <w:rPr>
          <w:rFonts w:ascii="Times New Roman" w:hAnsi="Times New Roman"/>
          <w:sz w:val="24"/>
          <w:szCs w:val="24"/>
          <w:lang w:val="en-US"/>
        </w:rPr>
        <w:t>Rescorla</w:t>
      </w:r>
      <w:proofErr w:type="spellEnd"/>
      <w:r w:rsidRPr="00C741FC">
        <w:rPr>
          <w:rFonts w:ascii="Times New Roman" w:hAnsi="Times New Roman"/>
          <w:sz w:val="24"/>
          <w:szCs w:val="24"/>
          <w:lang w:val="en-US"/>
        </w:rPr>
        <w:t xml:space="preserve">, R. A., &amp; Wagner, A. R. (1972). A theory of </w:t>
      </w:r>
      <w:proofErr w:type="spellStart"/>
      <w:r w:rsidRPr="00C741FC">
        <w:rPr>
          <w:rFonts w:ascii="Times New Roman" w:hAnsi="Times New Roman"/>
          <w:sz w:val="24"/>
          <w:szCs w:val="24"/>
          <w:lang w:val="en-US"/>
        </w:rPr>
        <w:t>Pavlovian</w:t>
      </w:r>
      <w:proofErr w:type="spellEnd"/>
      <w:r w:rsidRPr="00C741FC">
        <w:rPr>
          <w:rFonts w:ascii="Times New Roman" w:hAnsi="Times New Roman"/>
          <w:sz w:val="24"/>
          <w:szCs w:val="24"/>
          <w:lang w:val="en-US"/>
        </w:rPr>
        <w:t xml:space="preserve"> conditioning: Variations in</w:t>
      </w:r>
      <w:r>
        <w:rPr>
          <w:rFonts w:ascii="Times New Roman" w:hAnsi="Times New Roman"/>
          <w:sz w:val="24"/>
          <w:szCs w:val="24"/>
          <w:lang w:val="en-US"/>
        </w:rPr>
        <w:tab/>
      </w:r>
      <w:r w:rsidRPr="00C741FC">
        <w:rPr>
          <w:rFonts w:ascii="Times New Roman" w:hAnsi="Times New Roman"/>
          <w:sz w:val="24"/>
          <w:szCs w:val="24"/>
          <w:lang w:val="en-US"/>
        </w:rPr>
        <w:t xml:space="preserve">the effectiveness of reinforcement and </w:t>
      </w:r>
      <w:proofErr w:type="spellStart"/>
      <w:r w:rsidRPr="00C741FC">
        <w:rPr>
          <w:rFonts w:ascii="Times New Roman" w:hAnsi="Times New Roman"/>
          <w:sz w:val="24"/>
          <w:szCs w:val="24"/>
          <w:lang w:val="en-US"/>
        </w:rPr>
        <w:t>nonreinforcement</w:t>
      </w:r>
      <w:proofErr w:type="spellEnd"/>
      <w:r w:rsidRPr="00C741FC">
        <w:rPr>
          <w:rFonts w:ascii="Times New Roman" w:hAnsi="Times New Roman"/>
          <w:sz w:val="24"/>
          <w:szCs w:val="24"/>
          <w:lang w:val="en-US"/>
        </w:rPr>
        <w:t xml:space="preserve">. In Black, A. H., &amp; </w:t>
      </w:r>
      <w:proofErr w:type="spellStart"/>
      <w:r w:rsidRPr="00C741FC">
        <w:rPr>
          <w:rFonts w:ascii="Times New Roman" w:hAnsi="Times New Roman"/>
          <w:sz w:val="24"/>
          <w:szCs w:val="24"/>
          <w:lang w:val="en-US"/>
        </w:rPr>
        <w:t>Prokasy</w:t>
      </w:r>
      <w:proofErr w:type="spellEnd"/>
      <w:r w:rsidRPr="00C741FC">
        <w:rPr>
          <w:rFonts w:ascii="Times New Roman" w:hAnsi="Times New Roman"/>
          <w:sz w:val="24"/>
          <w:szCs w:val="24"/>
          <w:lang w:val="en-US"/>
        </w:rPr>
        <w:t>,</w:t>
      </w:r>
      <w:r>
        <w:rPr>
          <w:rFonts w:ascii="Times New Roman" w:hAnsi="Times New Roman"/>
          <w:sz w:val="24"/>
          <w:szCs w:val="24"/>
          <w:lang w:val="en-US"/>
        </w:rPr>
        <w:tab/>
      </w:r>
      <w:r w:rsidRPr="00C741FC">
        <w:rPr>
          <w:rFonts w:ascii="Times New Roman" w:hAnsi="Times New Roman"/>
          <w:sz w:val="24"/>
          <w:szCs w:val="24"/>
          <w:lang w:val="en-US"/>
        </w:rPr>
        <w:t xml:space="preserve">W. F. (Eds.), </w:t>
      </w:r>
      <w:r w:rsidRPr="00C741FC">
        <w:rPr>
          <w:rFonts w:ascii="Times New Roman" w:hAnsi="Times New Roman"/>
          <w:i/>
          <w:sz w:val="24"/>
          <w:szCs w:val="24"/>
          <w:lang w:val="en-US"/>
        </w:rPr>
        <w:t>Classical conditioning II: Current research and theory</w:t>
      </w:r>
      <w:r w:rsidRPr="00C741FC">
        <w:rPr>
          <w:rFonts w:ascii="Times New Roman" w:hAnsi="Times New Roman"/>
          <w:sz w:val="24"/>
          <w:szCs w:val="24"/>
          <w:lang w:val="en-US"/>
        </w:rPr>
        <w:t xml:space="preserve"> (pp. 64–99). New</w:t>
      </w:r>
      <w:r>
        <w:rPr>
          <w:rFonts w:ascii="Times New Roman" w:hAnsi="Times New Roman"/>
          <w:sz w:val="24"/>
          <w:szCs w:val="24"/>
          <w:lang w:val="en-US"/>
        </w:rPr>
        <w:tab/>
      </w:r>
      <w:r w:rsidRPr="00C741FC">
        <w:rPr>
          <w:rFonts w:ascii="Times New Roman" w:hAnsi="Times New Roman"/>
          <w:sz w:val="24"/>
          <w:szCs w:val="24"/>
          <w:lang w:val="en-US"/>
        </w:rPr>
        <w:t>York: Appleton-Century-Crofts.</w:t>
      </w:r>
    </w:p>
    <w:p w14:paraId="7DECB264" w14:textId="6B76D4A2" w:rsidR="008F2632" w:rsidRDefault="008F2632" w:rsidP="008F2632">
      <w:pPr>
        <w:pStyle w:val="text"/>
        <w:spacing w:before="0" w:beforeAutospacing="0" w:after="0" w:afterAutospacing="0" w:line="480" w:lineRule="auto"/>
        <w:ind w:left="709" w:hanging="709"/>
        <w:rPr>
          <w:ins w:id="239" w:author="Ian Hussey" w:date="2019-03-12T20:03:00Z"/>
          <w:rFonts w:ascii="Times New Roman" w:hAnsi="Times New Roman"/>
          <w:sz w:val="24"/>
          <w:szCs w:val="24"/>
          <w:lang w:val="en-US"/>
        </w:rPr>
        <w:pPrChange w:id="240" w:author="Ian Hussey" w:date="2019-03-12T20:02:00Z">
          <w:pPr>
            <w:pStyle w:val="text"/>
            <w:spacing w:before="240" w:line="480" w:lineRule="auto"/>
          </w:pPr>
        </w:pPrChange>
      </w:pPr>
      <w:proofErr w:type="gramStart"/>
      <w:ins w:id="241" w:author="Ian Hussey" w:date="2019-03-12T20:03:00Z">
        <w:r w:rsidRPr="008F2632">
          <w:rPr>
            <w:rFonts w:ascii="Times New Roman" w:hAnsi="Times New Roman"/>
            <w:sz w:val="24"/>
            <w:szCs w:val="24"/>
            <w:lang w:val="en-US"/>
          </w:rPr>
          <w:t>Sawilowsky, S. S. (2009).</w:t>
        </w:r>
        <w:proofErr w:type="gramEnd"/>
        <w:r w:rsidRPr="008F2632">
          <w:rPr>
            <w:rFonts w:ascii="Times New Roman" w:hAnsi="Times New Roman"/>
            <w:sz w:val="24"/>
            <w:szCs w:val="24"/>
            <w:lang w:val="en-US"/>
          </w:rPr>
          <w:t xml:space="preserve"> </w:t>
        </w:r>
        <w:proofErr w:type="gramStart"/>
        <w:r w:rsidRPr="008F2632">
          <w:rPr>
            <w:rFonts w:ascii="Times New Roman" w:hAnsi="Times New Roman"/>
            <w:sz w:val="24"/>
            <w:szCs w:val="24"/>
            <w:lang w:val="en-US"/>
          </w:rPr>
          <w:t>New effect size rules of thumb.</w:t>
        </w:r>
        <w:proofErr w:type="gramEnd"/>
        <w:r w:rsidRPr="008F2632">
          <w:rPr>
            <w:rFonts w:ascii="Times New Roman" w:hAnsi="Times New Roman"/>
            <w:sz w:val="24"/>
            <w:szCs w:val="24"/>
            <w:lang w:val="en-US"/>
          </w:rPr>
          <w:t xml:space="preserve"> </w:t>
        </w:r>
        <w:proofErr w:type="gramStart"/>
        <w:r w:rsidRPr="008F2632">
          <w:rPr>
            <w:rFonts w:ascii="Times New Roman" w:hAnsi="Times New Roman"/>
            <w:i/>
            <w:sz w:val="24"/>
            <w:szCs w:val="24"/>
            <w:lang w:val="en-US"/>
            <w:rPrChange w:id="242" w:author="Ian Hussey" w:date="2019-03-12T20:04:00Z">
              <w:rPr>
                <w:rFonts w:ascii="Times New Roman" w:hAnsi="Times New Roman"/>
                <w:sz w:val="24"/>
                <w:szCs w:val="24"/>
                <w:lang w:val="en-US"/>
              </w:rPr>
            </w:rPrChange>
          </w:rPr>
          <w:t>Journal of Modern Applied Statistical Methods, 8</w:t>
        </w:r>
        <w:r>
          <w:rPr>
            <w:rFonts w:ascii="Times New Roman" w:hAnsi="Times New Roman"/>
            <w:sz w:val="24"/>
            <w:szCs w:val="24"/>
            <w:lang w:val="en-US"/>
          </w:rPr>
          <w:t>(2), 597-</w:t>
        </w:r>
        <w:r w:rsidRPr="008F2632">
          <w:rPr>
            <w:rFonts w:ascii="Times New Roman" w:hAnsi="Times New Roman"/>
            <w:sz w:val="24"/>
            <w:szCs w:val="24"/>
            <w:lang w:val="en-US"/>
          </w:rPr>
          <w:t>599</w:t>
        </w:r>
      </w:ins>
      <w:ins w:id="243" w:author="Ian Hussey" w:date="2019-03-12T20:04:00Z">
        <w:r>
          <w:rPr>
            <w:rFonts w:ascii="Times New Roman" w:hAnsi="Times New Roman"/>
            <w:sz w:val="24"/>
            <w:szCs w:val="24"/>
            <w:lang w:val="en-US"/>
          </w:rPr>
          <w:t>.</w:t>
        </w:r>
      </w:ins>
      <w:proofErr w:type="gramEnd"/>
    </w:p>
    <w:p w14:paraId="10977ACF" w14:textId="77777777" w:rsidR="0057659C" w:rsidRPr="003477D9" w:rsidRDefault="0057659C" w:rsidP="000B26BF">
      <w:pPr>
        <w:pStyle w:val="text"/>
        <w:spacing w:before="0" w:beforeAutospacing="0" w:after="0" w:afterAutospacing="0" w:line="480" w:lineRule="auto"/>
        <w:rPr>
          <w:rFonts w:ascii="Times New Roman" w:hAnsi="Times New Roman"/>
          <w:sz w:val="24"/>
          <w:szCs w:val="24"/>
          <w:lang w:val="en-US"/>
        </w:rPr>
        <w:pPrChange w:id="244" w:author="Ian Hussey" w:date="2019-03-12T20:02:00Z">
          <w:pPr>
            <w:pStyle w:val="text"/>
            <w:spacing w:before="240" w:line="480" w:lineRule="auto"/>
          </w:pPr>
        </w:pPrChange>
      </w:pPr>
      <w:proofErr w:type="spellStart"/>
      <w:r w:rsidRPr="003477D9">
        <w:rPr>
          <w:rFonts w:ascii="Times New Roman" w:hAnsi="Times New Roman"/>
          <w:sz w:val="24"/>
          <w:szCs w:val="24"/>
          <w:lang w:val="en-US"/>
        </w:rPr>
        <w:t>Sigall</w:t>
      </w:r>
      <w:proofErr w:type="spellEnd"/>
      <w:r w:rsidRPr="003477D9">
        <w:rPr>
          <w:rFonts w:ascii="Times New Roman" w:hAnsi="Times New Roman"/>
          <w:sz w:val="24"/>
          <w:szCs w:val="24"/>
          <w:lang w:val="en-US"/>
        </w:rPr>
        <w:t xml:space="preserve">, H., &amp; </w:t>
      </w:r>
      <w:proofErr w:type="spellStart"/>
      <w:r w:rsidRPr="003477D9">
        <w:rPr>
          <w:rFonts w:ascii="Times New Roman" w:hAnsi="Times New Roman"/>
          <w:sz w:val="24"/>
          <w:szCs w:val="24"/>
          <w:lang w:val="en-US"/>
        </w:rPr>
        <w:t>Landy</w:t>
      </w:r>
      <w:proofErr w:type="spellEnd"/>
      <w:r w:rsidRPr="003477D9">
        <w:rPr>
          <w:rFonts w:ascii="Times New Roman" w:hAnsi="Times New Roman"/>
          <w:sz w:val="24"/>
          <w:szCs w:val="24"/>
          <w:lang w:val="en-US"/>
        </w:rPr>
        <w:t>, D. (1973). Radiating beauty: effects of having a physically attractive</w:t>
      </w:r>
      <w:r>
        <w:rPr>
          <w:rFonts w:ascii="Times New Roman" w:hAnsi="Times New Roman"/>
          <w:sz w:val="24"/>
          <w:szCs w:val="24"/>
          <w:lang w:val="en-US"/>
        </w:rPr>
        <w:tab/>
      </w:r>
      <w:r w:rsidRPr="003477D9">
        <w:rPr>
          <w:rFonts w:ascii="Times New Roman" w:hAnsi="Times New Roman"/>
          <w:sz w:val="24"/>
          <w:szCs w:val="24"/>
          <w:lang w:val="en-US"/>
        </w:rPr>
        <w:t xml:space="preserve">partner on person perception. </w:t>
      </w:r>
      <w:proofErr w:type="gramStart"/>
      <w:r w:rsidRPr="003477D9">
        <w:rPr>
          <w:rFonts w:ascii="Times New Roman" w:hAnsi="Times New Roman"/>
          <w:i/>
          <w:sz w:val="24"/>
          <w:szCs w:val="24"/>
          <w:lang w:val="en-US"/>
        </w:rPr>
        <w:t>Journal of Personality and Social Psychology, 28(2),</w:t>
      </w:r>
      <w:r>
        <w:rPr>
          <w:rFonts w:ascii="Times New Roman" w:hAnsi="Times New Roman"/>
          <w:i/>
          <w:sz w:val="24"/>
          <w:szCs w:val="24"/>
          <w:lang w:val="en-US"/>
        </w:rPr>
        <w:tab/>
      </w:r>
      <w:r w:rsidRPr="003477D9">
        <w:rPr>
          <w:rFonts w:ascii="Times New Roman" w:hAnsi="Times New Roman"/>
          <w:sz w:val="24"/>
          <w:szCs w:val="24"/>
          <w:lang w:val="en-US"/>
        </w:rPr>
        <w:t>218-224.</w:t>
      </w:r>
      <w:proofErr w:type="gramEnd"/>
    </w:p>
    <w:p w14:paraId="1E4F0AAD"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45" w:author="Ian Hussey" w:date="2019-03-12T20:02:00Z">
          <w:pPr>
            <w:pStyle w:val="text"/>
            <w:spacing w:before="240" w:line="480" w:lineRule="auto"/>
          </w:pPr>
        </w:pPrChange>
      </w:pPr>
      <w:proofErr w:type="spellStart"/>
      <w:r w:rsidRPr="003477D9">
        <w:rPr>
          <w:rFonts w:ascii="Times New Roman" w:hAnsi="Times New Roman"/>
          <w:sz w:val="24"/>
          <w:szCs w:val="24"/>
          <w:lang w:val="en-US"/>
        </w:rPr>
        <w:t>Tajfel</w:t>
      </w:r>
      <w:proofErr w:type="spellEnd"/>
      <w:r w:rsidRPr="003477D9">
        <w:rPr>
          <w:rFonts w:ascii="Times New Roman" w:hAnsi="Times New Roman"/>
          <w:sz w:val="24"/>
          <w:szCs w:val="24"/>
          <w:lang w:val="en-US"/>
        </w:rPr>
        <w:t xml:space="preserve">, H., </w:t>
      </w:r>
      <w:proofErr w:type="spellStart"/>
      <w:r w:rsidRPr="003477D9">
        <w:rPr>
          <w:rFonts w:ascii="Times New Roman" w:hAnsi="Times New Roman"/>
          <w:sz w:val="24"/>
          <w:szCs w:val="24"/>
          <w:lang w:val="en-US"/>
        </w:rPr>
        <w:t>Billig</w:t>
      </w:r>
      <w:proofErr w:type="spellEnd"/>
      <w:r w:rsidRPr="003477D9">
        <w:rPr>
          <w:rFonts w:ascii="Times New Roman" w:hAnsi="Times New Roman"/>
          <w:sz w:val="24"/>
          <w:szCs w:val="24"/>
          <w:lang w:val="en-US"/>
        </w:rPr>
        <w:t xml:space="preserve">, M. G., Bundy, R. P., &amp; </w:t>
      </w:r>
      <w:proofErr w:type="spellStart"/>
      <w:r w:rsidRPr="003477D9">
        <w:rPr>
          <w:rFonts w:ascii="Times New Roman" w:hAnsi="Times New Roman"/>
          <w:sz w:val="24"/>
          <w:szCs w:val="24"/>
          <w:lang w:val="en-US"/>
        </w:rPr>
        <w:t>Flament</w:t>
      </w:r>
      <w:proofErr w:type="spellEnd"/>
      <w:r w:rsidRPr="003477D9">
        <w:rPr>
          <w:rFonts w:ascii="Times New Roman" w:hAnsi="Times New Roman"/>
          <w:sz w:val="24"/>
          <w:szCs w:val="24"/>
          <w:lang w:val="en-US"/>
        </w:rPr>
        <w:t xml:space="preserve">, C. (1971). </w:t>
      </w:r>
      <w:proofErr w:type="gramStart"/>
      <w:r w:rsidRPr="00D26925">
        <w:rPr>
          <w:rFonts w:ascii="Times New Roman" w:hAnsi="Times New Roman"/>
          <w:sz w:val="24"/>
          <w:szCs w:val="24"/>
          <w:lang w:val="en-US"/>
        </w:rPr>
        <w:t>Social categorization and</w:t>
      </w:r>
      <w:r>
        <w:rPr>
          <w:rFonts w:ascii="Times New Roman" w:hAnsi="Times New Roman"/>
          <w:sz w:val="24"/>
          <w:szCs w:val="24"/>
          <w:lang w:val="en-US"/>
        </w:rPr>
        <w:tab/>
      </w:r>
      <w:r>
        <w:rPr>
          <w:rFonts w:ascii="Times New Roman" w:hAnsi="Times New Roman"/>
          <w:sz w:val="24"/>
          <w:szCs w:val="24"/>
          <w:lang w:val="en-US"/>
        </w:rPr>
        <w:tab/>
      </w:r>
      <w:r w:rsidRPr="00D26925">
        <w:rPr>
          <w:rFonts w:ascii="Times New Roman" w:hAnsi="Times New Roman"/>
          <w:sz w:val="24"/>
          <w:szCs w:val="24"/>
          <w:lang w:val="en-US"/>
        </w:rPr>
        <w:t>intergroup behaviour.</w:t>
      </w:r>
      <w:proofErr w:type="gramEnd"/>
      <w:r w:rsidRPr="00D26925">
        <w:rPr>
          <w:rFonts w:ascii="Times New Roman" w:hAnsi="Times New Roman"/>
          <w:sz w:val="24"/>
          <w:szCs w:val="24"/>
          <w:lang w:val="en-US"/>
        </w:rPr>
        <w:t xml:space="preserve"> </w:t>
      </w:r>
      <w:proofErr w:type="gramStart"/>
      <w:r w:rsidRPr="00D26925">
        <w:rPr>
          <w:rFonts w:ascii="Times New Roman" w:hAnsi="Times New Roman"/>
          <w:i/>
          <w:sz w:val="24"/>
          <w:szCs w:val="24"/>
          <w:lang w:val="en-US"/>
        </w:rPr>
        <w:t xml:space="preserve">European </w:t>
      </w:r>
      <w:r>
        <w:rPr>
          <w:rFonts w:ascii="Times New Roman" w:hAnsi="Times New Roman"/>
          <w:i/>
          <w:sz w:val="24"/>
          <w:szCs w:val="24"/>
          <w:lang w:val="en-US"/>
        </w:rPr>
        <w:t>J</w:t>
      </w:r>
      <w:r w:rsidRPr="00D26925">
        <w:rPr>
          <w:rFonts w:ascii="Times New Roman" w:hAnsi="Times New Roman"/>
          <w:i/>
          <w:sz w:val="24"/>
          <w:szCs w:val="24"/>
          <w:lang w:val="en-US"/>
        </w:rPr>
        <w:t xml:space="preserve">ournal of </w:t>
      </w:r>
      <w:r>
        <w:rPr>
          <w:rFonts w:ascii="Times New Roman" w:hAnsi="Times New Roman"/>
          <w:i/>
          <w:sz w:val="24"/>
          <w:szCs w:val="24"/>
          <w:lang w:val="en-US"/>
        </w:rPr>
        <w:t>S</w:t>
      </w:r>
      <w:r w:rsidRPr="00D26925">
        <w:rPr>
          <w:rFonts w:ascii="Times New Roman" w:hAnsi="Times New Roman"/>
          <w:i/>
          <w:sz w:val="24"/>
          <w:szCs w:val="24"/>
          <w:lang w:val="en-US"/>
        </w:rPr>
        <w:t xml:space="preserve">ocial </w:t>
      </w:r>
      <w:r>
        <w:rPr>
          <w:rFonts w:ascii="Times New Roman" w:hAnsi="Times New Roman"/>
          <w:i/>
          <w:sz w:val="24"/>
          <w:szCs w:val="24"/>
          <w:lang w:val="en-US"/>
        </w:rPr>
        <w:t>P</w:t>
      </w:r>
      <w:r w:rsidRPr="00D26925">
        <w:rPr>
          <w:rFonts w:ascii="Times New Roman" w:hAnsi="Times New Roman"/>
          <w:i/>
          <w:sz w:val="24"/>
          <w:szCs w:val="24"/>
          <w:lang w:val="en-US"/>
        </w:rPr>
        <w:t>sychology, 1(2),</w:t>
      </w:r>
      <w:r w:rsidRPr="00D26925">
        <w:rPr>
          <w:rFonts w:ascii="Times New Roman" w:hAnsi="Times New Roman"/>
          <w:sz w:val="24"/>
          <w:szCs w:val="24"/>
          <w:lang w:val="en-US"/>
        </w:rPr>
        <w:t xml:space="preserve"> 149-178.</w:t>
      </w:r>
      <w:proofErr w:type="gramEnd"/>
    </w:p>
    <w:p w14:paraId="59596085" w14:textId="77777777" w:rsidR="0057659C" w:rsidRPr="003477D9" w:rsidRDefault="0057659C" w:rsidP="000B26BF">
      <w:pPr>
        <w:pStyle w:val="text"/>
        <w:spacing w:before="0" w:beforeAutospacing="0" w:after="0" w:afterAutospacing="0" w:line="480" w:lineRule="auto"/>
        <w:rPr>
          <w:rFonts w:ascii="Times New Roman" w:hAnsi="Times New Roman"/>
          <w:sz w:val="24"/>
          <w:szCs w:val="24"/>
          <w:lang w:val="en-US"/>
        </w:rPr>
        <w:pPrChange w:id="246" w:author="Ian Hussey" w:date="2019-03-12T20:02:00Z">
          <w:pPr>
            <w:pStyle w:val="text"/>
            <w:spacing w:before="240" w:line="480" w:lineRule="auto"/>
          </w:pPr>
        </w:pPrChange>
      </w:pPr>
      <w:r w:rsidRPr="0057659C">
        <w:rPr>
          <w:rFonts w:ascii="Times New Roman" w:hAnsi="Times New Roman"/>
          <w:sz w:val="24"/>
          <w:szCs w:val="24"/>
          <w:lang w:val="en-US"/>
        </w:rPr>
        <w:t xml:space="preserve">Uhlmann, E. L., Zhu, L. L., Pizarro, D. A., &amp; Bloom, P. (2012). </w:t>
      </w:r>
      <w:r w:rsidRPr="003477D9">
        <w:rPr>
          <w:rFonts w:ascii="Times New Roman" w:hAnsi="Times New Roman"/>
          <w:sz w:val="24"/>
          <w:szCs w:val="24"/>
          <w:lang w:val="en-US"/>
        </w:rPr>
        <w:t>Blood is thicker: Moral</w:t>
      </w:r>
      <w:r>
        <w:rPr>
          <w:rFonts w:ascii="Times New Roman" w:hAnsi="Times New Roman"/>
          <w:sz w:val="24"/>
          <w:szCs w:val="24"/>
          <w:lang w:val="en-US"/>
        </w:rPr>
        <w:tab/>
      </w:r>
      <w:r>
        <w:rPr>
          <w:rFonts w:ascii="Times New Roman" w:hAnsi="Times New Roman"/>
          <w:sz w:val="24"/>
          <w:szCs w:val="24"/>
          <w:lang w:val="en-US"/>
        </w:rPr>
        <w:tab/>
      </w:r>
      <w:r w:rsidRPr="003477D9">
        <w:rPr>
          <w:rFonts w:ascii="Times New Roman" w:hAnsi="Times New Roman"/>
          <w:sz w:val="24"/>
          <w:szCs w:val="24"/>
          <w:lang w:val="en-US"/>
        </w:rPr>
        <w:t xml:space="preserve">spillover effects based on kinship. </w:t>
      </w:r>
      <w:proofErr w:type="gramStart"/>
      <w:r w:rsidRPr="003477D9">
        <w:rPr>
          <w:rFonts w:ascii="Times New Roman" w:hAnsi="Times New Roman"/>
          <w:i/>
          <w:sz w:val="24"/>
          <w:szCs w:val="24"/>
          <w:lang w:val="en-US"/>
        </w:rPr>
        <w:t>Cognition, 124(2)</w:t>
      </w:r>
      <w:r w:rsidRPr="003477D9">
        <w:rPr>
          <w:rFonts w:ascii="Times New Roman" w:hAnsi="Times New Roman"/>
          <w:sz w:val="24"/>
          <w:szCs w:val="24"/>
          <w:lang w:val="en-US"/>
        </w:rPr>
        <w:t>, 239-243.</w:t>
      </w:r>
      <w:proofErr w:type="gramEnd"/>
    </w:p>
    <w:p w14:paraId="54D8A7B4"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47" w:author="Ian Hussey" w:date="2019-03-12T20:02:00Z">
          <w:pPr>
            <w:pStyle w:val="text"/>
            <w:spacing w:before="240" w:line="480" w:lineRule="auto"/>
          </w:pPr>
        </w:pPrChange>
      </w:pPr>
      <w:r w:rsidRPr="00BD6179">
        <w:rPr>
          <w:rFonts w:ascii="Times New Roman" w:hAnsi="Times New Roman"/>
          <w:sz w:val="24"/>
          <w:szCs w:val="24"/>
          <w:lang w:val="en-US"/>
        </w:rPr>
        <w:t xml:space="preserve">Van Dessel, P., Hughes, S., &amp; De Houwer, J. (2018). </w:t>
      </w:r>
      <w:r w:rsidRPr="00FB4233">
        <w:rPr>
          <w:rFonts w:ascii="Times New Roman" w:hAnsi="Times New Roman"/>
          <w:sz w:val="24"/>
          <w:szCs w:val="24"/>
          <w:lang w:val="en-US"/>
        </w:rPr>
        <w:t xml:space="preserve">How do actions influence attitudes? </w:t>
      </w:r>
      <w:proofErr w:type="gramStart"/>
      <w:r w:rsidRPr="00FB4233">
        <w:rPr>
          <w:rFonts w:ascii="Times New Roman" w:hAnsi="Times New Roman"/>
          <w:sz w:val="24"/>
          <w:szCs w:val="24"/>
          <w:lang w:val="en-US"/>
        </w:rPr>
        <w:t xml:space="preserve">An </w:t>
      </w:r>
      <w:r>
        <w:rPr>
          <w:rFonts w:ascii="Times New Roman" w:hAnsi="Times New Roman"/>
          <w:sz w:val="24"/>
          <w:szCs w:val="24"/>
          <w:lang w:val="en-US"/>
        </w:rPr>
        <w:tab/>
      </w:r>
      <w:r w:rsidRPr="00FB4233">
        <w:rPr>
          <w:rFonts w:ascii="Times New Roman" w:hAnsi="Times New Roman"/>
          <w:sz w:val="24"/>
          <w:szCs w:val="24"/>
          <w:lang w:val="en-US"/>
        </w:rPr>
        <w:t>inferential account of the impact of action performance on stimulus evaluation.</w:t>
      </w:r>
      <w:proofErr w:type="gramEnd"/>
      <w:r w:rsidRPr="00FB4233">
        <w:rPr>
          <w:rFonts w:ascii="Times New Roman" w:hAnsi="Times New Roman"/>
          <w:sz w:val="24"/>
          <w:szCs w:val="24"/>
          <w:lang w:val="en-US"/>
        </w:rPr>
        <w:t xml:space="preserve"> </w:t>
      </w:r>
      <w:r>
        <w:rPr>
          <w:rFonts w:ascii="Times New Roman" w:hAnsi="Times New Roman"/>
          <w:sz w:val="24"/>
          <w:szCs w:val="24"/>
          <w:lang w:val="en-US"/>
        </w:rPr>
        <w:tab/>
      </w:r>
      <w:proofErr w:type="gramStart"/>
      <w:r w:rsidRPr="00FB4233">
        <w:rPr>
          <w:rFonts w:ascii="Times New Roman" w:hAnsi="Times New Roman"/>
          <w:i/>
          <w:sz w:val="24"/>
          <w:szCs w:val="24"/>
          <w:lang w:val="en-US"/>
        </w:rPr>
        <w:t>Personality and Social Psychology Review</w:t>
      </w:r>
      <w:r>
        <w:rPr>
          <w:rFonts w:ascii="Times New Roman" w:hAnsi="Times New Roman"/>
          <w:sz w:val="24"/>
          <w:szCs w:val="24"/>
          <w:lang w:val="en-US"/>
        </w:rPr>
        <w:t>.</w:t>
      </w:r>
      <w:proofErr w:type="gramEnd"/>
      <w:r>
        <w:rPr>
          <w:rFonts w:ascii="Times New Roman" w:hAnsi="Times New Roman"/>
          <w:sz w:val="24"/>
          <w:szCs w:val="24"/>
          <w:lang w:val="en-US"/>
        </w:rPr>
        <w:t xml:space="preserve"> </w:t>
      </w:r>
      <w:r w:rsidRPr="00FB4233">
        <w:rPr>
          <w:rFonts w:ascii="Times New Roman" w:hAnsi="Times New Roman"/>
          <w:sz w:val="24"/>
          <w:szCs w:val="24"/>
          <w:lang w:val="en-US"/>
        </w:rPr>
        <w:t>Advance online publication</w:t>
      </w:r>
      <w:r>
        <w:rPr>
          <w:rFonts w:ascii="Times New Roman" w:hAnsi="Times New Roman"/>
          <w:sz w:val="24"/>
          <w:szCs w:val="24"/>
          <w:lang w:val="en-US"/>
        </w:rPr>
        <w:t xml:space="preserve">. </w:t>
      </w:r>
      <w:r>
        <w:rPr>
          <w:rFonts w:ascii="Times New Roman" w:hAnsi="Times New Roman"/>
          <w:sz w:val="24"/>
          <w:szCs w:val="24"/>
          <w:lang w:val="en-US"/>
        </w:rPr>
        <w:tab/>
      </w:r>
      <w:r w:rsidRPr="00FB4233">
        <w:rPr>
          <w:rFonts w:ascii="Times New Roman" w:hAnsi="Times New Roman"/>
          <w:sz w:val="24"/>
          <w:szCs w:val="21"/>
          <w:shd w:val="clear" w:color="auto" w:fill="FFFFFF"/>
          <w:lang w:val="en-US"/>
        </w:rPr>
        <w:t>https://doi.org/10.1177/1088868318795730</w:t>
      </w:r>
      <w:r>
        <w:rPr>
          <w:rFonts w:ascii="Times New Roman" w:hAnsi="Times New Roman"/>
          <w:sz w:val="24"/>
          <w:szCs w:val="21"/>
          <w:shd w:val="clear" w:color="auto" w:fill="FFFFFF"/>
          <w:lang w:val="en-US"/>
        </w:rPr>
        <w:t>.</w:t>
      </w:r>
    </w:p>
    <w:p w14:paraId="16A698FB" w14:textId="77777777" w:rsidR="0057659C" w:rsidRDefault="0057659C" w:rsidP="000B26BF">
      <w:pPr>
        <w:pStyle w:val="text"/>
        <w:spacing w:before="0" w:beforeAutospacing="0" w:after="0" w:afterAutospacing="0" w:line="480" w:lineRule="auto"/>
        <w:rPr>
          <w:rFonts w:ascii="Times New Roman" w:hAnsi="Times New Roman"/>
          <w:sz w:val="24"/>
          <w:szCs w:val="24"/>
          <w:lang w:val="en-US"/>
        </w:rPr>
        <w:pPrChange w:id="248" w:author="Ian Hussey" w:date="2019-03-12T20:02:00Z">
          <w:pPr>
            <w:pStyle w:val="text"/>
            <w:spacing w:before="240" w:line="480" w:lineRule="auto"/>
          </w:pPr>
        </w:pPrChange>
      </w:pPr>
      <w:r w:rsidRPr="0057659C">
        <w:rPr>
          <w:rFonts w:ascii="Times New Roman" w:hAnsi="Times New Roman"/>
          <w:sz w:val="24"/>
          <w:szCs w:val="24"/>
        </w:rPr>
        <w:lastRenderedPageBreak/>
        <w:t xml:space="preserve">van Veelen, R., Otten, S., Cadinu, M., &amp; Hansen, N. (2016). </w:t>
      </w:r>
      <w:r w:rsidRPr="003477D9">
        <w:rPr>
          <w:rFonts w:ascii="Times New Roman" w:hAnsi="Times New Roman"/>
          <w:sz w:val="24"/>
          <w:szCs w:val="24"/>
          <w:lang w:val="en-US"/>
        </w:rPr>
        <w:t>An integrative model of social</w:t>
      </w:r>
      <w:r>
        <w:rPr>
          <w:rFonts w:ascii="Times New Roman" w:hAnsi="Times New Roman"/>
          <w:sz w:val="24"/>
          <w:szCs w:val="24"/>
          <w:lang w:val="en-US"/>
        </w:rPr>
        <w:tab/>
      </w:r>
      <w:r w:rsidRPr="003477D9">
        <w:rPr>
          <w:rFonts w:ascii="Times New Roman" w:hAnsi="Times New Roman"/>
          <w:sz w:val="24"/>
          <w:szCs w:val="24"/>
          <w:lang w:val="en-US"/>
        </w:rPr>
        <w:t>identification: Self-stereotyping and self-anchoring as two cognitive pathways.</w:t>
      </w:r>
      <w:r>
        <w:rPr>
          <w:rFonts w:ascii="Times New Roman" w:hAnsi="Times New Roman"/>
          <w:sz w:val="24"/>
          <w:szCs w:val="24"/>
          <w:lang w:val="en-US"/>
        </w:rPr>
        <w:tab/>
      </w:r>
      <w:r>
        <w:rPr>
          <w:rFonts w:ascii="Times New Roman" w:hAnsi="Times New Roman"/>
          <w:sz w:val="24"/>
          <w:szCs w:val="24"/>
          <w:lang w:val="en-US"/>
        </w:rPr>
        <w:tab/>
      </w:r>
      <w:proofErr w:type="gramStart"/>
      <w:r w:rsidRPr="003477D9">
        <w:rPr>
          <w:rFonts w:ascii="Times New Roman" w:hAnsi="Times New Roman"/>
          <w:i/>
          <w:sz w:val="24"/>
          <w:szCs w:val="24"/>
          <w:lang w:val="en-US"/>
        </w:rPr>
        <w:t>Personality and Social Psychology Review, 20(1)</w:t>
      </w:r>
      <w:r w:rsidRPr="003477D9">
        <w:rPr>
          <w:rFonts w:ascii="Times New Roman" w:hAnsi="Times New Roman"/>
          <w:sz w:val="24"/>
          <w:szCs w:val="24"/>
          <w:lang w:val="en-US"/>
        </w:rPr>
        <w:t>, 3-26.</w:t>
      </w:r>
      <w:proofErr w:type="gramEnd"/>
    </w:p>
    <w:p w14:paraId="1047A0F0" w14:textId="77777777" w:rsidR="0057659C" w:rsidRPr="000A1218" w:rsidRDefault="0057659C" w:rsidP="000B26BF">
      <w:pPr>
        <w:pStyle w:val="text"/>
        <w:spacing w:before="0" w:beforeAutospacing="0" w:after="0" w:afterAutospacing="0" w:line="480" w:lineRule="auto"/>
        <w:rPr>
          <w:rFonts w:ascii="Times New Roman" w:hAnsi="Times New Roman"/>
          <w:sz w:val="24"/>
          <w:szCs w:val="24"/>
          <w:lang w:val="en-US"/>
        </w:rPr>
        <w:pPrChange w:id="249" w:author="Ian Hussey" w:date="2019-03-12T20:02:00Z">
          <w:pPr>
            <w:pStyle w:val="text"/>
            <w:spacing w:before="240" w:line="360" w:lineRule="auto"/>
          </w:pPr>
        </w:pPrChange>
      </w:pPr>
      <w:proofErr w:type="spellStart"/>
      <w:r w:rsidRPr="00C741FC">
        <w:rPr>
          <w:rFonts w:ascii="Times New Roman" w:hAnsi="Times New Roman"/>
          <w:sz w:val="24"/>
          <w:szCs w:val="24"/>
          <w:lang w:val="en-US"/>
        </w:rPr>
        <w:t>Viechtbauer</w:t>
      </w:r>
      <w:proofErr w:type="spellEnd"/>
      <w:r w:rsidRPr="00C741FC">
        <w:rPr>
          <w:rFonts w:ascii="Times New Roman" w:hAnsi="Times New Roman"/>
          <w:sz w:val="24"/>
          <w:szCs w:val="24"/>
          <w:lang w:val="en-US"/>
        </w:rPr>
        <w:t xml:space="preserve">, W. (2010). Conducting meta-analyses in R with the metafor package. </w:t>
      </w:r>
      <w:proofErr w:type="gramStart"/>
      <w:r w:rsidRPr="00C741FC">
        <w:rPr>
          <w:rFonts w:ascii="Times New Roman" w:hAnsi="Times New Roman"/>
          <w:i/>
          <w:sz w:val="24"/>
          <w:szCs w:val="24"/>
          <w:lang w:val="en-US"/>
        </w:rPr>
        <w:t>Journal of</w:t>
      </w:r>
      <w:r>
        <w:rPr>
          <w:rFonts w:ascii="Times New Roman" w:hAnsi="Times New Roman"/>
          <w:i/>
          <w:sz w:val="24"/>
          <w:szCs w:val="24"/>
          <w:lang w:val="en-US"/>
        </w:rPr>
        <w:tab/>
      </w:r>
      <w:r w:rsidRPr="00C741FC">
        <w:rPr>
          <w:rFonts w:ascii="Times New Roman" w:hAnsi="Times New Roman"/>
          <w:i/>
          <w:sz w:val="24"/>
          <w:szCs w:val="24"/>
          <w:lang w:val="en-US"/>
        </w:rPr>
        <w:t>Statistical Software, 36(3)</w:t>
      </w:r>
      <w:r w:rsidRPr="00C741FC">
        <w:rPr>
          <w:rFonts w:ascii="Times New Roman" w:hAnsi="Times New Roman"/>
          <w:sz w:val="24"/>
          <w:szCs w:val="24"/>
          <w:lang w:val="en-US"/>
        </w:rPr>
        <w:t>, 1-48.</w:t>
      </w:r>
      <w:proofErr w:type="gramEnd"/>
    </w:p>
    <w:p w14:paraId="2B1126DA" w14:textId="4C0C47CB" w:rsidR="00F52051" w:rsidRPr="000A1218" w:rsidRDefault="00F52051" w:rsidP="00F52051">
      <w:pPr>
        <w:pStyle w:val="text"/>
        <w:spacing w:before="240" w:line="360" w:lineRule="auto"/>
        <w:jc w:val="center"/>
        <w:rPr>
          <w:rFonts w:ascii="Times New Roman" w:hAnsi="Times New Roman"/>
          <w:sz w:val="24"/>
          <w:szCs w:val="24"/>
          <w:lang w:val="en-US"/>
        </w:rPr>
      </w:pPr>
    </w:p>
    <w:p w14:paraId="0E2B2558" w14:textId="28445858" w:rsidR="00F52051" w:rsidRPr="000A1218" w:rsidRDefault="00F52051" w:rsidP="00F52051">
      <w:pPr>
        <w:pStyle w:val="text"/>
        <w:spacing w:before="240" w:line="360" w:lineRule="auto"/>
        <w:jc w:val="center"/>
        <w:rPr>
          <w:rFonts w:ascii="Times New Roman" w:hAnsi="Times New Roman"/>
          <w:sz w:val="24"/>
          <w:szCs w:val="24"/>
          <w:lang w:val="en-US"/>
        </w:rPr>
      </w:pPr>
    </w:p>
    <w:p w14:paraId="60FDE45C" w14:textId="072E86B3" w:rsidR="00F52051" w:rsidRPr="000A1218" w:rsidRDefault="00F52051" w:rsidP="00F52051">
      <w:pPr>
        <w:pStyle w:val="text"/>
        <w:spacing w:before="240" w:line="360" w:lineRule="auto"/>
        <w:jc w:val="center"/>
        <w:rPr>
          <w:rFonts w:ascii="Times New Roman" w:hAnsi="Times New Roman"/>
          <w:sz w:val="24"/>
          <w:szCs w:val="24"/>
          <w:lang w:val="en-US"/>
        </w:rPr>
      </w:pPr>
    </w:p>
    <w:p w14:paraId="1EF23C5F" w14:textId="4E02DCF5" w:rsidR="00F52051" w:rsidRPr="000A1218" w:rsidRDefault="00F52051" w:rsidP="00F52051">
      <w:pPr>
        <w:pStyle w:val="text"/>
        <w:spacing w:before="240" w:line="360" w:lineRule="auto"/>
        <w:jc w:val="center"/>
        <w:rPr>
          <w:rFonts w:ascii="Times New Roman" w:hAnsi="Times New Roman"/>
          <w:sz w:val="24"/>
          <w:szCs w:val="24"/>
          <w:lang w:val="en-US"/>
        </w:rPr>
      </w:pPr>
    </w:p>
    <w:p w14:paraId="5EE371AD" w14:textId="568CEF69" w:rsidR="00F52051" w:rsidRPr="000A1218" w:rsidRDefault="00F52051" w:rsidP="00F52051">
      <w:pPr>
        <w:pStyle w:val="text"/>
        <w:spacing w:before="240" w:line="360" w:lineRule="auto"/>
        <w:jc w:val="center"/>
        <w:rPr>
          <w:rFonts w:ascii="Times New Roman" w:hAnsi="Times New Roman"/>
          <w:sz w:val="24"/>
          <w:szCs w:val="24"/>
          <w:lang w:val="en-US"/>
        </w:rPr>
      </w:pPr>
    </w:p>
    <w:p w14:paraId="77C968C1" w14:textId="04C4BD9C" w:rsidR="00F52051" w:rsidRPr="000A1218" w:rsidRDefault="00F52051" w:rsidP="00F52051">
      <w:pPr>
        <w:pStyle w:val="text"/>
        <w:spacing w:before="240" w:line="360" w:lineRule="auto"/>
        <w:jc w:val="center"/>
        <w:rPr>
          <w:rFonts w:ascii="Times New Roman" w:hAnsi="Times New Roman"/>
          <w:sz w:val="24"/>
          <w:szCs w:val="24"/>
          <w:lang w:val="en-US"/>
        </w:rPr>
      </w:pPr>
    </w:p>
    <w:p w14:paraId="0AAAC924" w14:textId="54F317C9" w:rsidR="00F52051" w:rsidRPr="000A1218" w:rsidRDefault="00F52051" w:rsidP="00F52051">
      <w:pPr>
        <w:pStyle w:val="text"/>
        <w:spacing w:before="240" w:line="360" w:lineRule="auto"/>
        <w:jc w:val="center"/>
        <w:rPr>
          <w:rFonts w:ascii="Times New Roman" w:hAnsi="Times New Roman"/>
          <w:sz w:val="24"/>
          <w:szCs w:val="24"/>
          <w:lang w:val="en-US"/>
        </w:rPr>
      </w:pPr>
    </w:p>
    <w:p w14:paraId="0CE44C38" w14:textId="2D4CBDC9" w:rsidR="00F52051" w:rsidRPr="000A1218" w:rsidRDefault="00F52051" w:rsidP="00F52051">
      <w:pPr>
        <w:pStyle w:val="text"/>
        <w:spacing w:before="240" w:line="360" w:lineRule="auto"/>
        <w:jc w:val="center"/>
        <w:rPr>
          <w:rFonts w:ascii="Times New Roman" w:hAnsi="Times New Roman"/>
          <w:sz w:val="24"/>
          <w:szCs w:val="24"/>
          <w:lang w:val="en-US"/>
        </w:rPr>
      </w:pPr>
    </w:p>
    <w:p w14:paraId="74199FC2" w14:textId="1612CA38" w:rsidR="00F52051" w:rsidRPr="000A1218" w:rsidRDefault="00F52051" w:rsidP="00F52051">
      <w:pPr>
        <w:pStyle w:val="text"/>
        <w:spacing w:before="240" w:line="360" w:lineRule="auto"/>
        <w:jc w:val="center"/>
        <w:rPr>
          <w:rFonts w:ascii="Times New Roman" w:hAnsi="Times New Roman"/>
          <w:sz w:val="24"/>
          <w:szCs w:val="24"/>
          <w:lang w:val="en-US"/>
        </w:rPr>
      </w:pPr>
    </w:p>
    <w:p w14:paraId="69E479D1" w14:textId="7D223EF5" w:rsidR="00F52051" w:rsidRPr="000A1218" w:rsidRDefault="00F52051" w:rsidP="00F52051">
      <w:pPr>
        <w:pStyle w:val="text"/>
        <w:spacing w:before="240" w:line="360" w:lineRule="auto"/>
        <w:jc w:val="center"/>
        <w:rPr>
          <w:rFonts w:ascii="Times New Roman" w:hAnsi="Times New Roman"/>
          <w:sz w:val="24"/>
          <w:szCs w:val="24"/>
          <w:lang w:val="en-US"/>
        </w:rPr>
      </w:pPr>
    </w:p>
    <w:p w14:paraId="25D63CC2" w14:textId="26E5ACC7" w:rsidR="00F52051" w:rsidRPr="000A1218" w:rsidRDefault="00F52051" w:rsidP="00F52051">
      <w:pPr>
        <w:pStyle w:val="text"/>
        <w:spacing w:before="240" w:line="360" w:lineRule="auto"/>
        <w:jc w:val="center"/>
        <w:rPr>
          <w:rFonts w:ascii="Times New Roman" w:hAnsi="Times New Roman"/>
          <w:sz w:val="24"/>
          <w:szCs w:val="24"/>
          <w:lang w:val="en-US"/>
        </w:rPr>
      </w:pPr>
    </w:p>
    <w:p w14:paraId="54222103" w14:textId="3C595E4F" w:rsidR="00F52051" w:rsidRPr="000A1218" w:rsidRDefault="00F52051" w:rsidP="00F52051">
      <w:pPr>
        <w:pStyle w:val="text"/>
        <w:spacing w:before="240" w:line="360" w:lineRule="auto"/>
        <w:jc w:val="center"/>
        <w:rPr>
          <w:rFonts w:ascii="Times New Roman" w:hAnsi="Times New Roman"/>
          <w:sz w:val="24"/>
          <w:szCs w:val="24"/>
          <w:lang w:val="en-US"/>
        </w:rPr>
      </w:pPr>
    </w:p>
    <w:p w14:paraId="4814A02D" w14:textId="77777777" w:rsidR="00263E7D" w:rsidRDefault="00263E7D" w:rsidP="00263E7D">
      <w:pPr>
        <w:pStyle w:val="text"/>
        <w:spacing w:before="240" w:line="360" w:lineRule="auto"/>
        <w:rPr>
          <w:rFonts w:ascii="Times New Roman" w:hAnsi="Times New Roman"/>
          <w:sz w:val="24"/>
          <w:szCs w:val="24"/>
          <w:lang w:val="en-US"/>
        </w:rPr>
      </w:pPr>
    </w:p>
    <w:p w14:paraId="04F75A8D" w14:textId="77777777" w:rsidR="002F4E79" w:rsidRDefault="002F4E79" w:rsidP="00263E7D">
      <w:pPr>
        <w:pStyle w:val="text"/>
        <w:spacing w:before="240" w:line="360" w:lineRule="auto"/>
        <w:rPr>
          <w:rFonts w:ascii="Times New Roman" w:hAnsi="Times New Roman"/>
          <w:sz w:val="24"/>
          <w:szCs w:val="24"/>
          <w:lang w:val="en-US"/>
        </w:rPr>
      </w:pPr>
    </w:p>
    <w:p w14:paraId="059DC659" w14:textId="77777777" w:rsidR="000654E5" w:rsidRDefault="000654E5" w:rsidP="0081298D">
      <w:pPr>
        <w:pStyle w:val="text"/>
        <w:spacing w:before="240" w:line="360" w:lineRule="auto"/>
        <w:jc w:val="center"/>
        <w:rPr>
          <w:rFonts w:ascii="Times New Roman" w:hAnsi="Times New Roman"/>
          <w:sz w:val="24"/>
          <w:szCs w:val="24"/>
          <w:lang w:val="en-US"/>
        </w:rPr>
      </w:pPr>
    </w:p>
    <w:p w14:paraId="10CF054C" w14:textId="77777777" w:rsidR="000654E5" w:rsidRDefault="000654E5" w:rsidP="0081298D">
      <w:pPr>
        <w:pStyle w:val="text"/>
        <w:spacing w:before="240" w:line="360" w:lineRule="auto"/>
        <w:jc w:val="center"/>
        <w:rPr>
          <w:rFonts w:ascii="Times New Roman" w:hAnsi="Times New Roman"/>
          <w:sz w:val="24"/>
          <w:szCs w:val="24"/>
          <w:lang w:val="en-US"/>
        </w:rPr>
      </w:pPr>
    </w:p>
    <w:p w14:paraId="4BCEABE7" w14:textId="60E128C7" w:rsidR="0081298D" w:rsidRDefault="00ED5595" w:rsidP="0081298D">
      <w:pPr>
        <w:pStyle w:val="text"/>
        <w:spacing w:before="240" w:line="360" w:lineRule="auto"/>
        <w:jc w:val="center"/>
        <w:rPr>
          <w:rFonts w:ascii="Times New Roman" w:hAnsi="Times New Roman"/>
          <w:sz w:val="24"/>
          <w:szCs w:val="24"/>
          <w:lang w:val="en-US"/>
        </w:rPr>
      </w:pPr>
      <w:r>
        <w:rPr>
          <w:rFonts w:ascii="Times New Roman" w:hAnsi="Times New Roman"/>
          <w:sz w:val="24"/>
          <w:szCs w:val="24"/>
          <w:lang w:val="en-US"/>
        </w:rPr>
        <w:lastRenderedPageBreak/>
        <w:t>A</w:t>
      </w:r>
      <w:r w:rsidR="00F52051" w:rsidRPr="000A1218">
        <w:rPr>
          <w:rFonts w:ascii="Times New Roman" w:hAnsi="Times New Roman"/>
          <w:sz w:val="24"/>
          <w:szCs w:val="24"/>
          <w:lang w:val="en-US"/>
        </w:rPr>
        <w:t>ppendix A</w:t>
      </w:r>
    </w:p>
    <w:p w14:paraId="568C231B" w14:textId="52A5A2F8" w:rsidR="00F52051" w:rsidRPr="002F4E79" w:rsidRDefault="002F4E79" w:rsidP="002F4E79">
      <w:pPr>
        <w:pStyle w:val="text"/>
        <w:spacing w:before="240" w:line="360" w:lineRule="auto"/>
        <w:rPr>
          <w:rFonts w:ascii="Times New Roman" w:hAnsi="Times New Roman"/>
          <w:sz w:val="24"/>
          <w:szCs w:val="24"/>
          <w:lang w:val="en-US"/>
        </w:rPr>
      </w:pPr>
      <w:r>
        <w:rPr>
          <w:noProof/>
          <w:lang w:val="en-US" w:eastAsia="en-US"/>
        </w:rPr>
        <mc:AlternateContent>
          <mc:Choice Requires="wpg">
            <w:drawing>
              <wp:inline distT="0" distB="0" distL="0" distR="0" wp14:anchorId="70D4F8BA" wp14:editId="40D27A49">
                <wp:extent cx="5902467" cy="3929699"/>
                <wp:effectExtent l="0" t="0" r="15875" b="33020"/>
                <wp:docPr id="7" name="Group 7"/>
                <wp:cNvGraphicFramePr/>
                <a:graphic xmlns:a="http://schemas.openxmlformats.org/drawingml/2006/main">
                  <a:graphicData uri="http://schemas.microsoft.com/office/word/2010/wordprocessingGroup">
                    <wpg:wgp>
                      <wpg:cNvGrpSpPr/>
                      <wpg:grpSpPr>
                        <a:xfrm>
                          <a:off x="0" y="0"/>
                          <a:ext cx="5902467" cy="3929699"/>
                          <a:chOff x="0" y="0"/>
                          <a:chExt cx="5902467" cy="3929699"/>
                        </a:xfrm>
                        <a:extLst>
                          <a:ext uri="{0CCBE362-F206-4b92-989A-16890622DB6E}">
                            <ma14:wrappingTextBoxFlag xmlns:ma14="http://schemas.microsoft.com/office/mac/drawingml/2011/main"/>
                          </a:ext>
                        </a:extLst>
                      </wpg:grpSpPr>
                      <wpg:grpSp>
                        <wpg:cNvPr id="19" name="Group 19"/>
                        <wpg:cNvGrpSpPr/>
                        <wpg:grpSpPr>
                          <a:xfrm>
                            <a:off x="2987817" y="2009350"/>
                            <a:ext cx="2914650" cy="1914525"/>
                            <a:chOff x="0" y="0"/>
                            <a:chExt cx="2914650" cy="1914525"/>
                          </a:xfrm>
                        </wpg:grpSpPr>
                        <wps:wsp>
                          <wps:cNvPr id="3" name="Rectangle 3"/>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99260" y="487680"/>
                              <a:ext cx="998220" cy="365760"/>
                            </a:xfrm>
                            <a:prstGeom prst="rect">
                              <a:avLst/>
                            </a:prstGeom>
                            <a:solidFill>
                              <a:schemeClr val="tx1"/>
                            </a:solidFill>
                            <a:ln w="6350">
                              <a:noFill/>
                            </a:ln>
                          </wps:spPr>
                          <wps:txbx>
                            <w:txbxContent>
                              <w:p w14:paraId="0FB82A9D" w14:textId="7474D5E1" w:rsidR="000F423F" w:rsidRPr="006D6B30" w:rsidRDefault="000F423F" w:rsidP="008343F1">
                                <w:pPr>
                                  <w:jc w:val="center"/>
                                  <w:rPr>
                                    <w:color w:val="A8D08D" w:themeColor="accent6" w:themeTint="99"/>
                                  </w:rPr>
                                </w:pPr>
                                <w:r w:rsidRPr="006D6B30">
                                  <w:rPr>
                                    <w:rFonts w:ascii="Times New Roman" w:hAnsi="Times New Roman" w:cs="Times New Roman"/>
                                    <w:b/>
                                    <w:color w:val="A8D08D" w:themeColor="accent6" w:themeTint="99"/>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81000" y="769620"/>
                              <a:ext cx="998220" cy="365760"/>
                            </a:xfrm>
                            <a:prstGeom prst="rect">
                              <a:avLst/>
                            </a:prstGeom>
                            <a:solidFill>
                              <a:schemeClr val="tx1"/>
                            </a:solidFill>
                            <a:ln w="6350">
                              <a:noFill/>
                            </a:ln>
                          </wps:spPr>
                          <wps:txbx>
                            <w:txbxContent>
                              <w:p w14:paraId="4684CF88" w14:textId="537F4CE6" w:rsidR="000F423F" w:rsidRPr="006D6B30" w:rsidRDefault="000F423F" w:rsidP="008343F1">
                                <w:pPr>
                                  <w:jc w:val="center"/>
                                  <w:rPr>
                                    <w:color w:val="A8D08D" w:themeColor="accent6" w:themeTint="99"/>
                                  </w:rPr>
                                </w:pPr>
                                <w:r w:rsidRPr="006D6B30">
                                  <w:rPr>
                                    <w:rFonts w:ascii="Times New Roman" w:hAnsi="Times New Roman" w:cs="Times New Roman"/>
                                    <w:b/>
                                    <w:color w:val="A8D08D" w:themeColor="accent6" w:themeTint="99"/>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714500" y="1112520"/>
                              <a:ext cx="998220" cy="365760"/>
                            </a:xfrm>
                            <a:prstGeom prst="rect">
                              <a:avLst/>
                            </a:prstGeom>
                            <a:solidFill>
                              <a:schemeClr val="tx1"/>
                            </a:solidFill>
                            <a:ln w="6350">
                              <a:noFill/>
                            </a:ln>
                          </wps:spPr>
                          <wps:txbx>
                            <w:txbxContent>
                              <w:p w14:paraId="6C2035E1" w14:textId="77777777" w:rsidR="000F423F" w:rsidRPr="006D6B30" w:rsidRDefault="000F423F" w:rsidP="008343F1">
                                <w:pPr>
                                  <w:jc w:val="center"/>
                                  <w:rPr>
                                    <w:rFonts w:ascii="Times New Roman" w:hAnsi="Times New Roman" w:cs="Times New Roman"/>
                                    <w:b/>
                                    <w:color w:val="C45911" w:themeColor="accent2" w:themeShade="BF"/>
                                    <w:sz w:val="24"/>
                                    <w:lang w:val="en-US"/>
                                  </w:rPr>
                                </w:pPr>
                                <w:r w:rsidRPr="006D6B30">
                                  <w:rPr>
                                    <w:rFonts w:ascii="Times New Roman" w:hAnsi="Times New Roman" w:cs="Times New Roman"/>
                                    <w:b/>
                                    <w:color w:val="C45911" w:themeColor="accent2" w:themeShade="BF"/>
                                    <w:sz w:val="24"/>
                                    <w:lang w:val="en-US"/>
                                  </w:rPr>
                                  <w:t>SMILE</w:t>
                                </w:r>
                              </w:p>
                              <w:p w14:paraId="2ABFD979" w14:textId="77777777" w:rsidR="000F423F" w:rsidRPr="00DB4C58" w:rsidRDefault="000F423F" w:rsidP="008343F1">
                                <w:pPr>
                                  <w:rPr>
                                    <w:color w:val="7030A0"/>
                                    <w:sz w:val="21"/>
                                  </w:rPr>
                                </w:pPr>
                              </w:p>
                              <w:p w14:paraId="6E594148" w14:textId="0CB3E336" w:rsidR="000F423F" w:rsidRDefault="000F423F" w:rsidP="008343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2976169" y="0"/>
                            <a:ext cx="2903220" cy="1914525"/>
                            <a:chOff x="0" y="0"/>
                            <a:chExt cx="2903220" cy="1914525"/>
                          </a:xfrm>
                        </wpg:grpSpPr>
                        <wps:wsp>
                          <wps:cNvPr id="4" name="Rectangle 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A7387B" w14:textId="77777777" w:rsidR="000F423F" w:rsidRPr="00A11077" w:rsidRDefault="000F423F" w:rsidP="00F52051">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212EC3BE" w14:textId="77777777" w:rsidR="000F423F" w:rsidRPr="00BA32BA" w:rsidRDefault="000F423F" w:rsidP="00F5205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D2EEA" w14:textId="66669C52" w:rsidR="000F423F" w:rsidRPr="00BA32BA" w:rsidRDefault="000F423F" w:rsidP="008343F1">
                                <w:pPr>
                                  <w:jc w:val="center"/>
                                  <w:rPr>
                                    <w:sz w:val="24"/>
                                    <w:szCs w:val="24"/>
                                  </w:rPr>
                                </w:pPr>
                                <w:r w:rsidRPr="00A11077">
                                  <w:rPr>
                                    <w:rFonts w:ascii="Times New Roman" w:hAnsi="Times New Roman" w:cs="Times New Roman"/>
                                    <w:b/>
                                    <w:color w:val="FFFF0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52E13C" w14:textId="7BD716F5" w:rsidR="000F423F" w:rsidRPr="00BA32BA" w:rsidRDefault="000F423F" w:rsidP="008343F1">
                                <w:pPr>
                                  <w:jc w:val="center"/>
                                  <w:rPr>
                                    <w:sz w:val="24"/>
                                    <w:szCs w:val="24"/>
                                  </w:rPr>
                                </w:pPr>
                                <w:r w:rsidRPr="00A11077">
                                  <w:rPr>
                                    <w:rFonts w:ascii="Times New Roman" w:hAnsi="Times New Roman" w:cs="Times New Roman"/>
                                    <w:b/>
                                    <w:color w:val="FFFF0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5824"/>
                            <a:ext cx="2903220" cy="1914525"/>
                            <a:chOff x="0" y="0"/>
                            <a:chExt cx="2903220" cy="1914525"/>
                          </a:xfrm>
                        </wpg:grpSpPr>
                        <wps:wsp>
                          <wps:cNvPr id="24" name="Rectangle 2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AA3D61" w14:textId="77777777" w:rsidR="000F423F" w:rsidRPr="008343F1" w:rsidRDefault="000F423F" w:rsidP="008343F1">
                                <w:pPr>
                                  <w:jc w:val="center"/>
                                  <w:rPr>
                                    <w:rFonts w:ascii="Times New Roman" w:hAnsi="Times New Roman" w:cs="Times New Roman"/>
                                    <w:b/>
                                    <w:color w:val="FFFFFF" w:themeColor="background1"/>
                                    <w:sz w:val="24"/>
                                    <w:szCs w:val="24"/>
                                    <w:lang w:val="en-US"/>
                                  </w:rPr>
                                </w:pPr>
                                <w:r w:rsidRPr="008343F1">
                                  <w:rPr>
                                    <w:rFonts w:ascii="Times New Roman" w:hAnsi="Times New Roman" w:cs="Times New Roman"/>
                                    <w:b/>
                                    <w:color w:val="FFFFFF" w:themeColor="background1"/>
                                    <w:sz w:val="24"/>
                                    <w:szCs w:val="24"/>
                                    <w:lang w:val="en-US"/>
                                  </w:rPr>
                                  <w:t>CANCER</w:t>
                                </w:r>
                              </w:p>
                              <w:p w14:paraId="06016D49" w14:textId="77777777" w:rsidR="000F423F" w:rsidRPr="008343F1" w:rsidRDefault="000F423F" w:rsidP="008343F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64B85" w14:textId="77777777" w:rsidR="000F423F" w:rsidRPr="008343F1" w:rsidRDefault="000F423F"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3FB21C" w14:textId="77777777" w:rsidR="000F423F" w:rsidRPr="008343F1" w:rsidRDefault="000F423F"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0" y="2015174"/>
                            <a:ext cx="2914650" cy="1914525"/>
                            <a:chOff x="0" y="0"/>
                            <a:chExt cx="2914650" cy="1914525"/>
                          </a:xfrm>
                        </wpg:grpSpPr>
                        <wps:wsp>
                          <wps:cNvPr id="34" name="Rectangle 34"/>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699260" y="487680"/>
                              <a:ext cx="998220" cy="365760"/>
                            </a:xfrm>
                            <a:prstGeom prst="rect">
                              <a:avLst/>
                            </a:prstGeom>
                            <a:solidFill>
                              <a:schemeClr val="tx1"/>
                            </a:solidFill>
                            <a:ln w="6350">
                              <a:noFill/>
                            </a:ln>
                          </wps:spPr>
                          <wps:txbx>
                            <w:txbxContent>
                              <w:p w14:paraId="1C75A298" w14:textId="77777777" w:rsidR="000F423F" w:rsidRPr="008343F1" w:rsidRDefault="000F423F" w:rsidP="008343F1">
                                <w:pPr>
                                  <w:jc w:val="center"/>
                                  <w:rPr>
                                    <w:color w:val="FFFFFF" w:themeColor="background1"/>
                                  </w:rPr>
                                </w:pPr>
                                <w:r w:rsidRPr="008343F1">
                                  <w:rPr>
                                    <w:rFonts w:ascii="Times New Roman" w:hAnsi="Times New Roman" w:cs="Times New Roman"/>
                                    <w:b/>
                                    <w:color w:val="FFFFFF" w:themeColor="background1"/>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81000" y="769620"/>
                              <a:ext cx="998220" cy="365760"/>
                            </a:xfrm>
                            <a:prstGeom prst="rect">
                              <a:avLst/>
                            </a:prstGeom>
                            <a:solidFill>
                              <a:schemeClr val="tx1"/>
                            </a:solidFill>
                            <a:ln w="6350">
                              <a:noFill/>
                            </a:ln>
                          </wps:spPr>
                          <wps:txbx>
                            <w:txbxContent>
                              <w:p w14:paraId="67EB6793" w14:textId="77777777" w:rsidR="000F423F" w:rsidRPr="008343F1" w:rsidRDefault="000F423F" w:rsidP="008343F1">
                                <w:pPr>
                                  <w:jc w:val="center"/>
                                  <w:rPr>
                                    <w:color w:val="FFFFFF" w:themeColor="background1"/>
                                  </w:rPr>
                                </w:pPr>
                                <w:r w:rsidRPr="008343F1">
                                  <w:rPr>
                                    <w:rFonts w:ascii="Times New Roman" w:hAnsi="Times New Roman" w:cs="Times New Roman"/>
                                    <w:b/>
                                    <w:color w:val="FFFFFF" w:themeColor="background1"/>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714500" y="1112520"/>
                              <a:ext cx="998220" cy="365760"/>
                            </a:xfrm>
                            <a:prstGeom prst="rect">
                              <a:avLst/>
                            </a:prstGeom>
                            <a:solidFill>
                              <a:schemeClr val="tx1"/>
                            </a:solidFill>
                            <a:ln w="6350">
                              <a:noFill/>
                            </a:ln>
                          </wps:spPr>
                          <wps:txbx>
                            <w:txbxContent>
                              <w:p w14:paraId="4CF161BF" w14:textId="77777777" w:rsidR="000F423F" w:rsidRPr="008343F1" w:rsidRDefault="000F423F" w:rsidP="008343F1">
                                <w:pPr>
                                  <w:jc w:val="center"/>
                                  <w:rPr>
                                    <w:rFonts w:ascii="Times New Roman" w:hAnsi="Times New Roman" w:cs="Times New Roman"/>
                                    <w:b/>
                                    <w:color w:val="FFFFFF" w:themeColor="background1"/>
                                    <w:sz w:val="24"/>
                                    <w:lang w:val="en-US"/>
                                  </w:rPr>
                                </w:pPr>
                                <w:r w:rsidRPr="008343F1">
                                  <w:rPr>
                                    <w:rFonts w:ascii="Times New Roman" w:hAnsi="Times New Roman" w:cs="Times New Roman"/>
                                    <w:b/>
                                    <w:color w:val="FFFFFF" w:themeColor="background1"/>
                                    <w:sz w:val="24"/>
                                    <w:lang w:val="en-US"/>
                                  </w:rPr>
                                  <w:t>SMILE</w:t>
                                </w:r>
                              </w:p>
                              <w:p w14:paraId="633FB314" w14:textId="77777777" w:rsidR="000F423F" w:rsidRPr="008343F1" w:rsidRDefault="000F423F" w:rsidP="008343F1">
                                <w:pPr>
                                  <w:rPr>
                                    <w:color w:val="FFFFFF" w:themeColor="background1"/>
                                    <w:sz w:val="21"/>
                                  </w:rPr>
                                </w:pPr>
                              </w:p>
                              <w:p w14:paraId="1DC5E62D" w14:textId="77777777" w:rsidR="000F423F" w:rsidRPr="008343F1" w:rsidRDefault="000F423F" w:rsidP="008343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7" o:spid="_x0000_s1026" style="width:464.75pt;height:309.45pt;mso-position-horizontal-relative:char;mso-position-vertical-relative:line" coordsize="5902467,39296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APJXUGAAAdQQAADgAAAGRycy9lMm9Eb2MueG1s7Fxbb9s2FH4fsP8g6D21SNmyZNQp0rQpBgRt&#10;0XboMyNLtjBJ1Cgmdjbsv+8ckqIc220so3VTV3lwTIrXw3P9eOTnL1ZF7twlos54OXXJM891kjLm&#10;s6ycT90/P12dha5TS1bOWM7LZOreJ7X74vz3354vq0lC+YLns0Q4MEhZT5bV1F1IWU0GgzpeJAWr&#10;n/EqKeFhykXBJBTFfDATbAmjF/mAel4wWHIxqwSPk7qG2lf6oXuuxk/TJJbv0rROpJNPXVibVJ9C&#10;fd7g5+D8OZvMBasWWWyWwQ5YRcGyEia1Q71ikjm3ItsaqshiwWueymcxLwY8TbM4UXuA3RBvYzdv&#10;BL+t1F7mk+W8smQC0m7Q6eBh47d374WTzabu2HVKVsARqVmdMZJmWc0n0OKNqD5W74WpmOsS7naV&#10;igL/wz6clSLqvSVqspJODJWjyKPDAEaP4Zkf0SiIIk32eAFns9UvXrx+pOegnRgmua4lLgGnUwT/&#10;17u8fPnaD+jZFfWCs+FNRM+iMLo4I0EYeQGlr14Gr/8DqhaMDCdLOPoKGOcT9H/JV1c5mxsy4+P9&#10;6Fyw+AFXEjJQ/AD0gqXCwM1/tdQBEtXS0BYssc1xkOjheUC5+4HQKByHBGgPpAdpifyR4XikFh4O&#10;jcgwgEp1OAQKIzra73C+1NMezuY+Qb7rloXr/UiL0r1LMj4uWJUoyaiRQQ3N/IZkH0DuWTnPE8fX&#10;VFOtkIeRVerqmsd/1Xg8y2rtCRZq02Yfzn6UBGxSiVq+SXjh4JepK2BdsGo2YXfAC5o/miZqZTzP&#10;ZldZnqsC6sDkMhfOHQPtJVcE9wL0rddb5eVBHWEY7KkIoPesdi/v8wTHy8sPSQpqAVlELVgp5HYx&#10;LI6TUhL9aMFmiV7jyIO/ZpXN8tWa1YA4cgq7s2ObAZqWepBmbL1Z0x67Jkqf287e1xamO9seamZe&#10;Stu5yEoudg2Qw67MzLp9QyRNGqTSDZ/dA8cJrq1JXcVXGRzvNavleybAfIA8gUmU7+Ajzfly6nLz&#10;zXUWXPyzqx7bg0jAU9dBnTR1679vmUhcJ/+jBGEB0Ryi/VKF4WhMoSDWn9ysPylvi0sOPEPA+Fax&#10;+ortZd58TQUvPoNsXeCs8IiVMcw9dWMpmsKl1GYSbG+cXFyoZmCzKiavy49VjIMjVZF9P60+M1EZ&#10;HpegW97yRkC3WF23xZ4lv7iVPM2UHLR0NfQGZYEq8QhagwSN2kAj4IAVcKAKeABnB+WCasORK6jH&#10;PZv6L+gJAsaNBkBQULjDcByEG/o2ikKKR6dsYTAaQ1PNbI2+abTB91QYDnBkgKZAnwLqG72IHRpB&#10;rm5WZssnzPby12N66+61TG9cvs5M74cE1T7y/DiIAuBv4BjtkaGP8VPyvHKJrbT3rH9K+h5CUh3p&#10;tKwfNnq9q74fg8tseJ8QQkenw/y0IUnP/Mdh/jZg0rGgihE3w0JKG+bVYTqUlXnuFKfTaByAp6I0&#10;9oayppHnWw+lY0C4u+ePDAiHDbHagHDYsLWRdLRU3y4gfIQEfUCIIWQfEPYBoQ442uDxSQWEVse2&#10;DoK1hl0dBH8U+CYgJCQMMXB/4B0Tj4Zj9CBUSDgcYZiviXNgSFhyE9BphAfj7IcRXgOkGAQKo9yv&#10;I0B7AC274Z09Oh4b3pn99Si8gyGvcv8tdth7QMfxgI4C9yD8suH+a5k8AO6hcLkBEI+OfAFg72Vb&#10;w8JagT1l2bZuYC/bpyTbAHhvyrYFcTpb7nGkIiGEcj0/1FBtC2v1hhvvcRTQd4x7mS6GW11hojrv&#10;hfs4wr0fdGGvZw10YfyrTtCFNrajkCoF3krjaeEWsDujx1rgQu94zUnpkQuMawyY0NzSqut7JFLd&#10;X2X3V9nmXvuXucqG5J0t/8caw87+T49cPKXElC4OkE1f6B2g4zhAaHG+e3ob3U5UgSqItdecgn0T&#10;VXrk4meVbZul0cv2Kcn2dj4OtSfd2XL3yMWD1Nkfm1HaxXDbPJReuI8j3HshF/4GcgFlZXUPQC7g&#10;LY8RGW+BFyeVhb8DvPAt3m502bcFL3aTz2ae9GkXfdpFn4f/8JWTp5eH72+DF1B1WHhzknn4KinB&#10;vAbW322c1Dso/nZoD1WH8f7ppuOr9AoEO3rv+Dje8VFgLX879IWqw3ifnG4+PrGJDD33H4f712ND&#10;9R3ewVfXjeb3AvAl//WyuoNsf9Xg/H8AAAD//wMAUEsDBBQABgAIAAAAIQAfzQhQ3QAAAAUBAAAP&#10;AAAAZHJzL2Rvd25yZXYueG1sTI9Ba8JAEIXvhf6HZQq91U0sikmzERH1JIVqofQ2ZsckmJ0N2TWJ&#10;/95tL+1l4PEe732TLUfTiJ46V1tWEE8iEMSF1TWXCj6P25cFCOeRNTaWScGNHCzzx4cMU20H/qD+&#10;4EsRStilqKDyvk2ldEVFBt3EtsTBO9vOoA+yK6XucAjlppHTKJpLgzWHhQpbWldUXA5Xo2A34LB6&#10;jTf9/nJe376Ps/evfUxKPT+NqzcQnkb/F4Yf/IAOeWA62StrJxoF4RH/e4OXTJMZiJOCebxIQOaZ&#10;/E+f3wEAAP//AwBQSwECLQAUAAYACAAAACEA5JnDwPsAAADhAQAAEwAAAAAAAAAAAAAAAAAAAAAA&#10;W0NvbnRlbnRfVHlwZXNdLnhtbFBLAQItABQABgAIAAAAIQAjsmrh1wAAAJQBAAALAAAAAAAAAAAA&#10;AAAAACwBAABfcmVscy8ucmVsc1BLAQItABQABgAIAAAAIQAwUA8ldQYAAB1BAAAOAAAAAAAAAAAA&#10;AAAAACwCAABkcnMvZTJvRG9jLnhtbFBLAQItABQABgAIAAAAIQAfzQhQ3QAAAAUBAAAPAAAAAAAA&#10;AAAAAAAAAM0IAABkcnMvZG93bnJldi54bWxQSwUGAAAAAAQABADzAAAA1wkAAAAA&#10;">
                <v:group id="Group 19" o:spid="_x0000_s1027" style="position:absolute;left:2987817;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3" o:spid="_x0000_s1028"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IwQAA&#10;ANoAAAAPAAAAZHJzL2Rvd25yZXYueG1sRI9Lq8IwFIT3wv0P4Vxwp6kPpFSjeC8qLgTf+0NzbIvN&#10;SWmi1n9vBMHlMDPfMJNZY0pxp9oVlhX0uhEI4tTqgjMFp+OyE4NwHlljaZkUPMnBbPrTmmCi7YP3&#10;dD/4TAQIuwQV5N5XiZQuzcmg69qKOHgXWxv0QdaZ1DU+AtyUsh9FI2mw4LCQY0X/OaXXw80oaG6r&#10;5eJK22G2S/82m3hu1ouzUar928zHIDw1/hv+tNdawQDeV8INkN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CMEAAADaAAAADwAAAAAAAAAAAAAAAACXAgAAZHJzL2Rvd25y&#10;ZXYueG1sUEsFBgAAAAAEAAQA9QAAAIUDAAAAAA==&#10;" fillcolor="black [3213]" strokecolor="black [3213]" strokeweight="1pt">
                    <v:path arrowok="t"/>
                  </v:rect>
                  <v:shapetype id="_x0000_t202" coordsize="21600,21600" o:spt="202" path="m0,0l0,21600,21600,21600,21600,0xe">
                    <v:stroke joinstyle="miter"/>
                    <v:path gradientshapeok="t" o:connecttype="rect"/>
                  </v:shapetype>
                  <v:shape id="Text Box 16" o:spid="_x0000_s1029"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VWowAAA&#10;ANsAAAAPAAAAZHJzL2Rvd25yZXYueG1sRE/bisIwEH0X9h/CLPim6boo2jWKKIsKXvCCz0Mz25Zt&#10;JqWJWv16Iwi+zeFcZziuTSEuVLncsoKvdgSCOLE651TB8fDb6oNwHlljYZkU3MjBePTRGGKs7ZV3&#10;dNn7VIQQdjEqyLwvYyldkpFB17YlceD+bGXQB1ilUld4DeGmkJ0o6kmDOYeGDEuaZpT8789Gwenb&#10;bOvZen5fdJergd6QSxmdUs3PevIDwlPt3+KXe6HD/B48fwkHyNE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jVWowAAAANsAAAAPAAAAAAAAAAAAAAAAAJcCAABkcnMvZG93bnJl&#10;di54bWxQSwUGAAAAAAQABAD1AAAAhAMAAAAA&#10;" fillcolor="black [3213]" stroked="f" strokeweight=".5pt">
                    <v:textbox>
                      <w:txbxContent>
                        <w:p w14:paraId="0FB82A9D" w14:textId="7474D5E1" w:rsidR="000F423F" w:rsidRPr="006D6B30" w:rsidRDefault="000F423F" w:rsidP="008343F1">
                          <w:pPr>
                            <w:jc w:val="center"/>
                            <w:rPr>
                              <w:color w:val="A8D08D" w:themeColor="accent6" w:themeTint="99"/>
                            </w:rPr>
                          </w:pPr>
                          <w:r w:rsidRPr="006D6B30">
                            <w:rPr>
                              <w:rFonts w:ascii="Times New Roman" w:hAnsi="Times New Roman" w:cs="Times New Roman"/>
                              <w:b/>
                              <w:color w:val="A8D08D" w:themeColor="accent6" w:themeTint="99"/>
                              <w:sz w:val="24"/>
                              <w:szCs w:val="24"/>
                              <w:lang w:val="en-US"/>
                            </w:rPr>
                            <w:t>HELL</w:t>
                          </w:r>
                        </w:p>
                      </w:txbxContent>
                    </v:textbox>
                  </v:shape>
                  <v:shape id="Text Box 17" o:spid="_x0000_s1030"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fAzwgAA&#10;ANsAAAAPAAAAZHJzL2Rvd25yZXYueG1sRE/basJAEH0X/IdlhL6ZjRYvTd0EUYoWtEVb+jxkp0kw&#10;OxuyW0379V1B8G0O5zqLrDO1OFPrKssKRlEMgji3uuJCwefHy3AOwnlkjbVlUvBLDrK031tgou2F&#10;D3Q++kKEEHYJKii9bxIpXV6SQRfZhjhw37Y16ANsC6lbvIRwU8txHE+lwYpDQ4kNrUrKT8cfo+Dr&#10;0bx36/3mbzt53T3pN3IFo1PqYdAtn0F46vxdfHNvdZg/g+sv4QCZ/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LB8DPCAAAA2wAAAA8AAAAAAAAAAAAAAAAAlwIAAGRycy9kb3du&#10;cmV2LnhtbFBLBQYAAAAABAAEAPUAAACGAwAAAAA=&#10;" fillcolor="black [3213]" stroked="f" strokeweight=".5pt">
                    <v:textbox>
                      <w:txbxContent>
                        <w:p w14:paraId="4684CF88" w14:textId="537F4CE6" w:rsidR="000F423F" w:rsidRPr="006D6B30" w:rsidRDefault="000F423F" w:rsidP="008343F1">
                          <w:pPr>
                            <w:jc w:val="center"/>
                            <w:rPr>
                              <w:color w:val="A8D08D" w:themeColor="accent6" w:themeTint="99"/>
                            </w:rPr>
                          </w:pPr>
                          <w:r w:rsidRPr="006D6B30">
                            <w:rPr>
                              <w:rFonts w:ascii="Times New Roman" w:hAnsi="Times New Roman" w:cs="Times New Roman"/>
                              <w:b/>
                              <w:color w:val="A8D08D" w:themeColor="accent6" w:themeTint="99"/>
                              <w:sz w:val="24"/>
                              <w:szCs w:val="24"/>
                              <w:lang w:val="en-US"/>
                            </w:rPr>
                            <w:t>STRUAN</w:t>
                          </w:r>
                        </w:p>
                      </w:txbxContent>
                    </v:textbox>
                  </v:shape>
                  <v:shape id="Text Box 18" o:spid="_x0000_s1031"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mRBxAAA&#10;ANsAAAAPAAAAZHJzL2Rvd25yZXYueG1sRI9Ba8JAEIXvBf/DMoK3urFisdFVxCJaqIq29DxkxySY&#10;nQ3ZVVN/vXMo9DbDe/PeN9N56yp1pSaUng0M+gko4szbknMD31+r5zGoEJEtVp7JwC8FmM86T1NM&#10;rb/xga7HmCsJ4ZCigSLGOtU6ZAU5DH1fE4t28o3DKGuTa9vgTcJdpV+S5FU7LFkaCqxpWVB2Pl6c&#10;gZ+h27fv2/V9M/r4fLM7CjljMKbXbRcTUJHa+G/+u95YwRdY+UUG0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5kQcQAAADbAAAADwAAAAAAAAAAAAAAAACXAgAAZHJzL2Rv&#10;d25yZXYueG1sUEsFBgAAAAAEAAQA9QAAAIgDAAAAAA==&#10;" fillcolor="black [3213]" stroked="f" strokeweight=".5pt">
                    <v:textbox>
                      <w:txbxContent>
                        <w:p w14:paraId="6C2035E1" w14:textId="77777777" w:rsidR="000F423F" w:rsidRPr="006D6B30" w:rsidRDefault="000F423F" w:rsidP="008343F1">
                          <w:pPr>
                            <w:jc w:val="center"/>
                            <w:rPr>
                              <w:rFonts w:ascii="Times New Roman" w:hAnsi="Times New Roman" w:cs="Times New Roman"/>
                              <w:b/>
                              <w:color w:val="C45911" w:themeColor="accent2" w:themeShade="BF"/>
                              <w:sz w:val="24"/>
                              <w:lang w:val="en-US"/>
                            </w:rPr>
                          </w:pPr>
                          <w:r w:rsidRPr="006D6B30">
                            <w:rPr>
                              <w:rFonts w:ascii="Times New Roman" w:hAnsi="Times New Roman" w:cs="Times New Roman"/>
                              <w:b/>
                              <w:color w:val="C45911" w:themeColor="accent2" w:themeShade="BF"/>
                              <w:sz w:val="24"/>
                              <w:lang w:val="en-US"/>
                            </w:rPr>
                            <w:t>SMILE</w:t>
                          </w:r>
                        </w:p>
                        <w:p w14:paraId="2ABFD979" w14:textId="77777777" w:rsidR="000F423F" w:rsidRPr="00DB4C58" w:rsidRDefault="000F423F" w:rsidP="008343F1">
                          <w:pPr>
                            <w:rPr>
                              <w:color w:val="7030A0"/>
                              <w:sz w:val="21"/>
                            </w:rPr>
                          </w:pPr>
                        </w:p>
                        <w:p w14:paraId="6E594148" w14:textId="0CB3E336" w:rsidR="000F423F" w:rsidRDefault="000F423F" w:rsidP="008343F1">
                          <w:pPr>
                            <w:jc w:val="center"/>
                          </w:pPr>
                        </w:p>
                      </w:txbxContent>
                    </v:textbox>
                  </v:shape>
                </v:group>
                <v:group id="Group 22" o:spid="_x0000_s1032" style="position:absolute;left:2976169;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4" o:spid="_x0000_s1033"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FmR8vgAA&#10;ANoAAAAPAAAAZHJzL2Rvd25yZXYueG1sRI/NCsIwEITvgu8QVvCmqSIi1SgqKh4E/+9Ls7bFZlOa&#10;qPXtjSB4HGbmG2Yyq00hnlS53LKCXjcCQZxYnXOq4HJed0YgnEfWWFgmBW9yMJs2GxOMtX3xkZ4n&#10;n4oAYRejgsz7MpbSJRkZdF1bEgfvZiuDPsgqlbrCV4CbQvajaCgN5hwWMixpmVFyPz2MgvqxWa/u&#10;tB+kh2Sx243mZru6GqXarXo+BuGp9v/wr73VCgbwvRJugJ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RZkfL4AAADaAAAADwAAAAAAAAAAAAAAAACXAgAAZHJzL2Rvd25yZXYu&#10;eG1sUEsFBgAAAAAEAAQA9QAAAIIDAAAAAA==&#10;" fillcolor="black [3213]" strokecolor="black [3213]" strokeweight="1pt">
                    <v:path arrowok="t"/>
                  </v:rect>
                  <v:shape id="Text Box 12" o:spid="_x0000_s1034"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3A7387B" w14:textId="77777777" w:rsidR="000F423F" w:rsidRPr="00A11077" w:rsidRDefault="000F423F" w:rsidP="00F52051">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212EC3BE" w14:textId="77777777" w:rsidR="000F423F" w:rsidRPr="00BA32BA" w:rsidRDefault="000F423F" w:rsidP="00F52051">
                          <w:pPr>
                            <w:rPr>
                              <w:sz w:val="24"/>
                              <w:szCs w:val="24"/>
                            </w:rPr>
                          </w:pPr>
                        </w:p>
                      </w:txbxContent>
                    </v:textbox>
                  </v:shape>
                  <v:shape id="Text Box 20" o:spid="_x0000_s1035"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7DD2EEA" w14:textId="66669C52" w:rsidR="000F423F" w:rsidRPr="00BA32BA" w:rsidRDefault="000F423F" w:rsidP="008343F1">
                          <w:pPr>
                            <w:jc w:val="center"/>
                            <w:rPr>
                              <w:sz w:val="24"/>
                              <w:szCs w:val="24"/>
                            </w:rPr>
                          </w:pPr>
                          <w:r w:rsidRPr="00A11077">
                            <w:rPr>
                              <w:rFonts w:ascii="Times New Roman" w:hAnsi="Times New Roman" w:cs="Times New Roman"/>
                              <w:b/>
                              <w:color w:val="FFFF00"/>
                              <w:sz w:val="24"/>
                              <w:szCs w:val="24"/>
                              <w:lang w:val="en-US"/>
                            </w:rPr>
                            <w:t>MORAG</w:t>
                          </w:r>
                        </w:p>
                      </w:txbxContent>
                    </v:textbox>
                  </v:shape>
                  <v:shape id="Text Box 21" o:spid="_x0000_s1036"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C52E13C" w14:textId="7BD716F5" w:rsidR="000F423F" w:rsidRPr="00BA32BA" w:rsidRDefault="000F423F" w:rsidP="008343F1">
                          <w:pPr>
                            <w:jc w:val="center"/>
                            <w:rPr>
                              <w:sz w:val="24"/>
                              <w:szCs w:val="24"/>
                            </w:rPr>
                          </w:pPr>
                          <w:r w:rsidRPr="00A11077">
                            <w:rPr>
                              <w:rFonts w:ascii="Times New Roman" w:hAnsi="Times New Roman" w:cs="Times New Roman"/>
                              <w:b/>
                              <w:color w:val="FFFF00"/>
                              <w:sz w:val="24"/>
                              <w:szCs w:val="24"/>
                              <w:lang w:val="en-US"/>
                            </w:rPr>
                            <w:t>JOY</w:t>
                          </w:r>
                        </w:p>
                      </w:txbxContent>
                    </v:textbox>
                  </v:shape>
                </v:group>
                <v:group id="Group 23" o:spid="_x0000_s1037" style="position:absolute;top:5824;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 24" o:spid="_x0000_s1038"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ZBVfvwAA&#10;ANsAAAAPAAAAZHJzL2Rvd25yZXYueG1sRI/NCsIwEITvgu8QVvCmqSIi1SgqKh4E/+9Ls7bFZlOa&#10;qPXtjSB4HGbmG2Yyq00hnlS53LKCXjcCQZxYnXOq4HJed0YgnEfWWFgmBW9yMJs2GxOMtX3xkZ4n&#10;n4oAYRejgsz7MpbSJRkZdF1bEgfvZiuDPsgqlbrCV4CbQvajaCgN5hwWMixpmVFyPz2MgvqxWa/u&#10;tB+kh2Sx243mZru6GqXarXo+BuGp9v/wr73VCvoD+H4JP0B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kFV+/AAAA2wAAAA8AAAAAAAAAAAAAAAAAlwIAAGRycy9kb3ducmV2&#10;LnhtbFBLBQYAAAAABAAEAPUAAACDAwAAAAA=&#10;" fillcolor="black [3213]" strokecolor="black [3213]" strokeweight="1pt">
                    <v:path arrowok="t"/>
                  </v:rect>
                  <v:shape id="Text Box 25" o:spid="_x0000_s1039"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08AA3D61" w14:textId="77777777" w:rsidR="000F423F" w:rsidRPr="008343F1" w:rsidRDefault="000F423F" w:rsidP="008343F1">
                          <w:pPr>
                            <w:jc w:val="center"/>
                            <w:rPr>
                              <w:rFonts w:ascii="Times New Roman" w:hAnsi="Times New Roman" w:cs="Times New Roman"/>
                              <w:b/>
                              <w:color w:val="FFFFFF" w:themeColor="background1"/>
                              <w:sz w:val="24"/>
                              <w:szCs w:val="24"/>
                              <w:lang w:val="en-US"/>
                            </w:rPr>
                          </w:pPr>
                          <w:r w:rsidRPr="008343F1">
                            <w:rPr>
                              <w:rFonts w:ascii="Times New Roman" w:hAnsi="Times New Roman" w:cs="Times New Roman"/>
                              <w:b/>
                              <w:color w:val="FFFFFF" w:themeColor="background1"/>
                              <w:sz w:val="24"/>
                              <w:szCs w:val="24"/>
                              <w:lang w:val="en-US"/>
                            </w:rPr>
                            <w:t>CANCER</w:t>
                          </w:r>
                        </w:p>
                        <w:p w14:paraId="06016D49" w14:textId="77777777" w:rsidR="000F423F" w:rsidRPr="008343F1" w:rsidRDefault="000F423F" w:rsidP="008343F1">
                          <w:pPr>
                            <w:rPr>
                              <w:color w:val="FFFFFF" w:themeColor="background1"/>
                              <w:sz w:val="24"/>
                              <w:szCs w:val="24"/>
                            </w:rPr>
                          </w:pPr>
                        </w:p>
                      </w:txbxContent>
                    </v:textbox>
                  </v:shape>
                  <v:shape id="Text Box 26" o:spid="_x0000_s1040"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0D564B85" w14:textId="77777777" w:rsidR="000F423F" w:rsidRPr="008343F1" w:rsidRDefault="000F423F"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MORAG</w:t>
                          </w:r>
                        </w:p>
                      </w:txbxContent>
                    </v:textbox>
                  </v:shape>
                  <v:shape id="Text Box 27" o:spid="_x0000_s1041"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6F3FB21C" w14:textId="77777777" w:rsidR="000F423F" w:rsidRPr="008343F1" w:rsidRDefault="000F423F"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JOY</w:t>
                          </w:r>
                        </w:p>
                      </w:txbxContent>
                    </v:textbox>
                  </v:shape>
                </v:group>
                <v:group id="Group 33" o:spid="_x0000_s1042" style="position:absolute;top:2015174;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tangle 34" o:spid="_x0000_s1043"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YOCwgAA&#10;ANsAAAAPAAAAZHJzL2Rvd25yZXYueG1sRI9Lq8IwFIT3wv0P4QjuNPWBlGoUr6i4EK7P/aE5tsXm&#10;pDRR6783wgWXw8x8w0znjSnFg2pXWFbQ70UgiFOrC84UnE/rbgzCeWSNpWVS8CIH89lPa4qJtk8+&#10;0OPoMxEg7BJUkHtfJVK6NCeDrmcr4uBdbW3QB1lnUtf4DHBTykEUjaXBgsNCjhUtc0pvx7tR0Nw3&#10;69WN/kbZPv3d7eKF2a4uRqlOu1lMQHhq/Df8395qBcMRfL6EHyB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g4LCAAAA2wAAAA8AAAAAAAAAAAAAAAAAlwIAAGRycy9kb3du&#10;cmV2LnhtbFBLBQYAAAAABAAEAPUAAACGAwAAAAA=&#10;" fillcolor="black [3213]" strokecolor="black [3213]" strokeweight="1pt">
                    <v:path arrowok="t"/>
                  </v:rect>
                  <v:shape id="Text Box 35" o:spid="_x0000_s1044"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pe/wwAA&#10;ANsAAAAPAAAAZHJzL2Rvd25yZXYueG1sRI/disIwFITvhX2HcBa803QVZa1GWRRRQV38wetDc7Yt&#10;25yUJmr16Y0geDnMzDfMaFKbQlyocrllBV/tCARxYnXOqYLjYd76BuE8ssbCMim4kYPJ+KMxwljb&#10;K+/osvepCBB2MSrIvC9jKV2SkUHXtiVx8P5sZdAHWaVSV3gNcFPIThT1pcGcw0KGJU0zSv73Z6Pg&#10;1DW/9WyzuC97q/VAb8mljE6p5mf9MwThqfbv8Ku91Aq6PX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6pe/wwAAANsAAAAPAAAAAAAAAAAAAAAAAJcCAABkcnMvZG93&#10;bnJldi54bWxQSwUGAAAAAAQABAD1AAAAhwMAAAAA&#10;" fillcolor="black [3213]" stroked="f" strokeweight=".5pt">
                    <v:textbox>
                      <w:txbxContent>
                        <w:p w14:paraId="1C75A298" w14:textId="77777777" w:rsidR="000F423F" w:rsidRPr="008343F1" w:rsidRDefault="000F423F" w:rsidP="008343F1">
                          <w:pPr>
                            <w:jc w:val="center"/>
                            <w:rPr>
                              <w:color w:val="FFFFFF" w:themeColor="background1"/>
                            </w:rPr>
                          </w:pPr>
                          <w:r w:rsidRPr="008343F1">
                            <w:rPr>
                              <w:rFonts w:ascii="Times New Roman" w:hAnsi="Times New Roman" w:cs="Times New Roman"/>
                              <w:b/>
                              <w:color w:val="FFFFFF" w:themeColor="background1"/>
                              <w:sz w:val="24"/>
                              <w:szCs w:val="24"/>
                              <w:lang w:val="en-US"/>
                            </w:rPr>
                            <w:t>HELL</w:t>
                          </w:r>
                        </w:p>
                      </w:txbxContent>
                    </v:textbox>
                  </v:shape>
                  <v:shape id="Text Box 36" o:spid="_x0000_s1045"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AnIxAAA&#10;ANsAAAAPAAAAZHJzL2Rvd25yZXYueG1sRI9Ba8JAFITvgv9heUJvdWODwaauQVqKCrZSlZ4f2WcS&#10;zL4N2W2M/fVdoeBxmJlvmHnWm1p01LrKsoLJOAJBnFtdcaHgeHh/nIFwHlljbZkUXMlBthgO5phq&#10;e+Ev6va+EAHCLkUFpfdNKqXLSzLoxrYhDt7JtgZ9kG0hdYuXADe1fIqiRBqsOCyU2NBrSfl5/2MU&#10;fMdm1799rH7X0832WX+SKxidUg+jfvkCwlPv7+H/9loriBO4fQ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jgJyMQAAADbAAAADwAAAAAAAAAAAAAAAACXAgAAZHJzL2Rv&#10;d25yZXYueG1sUEsFBgAAAAAEAAQA9QAAAIgDAAAAAA==&#10;" fillcolor="black [3213]" stroked="f" strokeweight=".5pt">
                    <v:textbox>
                      <w:txbxContent>
                        <w:p w14:paraId="67EB6793" w14:textId="77777777" w:rsidR="000F423F" w:rsidRPr="008343F1" w:rsidRDefault="000F423F" w:rsidP="008343F1">
                          <w:pPr>
                            <w:jc w:val="center"/>
                            <w:rPr>
                              <w:color w:val="FFFFFF" w:themeColor="background1"/>
                            </w:rPr>
                          </w:pPr>
                          <w:r w:rsidRPr="008343F1">
                            <w:rPr>
                              <w:rFonts w:ascii="Times New Roman" w:hAnsi="Times New Roman" w:cs="Times New Roman"/>
                              <w:b/>
                              <w:color w:val="FFFFFF" w:themeColor="background1"/>
                              <w:sz w:val="24"/>
                              <w:szCs w:val="24"/>
                              <w:lang w:val="en-US"/>
                            </w:rPr>
                            <w:t>STRUAN</w:t>
                          </w:r>
                        </w:p>
                      </w:txbxContent>
                    </v:textbox>
                  </v:shape>
                  <v:shape id="Text Box 37" o:spid="_x0000_s1046"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dKxTxAAA&#10;ANsAAAAPAAAAZHJzL2Rvd25yZXYueG1sRI9ba8JAFITfC/6H5Qi+1Y0Vq0Y3QSpFC17wgs+H7DEJ&#10;Zs+G7FbT/vpuodDHYWa+YeZpaypxp8aVlhUM+hEI4szqknMF59P78wSE88gaK8uk4IscpEnnaY6x&#10;tg8+0P3ocxEg7GJUUHhfx1K6rCCDrm9r4uBdbWPQB9nkUjf4CHBTyZcoepUGSw4LBdb0VlB2O34a&#10;BZeh2bfL7ep7PfrYTPWOXM7olOp128UMhKfW/4f/2mutYDiG3y/hB8jk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SsU8QAAADbAAAADwAAAAAAAAAAAAAAAACXAgAAZHJzL2Rv&#10;d25yZXYueG1sUEsFBgAAAAAEAAQA9QAAAIgDAAAAAA==&#10;" fillcolor="black [3213]" stroked="f" strokeweight=".5pt">
                    <v:textbox>
                      <w:txbxContent>
                        <w:p w14:paraId="4CF161BF" w14:textId="77777777" w:rsidR="000F423F" w:rsidRPr="008343F1" w:rsidRDefault="000F423F" w:rsidP="008343F1">
                          <w:pPr>
                            <w:jc w:val="center"/>
                            <w:rPr>
                              <w:rFonts w:ascii="Times New Roman" w:hAnsi="Times New Roman" w:cs="Times New Roman"/>
                              <w:b/>
                              <w:color w:val="FFFFFF" w:themeColor="background1"/>
                              <w:sz w:val="24"/>
                              <w:lang w:val="en-US"/>
                            </w:rPr>
                          </w:pPr>
                          <w:r w:rsidRPr="008343F1">
                            <w:rPr>
                              <w:rFonts w:ascii="Times New Roman" w:hAnsi="Times New Roman" w:cs="Times New Roman"/>
                              <w:b/>
                              <w:color w:val="FFFFFF" w:themeColor="background1"/>
                              <w:sz w:val="24"/>
                              <w:lang w:val="en-US"/>
                            </w:rPr>
                            <w:t>SMILE</w:t>
                          </w:r>
                        </w:p>
                        <w:p w14:paraId="633FB314" w14:textId="77777777" w:rsidR="000F423F" w:rsidRPr="008343F1" w:rsidRDefault="000F423F" w:rsidP="008343F1">
                          <w:pPr>
                            <w:rPr>
                              <w:color w:val="FFFFFF" w:themeColor="background1"/>
                              <w:sz w:val="21"/>
                            </w:rPr>
                          </w:pPr>
                        </w:p>
                        <w:p w14:paraId="1DC5E62D" w14:textId="77777777" w:rsidR="000F423F" w:rsidRPr="008343F1" w:rsidRDefault="000F423F" w:rsidP="008343F1">
                          <w:pPr>
                            <w:jc w:val="center"/>
                            <w:rPr>
                              <w:color w:val="FFFFFF" w:themeColor="background1"/>
                            </w:rPr>
                          </w:pPr>
                        </w:p>
                      </w:txbxContent>
                    </v:textbox>
                  </v:shape>
                </v:group>
                <w10:anchorlock/>
              </v:group>
            </w:pict>
          </mc:Fallback>
        </mc:AlternateContent>
      </w:r>
      <w:r w:rsidR="00F52051" w:rsidRPr="002F4E79">
        <w:rPr>
          <w:rFonts w:ascii="Times New Roman" w:hAnsi="Times New Roman"/>
          <w:i/>
          <w:sz w:val="24"/>
          <w:szCs w:val="24"/>
          <w:lang w:val="en-US"/>
        </w:rPr>
        <w:t>Figure 1</w:t>
      </w:r>
      <w:r w:rsidR="00F52051" w:rsidRPr="002F4E79">
        <w:rPr>
          <w:rFonts w:ascii="Times New Roman" w:hAnsi="Times New Roman"/>
          <w:sz w:val="24"/>
          <w:szCs w:val="24"/>
          <w:lang w:val="en-US"/>
        </w:rPr>
        <w:t xml:space="preserve">. </w:t>
      </w:r>
      <w:proofErr w:type="gramStart"/>
      <w:r w:rsidR="00F52051" w:rsidRPr="002F4E79">
        <w:rPr>
          <w:rFonts w:ascii="Times New Roman" w:hAnsi="Times New Roman"/>
          <w:sz w:val="24"/>
          <w:szCs w:val="24"/>
          <w:lang w:val="en-US"/>
        </w:rPr>
        <w:t>Schematic illustration of the two types of trials during the evaluative conditioning phase of Experiment 1.</w:t>
      </w:r>
      <w:proofErr w:type="gramEnd"/>
      <w:r w:rsidR="008343F1" w:rsidRPr="002F4E79">
        <w:rPr>
          <w:rFonts w:ascii="Times New Roman" w:hAnsi="Times New Roman"/>
          <w:sz w:val="24"/>
          <w:szCs w:val="24"/>
          <w:lang w:val="en-US"/>
        </w:rPr>
        <w:t xml:space="preserve"> During the first half of the trial (</w:t>
      </w:r>
      <w:r w:rsidR="008343F1" w:rsidRPr="002F4E79">
        <w:rPr>
          <w:rFonts w:ascii="Times New Roman" w:hAnsi="Times New Roman"/>
          <w:i/>
          <w:sz w:val="24"/>
          <w:szCs w:val="24"/>
          <w:lang w:val="en-US"/>
        </w:rPr>
        <w:t>left</w:t>
      </w:r>
      <w:r w:rsidR="008343F1" w:rsidRPr="002F4E79">
        <w:rPr>
          <w:rFonts w:ascii="Times New Roman" w:hAnsi="Times New Roman"/>
          <w:sz w:val="24"/>
          <w:szCs w:val="24"/>
          <w:lang w:val="en-US"/>
        </w:rPr>
        <w:t>) the CS and USs were presented in white. During the second half of the trial (</w:t>
      </w:r>
      <w:r w:rsidR="008343F1" w:rsidRPr="002F4E79">
        <w:rPr>
          <w:rFonts w:ascii="Times New Roman" w:hAnsi="Times New Roman"/>
          <w:i/>
          <w:sz w:val="24"/>
          <w:szCs w:val="24"/>
          <w:lang w:val="en-US"/>
        </w:rPr>
        <w:t>right</w:t>
      </w:r>
      <w:r w:rsidR="008343F1" w:rsidRPr="002F4E79">
        <w:rPr>
          <w:rFonts w:ascii="Times New Roman" w:hAnsi="Times New Roman"/>
          <w:sz w:val="24"/>
          <w:szCs w:val="24"/>
          <w:lang w:val="en-US"/>
        </w:rPr>
        <w:t>) the CS and one of the USs changed to the same color whereas the second US changed to a different color.</w:t>
      </w:r>
    </w:p>
    <w:p w14:paraId="2692C635" w14:textId="75B8915F" w:rsidR="00867C3B" w:rsidRDefault="0081298D" w:rsidP="00867C3B">
      <w:pPr>
        <w:pStyle w:val="text"/>
        <w:spacing w:before="240" w:line="360" w:lineRule="auto"/>
        <w:rPr>
          <w:rFonts w:ascii="Times New Roman" w:hAnsi="Times New Roman"/>
          <w:sz w:val="24"/>
          <w:szCs w:val="24"/>
          <w:lang w:val="en-US"/>
        </w:rPr>
      </w:pPr>
      <w:r>
        <w:rPr>
          <w:rFonts w:ascii="Times New Roman" w:hAnsi="Times New Roman"/>
          <w:noProof/>
          <w:sz w:val="24"/>
          <w:szCs w:val="24"/>
          <w:lang w:val="en-US" w:eastAsia="en-US"/>
        </w:rPr>
        <w:lastRenderedPageBreak/>
        <mc:AlternateContent>
          <mc:Choice Requires="wpg">
            <w:drawing>
              <wp:inline distT="0" distB="0" distL="0" distR="0" wp14:anchorId="2BC5A459" wp14:editId="65AA1922">
                <wp:extent cx="5902467" cy="3923875"/>
                <wp:effectExtent l="0" t="0" r="15875" b="13335"/>
                <wp:docPr id="8" name="Group 8"/>
                <wp:cNvGraphicFramePr/>
                <a:graphic xmlns:a="http://schemas.openxmlformats.org/drawingml/2006/main">
                  <a:graphicData uri="http://schemas.microsoft.com/office/word/2010/wordprocessingGroup">
                    <wpg:wgp>
                      <wpg:cNvGrpSpPr/>
                      <wpg:grpSpPr>
                        <a:xfrm>
                          <a:off x="0" y="0"/>
                          <a:ext cx="5902467" cy="3923875"/>
                          <a:chOff x="0" y="0"/>
                          <a:chExt cx="5902467" cy="3923875"/>
                        </a:xfrm>
                        <a:extLst>
                          <a:ext uri="{0CCBE362-F206-4b92-989A-16890622DB6E}">
                            <ma14:wrappingTextBoxFlag xmlns:ma14="http://schemas.microsoft.com/office/mac/drawingml/2011/main"/>
                          </a:ext>
                        </a:extLst>
                      </wpg:grpSpPr>
                      <wpg:grpSp>
                        <wpg:cNvPr id="38" name="Group 38"/>
                        <wpg:cNvGrpSpPr/>
                        <wpg:grpSpPr>
                          <a:xfrm>
                            <a:off x="2987817" y="2009350"/>
                            <a:ext cx="2914650" cy="1914525"/>
                            <a:chOff x="0" y="0"/>
                            <a:chExt cx="2914650" cy="1914525"/>
                          </a:xfrm>
                        </wpg:grpSpPr>
                        <wps:wsp>
                          <wps:cNvPr id="39" name="Rectangle 39"/>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699260" y="487680"/>
                              <a:ext cx="998220" cy="365760"/>
                            </a:xfrm>
                            <a:prstGeom prst="rect">
                              <a:avLst/>
                            </a:prstGeom>
                            <a:solidFill>
                              <a:schemeClr val="tx1"/>
                            </a:solidFill>
                            <a:ln w="6350">
                              <a:noFill/>
                            </a:ln>
                          </wps:spPr>
                          <wps:txbx>
                            <w:txbxContent>
                              <w:p w14:paraId="3B3A86A8"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81000" y="769620"/>
                              <a:ext cx="998220" cy="365760"/>
                            </a:xfrm>
                            <a:prstGeom prst="rect">
                              <a:avLst/>
                            </a:prstGeom>
                            <a:solidFill>
                              <a:schemeClr val="tx1"/>
                            </a:solidFill>
                            <a:ln w="6350">
                              <a:noFill/>
                            </a:ln>
                          </wps:spPr>
                          <wps:txbx>
                            <w:txbxContent>
                              <w:p w14:paraId="4F4CACA1"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714500" y="1112520"/>
                              <a:ext cx="998220" cy="365760"/>
                            </a:xfrm>
                            <a:prstGeom prst="rect">
                              <a:avLst/>
                            </a:prstGeom>
                            <a:solidFill>
                              <a:schemeClr val="tx1"/>
                            </a:solidFill>
                            <a:ln w="6350">
                              <a:noFill/>
                            </a:ln>
                          </wps:spPr>
                          <wps:txbx>
                            <w:txbxContent>
                              <w:p w14:paraId="4B876EE9" w14:textId="77777777" w:rsidR="000F423F" w:rsidRPr="00867C3B" w:rsidRDefault="000F423F" w:rsidP="00867C3B">
                                <w:pPr>
                                  <w:jc w:val="center"/>
                                  <w:rPr>
                                    <w:rFonts w:ascii="Times New Roman" w:hAnsi="Times New Roman" w:cs="Times New Roman"/>
                                    <w:b/>
                                    <w:color w:val="92D050"/>
                                    <w:sz w:val="24"/>
                                    <w:lang w:val="en-US"/>
                                  </w:rPr>
                                </w:pPr>
                                <w:r w:rsidRPr="00867C3B">
                                  <w:rPr>
                                    <w:rFonts w:ascii="Times New Roman" w:hAnsi="Times New Roman" w:cs="Times New Roman"/>
                                    <w:b/>
                                    <w:color w:val="92D050"/>
                                    <w:sz w:val="24"/>
                                    <w:lang w:val="en-US"/>
                                  </w:rPr>
                                  <w:t>SMILE</w:t>
                                </w:r>
                              </w:p>
                              <w:p w14:paraId="25B6B2FE" w14:textId="77777777" w:rsidR="000F423F" w:rsidRPr="00867C3B" w:rsidRDefault="000F423F" w:rsidP="00867C3B">
                                <w:pPr>
                                  <w:rPr>
                                    <w:color w:val="92D050"/>
                                    <w:sz w:val="21"/>
                                  </w:rPr>
                                </w:pPr>
                              </w:p>
                              <w:p w14:paraId="6CFD85A6" w14:textId="77777777" w:rsidR="000F423F" w:rsidRPr="00867C3B" w:rsidRDefault="000F423F" w:rsidP="00867C3B">
                                <w:pPr>
                                  <w:jc w:val="center"/>
                                  <w:rPr>
                                    <w:color w:val="92D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oup 43"/>
                        <wpg:cNvGrpSpPr/>
                        <wpg:grpSpPr>
                          <a:xfrm>
                            <a:off x="2976169" y="0"/>
                            <a:ext cx="2903220" cy="1914525"/>
                            <a:chOff x="0" y="0"/>
                            <a:chExt cx="2903220" cy="1914525"/>
                          </a:xfrm>
                        </wpg:grpSpPr>
                        <wps:wsp>
                          <wps:cNvPr id="44" name="Rectangle 4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46BD3" w14:textId="77777777" w:rsidR="000F423F" w:rsidRPr="00A11077" w:rsidRDefault="000F423F" w:rsidP="00867C3B">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063930E8" w14:textId="77777777" w:rsidR="000F423F" w:rsidRPr="00BA32BA" w:rsidRDefault="000F423F" w:rsidP="00867C3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CD3F1C" w14:textId="77777777" w:rsidR="000F423F" w:rsidRPr="00BA32BA" w:rsidRDefault="000F423F" w:rsidP="00867C3B">
                                <w:pPr>
                                  <w:jc w:val="center"/>
                                  <w:rPr>
                                    <w:sz w:val="24"/>
                                    <w:szCs w:val="24"/>
                                  </w:rPr>
                                </w:pPr>
                                <w:r w:rsidRPr="00A11077">
                                  <w:rPr>
                                    <w:rFonts w:ascii="Times New Roman" w:hAnsi="Times New Roman" w:cs="Times New Roman"/>
                                    <w:b/>
                                    <w:color w:val="FFFF0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72B9B" w14:textId="77777777" w:rsidR="000F423F" w:rsidRPr="00BA32BA" w:rsidRDefault="000F423F" w:rsidP="00867C3B">
                                <w:pPr>
                                  <w:jc w:val="center"/>
                                  <w:rPr>
                                    <w:sz w:val="24"/>
                                    <w:szCs w:val="24"/>
                                  </w:rPr>
                                </w:pPr>
                                <w:r w:rsidRPr="00A11077">
                                  <w:rPr>
                                    <w:rFonts w:ascii="Times New Roman" w:hAnsi="Times New Roman" w:cs="Times New Roman"/>
                                    <w:b/>
                                    <w:color w:val="FFFF0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0" y="0"/>
                            <a:ext cx="2903220" cy="1914525"/>
                            <a:chOff x="0" y="0"/>
                            <a:chExt cx="2903220" cy="1914525"/>
                          </a:xfrm>
                        </wpg:grpSpPr>
                        <wps:wsp>
                          <wps:cNvPr id="49" name="Rectangle 49"/>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0CDE6" w14:textId="77777777" w:rsidR="000F423F" w:rsidRPr="00867C3B" w:rsidRDefault="000F423F" w:rsidP="00867C3B">
                                <w:pPr>
                                  <w:jc w:val="center"/>
                                  <w:rPr>
                                    <w:rFonts w:ascii="Times New Roman" w:hAnsi="Times New Roman" w:cs="Times New Roman"/>
                                    <w:b/>
                                    <w:color w:val="00B0F0"/>
                                    <w:sz w:val="24"/>
                                    <w:szCs w:val="24"/>
                                    <w:lang w:val="en-US"/>
                                  </w:rPr>
                                </w:pPr>
                                <w:r w:rsidRPr="00867C3B">
                                  <w:rPr>
                                    <w:rFonts w:ascii="Times New Roman" w:hAnsi="Times New Roman" w:cs="Times New Roman"/>
                                    <w:b/>
                                    <w:color w:val="00B0F0"/>
                                    <w:sz w:val="24"/>
                                    <w:szCs w:val="24"/>
                                    <w:lang w:val="en-US"/>
                                  </w:rPr>
                                  <w:t>CANCER</w:t>
                                </w:r>
                              </w:p>
                              <w:p w14:paraId="7E67AD8B" w14:textId="77777777" w:rsidR="000F423F" w:rsidRPr="008343F1" w:rsidRDefault="000F423F" w:rsidP="00867C3B">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4C758" w14:textId="77777777" w:rsidR="000F423F" w:rsidRPr="00867C3B" w:rsidRDefault="000F423F" w:rsidP="00867C3B">
                                <w:pPr>
                                  <w:jc w:val="center"/>
                                  <w:rPr>
                                    <w:color w:val="00B0F0"/>
                                    <w:sz w:val="24"/>
                                    <w:szCs w:val="24"/>
                                  </w:rPr>
                                </w:pPr>
                                <w:r w:rsidRPr="00867C3B">
                                  <w:rPr>
                                    <w:rFonts w:ascii="Times New Roman" w:hAnsi="Times New Roman" w:cs="Times New Roman"/>
                                    <w:b/>
                                    <w:color w:val="00B0F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1B2FC" w14:textId="77777777" w:rsidR="000F423F" w:rsidRPr="00867C3B" w:rsidRDefault="000F423F" w:rsidP="00867C3B">
                                <w:pPr>
                                  <w:jc w:val="center"/>
                                  <w:rPr>
                                    <w:color w:val="00B0F0"/>
                                    <w:sz w:val="24"/>
                                    <w:szCs w:val="24"/>
                                  </w:rPr>
                                </w:pPr>
                                <w:r w:rsidRPr="00867C3B">
                                  <w:rPr>
                                    <w:rFonts w:ascii="Times New Roman" w:hAnsi="Times New Roman" w:cs="Times New Roman"/>
                                    <w:b/>
                                    <w:color w:val="00B0F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2009350"/>
                            <a:ext cx="2914650" cy="1914525"/>
                            <a:chOff x="0" y="0"/>
                            <a:chExt cx="2914650" cy="1914525"/>
                          </a:xfrm>
                        </wpg:grpSpPr>
                        <wps:wsp>
                          <wps:cNvPr id="54" name="Rectangle 54"/>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1699260" y="487680"/>
                              <a:ext cx="998220" cy="365760"/>
                            </a:xfrm>
                            <a:prstGeom prst="rect">
                              <a:avLst/>
                            </a:prstGeom>
                            <a:solidFill>
                              <a:schemeClr val="tx1"/>
                            </a:solidFill>
                            <a:ln w="6350">
                              <a:noFill/>
                            </a:ln>
                          </wps:spPr>
                          <wps:txbx>
                            <w:txbxContent>
                              <w:p w14:paraId="674F97E2"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81000" y="769620"/>
                              <a:ext cx="998220" cy="365760"/>
                            </a:xfrm>
                            <a:prstGeom prst="rect">
                              <a:avLst/>
                            </a:prstGeom>
                            <a:solidFill>
                              <a:schemeClr val="tx1"/>
                            </a:solidFill>
                            <a:ln w="6350">
                              <a:noFill/>
                            </a:ln>
                          </wps:spPr>
                          <wps:txbx>
                            <w:txbxContent>
                              <w:p w14:paraId="7654164D"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714500" y="1112520"/>
                              <a:ext cx="998220" cy="365760"/>
                            </a:xfrm>
                            <a:prstGeom prst="rect">
                              <a:avLst/>
                            </a:prstGeom>
                            <a:solidFill>
                              <a:schemeClr val="tx1"/>
                            </a:solidFill>
                            <a:ln w="6350">
                              <a:noFill/>
                            </a:ln>
                          </wps:spPr>
                          <wps:txbx>
                            <w:txbxContent>
                              <w:p w14:paraId="7DA5F920" w14:textId="77777777" w:rsidR="000F423F" w:rsidRPr="00867C3B" w:rsidRDefault="000F423F" w:rsidP="00867C3B">
                                <w:pPr>
                                  <w:jc w:val="center"/>
                                  <w:rPr>
                                    <w:rFonts w:ascii="Times New Roman" w:hAnsi="Times New Roman" w:cs="Times New Roman"/>
                                    <w:b/>
                                    <w:color w:val="FFFF00"/>
                                    <w:sz w:val="24"/>
                                    <w:lang w:val="en-US"/>
                                  </w:rPr>
                                </w:pPr>
                                <w:r w:rsidRPr="00867C3B">
                                  <w:rPr>
                                    <w:rFonts w:ascii="Times New Roman" w:hAnsi="Times New Roman" w:cs="Times New Roman"/>
                                    <w:b/>
                                    <w:color w:val="FFFF00"/>
                                    <w:sz w:val="24"/>
                                    <w:lang w:val="en-US"/>
                                  </w:rPr>
                                  <w:t>SMILE</w:t>
                                </w:r>
                              </w:p>
                              <w:p w14:paraId="635341F3" w14:textId="77777777" w:rsidR="000F423F" w:rsidRPr="00867C3B" w:rsidRDefault="000F423F" w:rsidP="00867C3B">
                                <w:pPr>
                                  <w:rPr>
                                    <w:color w:val="FFFF00"/>
                                    <w:sz w:val="21"/>
                                  </w:rPr>
                                </w:pPr>
                              </w:p>
                              <w:p w14:paraId="0C15F4E7" w14:textId="77777777" w:rsidR="000F423F" w:rsidRPr="00867C3B" w:rsidRDefault="000F423F" w:rsidP="00867C3B">
                                <w:pPr>
                                  <w:jc w:val="center"/>
                                  <w:rPr>
                                    <w:color w:val="FFFF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 o:spid="_x0000_s1047" style="width:464.75pt;height:308.95pt;mso-position-horizontal-relative:char;mso-position-vertical-relative:line" coordsize="5902467,39238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RBekcGAAAvQQAADgAAAGRycy9lMm9Eb2MueG1s7Fxbb6M4FH5faf8D4r0NmHvUdNS7VqpmqmlX&#10;8+wSSNAAZo3bpLva/77n2EBSkk6TaJrtUPqQxsbX4+8c+zs+5OjTPEu1x4iXCctHunlo6FqUh2yc&#10;5JOR/ufd5YGva6Wg+ZimLI9G+lNU6p+Of//taFYMI8KmLB1HXING8nI4K0b6VIhiOBiU4TTKaHnI&#10;iiiHhzHjGRWQ5JPBmNMZtJ6lA2IY7mDG+LjgLIzKEnLP1UP9WLYfx1EovsRxGQktHekwNiE/ufy8&#10;x8/B8REdTjgtpklYDYPuMIqMJjl02jR1TgXVHniy0lSWhJyVLBaHIcsGLI6TMJJzgNmYRms2V5w9&#10;FHIuk+FsUjRiAtG25LRzs+HnxxuuJeORDguV0wyWSPaq+SiaWTEZQokrXtwWN7zKmKgUznYe8wz/&#10;wzy0uRTqUyPUaC60EDKdwCC26+laCM+sgFi+5yixh1NYm5V64fTilZqDRcfQyXUpcAjYnRT4P8bZ&#10;2emF5ZKDS2K4B/Z9QA4CPzg5MF0/MFxCzk/di39Bqhk17eEMlr4A4NxB/VM2v0zppBIzPt5MzhkN&#10;n6HSNAcSDyAvGCo0XP+XQx2gUBsZNolG2NVyWK31gPT2C0IC3/NNkD2IHrQlsJwK8SgtXBwSmLYL&#10;mXJxTEg4ZMPFealmszjteYJ+lwsIl5uJFrV7nWbcTmkRSc0oEaC1zIIaw19B8Wk+SSPNCpTcZDlE&#10;MYKlLK5Z+L3EBZoVS08wUVZlNsH2q0Kgw4KX4ipimYZfRjqHgcG46ZA+AhoUQuoicmQsTcaXSZrK&#10;BFrB6Czl2iMF+yXmJs4FJFwul0rznSpCM1hTCkDNWc5ePKURtpfmX6MYDAOCRA5YmuTFYGgYRrkw&#10;1aMpHUdqjI4Bf/Uo6+HLMcsGseUYZte0XTVQl1SN1G2ryVblsWokLXpT2fjRwFTlpobsmeWiqZwl&#10;OePrGkhhVlXPqnwtJCUalNI9Gz8B5jhT+0lZhJcJLO81LcUN5bCBgEbBpii+wEecstlIZ9U3XZsy&#10;/ve6fCwPSgFPdQ2t0kgv/3qgPNK19I8c1AWU08YdTCZsxyOQ4MtP7pef5A/ZGQPMmLD9FqH8iuVF&#10;Wn+NOcu+gXadYK/wiOYh9D3SQ8HrxJlQGyXsvmF0ciKLwa5VUHGd3xYhNo5SRfjezb9RXlQYF2Bd&#10;PrNaRVegrspizZydPAgWJ1IPFnKt5A3mAo3iHuwGylXtfbgNaLAPaJAFGMDewbyg2dDEHPJxzlX+&#10;C3bCdIOAuNAgmFzb91y/ZXGDwCe4dHI3dB0Piiqw1famtgZvaTA0QKSLm4FaBbQ3ahBrLIKY38/l&#10;AcEk9dQ7DH/x8cAPJqIN/gbkW4Lf8k00/4h9zw1cwDnASp3N8LTxC2Pf6rHfRcNPVrHfWLktsW96&#10;cHquwG+aJnE6hH67R/9+0b8gT4oXSr7Ypoi2VaNXUXZIy7PJVpydBJ4LZxZps1vmmgSG1ZxVtiSH&#10;62v+n+TQtmtpLcgh5EmJNac83K1+Hjl8RQg9OUQ62ZPDnhwq8rEgku+KHDq13ViQQ+kj24UcWo5r&#10;VeTQNH0fSfyzE7JpEN/DQ4Skh7aDlF8JZ0d6mLOK3ClvD3Lu52yvdqpU3iic1I+9QRs4Xda7ejao&#10;uG9Xz/j7q66eBf1tFr2nv13y/bir6u22TgWb+n4I3HWAv0fRX/C398qtfMTKgr1r5W6WvFfuLik3&#10;XH21fVvejsptWl4g2RA6dg3LV47bhXOr37rxVke6+/ZxS7PV1t2sea/d+9HuzfwXrStue5crbrXd&#10;tnbajnku1lxr2297rd17LtAR1F9r99fav/C1Nsb1tE4/Kv6n91ysxrEojtJNz0W1r3Y6buXjXdw7&#10;qxf3kAU43kG9e8/Fe4pA24rbNAfBntvsh9uger15KKuzGpkAWbspd++5eCF29f37JdX9ECKu1+79&#10;aPdGngunFXkBaamaW0VeKM/FBwjLd9ZEXkDec2P2cyMv1r/V0ISf9JEXfeRFH5b//A2U9xeW76xG&#10;XkDWc7Ox6dVsd8PyScP5+iPCfo4I+yEAq3EJTnNJvWVocmfD8klDiXrsdwn7q9f2TnOFuyX2OxyW&#10;T/qXUvb8NuIyOZTf4a18Gb9c/YIAvva/nJZvMi5+5+D4PwAAAP//AwBQSwMEFAAGAAgAAAAhAD69&#10;lyzdAAAABQEAAA8AAABkcnMvZG93bnJldi54bWxMj0FrwkAQhe+F/odlCr3VTRRtk2YjIrYnEaqF&#10;0tuYHZNgdjZk1yT++257sZeBx3u89022HE0jeupcbVlBPIlAEBdW11wq+Dy8Pb2AcB5ZY2OZFFzJ&#10;wTK/v8sw1XbgD+r3vhShhF2KCirv21RKV1Rk0E1sSxy8k+0M+iC7UuoOh1BuGjmNooU0WHNYqLCl&#10;dUXFeX8xCt4HHFazeNNvz6f19fsw331tY1Lq8WFcvYLwNPpbGH7xAzrkgeloL6ydaBSER/zfDV4y&#10;TeYgjgoW8XMCMs/kf/r8BwAA//8DAFBLAQItABQABgAIAAAAIQDkmcPA+wAAAOEBAAATAAAAAAAA&#10;AAAAAAAAAAAAAABbQ29udGVudF9UeXBlc10ueG1sUEsBAi0AFAAGAAgAAAAhACOyauHXAAAAlAEA&#10;AAsAAAAAAAAAAAAAAAAALAEAAF9yZWxzLy5yZWxzUEsBAi0AFAAGAAgAAAAhAC4UQXpHBgAAL0EA&#10;AA4AAAAAAAAAAAAAAAAALAIAAGRycy9lMm9Eb2MueG1sUEsBAi0AFAAGAAgAAAAhAD69lyzdAAAA&#10;BQEAAA8AAAAAAAAAAAAAAAAAnwgAAGRycy9kb3ducmV2LnhtbFBLBQYAAAAABAAEAPMAAACpCQAA&#10;AAA=&#10;">
                <v:group id="Group 38" o:spid="_x0000_s1048" style="position:absolute;left:2987817;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ect id="Rectangle 39" o:spid="_x0000_s1049"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CwcwwAA&#10;ANsAAAAPAAAAZHJzL2Rvd25yZXYueG1sRI9Pi8IwFMTvwn6H8ARvmrqKaLepuIuKB8H/90fzti02&#10;L6WJ2v32G0HwOMzMb5hk3ppK3KlxpWUFw0EEgjizuuRcwfm06k9BOI+ssbJMCv7IwTz96CQYa/vg&#10;A92PPhcBwi5GBYX3dSylywoy6Aa2Jg7er20M+iCbXOoGHwFuKvkZRRNpsOSwUGBNPwVl1+PNKGhv&#10;69XySrtxvs++t9vpwmyWF6NUr9suvkB4av07/GpvtILRDJ5fwg+Q6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vCwcwwAAANsAAAAPAAAAAAAAAAAAAAAAAJcCAABkcnMvZG93&#10;bnJldi54bWxQSwUGAAAAAAQABAD1AAAAhwMAAAAA&#10;" fillcolor="black [3213]" strokecolor="black [3213]" strokeweight="1pt">
                    <v:path arrowok="t"/>
                  </v:rect>
                  <v:shape id="Text Box 40" o:spid="_x0000_s1050"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0dawgAA&#10;ANsAAAAPAAAAZHJzL2Rvd25yZXYueG1sRE/LasJAFN0X/IfhCu6aSVsrGh2ltIgp+MAori+Z2yQ0&#10;cydkRhP79Z1FocvDeS9WvanFjVpXWVbwFMUgiHOrKy4UnE/rxykI55E11pZJwZ0crJaDhwUm2nZ8&#10;pFvmCxFC2CWooPS+SaR0eUkGXWQb4sB92dagD7AtpG6xC+Gmls9xPJEGKw4NJTb0XlL+nV2NgsuL&#10;OfQfu81P+vq5nek9uYLRKTUa9m9zEJ56/y/+c6dawTisD1/CD5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bR1rCAAAA2wAAAA8AAAAAAAAAAAAAAAAAlwIAAGRycy9kb3du&#10;cmV2LnhtbFBLBQYAAAAABAAEAPUAAACGAwAAAAA=&#10;" fillcolor="black [3213]" stroked="f" strokeweight=".5pt">
                    <v:textbox>
                      <w:txbxContent>
                        <w:p w14:paraId="3B3A86A8"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HELL</w:t>
                          </w:r>
                        </w:p>
                      </w:txbxContent>
                    </v:textbox>
                  </v:shape>
                  <v:shape id="Text Box 41" o:spid="_x0000_s1051"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1+LBxAAA&#10;ANsAAAAPAAAAZHJzL2Rvd25yZXYueG1sRI/dasJAFITvhb7DcgremY1ai6auIopUoa34Q68P2dMk&#10;NHs2ZFeNPr0rCF4OM/MNM542phQnql1hWUE3ikEQp1YXnCk47JedIQjnkTWWlknBhRxMJy+tMSba&#10;nnlLp53PRICwS1BB7n2VSOnSnAy6yFbEwfuztUEfZJ1JXeM5wE0pe3H8Lg0WHBZyrGieU/q/OxoF&#10;v32zaRbfn9fVYP010j/kMkanVPu1mX2A8NT4Z/jRXmkFb124fwk/QE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fiwcQAAADbAAAADwAAAAAAAAAAAAAAAACXAgAAZHJzL2Rv&#10;d25yZXYueG1sUEsFBgAAAAAEAAQA9QAAAIgDAAAAAA==&#10;" fillcolor="black [3213]" stroked="f" strokeweight=".5pt">
                    <v:textbox>
                      <w:txbxContent>
                        <w:p w14:paraId="4F4CACA1"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STRUAN</w:t>
                          </w:r>
                        </w:p>
                      </w:txbxContent>
                    </v:textbox>
                  </v:shape>
                  <v:shape id="Text Box 42" o:spid="_x0000_s1052"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Xy2xAAA&#10;ANsAAAAPAAAAZHJzL2Rvd25yZXYueG1sRI/dasJAFITvhb7DcgremY1ai6auUhSpQlvxh14fssck&#10;NHs2ZFeNPr0rCF4OM/MNM542phQnql1hWUE3ikEQp1YXnCnY7xadIQjnkTWWlknBhRxMJy+tMSba&#10;nnlDp63PRICwS1BB7n2VSOnSnAy6yFbEwTvY2qAPss6krvEc4KaUvTh+lwYLDgs5VjTLKf3fHo2C&#10;v75ZN/Ofr+tysPoe6V9yGaNTqv3afH6A8NT4Z/jRXmoFbz24fwk/QE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V8tsQAAADbAAAADwAAAAAAAAAAAAAAAACXAgAAZHJzL2Rv&#10;d25yZXYueG1sUEsFBgAAAAAEAAQA9QAAAIgDAAAAAA==&#10;" fillcolor="black [3213]" stroked="f" strokeweight=".5pt">
                    <v:textbox>
                      <w:txbxContent>
                        <w:p w14:paraId="4B876EE9" w14:textId="77777777" w:rsidR="000F423F" w:rsidRPr="00867C3B" w:rsidRDefault="000F423F" w:rsidP="00867C3B">
                          <w:pPr>
                            <w:jc w:val="center"/>
                            <w:rPr>
                              <w:rFonts w:ascii="Times New Roman" w:hAnsi="Times New Roman" w:cs="Times New Roman"/>
                              <w:b/>
                              <w:color w:val="92D050"/>
                              <w:sz w:val="24"/>
                              <w:lang w:val="en-US"/>
                            </w:rPr>
                          </w:pPr>
                          <w:r w:rsidRPr="00867C3B">
                            <w:rPr>
                              <w:rFonts w:ascii="Times New Roman" w:hAnsi="Times New Roman" w:cs="Times New Roman"/>
                              <w:b/>
                              <w:color w:val="92D050"/>
                              <w:sz w:val="24"/>
                              <w:lang w:val="en-US"/>
                            </w:rPr>
                            <w:t>SMILE</w:t>
                          </w:r>
                        </w:p>
                        <w:p w14:paraId="25B6B2FE" w14:textId="77777777" w:rsidR="000F423F" w:rsidRPr="00867C3B" w:rsidRDefault="000F423F" w:rsidP="00867C3B">
                          <w:pPr>
                            <w:rPr>
                              <w:color w:val="92D050"/>
                              <w:sz w:val="21"/>
                            </w:rPr>
                          </w:pPr>
                        </w:p>
                        <w:p w14:paraId="6CFD85A6" w14:textId="77777777" w:rsidR="000F423F" w:rsidRPr="00867C3B" w:rsidRDefault="000F423F" w:rsidP="00867C3B">
                          <w:pPr>
                            <w:jc w:val="center"/>
                            <w:rPr>
                              <w:color w:val="92D050"/>
                            </w:rPr>
                          </w:pPr>
                        </w:p>
                      </w:txbxContent>
                    </v:textbox>
                  </v:shape>
                </v:group>
                <v:group id="Group 43" o:spid="_x0000_s1053" style="position:absolute;left:2976169;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 44" o:spid="_x0000_s1054"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D/wwAA&#10;ANsAAAAPAAAAZHJzL2Rvd25yZXYueG1sRI9Pa8JAFMTvBb/D8oTe6qYSRFJXsaIlB8Ea6/2RfSbB&#10;7NuQ3fzpt+8KQo/DzPyGWW1GU4ueWldZVvA+i0AQ51ZXXCj4uRzeliCcR9ZYWyYFv+Rgs568rDDR&#10;duAz9ZkvRICwS1BB6X2TSOnykgy6mW2Ig3ezrUEfZFtI3eIQ4KaW8yhaSIMVh4USG9qVlN+zzigY&#10;u6/D/k6nuPjOP4/H5dak+6tR6nU6bj9AeBr9f/jZTrWCOIbHl/AD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u/D/wwAAANsAAAAPAAAAAAAAAAAAAAAAAJcCAABkcnMvZG93&#10;bnJldi54bWxQSwUGAAAAAAQABAD1AAAAhwMAAAAA&#10;" fillcolor="black [3213]" strokecolor="black [3213]" strokeweight="1pt">
                    <v:path arrowok="t"/>
                  </v:rect>
                  <v:shape id="Text Box 45" o:spid="_x0000_s1055"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0ED46BD3" w14:textId="77777777" w:rsidR="000F423F" w:rsidRPr="00A11077" w:rsidRDefault="000F423F" w:rsidP="00867C3B">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063930E8" w14:textId="77777777" w:rsidR="000F423F" w:rsidRPr="00BA32BA" w:rsidRDefault="000F423F" w:rsidP="00867C3B">
                          <w:pPr>
                            <w:rPr>
                              <w:sz w:val="24"/>
                              <w:szCs w:val="24"/>
                            </w:rPr>
                          </w:pPr>
                        </w:p>
                      </w:txbxContent>
                    </v:textbox>
                  </v:shape>
                  <v:shape id="Text Box 46" o:spid="_x0000_s1056"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3CD3F1C" w14:textId="77777777" w:rsidR="000F423F" w:rsidRPr="00BA32BA" w:rsidRDefault="000F423F" w:rsidP="00867C3B">
                          <w:pPr>
                            <w:jc w:val="center"/>
                            <w:rPr>
                              <w:sz w:val="24"/>
                              <w:szCs w:val="24"/>
                            </w:rPr>
                          </w:pPr>
                          <w:r w:rsidRPr="00A11077">
                            <w:rPr>
                              <w:rFonts w:ascii="Times New Roman" w:hAnsi="Times New Roman" w:cs="Times New Roman"/>
                              <w:b/>
                              <w:color w:val="FFFF00"/>
                              <w:sz w:val="24"/>
                              <w:szCs w:val="24"/>
                              <w:lang w:val="en-US"/>
                            </w:rPr>
                            <w:t>MORAG</w:t>
                          </w:r>
                        </w:p>
                      </w:txbxContent>
                    </v:textbox>
                  </v:shape>
                  <v:shape id="Text Box 47" o:spid="_x0000_s1057"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872B9B" w14:textId="77777777" w:rsidR="000F423F" w:rsidRPr="00BA32BA" w:rsidRDefault="000F423F" w:rsidP="00867C3B">
                          <w:pPr>
                            <w:jc w:val="center"/>
                            <w:rPr>
                              <w:sz w:val="24"/>
                              <w:szCs w:val="24"/>
                            </w:rPr>
                          </w:pPr>
                          <w:r w:rsidRPr="00A11077">
                            <w:rPr>
                              <w:rFonts w:ascii="Times New Roman" w:hAnsi="Times New Roman" w:cs="Times New Roman"/>
                              <w:b/>
                              <w:color w:val="FFFF00"/>
                              <w:sz w:val="24"/>
                              <w:szCs w:val="24"/>
                              <w:lang w:val="en-US"/>
                            </w:rPr>
                            <w:t>JOY</w:t>
                          </w:r>
                        </w:p>
                      </w:txbxContent>
                    </v:textbox>
                  </v:shape>
                </v:group>
                <v:group id="Group 48" o:spid="_x0000_s1058" style="position:absolute;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49" o:spid="_x0000_s1059"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l9hwQAA&#10;ANsAAAAPAAAAZHJzL2Rvd25yZXYueG1sRI9Bi8IwFITvC/6H8ARvmiqyaDWKiooHQa16fzTPtti8&#10;lCZq/fcbQdjjMDPfMNN5Y0rxpNoVlhX0exEI4tTqgjMFl/OmOwLhPLLG0jIpeJOD+az1M8VY2xef&#10;6Jn4TAQIuxgV5N5XsZQuzcmg69mKOHg3Wxv0QdaZ1DW+AtyUchBFv9JgwWEhx4pWOaX35GEUNI/t&#10;Zn2nwzA7psv9frQwu/XVKNVpN4sJCE+N/w9/2zutYDiGz5fwA+Ts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bpfYcEAAADbAAAADwAAAAAAAAAAAAAAAACXAgAAZHJzL2Rvd25y&#10;ZXYueG1sUEsFBgAAAAAEAAQA9QAAAIUDAAAAAA==&#10;" fillcolor="black [3213]" strokecolor="black [3213]" strokeweight="1pt">
                    <v:path arrowok="t"/>
                  </v:rect>
                  <v:shape id="Text Box 50" o:spid="_x0000_s1060"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0E80CDE6" w14:textId="77777777" w:rsidR="000F423F" w:rsidRPr="00867C3B" w:rsidRDefault="000F423F" w:rsidP="00867C3B">
                          <w:pPr>
                            <w:jc w:val="center"/>
                            <w:rPr>
                              <w:rFonts w:ascii="Times New Roman" w:hAnsi="Times New Roman" w:cs="Times New Roman"/>
                              <w:b/>
                              <w:color w:val="00B0F0"/>
                              <w:sz w:val="24"/>
                              <w:szCs w:val="24"/>
                              <w:lang w:val="en-US"/>
                            </w:rPr>
                          </w:pPr>
                          <w:r w:rsidRPr="00867C3B">
                            <w:rPr>
                              <w:rFonts w:ascii="Times New Roman" w:hAnsi="Times New Roman" w:cs="Times New Roman"/>
                              <w:b/>
                              <w:color w:val="00B0F0"/>
                              <w:sz w:val="24"/>
                              <w:szCs w:val="24"/>
                              <w:lang w:val="en-US"/>
                            </w:rPr>
                            <w:t>CANCER</w:t>
                          </w:r>
                        </w:p>
                        <w:p w14:paraId="7E67AD8B" w14:textId="77777777" w:rsidR="000F423F" w:rsidRPr="008343F1" w:rsidRDefault="000F423F" w:rsidP="00867C3B">
                          <w:pPr>
                            <w:rPr>
                              <w:color w:val="FFFFFF" w:themeColor="background1"/>
                              <w:sz w:val="24"/>
                              <w:szCs w:val="24"/>
                            </w:rPr>
                          </w:pPr>
                        </w:p>
                      </w:txbxContent>
                    </v:textbox>
                  </v:shape>
                  <v:shape id="Text Box 51" o:spid="_x0000_s1061"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5834C758" w14:textId="77777777" w:rsidR="000F423F" w:rsidRPr="00867C3B" w:rsidRDefault="000F423F" w:rsidP="00867C3B">
                          <w:pPr>
                            <w:jc w:val="center"/>
                            <w:rPr>
                              <w:color w:val="00B0F0"/>
                              <w:sz w:val="24"/>
                              <w:szCs w:val="24"/>
                            </w:rPr>
                          </w:pPr>
                          <w:r w:rsidRPr="00867C3B">
                            <w:rPr>
                              <w:rFonts w:ascii="Times New Roman" w:hAnsi="Times New Roman" w:cs="Times New Roman"/>
                              <w:b/>
                              <w:color w:val="00B0F0"/>
                              <w:sz w:val="24"/>
                              <w:szCs w:val="24"/>
                              <w:lang w:val="en-US"/>
                            </w:rPr>
                            <w:t>MORAG</w:t>
                          </w:r>
                        </w:p>
                      </w:txbxContent>
                    </v:textbox>
                  </v:shape>
                  <v:shape id="Text Box 52" o:spid="_x0000_s1062"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0301B2FC" w14:textId="77777777" w:rsidR="000F423F" w:rsidRPr="00867C3B" w:rsidRDefault="000F423F" w:rsidP="00867C3B">
                          <w:pPr>
                            <w:jc w:val="center"/>
                            <w:rPr>
                              <w:color w:val="00B0F0"/>
                              <w:sz w:val="24"/>
                              <w:szCs w:val="24"/>
                            </w:rPr>
                          </w:pPr>
                          <w:r w:rsidRPr="00867C3B">
                            <w:rPr>
                              <w:rFonts w:ascii="Times New Roman" w:hAnsi="Times New Roman" w:cs="Times New Roman"/>
                              <w:b/>
                              <w:color w:val="00B0F0"/>
                              <w:sz w:val="24"/>
                              <w:szCs w:val="24"/>
                              <w:lang w:val="en-US"/>
                            </w:rPr>
                            <w:t>JOY</w:t>
                          </w:r>
                        </w:p>
                      </w:txbxContent>
                    </v:textbox>
                  </v:shape>
                </v:group>
                <v:group id="Group 53" o:spid="_x0000_s1063" style="position:absolute;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ect id="Rectangle 54" o:spid="_x0000_s1064"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mYiwQAA&#10;ANsAAAAPAAAAZHJzL2Rvd25yZXYueG1sRI9Bi8IwFITvwv6H8ARvmioqpRrFFRUPgq6r90fzbIvN&#10;S2mi1n9vBMHjMDPfMNN5Y0pxp9oVlhX0exEI4tTqgjMFp/91NwbhPLLG0jIpeJKD+eynNcVE2wf/&#10;0f3oMxEg7BJUkHtfJVK6NCeDrmcr4uBdbG3QB1lnUtf4CHBTykEUjaXBgsNCjhUtc0qvx5tR0Nw2&#10;69WV9sPskP7udvHCbFdno1Sn3SwmIDw1/hv+tLdawWgI7y/hB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JmIsEAAADbAAAADwAAAAAAAAAAAAAAAACXAgAAZHJzL2Rvd25y&#10;ZXYueG1sUEsFBgAAAAAEAAQA9QAAAIUDAAAAAA==&#10;" fillcolor="black [3213]" strokecolor="black [3213]" strokeweight="1pt">
                    <v:path arrowok="t"/>
                  </v:rect>
                  <v:shape id="Text Box 55" o:spid="_x0000_s1065"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XIfxAAA&#10;ANsAAAAPAAAAZHJzL2Rvd25yZXYueG1sRI9Ba8JAFITvQv/D8gremk0tKTV1E0QpKmhLVTw/sq9J&#10;aPZtyK4a/fVuoeBxmJlvmEnem0acqHO1ZQXPUQyCuLC65lLBfvfx9AbCeWSNjWVScCEHefYwmGCq&#10;7Zm/6bT1pQgQdikqqLxvUyldUZFBF9mWOHg/tjPog+xKqTs8B7hp5CiOX6XBmsNChS3NKip+t0ej&#10;4PBivvr5ZnFdJqv1WH+SKxmdUsPHfvoOwlPv7+H/9lIrSBL4+xJ+gMx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zVyH8QAAADbAAAADwAAAAAAAAAAAAAAAACXAgAAZHJzL2Rv&#10;d25yZXYueG1sUEsFBgAAAAAEAAQA9QAAAIgDAAAAAA==&#10;" fillcolor="black [3213]" stroked="f" strokeweight=".5pt">
                    <v:textbox>
                      <w:txbxContent>
                        <w:p w14:paraId="674F97E2"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HELL</w:t>
                          </w:r>
                        </w:p>
                      </w:txbxContent>
                    </v:textbox>
                  </v:shape>
                  <v:shape id="Text Box 56" o:spid="_x0000_s1066"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5+xoxAAA&#10;ANsAAAAPAAAAZHJzL2Rvd25yZXYueG1sRI9Ba8JAFITvBf/D8oTemo0tikZXkYrUQlsxiudH9pkN&#10;Zt+G7FZTf71bKPQ4zMw3zGzR2VpcqPWVYwWDJAVBXDhdcangsF8/jUH4gKyxdkwKfsjDYt57mGGm&#10;3ZV3dMlDKSKEfYYKTAhNJqUvDFn0iWuIo3dyrcUQZVtK3eI1wm0tn9N0JC1WHBcMNvRqqDjn31bB&#10;8cVuu9Xn220zfP+Y6C/yJaNX6rHfLacgAnXhP/zX3mgFwxH8fok/QM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saMQAAADbAAAADwAAAAAAAAAAAAAAAACXAgAAZHJzL2Rv&#10;d25yZXYueG1sUEsFBgAAAAAEAAQA9QAAAIgDAAAAAA==&#10;" fillcolor="black [3213]" stroked="f" strokeweight=".5pt">
                    <v:textbox>
                      <w:txbxContent>
                        <w:p w14:paraId="7654164D" w14:textId="77777777" w:rsidR="000F423F" w:rsidRPr="00867C3B" w:rsidRDefault="000F423F" w:rsidP="00867C3B">
                          <w:pPr>
                            <w:jc w:val="center"/>
                            <w:rPr>
                              <w:color w:val="FFFF00"/>
                            </w:rPr>
                          </w:pPr>
                          <w:r w:rsidRPr="00867C3B">
                            <w:rPr>
                              <w:rFonts w:ascii="Times New Roman" w:hAnsi="Times New Roman" w:cs="Times New Roman"/>
                              <w:b/>
                              <w:color w:val="FFFF00"/>
                              <w:sz w:val="24"/>
                              <w:szCs w:val="24"/>
                              <w:lang w:val="en-US"/>
                            </w:rPr>
                            <w:t>STRUAN</w:t>
                          </w:r>
                        </w:p>
                      </w:txbxContent>
                    </v:textbox>
                  </v:shape>
                  <v:shape id="Text Box 57" o:spid="_x0000_s1067"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0nzxAAA&#10;ANsAAAAPAAAAZHJzL2Rvd25yZXYueG1sRI9Ba8JAFITvgv9heUJvZtMWtUY3QVqKFtSiLZ4f2dck&#10;mH0bsqum/fVdQfA4zMw3zDzrTC3O1LrKsoLHKAZBnFtdcaHg++t9+ALCeWSNtWVS8EsOsrTfm2Oi&#10;7YV3dN77QgQIuwQVlN43iZQuL8mgi2xDHLwf2xr0QbaF1C1eAtzU8imOx9JgxWGhxIZeS8qP+5NR&#10;cHg2n93bZvm3Gn2sp3pLrmB0Sj0MusUMhKfO38O39korGE3g+iX8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tJ88QAAADbAAAADwAAAAAAAAAAAAAAAACXAgAAZHJzL2Rv&#10;d25yZXYueG1sUEsFBgAAAAAEAAQA9QAAAIgDAAAAAA==&#10;" fillcolor="black [3213]" stroked="f" strokeweight=".5pt">
                    <v:textbox>
                      <w:txbxContent>
                        <w:p w14:paraId="7DA5F920" w14:textId="77777777" w:rsidR="000F423F" w:rsidRPr="00867C3B" w:rsidRDefault="000F423F" w:rsidP="00867C3B">
                          <w:pPr>
                            <w:jc w:val="center"/>
                            <w:rPr>
                              <w:rFonts w:ascii="Times New Roman" w:hAnsi="Times New Roman" w:cs="Times New Roman"/>
                              <w:b/>
                              <w:color w:val="FFFF00"/>
                              <w:sz w:val="24"/>
                              <w:lang w:val="en-US"/>
                            </w:rPr>
                          </w:pPr>
                          <w:r w:rsidRPr="00867C3B">
                            <w:rPr>
                              <w:rFonts w:ascii="Times New Roman" w:hAnsi="Times New Roman" w:cs="Times New Roman"/>
                              <w:b/>
                              <w:color w:val="FFFF00"/>
                              <w:sz w:val="24"/>
                              <w:lang w:val="en-US"/>
                            </w:rPr>
                            <w:t>SMILE</w:t>
                          </w:r>
                        </w:p>
                        <w:p w14:paraId="635341F3" w14:textId="77777777" w:rsidR="000F423F" w:rsidRPr="00867C3B" w:rsidRDefault="000F423F" w:rsidP="00867C3B">
                          <w:pPr>
                            <w:rPr>
                              <w:color w:val="FFFF00"/>
                              <w:sz w:val="21"/>
                            </w:rPr>
                          </w:pPr>
                        </w:p>
                        <w:p w14:paraId="0C15F4E7" w14:textId="77777777" w:rsidR="000F423F" w:rsidRPr="00867C3B" w:rsidRDefault="000F423F" w:rsidP="00867C3B">
                          <w:pPr>
                            <w:jc w:val="center"/>
                            <w:rPr>
                              <w:color w:val="FFFF00"/>
                            </w:rPr>
                          </w:pPr>
                        </w:p>
                      </w:txbxContent>
                    </v:textbox>
                  </v:shape>
                </v:group>
                <w10:anchorlock/>
              </v:group>
            </w:pict>
          </mc:Fallback>
        </mc:AlternateContent>
      </w:r>
      <w:r w:rsidR="00867C3B" w:rsidRPr="000A1218">
        <w:rPr>
          <w:rFonts w:ascii="Times New Roman" w:hAnsi="Times New Roman"/>
          <w:i/>
          <w:sz w:val="24"/>
          <w:szCs w:val="24"/>
          <w:lang w:val="en-US"/>
        </w:rPr>
        <w:t>Figure 2</w:t>
      </w:r>
      <w:r w:rsidR="00867C3B" w:rsidRPr="000A1218">
        <w:rPr>
          <w:rFonts w:ascii="Times New Roman" w:hAnsi="Times New Roman"/>
          <w:sz w:val="24"/>
          <w:szCs w:val="24"/>
          <w:lang w:val="en-US"/>
        </w:rPr>
        <w:t xml:space="preserve">. </w:t>
      </w:r>
      <w:proofErr w:type="gramStart"/>
      <w:r w:rsidR="00867C3B" w:rsidRPr="000A1218">
        <w:rPr>
          <w:rFonts w:ascii="Times New Roman" w:hAnsi="Times New Roman"/>
          <w:sz w:val="24"/>
          <w:szCs w:val="24"/>
          <w:lang w:val="en-US"/>
        </w:rPr>
        <w:t>Schematic illustration of the two types of trials during the evaluative conditioning phase of Experiment</w:t>
      </w:r>
      <w:r w:rsidR="0010442A">
        <w:rPr>
          <w:rFonts w:ascii="Times New Roman" w:hAnsi="Times New Roman"/>
          <w:sz w:val="24"/>
          <w:szCs w:val="24"/>
          <w:lang w:val="en-US"/>
        </w:rPr>
        <w:t>s</w:t>
      </w:r>
      <w:r w:rsidR="00867C3B" w:rsidRPr="000A1218">
        <w:rPr>
          <w:rFonts w:ascii="Times New Roman" w:hAnsi="Times New Roman"/>
          <w:sz w:val="24"/>
          <w:szCs w:val="24"/>
          <w:lang w:val="en-US"/>
        </w:rPr>
        <w:t xml:space="preserve"> 2</w:t>
      </w:r>
      <w:r w:rsidR="0010442A">
        <w:rPr>
          <w:rFonts w:ascii="Times New Roman" w:hAnsi="Times New Roman"/>
          <w:sz w:val="24"/>
          <w:szCs w:val="24"/>
          <w:lang w:val="en-US"/>
        </w:rPr>
        <w:t>-3</w:t>
      </w:r>
      <w:r w:rsidR="00867C3B" w:rsidRPr="000A1218">
        <w:rPr>
          <w:rFonts w:ascii="Times New Roman" w:hAnsi="Times New Roman"/>
          <w:sz w:val="24"/>
          <w:szCs w:val="24"/>
          <w:lang w:val="en-US"/>
        </w:rPr>
        <w:t>.</w:t>
      </w:r>
      <w:proofErr w:type="gramEnd"/>
      <w:r w:rsidR="00867C3B" w:rsidRPr="000A1218">
        <w:rPr>
          <w:rFonts w:ascii="Times New Roman" w:hAnsi="Times New Roman"/>
          <w:sz w:val="24"/>
          <w:szCs w:val="24"/>
          <w:lang w:val="en-US"/>
        </w:rPr>
        <w:t xml:space="preserve"> During the first half of the trial (</w:t>
      </w:r>
      <w:r w:rsidR="00867C3B" w:rsidRPr="000A1218">
        <w:rPr>
          <w:rFonts w:ascii="Times New Roman" w:hAnsi="Times New Roman"/>
          <w:i/>
          <w:sz w:val="24"/>
          <w:szCs w:val="24"/>
          <w:lang w:val="en-US"/>
        </w:rPr>
        <w:t>left</w:t>
      </w:r>
      <w:r w:rsidR="00867C3B" w:rsidRPr="000A1218">
        <w:rPr>
          <w:rFonts w:ascii="Times New Roman" w:hAnsi="Times New Roman"/>
          <w:sz w:val="24"/>
          <w:szCs w:val="24"/>
          <w:lang w:val="en-US"/>
        </w:rPr>
        <w:t>) the CS and USs were presented in the same color. During the second half of the trial (</w:t>
      </w:r>
      <w:r w:rsidR="00867C3B" w:rsidRPr="000A1218">
        <w:rPr>
          <w:rFonts w:ascii="Times New Roman" w:hAnsi="Times New Roman"/>
          <w:i/>
          <w:sz w:val="24"/>
          <w:szCs w:val="24"/>
          <w:lang w:val="en-US"/>
        </w:rPr>
        <w:t>right</w:t>
      </w:r>
      <w:r w:rsidR="00867C3B" w:rsidRPr="000A1218">
        <w:rPr>
          <w:rFonts w:ascii="Times New Roman" w:hAnsi="Times New Roman"/>
          <w:sz w:val="24"/>
          <w:szCs w:val="24"/>
          <w:lang w:val="en-US"/>
        </w:rPr>
        <w:t>) the CS and one of the USs remained the same color whereas the second US changed to a different color.</w:t>
      </w:r>
    </w:p>
    <w:p w14:paraId="10BC6DA2" w14:textId="77777777" w:rsidR="0081298D" w:rsidRDefault="0081298D" w:rsidP="00867C3B">
      <w:pPr>
        <w:pStyle w:val="text"/>
        <w:spacing w:before="240" w:line="360" w:lineRule="auto"/>
        <w:rPr>
          <w:rFonts w:ascii="Times New Roman" w:hAnsi="Times New Roman"/>
          <w:sz w:val="24"/>
          <w:szCs w:val="24"/>
          <w:lang w:val="en-US"/>
        </w:rPr>
      </w:pPr>
    </w:p>
    <w:p w14:paraId="27C69820" w14:textId="77777777" w:rsidR="0081298D" w:rsidRDefault="0081298D" w:rsidP="00867C3B">
      <w:pPr>
        <w:pStyle w:val="text"/>
        <w:spacing w:before="240" w:line="360" w:lineRule="auto"/>
        <w:rPr>
          <w:rFonts w:ascii="Times New Roman" w:hAnsi="Times New Roman"/>
          <w:sz w:val="24"/>
          <w:szCs w:val="24"/>
          <w:lang w:val="en-US"/>
        </w:rPr>
      </w:pPr>
    </w:p>
    <w:p w14:paraId="08C6C6EA" w14:textId="77777777" w:rsidR="0081298D" w:rsidRDefault="0081298D" w:rsidP="00867C3B">
      <w:pPr>
        <w:pStyle w:val="text"/>
        <w:spacing w:before="240" w:line="360" w:lineRule="auto"/>
        <w:rPr>
          <w:rFonts w:ascii="Times New Roman" w:hAnsi="Times New Roman"/>
          <w:sz w:val="24"/>
          <w:szCs w:val="24"/>
          <w:lang w:val="en-US"/>
        </w:rPr>
      </w:pPr>
    </w:p>
    <w:p w14:paraId="4CC9B6D4" w14:textId="77777777" w:rsidR="0081298D" w:rsidRDefault="0081298D" w:rsidP="00867C3B">
      <w:pPr>
        <w:pStyle w:val="text"/>
        <w:spacing w:before="240" w:line="360" w:lineRule="auto"/>
        <w:rPr>
          <w:rFonts w:ascii="Times New Roman" w:hAnsi="Times New Roman"/>
          <w:sz w:val="24"/>
          <w:szCs w:val="24"/>
          <w:lang w:val="en-US"/>
        </w:rPr>
      </w:pPr>
    </w:p>
    <w:p w14:paraId="4FC6E5F3" w14:textId="7619AD69" w:rsidR="00263E7D" w:rsidRDefault="0081298D" w:rsidP="00867C3B">
      <w:pPr>
        <w:pStyle w:val="text"/>
        <w:spacing w:before="240" w:line="360" w:lineRule="auto"/>
        <w:rPr>
          <w:rFonts w:ascii="Times New Roman" w:hAnsi="Times New Roman"/>
          <w:sz w:val="24"/>
          <w:szCs w:val="24"/>
          <w:lang w:val="en-US"/>
        </w:rPr>
      </w:pPr>
      <w:r>
        <w:rPr>
          <w:rFonts w:ascii="Times New Roman" w:hAnsi="Times New Roman"/>
          <w:noProof/>
          <w:sz w:val="24"/>
          <w:szCs w:val="24"/>
          <w:lang w:val="en-US" w:eastAsia="en-US"/>
        </w:rPr>
        <w:lastRenderedPageBreak/>
        <mc:AlternateContent>
          <mc:Choice Requires="wpg">
            <w:drawing>
              <wp:inline distT="0" distB="0" distL="0" distR="0" wp14:anchorId="7EF45940" wp14:editId="49932CA8">
                <wp:extent cx="5800361" cy="2591479"/>
                <wp:effectExtent l="0" t="0" r="0" b="0"/>
                <wp:docPr id="9" name="Group 9"/>
                <wp:cNvGraphicFramePr/>
                <a:graphic xmlns:a="http://schemas.openxmlformats.org/drawingml/2006/main">
                  <a:graphicData uri="http://schemas.microsoft.com/office/word/2010/wordprocessingGroup">
                    <wpg:wgp>
                      <wpg:cNvGrpSpPr/>
                      <wpg:grpSpPr>
                        <a:xfrm>
                          <a:off x="0" y="0"/>
                          <a:ext cx="5800361" cy="2591479"/>
                          <a:chOff x="0" y="0"/>
                          <a:chExt cx="5800361" cy="2591479"/>
                        </a:xfrm>
                        <a:extLst>
                          <a:ext uri="{0CCBE362-F206-4b92-989A-16890622DB6E}">
                            <ma14:wrappingTextBoxFlag xmlns:ma14="http://schemas.microsoft.com/office/mac/drawingml/2011/main"/>
                          </a:ext>
                        </a:extLst>
                      </wpg:grpSpPr>
                      <pic:pic xmlns:pic="http://schemas.openxmlformats.org/drawingml/2006/picture">
                        <pic:nvPicPr>
                          <pic:cNvPr id="2" name="Picture 2" descr="../Screen%20Shot%202018-06-05%20at%2013.05.20.png"/>
                          <pic:cNvPicPr>
                            <a:picLocks noChangeAspect="1"/>
                          </pic:cNvPicPr>
                        </pic:nvPicPr>
                        <pic:blipFill rotWithShape="1">
                          <a:blip r:embed="rId11" cstate="print">
                            <a:extLst>
                              <a:ext uri="{28A0092B-C50C-407E-A947-70E740481C1C}">
                                <a14:useLocalDpi xmlns:a14="http://schemas.microsoft.com/office/drawing/2010/main" val="0"/>
                              </a:ext>
                            </a:extLst>
                          </a:blip>
                          <a:srcRect l="1958" t="5781" r="4829" b="7471"/>
                          <a:stretch/>
                        </pic:blipFill>
                        <pic:spPr bwMode="auto">
                          <a:xfrm>
                            <a:off x="3028586" y="0"/>
                            <a:ext cx="2771775" cy="122237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1" name="Picture 1" descr="../Screen%20Shot%202018-06-05%20at%2013.04.43.png"/>
                          <pic:cNvPicPr>
                            <a:picLocks noChangeAspect="1"/>
                          </pic:cNvPicPr>
                        </pic:nvPicPr>
                        <pic:blipFill rotWithShape="1">
                          <a:blip r:embed="rId12" cstate="print">
                            <a:extLst>
                              <a:ext uri="{28A0092B-C50C-407E-A947-70E740481C1C}">
                                <a14:useLocalDpi xmlns:a14="http://schemas.microsoft.com/office/drawing/2010/main" val="0"/>
                              </a:ext>
                            </a:extLst>
                          </a:blip>
                          <a:srcRect l="4381" t="5139" r="1444" b="11810"/>
                          <a:stretch/>
                        </pic:blipFill>
                        <pic:spPr bwMode="auto">
                          <a:xfrm>
                            <a:off x="2970344" y="1362864"/>
                            <a:ext cx="2754630" cy="122237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5" name="Picture 5" descr="../Screen%20Shot%202018-06-05%20at%2013.05.03.png"/>
                          <pic:cNvPicPr>
                            <a:picLocks noChangeAspect="1"/>
                          </pic:cNvPicPr>
                        </pic:nvPicPr>
                        <pic:blipFill rotWithShape="1">
                          <a:blip r:embed="rId13" cstate="print">
                            <a:extLst>
                              <a:ext uri="{28A0092B-C50C-407E-A947-70E740481C1C}">
                                <a14:useLocalDpi xmlns:a14="http://schemas.microsoft.com/office/drawing/2010/main" val="0"/>
                              </a:ext>
                            </a:extLst>
                          </a:blip>
                          <a:srcRect l="2158" t="11059" r="5037" b="15725"/>
                          <a:stretch/>
                        </pic:blipFill>
                        <pic:spPr bwMode="auto">
                          <a:xfrm>
                            <a:off x="0" y="5824"/>
                            <a:ext cx="2738755" cy="12331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6" name="Picture 6" descr="../Screen%20Shot%202018-06-05%20at%2013.04.49.png"/>
                          <pic:cNvPicPr>
                            <a:picLocks noChangeAspect="1"/>
                          </pic:cNvPicPr>
                        </pic:nvPicPr>
                        <pic:blipFill rotWithShape="1">
                          <a:blip r:embed="rId14" cstate="print">
                            <a:extLst>
                              <a:ext uri="{28A0092B-C50C-407E-A947-70E740481C1C}">
                                <a14:useLocalDpi xmlns:a14="http://schemas.microsoft.com/office/drawing/2010/main" val="0"/>
                              </a:ext>
                            </a:extLst>
                          </a:blip>
                          <a:srcRect l="5366" t="3659" r="4027" b="18724"/>
                          <a:stretch/>
                        </pic:blipFill>
                        <pic:spPr bwMode="auto">
                          <a:xfrm>
                            <a:off x="0" y="1357039"/>
                            <a:ext cx="2751455" cy="12344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852AEA" id="Group 9" o:spid="_x0000_s1026" style="width:456.7pt;height:204.05pt;mso-position-horizontal-relative:char;mso-position-vertical-relative:line" coordsize="58003,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H15iwQAADEVAAAOAAAAZHJzL2Uyb0RvYy54bWzsWFGPozYQfq/U/4CQ&#10;+kiwjcGANntKQnKqdO2tuq367IAT0AFGxtns6nT/vWNDcpvNSte9PfUh3YcQe8DjmW9mPgZfvbtv&#10;audOqL6S7dTFE+Q6os1lUbXbqfvXnysvdp1e87bgtWzF1H0Qvfvu+uefrvZdKogsZV0I5YCStk/3&#10;3dQtte5S3+/zUjS8n8hOtHBzI1XDNUzV1i8U34P2pvYJQpG/l6rolMxF34M0G26611b/ZiNy/XGz&#10;6YV26qkLtml7Vfa6Nlf/+oqnW8W7sspHM/h3WNHwqoVNj6oyrrmzU9WZqqbKlezlRk9y2fhys6ly&#10;YX0AbzB64s17JXed9WWb7rfdESaA9glO3602//3uRjlVMXUT12l5AyGyuzqJgWbfbVN44r3qbrsb&#10;NQq2w8x4e79RjfkHP5x7C+rDEVRxr50chGGMUBBh18nhHgkTTJnVzdO8hNicrcvL5TdW+l83hk0+&#10;9NqYYLazgH9Gi8V8GUTEWxEUeXSdEC+Jk5mHozhBESHZPFp+Md6BnsN633h6dKyr8hR+I94wOsP7&#10;23kJq/ROCXdU0vwrHQ1Xn3adB6nRcV2tq7rSDzbNIQmMUe3dTZXfqGHyNXTkEDq4azZ1QFCIPoc8&#10;n0z821wJ0f5C0G0pNfxBosUeIINCmHAjwcEEhROCJl27NcCYrYz2YS9usPgg80+908pFydutmPUd&#10;VBbUu4Xx9HHfTE8MXddVt6rq2lFS/13p8rbkHeQZtgVjbo4YgblP0voZmIeSyWS+a0SrBw5Qoga4&#10;ZNuXVde7jkpFsxaQ0urXwuQd8I+G/TpVtdrueYj646wh8QyhhMy9RYgWHkVs6c0SyjyGlowiGuMF&#10;XnwxqzFNd70APHidddVoOkjPjH+2Jkf2GqrdsoZzxy03HRPyNDF5ahAyGd6r/A9A3TAZTkLgVQhA&#10;yGLwEICjMYECBkpjlNmowPNaCZ2XRq8JySEKQ3h7qGdnvf9NFoAM32lpgXlSzwEicRhHrnNe1YQx&#10;zFg4VDUmhAQwGVw4KOlUr98L2ThmAMEA2+0m/A5Kdnj08Ihxr5UmR0DO07o9EUCdDpLn4hYGEYW4&#10;Rd5sljGP0iz25nMYLRbLhAY4ouHyGLe+5IXcf1z3ORRJ8frQDU6AVcZc+BsJaDWbkSgLMi+LEzBp&#10;LYgXrxD15jMa4gVjK5yxMwIyITJBGaMF0yFQMBgNhdFZjj1TIE/ej7DqP+MhSMXhFXIz8hAIXspD&#10;dEKDC+QhYOQL5CEaGPoxPIQDoB/gIUwptTyEcYzH9ur1REQShgKjGIgIw6s9jqghm6HoTJNBWEij&#10;ABo802S80dEbHZmOFt5Op3QEgpfSUThBl0hHwUXSEcFjW4QxCgc+ClHABj4KGbEdyo9ojIBogGfC&#10;mJzRUBCz8NgVBQFmlgMffbEcWp63ruj/0hVB/3xKQyB4KQ1BV5RcYFcEb/QL7IrgkwRCDF1REI0s&#10;RBEZWShmB854fVc0sBAOQmiOxiMV8xEy9kOYPiIi6MreiOhHf57ZQyM4l7Mf7OMZojn4ezyH8eOT&#10;zut/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azXkxd0AAAAFAQAADwAAAGRycy9kb3ducmV2LnhtbEyPQUvDQBCF74L/YRnBm92srdLG&#10;bEop6qkIbQXpbZqdJqHZ2ZDdJum/d/Wil4HHe7z3TbYcbSN66nztWIOaJCCIC2dqLjV87t8e5iB8&#10;QDbYOCYNV/KwzG9vMkyNG3hL/S6UIpawT1FDFUKbSumLiiz6iWuJo3dyncUQZVdK0+EQy20jH5Pk&#10;WVqsOS5U2NK6ouK8u1gN7wMOq6l67Tfn0/p62D99fG0UaX1/N65eQAQaw18YfvAjOuSR6egubLxo&#10;NMRHwu+N3kJNZyCOGmbJXIHMM/mfPv8GAAD//wMAUEsDBAoAAAAAAAAAIQC0zfbzuEEAALhBAAAU&#10;AAAAZHJzL21lZGlhL2ltYWdlNC5wbmeJUE5HDQoaCgAAAA1JSERSAAAC2wAAAX8IBgAAAJgVBc0A&#10;AAABc1JHQgCuzhzpAAAACXBIWXMAACHVAAAh1QEEnLSdAABAAElEQVR4Ae3dCXwU5eHG8Wc3FwHD&#10;fSMiCCgKKGJFRJBTFAVBxftG61+r1Vrvtmq1tZ49tNVqvetdRUCUU0UQERHlEJH7CveVBHJtkp3/&#10;bDDJbnYm2YQMO5P89vPB7M68877vfN8XeXby7qxPkmH+4YEAAggggAACCCCAAAI1LOCv4fqoDgEE&#10;EEAAAQQQQAABBH4WIGwzFRBAAAEEEEAAAQQQcEiAsO0QLNUigAACCCCAAAIIIEDYZg4ggAACCCCA&#10;AAIIIOCQAGHbIViqRQABBBBAAAEEEECAsM0cQAABBBBAAAEEEEDAIQHCtkOwVIsAAggggAACCCCA&#10;AGGbOYAAAggggAACCCCAgEMChG2HYKkWAQQQQAABBBBAAAHCNnMAAQQQQAABBBBAAAGHBAjbDsFS&#10;LQIIIIAAAggggAAChG3mAAIIIIAAAggggAACDgkQth2CpVoEEEAAAQQQQAABBAjbzAEEEEAAAQQQ&#10;QAABBBwSIGw7BEu1CCCAAAIIIIAAAggQtpkDCCCAAAIIIIAAAgg4JEDYdgiWahFAAAEEEEAAAQQQ&#10;IGwzBxBAAAEEEEAAAQQQcEiAsO0QLNUigAACCCCAAAIIIEDYZg4ggAACCCCAAAIIIOCQAGHbIViq&#10;RQABBBBAAAEEEECAsM0cQAABBBBAAAEEEEDAIQHCtkOwVIsAAggggAACCCCAAGGbOYAAAggggAAC&#10;CCCAgEMChG2HYKkWAQQQQAABBBBAAAHCNnMAAQQQQAABBBBAAAGHBAjbDsFSLQIIIIAAAggggAAC&#10;hG3mAAIIIIAAAggggAACDgkQth2CpVoEEEAAAQQQQAABBAjbzAEEEEAAAQQQQAABBBwSIGw7BEu1&#10;CCCAAAIIIIAAAggQtpkDCCCAAAIIIIAAAgg4JEDYdgiWahFAAAEEEEAAAQQQIGwzBxBAAAEEEEAA&#10;AQQQcEiAsO0QLNUigAACCCCAAAIIIEDYZg4ggAACCCCAAAIIIOCQAGHbIViqRQABBBBAAAEEEECA&#10;sM0cQAABBBBAAAEEEEDAIQHCtkOwVIsAAggggAACCCCAAGGbOYAAAggggAACCCCAgEMChG2HYKkW&#10;AQQQQAABBBBAAAHCNnMAAQQQQAABBBBAAAGHBAjbDsFSLQIIIIAAAggggAAChG3mAAIIIIAAAggg&#10;gAACDgkQth2CpVoEEEAAAQQQQAABBAjbzAEEEEAAAQQQQAABBBwSIGw7BEu1CCCAAAIIIIAAAggQ&#10;tpkDCCCAAAIIIIAAAgg4JEDYdgiWahFAAAEEEEAAAQQQIGwzBxBAAAEEEEAAAQQQcEiAsO0QLNUi&#10;gAACCCCAAAIIIEDYZg4ggAACCCCAAAIIIOCQAGHbIViqRQABBBBAAAEEEECAsM0cQAABBBBAAAEE&#10;EEDAIQHCtkOwVIsAAggggAACCCCAAGGbOYAAAggggAACCCCAgEMChG2HYKkWAQQQQAABBBBAAAHC&#10;NnMAAQQQQAABBBBAAAGHBAjbDsFSLQIIIIAAAggggAAChG3mAAIIIIAAAggggAACDgkQth2CpVoE&#10;EEAAAQQQQAABBAjbzAEEEEAAAQQQQAABBBwSIGw7BEu1CCCAAAIIIIAAAggQtpkDCCCAAAIIIIAA&#10;Agg4JEDYdgiWahFAAAEEEEAAAQQQIGwzBxBAAAEEEEAAAQQQcEiAsO0QLNUigAACCCCAAAIIIEDY&#10;Zg4ggAACCCCAAAIIIOCQAGHbIViqRQABBBBAAAEEEECAsM0cQAABBBBAAAEEEEDAIQHCtkOwVIsA&#10;AggggAACCCCAAGGbOYAAAggggAACCCCAgEMChG2HYKkWAQQQQAABBBBAAAHCNnMAAQQQQAABBBBA&#10;AAGHBAjbDsFSLQIIIIAAAggggAAChG3mAAIIIIAAAggggAACDgkQth2CpVoEEEAAAQQQQAABBAjb&#10;zAEEEEAAAQQQQAABBBwSIGw7BEu1CCCAAAIIIIAAAggQtpkDCCCAAAIIIIAAAgg4JEDYdgiWahFA&#10;AAEEEEAAAQQQIGwzBxBAAAEEEEAAAQQQcEiAsO0QLNUigAACCCCAAAIIIEDYZg4ggAACCCCAAAII&#10;IOCQAGHbIViqRQABBBBAAAEEEECAsM0cQAABBBBAAAEEEEDAIQHCtkOwVIsAAggggAACCCCAAGGb&#10;OYAAAggggAACCCCAgEMChG2HYKkWAQQQQAABBBBAAAHCNnMAAQQQQAABBBBAAAGHBAjbDsFSLQII&#10;IIAAAggggAAChG3mAAIIIIAAAggggAACDgkQth2CpVoEEEAAAQQQQAABBAjbzAEEEEAAAQQQQAAB&#10;BBwSIGw7BEu1CCCAAAIIIIAAAggQtpkDCCCAAAIIIIAAAgg4JEDYdgiWahFAAAEEEEAAAQQQIGwz&#10;BxBAAAEEEEAAAQQQcEiAsO0QLNUigAACCCCAAAIIIEDYZg4ggAACCCCAAAIIIOCQAGHbIViqRQAB&#10;BBBAAAEEEECAsM0cQAABBBBAAAEEEEDAIQHCtkOwVIsAAggggAACCCCAAGGbOYAAAggggAACCCCA&#10;gEMChG2HYKkWAQQQQAABBBBAAAHCNnMAAQQQQAABBBBAAAGHBAjbDsFSLQIIIIAAAggggAAChG3m&#10;AAIIIIAAAggggAACDgkQth2CpVoEEEAAAQQQQAABBAjbzAEEEEAAAQQQQAABBBwSIGw7BEu1CCCA&#10;AAIIIIAAAggQtpkDCCCAAAIIIIAAAgg4JEDYdgiWahFAAAEEEEAAAQQQIGwzBxBAAAEEEEAAAQQQ&#10;cEiAsO0QLNUigAACCCCAAAIIIEDYZg4ggAACCCCAAAIIIOCQAGHbIViqRQABBBBAAAEEEECAsM0c&#10;QAABBBBAAAEEEEDAIQHCtkOwVIsAAggggAACCCCAAGGbOYAAAggggAACCCCAgEMChG2HYKkWAQQQ&#10;QAABBBBAAAHCNnMAAQQQQAABBBBAAAGHBBIdqpdqEUAAAQQQqDsCKe10/8P36qhWaVHnHMzfqad+&#10;/7B+2JEZtc9uw8lnXaWbLhkin2GUKxLU0jnj9dSLHyliT0JT3fa7e9Wrcysp6phyVVTrpU8718zT&#10;7x96TnlRxydqxNjL1bVtIxUWFYXt9SnRV6BZE9/Woo2xn3tYBZZPkw9rp8suP08Nk6WiYJmC35+g&#10;QNY2vf/Wu9oVsDyUjQjETSA0U/mDAXOAOcAcYA4wB6o7Bw4fbqzZU2BYPoI7jbEndK6S7TV/nmRZ&#10;VWjj95+8ZJhXyiLra3CSMXdVhu0xNbEjc8N84yi/L7LdUD/8RxizV+6waSLfuH/sidHHlO9/FV53&#10;OuVyY2/Qurn9m5caA9r5a7Q9MlK5uVaFscLugB3LSOL2HoeGEUAAAQRqjYARVE5u9DXf4vML5Kkw&#10;GKzSqRYU5NuWzw0EFF1bkfLybNq3ralqO3Lz82R9wdgvI+wKc2StQRXW9JV2w6+IC+hhDRYUBWXb&#10;lbByPEXgUAoQtg+lNm0hgAACCCBQCwXM68zWZ2W33bp0zFttq7XdEXPVFESgxgUI2zVOSoUIIIAA&#10;AgjUTgFCQ+0cV87KWQH+3jjrS+0IIIAAAgjUCoHkxEQl1Ioz4SQQOLQC3I3k0HrTGgIIIIAAAodY&#10;IEdvPf2Mvl2/XQkJ1YvLPp9Pu9J/0gYWRB/isaO52iBA2K4No8g5IIAAAgggYCtQqC8nf6DnZiyw&#10;LcEOBBBwToBlJM7ZUjMCCCCAAAKuEEhMNm9KzQMBBOIiQNiOCzuNIoAAAggggAACCNQFAcJ2XRhl&#10;zhEBBBBAAAEEEEAgLgKE7biw0ygCCCCAQF0S8FXxZP3861xFMYoj4F4B/jq7d2zoGQIIIIBALRAI&#10;fc9KUbCoSmdSVBj9HZFVqiCisN+8ZV9V435EBbxAAIGDEOBuJAeBx6EIIIAAAghUJuBLbq1nPvpM&#10;T8YcoA2lNmxVWbVV2F9f97/yge4IFFThmMii8yc+r7G/etjia+Ijy/EKAQSiBQjb0SZsQQABBBBA&#10;oOYE/Ilqf2SnmquvyjX51aRFSzWp8nFlB7RuU5Phv6xeniFQFwRYRlIXRplzRAABBBBA4CAEioJB&#10;matheCCAQDUECNvVQOMQBBBAAAEEEEAAAQRiESBsx6JEGQQQQAABBOqwgN9HXKjDw8+pH6QAa7YP&#10;EpDDEUAAAQQQqFggqNzcPIXuSuKL4aYgoXIJiUlKSU6quNqY9waVuWeP8ouCqk5oDnV5957M4vuZ&#10;sJQkZnQKIlAqQNgupeAJAggggAACNS9gBHbooVvv0tKte2O6AV9RYZFOHXO7fv/LoTXUmRw9fe8t&#10;+mDBciX4EqpcZ4J5UXvzhjXciaTKchyAwAEBwjYzAQEEEEAAAQcFfMECLZk1Q5+s2hZzK2knXR1z&#10;2coLBrVt/Vot/n5x5UUpgQACNS7AIqwaJ6VCBBBAAAEEwgTMtSMpqfXDNlT+NDmxZv95TkiqqSUp&#10;lfedEgggEClQs3+bI+vmFQIIIIAAAggggAACdVqAsF2nh5+TRwABBBBAAAEEEHBSgLDtpC51I4AA&#10;AggggAACCNRpAcJ2nR5+Th4BBBBAoE4IhO4nGLfHoW07GNdzjRsyDbtYgLDt4sGhawgggAACCNSE&#10;QE3E3RhuEW7ZVSNQ3SNjuy95RKNB85iig2gvojJeIFAzAtz6r2YcqQUBBBBAAAGXCtTTpbffrwFX&#10;71NC6KbZ1Xz4FNDrzz2uCTO/r0INSTr/N3/W8VdkK8lf9bZDhyyc/KYeeWl8TPf5Tm12uP7wwrvK&#10;KvSb9xSvQjd/LupTod596kG9+9Xyqh/MEQjYCBC2bWDYjAACCCCAQO0QSFbfIcNr4FSCWjTrnaqF&#10;bV+ieg88S70PovWWOSv1uBm2AzHUkZLWTMPPvSCGkvZF0j97lbBtz8OeaghU/W1mNRrhEAQQQAAB&#10;BBDwukC+CsxvtzzUj0Cg4BA2GYzLOR7CE6SpOAgQtuOATpMIIIAAAggggAACdUOAsF03xpmzRAAB&#10;BBBwUsBcH1yNJcLV6pH5hZSWD5vNlmVreqOTbTtZt5XDoW7Pqg9sq10ChO3aNZ6cDQIIIIBAHARC&#10;AS05JcW65eQk+X1V++c2OdH+I1WhDxpGBUK/oXqpydbt19jWFCVafsAyqEQHvw4+KTEh4gxCkimO&#10;ffu8+cHKanyQM6KDvECgnEDo72tN3BGoXLW8RAABBBBAoA4J+NM0cNhANalvEZKLcjRn6mfaVYW1&#10;x607n6i+PTpYAu5Y/5Pmfl/ubhn+ZJ06cJBaNapveUzNbDQ/IPnNHK3bvKdcdYnqO2iIWjd2pu1t&#10;qxfr66VrS8NKUmpzDR3WX/UiM3i5PlX3ZVA/zpulFdsyq1sBxyEQJUDYjiJhAwIIIIAAAggggAAC&#10;NSNQtd9r1Uyb1IIAAggggAACCCCAQJ0QIGzXiWHmJBFAAAEEEEAAAQTiIUDYjoc6bSKAAAIIIIAA&#10;AgjUCQHCdp0YZk4SAQQQQAABBBBAIB4ChO14qNMmAggggAACCCCAQJ0QIGzXiWHmJBFAAAEEEEAA&#10;AQTiIUDYjoc6bSKAAAIIIIAAAgjUCQHCdp0YZk4SAQQQQAABBBBAIB4ChO14qNMmAggggAACCCCA&#10;QJ0QIGzXiWHmJBFAAAEEEEAAAQTiIUDYjoc6bSKAAAIIIIAAAgjUCQHCdp0YZk4SAQQQQAABBBBA&#10;IB4ChO14qNMmAggggAACCCCAQJ0QIGzXiWHmJBFAAAEEEEAAAQTiIUDYjoc6bSKAAAIIIIAAAgjU&#10;CQHCdp0YZk4SAQQQQAABBBBAIB4ChO14qNMmAggggAACCCCAQJ0QIGzXiWHmJBFAAAEEEEAAAQTi&#10;IUDYjoc6bSKAAAIIIIAAAgjUCQHCdp0YZk4SAQQQQAABBBBAIB4ChO14qNMmAggggAACCCCAQJ0Q&#10;SKwTZ1nDJ5mUnKTWbdtJRUW2Nft8Pu3fn6k9ezJty0TuSFaLti2UmuiXYUTuKXvlk0+FSt+8TcFg&#10;sGxzFZ61at9F/U49Re3Ntho0qK8Es58lj8KCfGVl7tWmtSs19bM5ChRUr41QfY1atFaj1GTzXGxP&#10;pqRZy59ZWVuVmVloua/mNvrVtFlrHdYgMaqfofHbkZ6uvGo6V6WPCcmtNHh4f3U9sr0aNTTHxB/2&#10;HjhYpNy8PO3duU2rV/2oOfMXmWNfldopiwACCCCAAALxFCBsV0N/7O3P6clbz1YFqVihDLtn3WJd&#10;NvpsLdpReTpqO/BqzXjpfjVJDQtaln0r0jO/uVB/eXee5V6rjW2OOk4jR47RhWPP1TEdj1CL5s2V&#10;nGTfTl5OlrZv26plC+fp5dff1JRPPlVOMPbQnNh1lKZP+IeOaJyi2I+K7HlhYb7yzJCZvT9bu3ds&#10;04rlizX7sxn6Yu432rYnJ7JwNV91OmWU/vfaP9W2YfQbnFDYXvHVBxp2/s0qqGb9FR3mS2ykoWcN&#10;01XXXqc+vbqrTUvzzY/55sT2YYburKwM7dixRd/NmamXXnlNM+cuVuUzy7ZGdiCAAAIIIIDAIRII&#10;5SH+VMHg+scnmxdsY3gEdhlXnXNiTLY3PPJiDBUeKPLEdYNjqlMJDYw7/vScsXLTzpjrji4YMBbO&#10;nmJcO+a02No0HRNPuNZIzyqMruqgtwSNlT8sMO68aljMfalobv/fExMq7FHR/i3GxX2PqJG2wvsx&#10;/NJfGjPmLjYORiiwf5cx5a1njO6t0mq8f+F95Tn/b2QOMAeYA8wB5sBBz4GDrqDO/WN/3aOTKgxp&#10;ZTuLjJfuG1e5j7+B8Z+PFpYdVuGzQuOxcYMqrTOt9XHGm1PmGsEK64p9Z0H2TuPZB35t1I/hTUli&#10;z6uN9XvzY6+8iiWDebuNf9x7sZEQQ19s/weRdKQxa8WuSlt+7/HbDfN3AJV627YTfmxya+Oux98x&#10;MvIPJmZHdnnzj18ZF/XvUDP9C+8rzzFlDjAHmAPMAeZATc2BGgoSdWhAYg/bhrF85vOGuWKjwsFK&#10;bX+8sWBDVmSKsn1VedhueOQQY9q3621rqP6OfGPqy48ZbZIqPh+nw3ao/4U5O417L6j8TYddCO5/&#10;5SNGdlHlEntWfW50bp5c4fjZtRG+3deki/HcpHlGDE1W3qlyJTK2fG9c2JfAHe7N84r/juKDD3OA&#10;OcAcOHRzwH7hrjkKPA5eoEOPvuptfuitokenbn3VpV1aRUVi3tegZSe9/b+XdEbvDjEfE3vBZA2/&#10;5i69+eqjahb7QY6UTEhtrt8+9qh6tq1gnbNdy/56umzsmaofw+xv0rmvrjt3oF1NsW1PbKenXnxN&#10;/zfyFMXQZGx1hpVq1OYEPfmv59SpeTUswurhKQIIIIAAAgjUvAAfkKx504gaU5sdpTOGd9fX734T&#10;sT38xcmDB6uRuSbi4B/JevDvL2rESZUH7X17dmrjpg1KT9+izP25atC4mdofcYQ6HNFBjRqkVNiV&#10;QZf+Ro+sWKv/e+iF4reFFRYut9MIFmjvrr3FHzosuw9KWaGEhAT5/YkK3fHlMPNuKRU9mnU6Sbf9&#10;6kpd+7sXKyoWta/NcQM0tF/3qO3WG1I08rKr9dgr07W3mp9GvP2xf+rW8/paVx+2NTdrjzZt3qTN&#10;6Vu1w7yLjT+hntp16KDOR3VUy6aNwkpGP23fa7j++uCtGn3zE9E72YIAAggggAACcRU46F+Rm72v&#10;U3XYLyOxWiQQND7+z+8r8KlnvP3l8nILA4zitdbW663tl5EMvOoBI7MgqqqIDTm71hkvPH63cXqv&#10;bhZ98hmnnjHaePzf7xuZedatl1SWu2eVMfzY1hZ1mB+QrGDNdiBjjXHxKScanbt0MbpY/OnRo4dx&#10;cp9TjaHDzjZuvOOPxtJ1u0uatPy5bv5E4/B6Pst+2M3Lax94p0pr2Quy0o2xAztXqY2Sto8aNM7Y&#10;sb/iNdq5GZuNZ5940Dh74EmWbXTt1c/40zNvGFuzKh7cvN0rjDOPSbGso6Q//Kxb/69ivBlv5gBz&#10;gDngijngik54KiBYhu2gGbTNP6G4XT6mrvnaDITJ1oHQ336IsXTzvnJB8kAtRaEqy1dm3sPC6gOS&#10;ialtjU++21iunsiX21Z+bZx9+vExWPuMM6+6y1i9s3y/Iuv75PnfW354sMKwnbnS6N+6UQx9ODAv&#10;23QfU+F69tytS4zenatwR46k9sb0pZsjT6TSV0Fj/F9/G3OfS//HZn7w9ZXpiyusfYv5AccrzugR&#10;U92nnnODsWpHTgX1BYwXHrg8prpK+1jH3ihz3vz/njnAHGAOMAcO9RxwYgmpeQ518BG6sbbPX7wm&#10;t/zyiCO6HKtjure1RDnl1GPVvsVh5faFajC/wMYcnVC1sTxOHXudhpzQ3rboztXzdeEF5+njLxbb&#10;linbYWjqa49r1HX3asPevLLN5Z71H3mpTutSxbXm5vkkJiWVq8n+5dYfPtQzL463vZ90Ur16SqrX&#10;wL6Ccnt6njlSJ3VpXW7rgZf5uQGbLwvyaciYsTq+cdXWRB93xoU6p7/9cpXtK+fpohFj9N/pSy37&#10;U37jV5Of17jbH1dmwG49S5JOH3K2GvG3ujwdrxFAAAEEEIibAP8s1xi9+d2ORbnKyIoOp4lN2+v0&#10;nj0tWvLrxBP6q1FU9vQpe88u87siY30k6JKLzlOyTTA3All6+o/3afaSLbFWWFzux4n/1GMvf1z8&#10;FtjqwMPadNbZI8+x2lWj21b/+KWybDBKLuPG1KAvWWPOOV9NUqymfaHeefkFLd+SYVlVww69dPll&#10;gy33WW/0a8Tw89W8nlVb5hEFWXry/ls1Z/1268Ntts5+42H9d9oPEXsLArnasnGd5n05U3O/X64U&#10;u4kQcRQvEEAAAQQQQOBQCNgkgUPRdO1rIz9nn1YuW2dxYinqP6RP1HZfcpr6nvqLqO0yr+MuX7RS&#10;hTF+L7ev+Uk6+bgOFvUc2LRu0Sz9553PbPdXtOO1Z/+mFTuj30AcOCZJIwb1l12erKjequxLSqxn&#10;foW59RE27y8sCzfs0FNjRll/ULEgc7s+eP1RfTBnpeWxMoP6medfoWY2/Sh/UEJqSw0/M3rMS8r9&#10;9PVUPf+/b0teVuFnkd544a/6bNYsvfzskxp30fkafsZwDRkyWKcNGKZrb31IO/JCb0F4IIAAAggg&#10;gIAbBGKMDm7oqvv7YOQHtGbxQuVbdLVr735q6Y+Mhmnteqp393bRpQt3adaS9NBCkuh9Flu69T5O&#10;7Zs3tNgT2lSkWZPf0XabK8M2B5Vuzlm7QJ/NXVb6uvyTI3scr8OruLyifB2VvT59yHlKs5mpefv3&#10;KW+/9dXo8vUOMZfa9GidWn5z8ev1P87TtG82a8aHE5VdZFlE3X4RuotJV+ud5bY273G2ju9kc4PE&#10;YL6mfPKB9gWrF4rnT35NQwYN0rhf3amX3xuvz7+Yo59Wr1c1qyvXc14igAACCCCAQE0K2ESYmmyi&#10;7tSV6Csyr2wv1vb90Wtqmx9+rM47PXKtcPeBo9SxadQaEmVtXqNl6dvN9dqxhe3ePU9SswbWQ2nk&#10;pGvyR18dxCAE9OU385QXfUrFdTZo1UknH9Em9vrNegLZOTGWT9Kld/5Nt115um35NcuXav1Guyvv&#10;YYclttVV5w+1uc91UDPff0MBs/hXX3yshat3hR1Y9jThsMN1xYWjyzZU8OzkAb9QU5vlHHkZW/TV&#10;5CkVHM0uBBBAAAEEEKgtAtxnuwZHMjE5UWtXrNCGzXt1xNGRVzWTDmuhEwaeLX1edk/oEYN6Ktmi&#10;/bXLf9K2bVkxfzgyOaWeTYiUMjat0eLNWy1aiX3TgqVrlJlTpHqHRd8M3JfcUJ27mveAXhRbfb7E&#10;+jrzyqt1zL5A6fmZt1xRUVGREhIT1aBRY7Vq1UZtWrVSm/ZdNGBAH9W3m6XBPE2b9K4ybd4IhPfo&#10;uCFDdUqPjuGbSp/n716l9z75uvh1cMcP+mTWfA042hwri0ffkReo94N/1cLdFf+q4JiOLezHZPs6&#10;zf9xv0XtbEIAAQQQQACB2iZgF2Nq23kemvMxv4ylaM93WrJ6o/qXC9vyJan38aco2f+iim8mkdxZ&#10;vY87xqJfQS1dtkDrcg5XdLS1KK5EtWxvsRTl56IZO3coL7vA6sCYt63fuEM55hIZHWaxBMP8NsbD&#10;j+pm1rUkpvoSG7TVfU89bZYNu2pvGMUfwgxdyfeZt2CJ8YK+1n09UU8/Py2Gdn0ace6lamXzlZHL&#10;5n+hr1eUfFDR0DtvT9Ad14xQc4sr003bd9c140Zr4ePvV9CuXx3MNwt2j/2ZO7WpkjUffnORerv2&#10;RypYYLUoya5mFa9tTzffXAVjXO9vXxN7EEAAAQQQQKAmBAjbNaFYWodPft9eTTPXOP/q7F6lW0ue&#10;dO3VQ51b19OPW/LU4eQeOuao6NsBGgXZ+mHObCXWu7LksEp+muHU/KZBu8f29E3KzK3e2uCSOoPp&#10;6crYb4a+ZhZh2wzNfr/1EpaS4yN/hsrH9jYi8rjIV7vXL9Idd96p9ILKL2sntjhJF406LbKCklfm&#10;HWQ+/3iCwj9TuHHu+5q54Pe6uF+HklJlP/2pGnbORUr7q7nmutDONVH1K/j2y7zsyq9qn3Xdo3rm&#10;ngtl3ru9rO3KnpnvUvzK1u+uuExvzY3tzU9lVbIfAQQQQAABBA5OgLB9cH5RR/t8ifr+sy+VWXi5&#10;GpXTbdi2i/p17mKG7aXq2aOv2pYvYNaWvXudPpqyXKkXxhpgDeXn2y9pKI6DdpkwqvfWG4JZO5VT&#10;cHBXx61rrt7WtYs+1R0336gPv9oUUwWDL7lMPdta34s7Y+sy/fftmRH1GIUZmvjBR7qg383m7w2i&#10;H51POk1De3fUh/PXRu+MYUt+9r5KSzVq3VEdj7QI+5Uema0madbnWumhFEAAAQQQQACBGheINdHV&#10;eMO1tcLQr/+3rP1SKzdbBKrEJhp0Ru/iU+8zYIDleu2Ny+ZrubnOJDHWtRRmbcnJ9sPoN8y4aL87&#10;pmHwte2kxofZXz2PqZKDLBQszNPG9T/puSfvU/8BZ+rDuatiqzGxha4afYaSwlathB/47dSPtHhv&#10;9BuJaTMna/3O3PCipc/9qa31y2vHhi+EKd134Imh3ID98o9GrSI/KFvu4OKXwapc0Y6ooJAlJBEe&#10;vEAAAQQQQCC+AgcZw+LbeTe27vcnKbhznRZb3m9b6tFvkOontNWAX1jdQs7Qws/mHTitmMN2aOmK&#10;TZI0a2rZvq0aHWRO9jdqotQKvvXR/P5wB4fC0FfT3tHV5pf29O7ZSzfd+Rdt2Wd/Jb98R47qO1Sn&#10;n3x0+c3Fr43s7Xr19fcs9+1dOk2TZtt/6rPPsLHq3Sr6TjIHKivQ5u3bLOsNbUxOSlV9273sQAAB&#10;BBBAAIHaJGD1W/LadH6H/lxC37GuHDNsL1PRiJ5RH3I8vMPRGnzuWHVsZd7Bo/yjYK8+Xfpj+a2V&#10;vC7Q3q07bMs0O7ydUkJpOyeG2+PZ1NKj2xFqVD/Fem8wV5vXrbDeZ7G1KG+H3njpLe3ILVRqg0Zq&#10;166tuhxzgrp3bWdROrTJpx59TtdpX8/WpIlVP4ezxlyidja3RdyXsVvtTzhFV3fuY3GVOqjcvZk2&#10;fZKadDhWI0YN17f/mWxZJhCwX2vduOUR6pWWqLkVvGkIfVCUBwIIIIAAAgh4X4CwXeNjeOAq89Qv&#10;F2rvzRepeWpkaGrc/HCN+7/zLL8yPDN9jdYs/a6KPTK0a/uPCi2EsLrOmtamk05qd7jWbV1dxXrL&#10;ip90XHs1rGd99dwo3Kc1K2L7UplQjUX5GXr2d3frm8zQXa0PPBq0Pk6/vf9h/e6GMebdWkq2lv1M&#10;a9xGv3zgH+p8dEeNveIu7Yn1wnb9E3TZqFPLKir3rGG7Y/WXp18ptzXGl+YHJS+5aIyefGmyciw+&#10;o7lizS7ze0CtV/CkNW2vkwd20tyPVto2FsjOUGaWefvH8iXM3yIEzY0NGqQpye5rNcsfw2sEEEAA&#10;AQQQiJuARbSJW19qVcOrZ8zVuh0W67YPa6kz+/dRqsXbnPVrftL366PXD1cGs3LDZmVZLy+WL6Wt&#10;xpw3qLIq7Pf703Tayf1t1zzn7NyoBRtjv4+3z/wWzQYNI7/tMnvbMj1008V64NlPigOqdWeSNPji&#10;O/Sfx2+z/NCi1TFnXj1WPTs0s9pVI9uO7jdC55/S0bKu2Z9+pi1WKdws7avfRKcOHx0dpMNq+vCZ&#10;m9WjVy/1ivrTQ0f3G60Fa/eGleYpAggggAACCLhVgLDt1MjkfqNvflwXXbt5v+169VLMddbRu378&#10;fpZ547aqP5Z8+5M2786yPfD0UZeoc7kr7LaFy+1odcJg8yvKjym3tezlhqWLtH5v1Zd3lNVQ8iyg&#10;R397vV6ftrhkg8VPn8bc/KBuv/osi32Rm3z+Bubt/kbYfyFOZPFqvfLVa62LrrnM8vOn+5ZP1/wf&#10;NtvUm6AhZtju1sTqdxEHDgkGAtq0dq3Wlv+zbpN2rN2vgkKLy+k2rbEZAQQQQAABBOInQNh2zD6o&#10;z2cuLP6ylpiaKNqruZ98GVPR8oWCW+dp3lKLYP9zwbbHnKJbbjqv/GExvPbrlt/+Vu3S7O6LXahp&#10;n85Wvv3y5BjaCCsS2KI7fnWLFqfbv3HwJTXSA48+pZG9moYdGP20bffBGnJqj+gdNbyl35Bz1fvw&#10;6I87BgsyNX3GF7bj36TzSbr9xsur1xujyLz/tpMfSq1etzgKAQQQQAABBKIFCNvRJjW2ZdV3U7Ur&#10;P7ZQtH/LT5ryw8Zqtl2oV177n3LtLnYmpOr6O/+kqwacUKX6z7vxD7ppzGm2x+zftlaTPv7ENlDa&#10;HljBjt1r5uiuR55XbgUBvn6rbvrTo0+ogdUC75/rPvuSS9Xe9k1CBR2o4q7GR3bXBecMszjK0IxJ&#10;E5VucVvBA4WTdOntf9ANo0+0OLbiTfXbmneYaWB/Vbzio9mLAAIIIIAAAodSwGLl8KFsvna3tWzV&#10;eq3amKEWXZpUeqKrv5+vbXuqvxxj4aRXNWvxjTqrl/VdPVJbHa1n3ntPTW6+QX9///NK+pOga+54&#10;UI8/cI+apFqsd/n56HlT3tAXy/dUUlfVd09/4Xd6dfhg3XjugXuSW9XQc8gl+uP1E3XHvyZF707p&#10;pLHn2L9JWP/DXH25eKOSEit/r2kYQRm+Bho4bJjaNLX4Bk1fPY2+9ALd9++JKv/+YN03k/TOtPm6&#10;82LrvqQ266gnXvhAjZrfoidfnFzBevUDp+hPqqexV/1ad911i3odWfmcioZhCwIIIIAAAgjEQyB0&#10;6ZU/VTC47tFJ5q2lox8F+7cb1/ZrHWZZ33h+0tfRBaO2FBn/vGdc2HEyTr7yKaMwqlxoQ6Hx2LhB&#10;EWVLxu/MGx419lsfVFpTMC/DePfFvxqjhp5qmFEzsp7kNOPMMZcaL4//3MgPlh5i+SRv71rjnJ7t&#10;Io//ub7Enlcb6/fmWx4XyFppDGrf3PK4kvMI/Uw+ZpixaGOGZR0lG/euW2CccGSDqLr6nn+bkWHd&#10;vGEUZRu/v6Bv1DHhbUc/Tzb+/v6XJc1G/SzI3mZcP6CjZZ2te4w21tl25ueqAvuMyW/83Rg7aqhh&#10;fvdjVD2de/Y1xt10nzH1qyVGQSXjYhgZxo1n9ImqI/qcotuhDCbMAeYAc4A5wBxwZA44Ummt/sc+&#10;9rAt4+qHXjSKouJZ5IZgzg7jmnO6R5hVJ2zL38h44eMFkZXbvMrN2m0sXbTAmDH1Y2P8B+ONKdM/&#10;NRb/uMrYn19Zb0MVFhivPnJLdFivwbAd+st+1nWPGFmVvHmY8+aTkf3wJRgP/9c+GO9d+5VxTIvk&#10;COtY/sfS87y7jawCG0xzAfW0Vx+K7EdpaPYZv3zoP0ae3aFh2wO5WcbKpYuMz2ZMNcZ/ON6YPGWq&#10;8fWC7430bbvDSlX2dJ9xy1mnVvn8YjGgDP+vZA4wB5gDzAHmQLXmQLUOqtP/mFclbLfsc4OxK7fi&#10;ALt77QLjxDRfhGm1wrYZ8Jq2P86Y8f3GyhLZQe2f9c5TRnOf/bypiSvbxX+Z/Q2MJ97+ouK+5mcY&#10;t1/cu9Qu9fBhxorddpe1g8aklx60CcX25xPqiy+plfHx4q22fdm38TujZ/voq+zF5+FLMx54dpoZ&#10;yZ1/ZG3/yTiz5xGlHvxPseJxxQcf5gBzgDnAHHB6DlS+aNXsAY/qC+xeNEErtth/E2Go5g2rl2jR&#10;vlA+OvjHnk3LdPHYqzTlm58OvrKoGgr1+Zv/0BVX3qldNdPdqBYiNgSz9dBd9+qbdRX4JTfS7Xf/&#10;SZ3qH7hjynnmrfg6N02OqKbkRTBntz6dML7StdEl5cN/GgXb9f47U2yPPaz9cbr8rMHhh5Q9N/bp&#10;jzdfrsdfnK6Ag26rFs7QjVeM1tQlG8va5hkCCCCAAAIIxFWAsO0wf1Fgt+YsXFthK8vmfm4b4io8&#10;0Gbn7tWfmx8QPEP/mfBF1If2bA6pdLORl6F//fkujbn8Nm0K2N32pNJqqlxg36avdO/DTyjsCyej&#10;6mh3/FDdf/eVUmJzXTRygOV9r0MHpa+Yp9c/WhJ1fKwbJk0br7W7822KJ2vUlZcpzWavgjt1z/Vj&#10;9Os/PKWtmXZ12B1c8fas7ev077/cooEDRujN6U68yaq4ffYigAACCCCAgL0AYdvexnaP3+obaczS&#10;CQkJirrBhVGoxXPn2tYlY68++yI6ACaaX8VtfXfrBCXYtB/eSPbOTfrleWdo3J2PacmqTeG7qvg8&#10;oO/mTtMN5hXTm3//N1Vwjbm0Xn+iT4mmhdUjZGR/fxOrI6TPXnlcz38wz3pnaKsvUZf86h7dfedN&#10;OqWn9Tc6horNnvShDuZ7F3d/95lmL1wRqsry0fXEQRo1pLPlvgMbc/T8n+/Q6edcrFcnTNeOrOrf&#10;fSZUX7r5G5H/PvuYBvbvqxvv+6f5jZWFFbTNLgQQQAABBBCIhwC3/quGes7endq6Nforygtztisz&#10;KxBV43eLPtWStReohcVt9LI3L9bcVdFXIwP7d2mT2Ub0ABUqY3+MIc0I6LUn79H4t1/S2SPH6MLz&#10;Rumk7kerWZOGql/PeqlF6HN9eTnZ2rNzu5Z8O1tvv/Oe3vlwqgLl72sXdZZlGwoz92hTerr8jaPb&#10;KMjaotyCqn4lfYHuv+83OqHza+pxeORXvZe2aqTphktHKn/vVm21WKpRtC9db074tLR49Z7k6KX/&#10;jtfgHi2UYlGBzxfUcceeLH262mJv2aZVX07QNeafE/oO06hzx+rckYPUsW0rNWyYZr6RKisX/swI&#10;Fil7/z7t2bVNixfM1fgJk/W1+RuRnzbF8vYnvCaeI4AAAggggMChFAhdZLSIJoeyC95sy+ezvj5r&#10;fgTO5oR8sjrEvrx5wdbqgNCA2bZh03TY5sTUI3XO6EE6/tguatG0qeqlJMtvBjzzloLKy83Vru1b&#10;tHzRQn08bZb2BQ7iSqnZd2uhg+u/nUnoFEP7bG1MM7uRCeOJ6WmFfTBrMD8IGVM9ZYUS1P3EARo4&#10;qI86tm+jtMMOM39D4lMwGFRhYUC5ZsjevGmj+eZnnmbN/U7Rb+fKauIZAggggAACCLhLgLDtrvGg&#10;NwgggAACCCCAAAK1SMDml9a16Aw5FQQQQAABBBBAAAEE4iRA2I4TPM0igAACCCCAAAII1H4Bwnbt&#10;H2POEAEEEEAAAQQQQCBOAoTtOMHTLAIIIIAAAggggEDtFyBs1/4x5gwRQAABBBBAAAEE4iRA2I4T&#10;PM0igAACCCCAAAII1H4BwnbtH2POEAEEEEAAAQQQQCBOAoTtOMHTLAIIIIAAAggggEDtFyBs1/4x&#10;5gwRQAABBBBAAAEE4iRA2I4TPM0igAACCCCAAAII1H4BwnbtH2POEAEEEEAAAQQQQCBOAoTtOMHT&#10;LAIIIIAAAggggEDtFyBs1/4x5gwRQAABBBBAAAEE4iRA2I4TPM0igAACCCCAAAII1H4BwnbtH2PO&#10;EAEEEEAAAQQQQCBOAoTtOMHTLAIIIIAAAggggEDtFyBs1/4x5gwRQAABBBBAAAEE4iRA2I4TPM0i&#10;gAACCCCAAAII1H4BwnbtH2POEAEEEEAAAQQQQCBOAoTtOMHTLAIIIIAAAggggEDtFyBs1/4x5gwR&#10;QAABBBBAAAEE4iRA2I4TPM0igAACCCCAAAII1H4BwnbtH2POEAEEEEAAAQQQQCBOAoTtOMHTLAII&#10;IIAAAggggEDtFyBs1/4x5gwRQAABBBBAAAEE4iRA2I4TPM0igAACCCCAAAII1H4BwnbtH2POEAEE&#10;EEAAAQQQQCBOAoTtOMHTLAIIIIAAAggggEDtFyBs1/4x5gwRQAABBBBAAAEE4iSQGKd2aRYBBBBA&#10;AAEE4iyQlJys5JQUha68BYNBFQTyFSgotOyVz++Xz9xjhPYaQRnFTyyLFm/0m+UNs5DP5zN/lpUv&#10;2W5/5IE9oeNCfeKBgNcFSv/eeP1E6D8CCCCAAAJ1QaDZkb/QbbdcocbJMoOstOzr6Xr+zckKVhJ+&#10;y2z8GjzqIo08a7j69+ujti2aKMFvBtuiAu3YskGzv5ipKRMm6JM535cd0vIE/ftvD6pD02SzHTOa&#10;52foyTuu1+dr9pWVKX3m11lX3KxfXzbCrLNICYkJmj/hOT3w3ERdc+8Tuuj0Hioyt1f28PsTlLll&#10;le676VatzSd0V+bFfncLhP568gcD5gBzgDnAHGAOeGAODLjkRiPHvGRc8lg/502jfkJs/477G3U2&#10;nnp9mpGVV1RyuOXPnL3bjZcevcVISzxQr69eJ2Pmki0RZV975BrL+eJPbmq8+9WmsLJFxl9vu6i4&#10;7D8nfxO2vfKnebtWGUOPTLBsh+wS25jjFH8n1my7+40QvUMAAQQQQCBCIFhYqLywlR75gYKI/bYv&#10;/O31j9ff0O1XnKG0lIr/+U9t3FLX3v13vf3c/WqUYL4DyVurtyZ/EVH1Kf1HqmVSxKbiFy2OG6r+&#10;x7ct3bE/fZkmfjK1+HVhQX7p9lieGObl+sqWq8RSD2UQiKcAa7bjqU/bCCCAAAIIHBKBBP3qT3/W&#10;TaP6RLS2Zc1STf74Ey1dtUVHduutEWefqW4dWv5cxq+zr7tH93y7WPc+P1FT/veWNt98odqlHQjq&#10;nY8/Uaf9opPGf7U2os5RF5+vNvXLwvx338zUnJWZEWVCL4xgQAs+naENGTnF67rLF/AnJmp/+gqt&#10;3swSkvI2vPaeAL+e8cCvDc1pxThhwBxgDjAHmAPGaWOvN/YUlC3BWPHpq5UuI2nY4Xjjh225ZQeZ&#10;z76a+E/j2PaNI+ZUs84nG69MXRxRbtuy6UaHZL+hpKbGW5+vCNtXZLzx4LiI45XYzpj49ZqwMtnG&#10;Hy7qV1rm7x/OKd0XzNttXN+ndek+/p3j3/naOgfK3np6700CPUYAAQQQQACBGAR6Db5c3VrVKy25&#10;Z9U3uuWm3+jHTRml20JPdq/+RjfcfKdWbs0u3d6qax9deE43qWCPps6aqUDphWa/Tht5jhqUlpSO&#10;6ttfvbp1KN2SsWq+Xp/2TenriCfmhzsTkkP3aeCBQO0WYBlJ7R5fzg4BBBBAAAENG9y7+PZ+BygM&#10;zZr+gRZutl7rHVg9QxPmLNJdF/Y7UDzxMPXoM0Aav0zvvD5Nv7vpGnVtmVq8r93RfXX50C56fuaq&#10;4tenDRqhdg3NRd7FD7Odj6ZpU4Z1O/LX06mjrlNS731KTig55udDzZsM+ox8zfrgPX27YXvJRn4i&#10;4EkBwrYnh41OI4AAAgggELtAw0ZlV7VlFGj9iiUVHGxoybIN5pqGfsX31ZYZ049o36k4rAfWTdKM&#10;+SvUdeQJxccnNmihwSNH64WZT8jwp2nEiAGloT6Yt0cffTpFpRfCy7XoS6yvK+54SFeU2x7+8tnC&#10;Dfr26Unhm3iOgOcEWEbiuSGjwwgggAACCFRRIOzuJaGVwYGcQIUVrE/fVbyAuKSQP7ksrI9/b7Jy&#10;SxO0uZTk9GFqad7zu9EvztdpPdqVHKLNK77T9OkVhfrSovZPQjcS54GAxwW4su3xAaT7CCCAAAII&#10;VCbgC1+lYebXlLC7hVgd26Jp2s9XtQ/s9QXLQu+Xsydq8YZf65SODYt3tj3WvCtJ145qdu4wta5f&#10;Fiu+nvqe0sNDfvmGzG+V3L1tq/YHioq/nCdyt8/8op0ibdkZuaY8sgyvEPCGQNnfCm/0l14igAAC&#10;CCCAQBUFCotKL0WbXzuZoMbNy65AW1XVpWu7iLC9dffG0ivdgY2LNHve92bYPv3AoUnNdOG4q1TQ&#10;7cTSJSRGzma9P3GWVdWl24xAlv4y7ly9smBD6XGlO80n5ndaKmMvYTvchOfeFGAZiTfHjV4jgAAC&#10;CCAQs8B3izaGlU1Q/+Gj1Sz8anfYXqV00jmndS/bYgSU/tPS0rAtFerND6ZoX9hV62GXjtMQ857b&#10;JY/Vi+bri2/XlLy0/mleLM8r2KU9u3Zpl8Wfnbv2qCD8TYJ1LWxFwPUChG3XDxEdRAABBBBAwF7A&#10;CAZlrsSo8DF32lTtyg/d0vrAo/NJQ3XnndeWvAz76dNvHvqD+hxT9g2QuXs26KPJs8PKSD9Mflvf&#10;rt5Vuq1Jy8PVuqm5cDv0MIr0+WeTtb2grL0DO6L/GywMu+IevZstCNQKAZaR1Iph5CQQQAABBOqq&#10;QEpaI/Xvd7JyCsvWVZdY+P1+Ze/Zph++/VATZ9+pccN+vmKdcJju+uM/1P2Y4/XI0y9qR1au6jfv&#10;pBtuu0PXnD9MKWFVzRr/oj5fU3bf7VDdwcBG/W/SLA085oKI5Sahfbl712niyx+Gnlb88Jl3Oel2&#10;kvrklgX7iAPMvvuDBVr+wxJlZFf8gc6I43iBgAsFQm89+YMBc4A5wBxgDjAHPDAHyn+DZOlXMto8&#10;WTPnfaOlX0aH3mOMHzZnRZUK5O43tm/fbuTkFUbt27ZstnF8uW+ZLMkMXQddbGzOKoo6ZtHH/7Kd&#10;R+HfIBl1oOWGbOO3Vw+xra+kL/wkx7l5DrCMxBwdHggggAACCHhFwGfeDq8qd8QzzCvEoS9q3LDw&#10;Q1097jdatGFHxKkm1Wugli1bKjUlchH3+kWz9MuLr9bict8yWXLwytlfa+HyjSUvf/6Zp48+mFpu&#10;W9nLUN+r9vApMeXn5SlVO5DSCLhGgGUkrhkKOoIAAggggEDlAvm5OcrK3KeEpMrLhkrsy96vkiXd&#10;3059SSPO/F6/vvVuXTJ6kLnOurGSk5IOhHfDUKAgoIwdmzT1/Zf08CP/0uqd++wbKVqv9z/5VAO7&#10;XVhaZn/695r8+bTS1+Wf5O7fr337Kqiz/AHBbLN8TvmtvEbAUwKht5ihX8/wQAABBBBAAAEPCITW&#10;YddLTY1aK23X9SIzQOcHCqL+sa/XoLH6DBiq47t1VGqSX4X5OVq5bJFmfDFfeYEY10j7E9QgtewL&#10;b+zaKulbYnKyUsxwH/vDUF5unorMD4HyQMCrAoRtr44c/UYAAQQQQAABBBBwvQBrtl0/RHQQAQQQ&#10;QAABBBBAwKsChG2vjhz9RgABBBBAAAEEEHC9AGHb9UNEBxFAAAEEEEAAAQS8KkDY9urI0W8EEEAA&#10;AQQQQAAB1wsQtl0/RHQQAQQQQAABBBBAwKsChG2vjhz9RgABBBBAAAEEEHC9AGHb9UNEBxFAAAEE&#10;EEAAAQS8KkDY9urI0W8EEEAAAQQQQAAB1wsQtl0/RHQQAQQQQAABBBBAwKsChG2vjhz9RgABBBBA&#10;AAEEEHC9AGHb9UNEBxFAAAEEEEAAAQS8KkDY9urI0W8EEEAAAQQQQAAB1wsQtl0/RHQQAQQQQAAB&#10;BBBAwKsChG2vjhz9RgABBBBAAAEEEHC9AGHb9UNEBxFAAAEEEEAAAQS8KkDY9urI0W8EEEAAAQQQ&#10;QAAB1wsQtl0/RHQQAQQQQAABBBBAwKsChG2vjhz9RgABBBBAAAEEEHC9AGHb9UNEBxFAAAEEEEAA&#10;AQS8KkDY9urI0W8EEEAAAQQQQAAB1wsQtl0/RHQQAQQQQAABBBBAwKsChG2vjhz9RgABBBBAAAEE&#10;EHC9AGHb9UNEBxFAAAEEEEAAAQS8KkDY9urI0W8EEEAAAQQQQAAB1wsQtl0/RHQQAQQQQAABBBBA&#10;wKsChG2vjhz9RgABBBBAAAEEEHC9AGHb9UNEBxFAAAEEEEAAAQS8KkDY9urI0W8EEEAAAQQQQAAB&#10;1wsQtl0/RHQQAQQQQAABBBBAwKsChG2vjhz9RgABBBBAAAEEEHC9AGHb9UNEBxFAAAEEEEAAAQS8&#10;KkDY9urI0W8EEEAAAQQQQAAB1wsQtl0/RHQQAQQQQAABBBBAwKsChG2vjhz9RgABBBBAAAEEEHC9&#10;AGHb9UNEBxFAAAEEEEAAAQS8KkDY9urI0W8EEEAAAQQQQAAB1wsQtl0/RHQQAQQQQAABBBBAwKsC&#10;hG2vjhz9RgABBBBAAAEEEHC9AGHb9UNEBxFAAAEEEEAAAQS8KkDY9urI0W8EEEAAAQQQQAAB1wsQ&#10;tl0/RHQQAQQQQAABBBBAwKsChG2vjhz9RgABBBBAAAEEEHC9AGHb9UNEBxFAAAEEEEAAAQS8KkDY&#10;9urI0W8EEEAAAQQQQAAB1wsQtl0/RHQQAQQQQAABBBBAwKsChG2vjhz9RgABBBBAAAEEEHC9AGHb&#10;9UNEBxFAAAEEEEAAAQS8KkDY9urI0W8EEEAAAQQQQAAB1wsQtl0/RHQQAQQQQAABBBBAwKsChG2v&#10;jhz9RgABBBBAAAEEEHC9AGHb9UNEBxFAAAEEEEAAAQS8KkDY9urI0W8EEEAAAQQQQAAB1wsQtl0/&#10;RHQQAQQQQAABBBBAwKsChG2vjhz9RgABBBBAAAEEEHC9AGHb9UNEBxFAAAEEEEAAAQS8KkDY9urI&#10;0W8EEEAAAQQQQAAB1wsQtl0/RHQQAQQQQAABBBBAwKsChG2vjhz9RgABBBBAAAEEEHC9AGHb9UNE&#10;BxFAAAEEEEAAAQS8KkDY9urI0W8EEEAAAQQQQAAB1wsQtl0/RHQQAQQQQAABBBBAwKsChG2vjhz9&#10;RgABBBBAAAEEEHC9AGHb9UNEBxFAAAEEEEAAAQS8KkDY9urI0W8EEEAAAQQQQAAB1wsQtl0/RHQQ&#10;AQQQQAABBBBAwKsChG2vjhz9RgABBBBAAAEEEHC9AGHb9UNEBxFAAAEEEEAAAQS8KkDY9urI0W8E&#10;EEAAAQQQQAAB1wsQtl0/RHQQAQQQQAABBBBAwKsChG2vjhz9RgABBBBAAAEEEHC9AGHb9UNEBxFA&#10;AAEEEEAAAQS8KkDY9urI0W8EEEAAAQQQQAAB1wsQtl0/RHQQAQQQQAABBBBAwKsChG2vjhz9RgAB&#10;BBBAAAEEEHC9AGHb9UNEBxFAAAEEEEAAAQS8KkDY9urI0W8EEEAAAQQQQAAB1wsQtl0/RHQQAQQQ&#10;QAABBBBAwKsChG2vjhz9RgABBBBAAAEEEHC9AGHb9UNEBxFAAAEEEEAAAQS8KkDY9urI0W8EEEAA&#10;AQQQQAAB1wsQtl0/RHQQAQQQQAABBBBAwKsChG2vjhz9RgABBBBAAAEEEHC9AGHb9UNEBxFAAAEE&#10;EEAAAQS8KkDY9urI0W8EEEAAAQQQQAAB1wsQtl0/RHQQAQQQQAABBBBAwKsChG2vjhz9RgABBBBA&#10;AAEEEHC9AGHb9UNEBxFAAAEEEEAAAQS8KkDY9urI0W8EEEAAAQQQQAAB1wsQtl0/RHQQAQQQQAAB&#10;BBBAwKsChG2vjhz9RgABBBBAAAEEEHC9AGHb9UNEBxFAAAEEEEAAAQS8KkDY9urI0W8EEEAAAQQQ&#10;QAAB1wsQtl0/RHQQAQQQQAABBBBAwKsChG2vjhz9RgABBBBAAAEEEHC9AGHb9UNEBxFAAAEEEEAA&#10;AQS8KkDY9urI0W8EEEAAAQQQQAAB1wsQtl0/RHQQAQQQQAABBBBAwKsChG2vjhz9RgABBBBAAAEE&#10;EHC9AGHb9UNEBxFAAAEEEEAAAQS8KkDY9urI0W8EEEAAAQQQQAAB1wsQtl0/RHQQAQQQQAABBBBA&#10;wKsChG2vjhz9cZ7JSQAAAVFJREFURgABBBBAAAEEEHC9AGHb9UNEBxFAAAEEEEAAAQS8KkDY9urI&#10;0W8EEEAAAQQQQAAB1wsQtl0/RHQQAQQQQAABBBBAwKsChG2vjhz9RgABBBBAAAEEEHC9AGHb9UNE&#10;BxFAAAEEEEAAAQS8KkDY9urI0W8EEEAAAQQQQAAB1wsQtl0/RHQQAQQQQAABBBBAwKsChG2vjhz9&#10;RgABBBBAAAEEEHC9AGHb9UNEBxFAAAEEEEAAAQS8KkDY9urI0W8EEEAAAQQQQAAB1wsQtl0/RHQQ&#10;AQQQQAABBBBAwKsChG2vjhz9RgABBBBAAAEEEHC9AGHb9UNEBxFAAAEEEEAAAQS8KkDY9urI0W8E&#10;EEAAAQQQQAAB1wsQtl0/RHQQAQQQQAABBBBAwKsChG2vjhz9RgABBBBAAAEEEHC9AGHb9UNEBxFA&#10;AAEEEEAAAQS8KvD/YMOc7tOORt0AAAAASUVORK5CYIJQSwMECgAAAAAAAAAhAHWUrHzeSwAA3ksA&#10;ABQAAABkcnMvbWVkaWEvaW1hZ2UyLnBuZ4lQTkcNChoKAAAADUlIRFIAAALAAAABYggGAAAA+BNu&#10;lwAAAAFzUkdCAK7OHOkAAAAJcEhZcwAAIdUAACHVAQSctJ0AAEAASURBVHgB7d0HfBTV3sbxZzeF&#10;kBB6L9JEKYKKSFOKdBBRiiggiopgQ8XewYsI9q73VWyoKAoWOohcUERRQLoIUqV30iBt551NyCab&#10;zIYJhAR2fnM/uZly5pTvOZh/JmfPuCQZ5hcbAggggAACCCCAAAKOEHA7opU0EgEEEEAAAQQQQACB&#10;4wIEwAwFBBBAAAEEEEAAAUcJEAA7qrtpLAIIIIAAAggggAABMGMAAQQQQAABBBBAwFECBMCO6m4a&#10;iwACCCCAAAIIIEAAzBhAAAEEEEAAAQQQcJQAAbCjupvGIoAAAggggAACCBAAMwYQQAABBBBAAAEE&#10;HCVAAOyo7qaxCCCAAAIIIIAAAgTAjAEEEEAAAQQQQAABRwkQADuqu2ksAggggAACCCCAAAEwYwAB&#10;BBBAAAEEEEDAUQIEwI7qbhqLAAIIIIAAAgggQADMGEAAAQQQQAABBBBwlAABsKO6m8YigAACCCCA&#10;AAIIEAAzBhBAAAEEEEAAAQQcJUAA7KjuprEIIIAAAggggAACBMCMAQQQQAABBBBAAAFHCRAAO6q7&#10;aSwCCCCAAAIIIIAAATBjAAEEEEAAAQQQQMBRAgTAjupuGosAAggggAACCCBAAMwYQAABBBBAAAEE&#10;EHCUAAGwo7qbxiKAAAIIIIAAAggQADMGEEAAAQQQQAABBBwlQADsqO6msQgggAACCCCAAAIEwIwB&#10;BBBAAAEEEEAAAUcJEAA7qrtpLAIIIIAAAggggAABMGMAAQQQQAABBBBAwFECBMCO6m4aiwACCCCA&#10;AAIIIEAAzBhAAAEEEEAAAQQQcJQAAbCjupvGIoAAAggggAACCBAAMwYQQAABBBBAAAEEHCVAAOyo&#10;7qaxCCCAAAIIIIAAAgTAjAEEEEAAAQQQQAABRwkQADuqu2ksAggggAACCCCAAAEwYwABBBBAAAEE&#10;EEDAUQIEwI7qbhqLAAIIIIAAAgggQADMGEAAAQQQQAABBBBwlAABsKO6m8YigAACCCCAAAIIEAAz&#10;BhBAAAEEEEAAAQQcJUAA7KjuprEIIIAAAggggAACBMCMAQQQQAABBBBAAAFHCRAAO6q7aSwCCCCA&#10;AAIIIIAAATBjAAEEEEAAAQQQQMBRAgTAjupuGosAAggggAACCCBAAMwYQAABBBBAAAEEEHCUAAGw&#10;o7qbxiKAAAIIIIAAAggQADMGEEAAAQQQQAABBBwlQADsqO6msQgggAACCCCAAAIEwIwBBBBAAAEE&#10;EEAAAUcJEAA7qrtpLAIIIIAAAggggAABMGMAAQQQQAABBBBAwFECBMCO6m4aiwACCCCAAAIIIEAA&#10;zBhAAAEEEEAAAQQQcJQAAbCjupvGIoAAAggggAACCBAAMwYQQAABBBBAAAEEHCVAAOyo7qaxCCCA&#10;AAIIIIAAAgTAjAEEEEAAAQQQQAABRwkQADuqu2ksAggggAACCCCAAAEwYwABBBBAAAEEEEDAUQIE&#10;wI7qbhqLAAIIIIAAAgggQADMGEAAAQQQQAABBBBwlAABsKO6m8YigAACCCCAAAIIEAAzBhBAAAEE&#10;EEAAAQQcJUAA7KjuprEIIIAAAggggAACBMCMAQQQQAABBBBAAAFHCRAAO6q7aSwCCCCAAAIIIIAA&#10;ATBjAAEEEEAAAQQQQMBRAgTAjupuGosAAggggAACCCBAAMwYQAABBBBAAAEEEHCUAAGwo7qbxiKA&#10;AAIIIIAAAggQADMGEEAAAQQQQAABBBwlQADsqO6msQgggAACCCCAAAIEwIwBBBBAAAEEEEAAAUcJ&#10;EAA7qrtpLAIIIIAAAggggAABMGMAAQQQQAABBBBAwFECBMCO6m4aiwACCCCAAAIIIEAAzBhAAAEE&#10;EEAAAQQQcJQAAbCjupvGIoAAAggggAACCBAAMwYQQAABBBBAAAEEHCVAAOyo7qaxCCCAAAIIIIAA&#10;AgTAjAEEEEAAAQQQQAABRwkQADuqu2ksAggggAACCCCAAAEwYwABBBBAAAEEEEDAUQIEwI7qbhqL&#10;AAIIIIAAAgggQADMGEAAAQQQQAABBBBwlAABsKO6m8YigAACCCCAAAIIEAAzBhBAAAEEEEAAAQQc&#10;JUAA7KjuprEIIIAAAggggAACBMCMAQQQQAABBBBAAAFHCRAAO6q7aSwCCCCAAAIIIIAAATBjAAEE&#10;EEAAAQQQQMBRAgTAjupuGosAAggggAACCCBAAMwYQAABBBBAAAEEEHCUAAGwo7qbxiKAAAIIIIAA&#10;AggQADMGEEAAAQQQQAABBBwlQADsqO6msQgggAACCCCAAAIEwIwBBBBAAAEEEEAAAUcJEAA7qrtp&#10;LAIIIIAAAggggAABMGMAAQQQQAABBBBAwFECBMCO6m4aiwACCCCAAAIIIEAAzBhAAAEEEEAAAQQQ&#10;cJQAAbCjupvGIoAAAggggAACCBAAMwYQQAABBBBAAAEEHCVAAOyo7qaxCCCAAAIIIIAAAgTAjAEE&#10;EEAAAQQQQAABRwkQADuqu2ksAggggAACCCCAAAEwYwABBBBAAAEEEEDAUQIEwI7qbhqLAAIIIIAA&#10;AgggQADMGEAAAQQQQAABBBBwlAABsKO6m8YigAACCCCAAAIIEAAzBhBAAAEEEEAAAQQcJUAA7Kju&#10;prEIIIAAAggggAACoRAggAACCCBwOgUiSpRTvfNqqVSJ4goPDfEVZXhSlBAfq+3btmjzv3t85/N3&#10;x6WQELcMw/DL1uVyKTU11e9c3g8s8jbzlZEqjyfvubndIXLJMP+Xvnnr6DHrmHGc9xzT76hco46q&#10;V6moYlGRCnGb9UvbDKUmJelIzCGt/2utDscnHT+ft2/uELM/s9nmLQfr1N5apuaC6DKt3C7TKo84&#10;+dPv1nXm7NklQAB8dvUXtUUAAQTOCgF3SLg69R6gvtd01YUXNFSt6tVUoniUGeD5b0mJCdq141+t&#10;Xb1Kvy2YoTf++6kOJ6T4JzrJI3fRcnrzg/FqXLOEGZD6R0out1ubl8zQDcNGnWSAGaJHX3pfPVrW&#10;9Q+uvQGwJ1EfjLpbH85eY7vmnW59QE/c0lth2QLglCPbNfyeu7R0wz7beXkTRpWtqEG33a0OrS5V&#10;g3oNVKVSOUUWCc+Wh0dxMYe1ZdMmrV65VN9P+lRfTf1F9mL3UN340Isa2rO5GQDbuyNb4bkeesfJ&#10;7zM/1vBn38/RP02vuUcvP3S9Qk4yAE5JSVRs7GHFxR3Vof37tXXLBv1v5ndasna7UrKNk1wrycWz&#10;XsD7XwW+MGAMMAYYA4yBfBgDbqNd71uMub+vMRKTU80Hr3nZUo0tq381ht/YwzADoFOuy/mdhxnx&#10;uRTvidtu9G9W5STLCTfGz10dMPdNi783KkSF2M576Nhx1nml7DG6t61rOx9XsWrGsKdfNNbvOGB4&#10;rHMMeDY5Md5YMGW80b6JnfIijFGf/REwr/y4sPj7dw1znmaOtl/90Cf5kX2WPDzG0fgjxh8/zTQG&#10;dG+ZozxipJx9EAwmzAE+639/oQEIIIDAmSEQEl5Co/77tb75fJzaX1rfnO6Q1x8xblVv0FyvjPtC&#10;Uz94XlUjsj8vzks73Ro4sJcic7nFFVVJ1990s/Jay4wsk80pBIG2mk26adSdAwNdznE+NTlZls+9&#10;E5PMaRD2nrCec1E7fT9ntl5/5kHVqVw6x9P2HIVmOxEaHqnWVw3UtzNn6j+3X3NCl+TkwO3PlvVJ&#10;HSaaJt5oNPuWmmIplT1ZHo5diogsriatuujTr6bq9cdvOGHb85A5Sc9QgZP9d3+GNodqIYAAAggU&#10;hkB4yYqaMGOenhzaSyWKnErgatY+LFJX3vKwvp8yTrVyi2BzaWh0zVa6unWTXFJ4L7nVqkt31Syb&#10;fWrACW6zc9kdqoEPP6FuF1ewk/qU0zRq3VUzvv9KV7Wol+fAN3vh0WVr6Kk3P9Ybj/R1XCDoKlpa&#10;w55+S8/c2Dk7C8dBJkAAHGQdSnMQQACBghYIiy6rDyZ+p77tG+dr0Y073qJXxzx+Unm2u6qXzqta&#10;7IT3lqzZSDd0vfyE6U4mQUTZc/XMiBEKz/zc38lkc8J76re6Up9/9rkanFPmhGltJwgtoTtHvqH7&#10;rm5l+5b8Tug251Of4q9SJ1UlV5ESum/My2pZr9xJ3c9NZ4cAAfDZ0U/UEgEEEDhDBUI0bMwH6t+p&#10;Wa71M1KStGfHFi39fZF++GGe/li+WvsPx+V6j/fiVUMf0D1XNzxhOr8ErnD17Xulwm1FT0XVe+CN&#10;irSV1q8UWwdNug3UA/3a2Ep7MoncFS/U62//ny6oVirX2xMT4rRl4zotXDBfc+ct0Np/tighMfep&#10;BK6ICnpg9AhdUC6voYKhpGMJio+PV0JCwkl/xSccy7VNVhdTzGkp8XFxAcs8duyYkpKSrW71O1es&#10;cgM9dPegQgnA/SrCwWkTYBWI00ZLxggggEDwC9RqfaMevLl7rn8qX/PHPH383vsa9/HXijHns5of&#10;zpJ3FYaKdVto+L3368brrlKFEmGWWK4ipXXHfY9p/Iz+OnziuCUtj+otBqlT4xqW+VmdPP/Stuac&#10;5Sqa+vsOq8undi6smO58ZIS+mNZJWw7nHnCeTEGDhz2idg2rBLzVSIrRtG+/0vj/vq/vfl5iLv3m&#10;SZtX63aHqW3Pm3T37XeqR4eLFeghdeUGrXXHTX1110tfBiwj54VkfTT6MX06b6lCw04uzPAuB7d1&#10;01qbK1Jk1mDJrM/08HPvyRUR4Re8mp94U2hoqKKiolWsWCnVPL++evTpq2YNqmfenG2vxRXd1aDE&#10;K1p95FSXy8uWMYdnjACfeLT4lKnZO7hgwBhgDDAGchsD7gjjne9+z/Jp+my7qYnGt/991Cgd6c7V&#10;8bIeNxt/74rJdnPmoSd+lzHgiga55pH532y3MfKj2Zk329pLNSaMHWYz/4yfDeHGBzOW2crdMNdj&#10;mDD67lzzHzzqXSPZKrf4f41urc6zvDe8ahtj1c5Yq7vSziUc2mw8ObiT5b2ZXlHGcHMFioSUgNkY&#10;O5ZPMUp6F931GwsRxtMf/RLgpmPGiJu6Z0uf4Xbq37sP/yBAuYbxw6cv2C43vHRD44t5awPm5YnZ&#10;alzdqqbt/Px9Tr2d5Hd6DfP6dw2zP9gQQAABBBCQql/aXd3bBZ73O/fzFzTgjrE6mJD7Kga/TPlI&#10;dzz4og4FWFTAFVlRA3p2t0VepNKF6tbGXJvWYktJ9r6gwqoubnXtc53qR1o/hbbIKo+nXOpz1wPq&#10;27JaHu/LPfmgu4eqfiXrec4pCQc1atgNenbcnNwzUbxeffQ2vTR+XsB0lS/soFu6XRDwutWFtBdk&#10;WF04zee8f1mwuyUdXKUnRr+lA0neGDfn5ipSRBHFSuS8wJmgELA/UoKiuTQCAQQQQCC/BLr16adq&#10;0dZ/PE/YvUqPjBirBOvYIkcV5n3xmibMWpntvKGDe3bo90ULtWLb9mzXrA9bd7lejWoWt7y4cPYk&#10;/bp6q+W1kjWb6IYbWltey4+TYSVq6MmRz6pEPi04ERJZQz07tQ449WTpvPEa89kvNqtuaOzYV7Vp&#10;v/9vIJ6UY9q+2XxJxOw52p1o9YuDzezP4GS7Vs/Sxr0J1jU0x6759N76GmfPeoGTm5xz1jebBiCA&#10;AAIInJKAq4SubHdJgCwMLZo7Q8s3xwe4bnHaE6uZU75S9yaltc8Mupb8ulA/LlyszZs2avnqdUq1&#10;FUiHmkFsFxWxyF6pR/XDZy/qQNMndVmjmjlTuIuYT4EHasy4HxV7mmKehu2u1eM3TtYj46bkLD+P&#10;Z2o1ulSN61W2vis1Rp+baynnZUtYP0szTe+rL66kdatW6Jef5mvR0lWm/wZt2LIzL1mdXWndRVUk&#10;LMCzQO8HI0/ThyPPLqTgrC0BcHD2K61CAAEETquAu3JT1alS3rIMIzFGP06ZkOcPMM0c/6Iafvm8&#10;YuNP7sNiVZv3VPsm9SzrdGDLH/p40jKFbfpCe27voQqROYOehpd1UNfmdfTVog2Wedg76Y2ezby9&#10;AXv24CmkqIY89bSmzpuphZtsfqIvQKHVG1yusgFeFLJ//TLNXbgswJ2BTqfo/huu1P2JsUo6OX6/&#10;jJMTE/2Oz9SDtlcPVt3yRS2rl2KuJhF3IG+voLbMiJNnpAAB8BnZLVQKAQQQOLMFGl1aR+VLRlhW&#10;8uiRXfpj7jrLa7md9JhvFos96bjQrauuukaVi1vP41004zvtNB8ju1b+T4tWblXP5jmfAodEVlG/&#10;a7ubAfCruVXzBNdcOhYXL3fRoub6vzmD7JLnXKJnRj6jjoMeN+cjnyCrXC43bVkv4PSHrRs2aeOB&#10;vEexSfGxuZSYl0shatSsrfp5cl+aLXCOqVr5ywKt2bYncJIAVzwp9ldsaNz1Fj3/+E0K9N6WnVs3&#10;aM2q3QFK4vTZLkAAfLb3IPVHAAEECkHgnArFVDRA5HBk/1Yticl7AHYqzQiJrKTePTvleOjqzdNI&#10;2KNvp89Ny95I3KcpcxaohxkAW81evuyqa1Xvqdf1V9zJRqcu7Vn/qxbsKaobu15m2aS2fYfots+/&#10;1P/Nzj7n2TK55ckaVQIFl4a27PpH/rN5LbM4jSdDda25PNu1w06+iDfvHaB73piQ5wwqnttA99x1&#10;l1zmkmcZW9qrk82XakRERqlMuQqqWKGCKlSorMaXNlOFUtZPf733/jj1S209amvuTUZRfD+LBDJH&#10;yFlUaaqKAAIIIFC4AqXNVx9bP2uVjpovXYg9lcebJ9G0i3vcqpZ1y1reuW3dEs3+3yrftYkTJuup&#10;u69XrdI5n2CXq3Gheve5Qs9+/KMvfV53wtzJenvMGDVrMk3nl8sZYLmLlNHwp0fquwW9tCfv73ow&#10;qxOpciWiA1TLUFzckQDXzpbTKTp2kuOnYcsr9br5darbvrU/6LU3vj7VbLj/DBbI+feZM7iyVA0B&#10;BBBA4MwQKBpVPuCf4A9u325+er4A6+mK0K039FDR7HNu06pg6Bfv9Icsj0SP/j1DUxasta5gSKR6&#10;97pW4afw0zEkLEJ//zpfL7z9pQL9Qf785lfqqWH9retworPuMuYLHayXP5MnRQe2bTtRDlzPRSBm&#10;1zrdP/xerTwQYHWIXO7l0tkjcAr/xM+eRlJTBBBAAIH8FfCYgVagzUg96Ym8gbLM9Xz5i9qoQwvr&#10;1yWnxGzURxNnZLvfo++++lLxAWY5NGx3pa66+Jxs9+TtsHi4Rx8+N1Lf/7bF+kZ3uAY98IQ6nl/S&#10;+npuZ41A6xmn32SkntRj5dxKdMy1TUt/1KDeV+uzOX85ps1ObSgBsFN7nnYjgAACpyRg+bg1Lceo&#10;UqVlTrkssK1Ll36qXdp6gd3V//tRi/7KuYzXL/PnavXmA5Z1DImqqptu6Ws5n9jyBquT3g/AJW/T&#10;6GdGae9R618WoirU1xOjRsg7F9H7eui8bAF9zRdBFCtjvTpHXvIv3LSh5hN4qxnap6dWyYnx+mvF&#10;Ur39wqNq3LKzvv11/ekpiFzPKAHmAJ9R3UFlEEAAgbNDICUlyXKlL2/to0tZz8U9LS0LraL+/Tpa&#10;Bque1AR9/sWnSrCYh5Cy+099Pu0nNb23p+W9LTr2VoMKr2n1Huvg1W5bls36VO9O7KcRgzpY3tL6&#10;6pt1R6fxOmC+pc7+lmwuVRYofYiKla5gP6vTkjJVP02fZK4DvVthId5VmfMQ3JuRvSs1UdN+zesy&#10;bukN8b7pz+NJNX8BC1GIxSoc2Zu7fd1iPfnUSE36/gfF56kPsufE8dkmQAB8tvUY9UUAAQTOAIF9&#10;+zelrTRg9dKJoiXLqnKoW9uTA8wxyMf6t7juZjU/v6JljoYZJLbrO1j1u9xiEeQaiq5SNWAQX7b2&#10;RerTvaNWfzDTMm/7J5P1wpNPq1vbS3RpjZwrN7jCS2j4qJH68H875A21bf1QNvZp937v0+saFtVw&#10;qXSZwg6AU/TjV+P1n/HZp55YVDefT/05f5Jefu8bucPCVbKMOQ6rXaDrb+ijWhWs3w5Y+bxLNfLp&#10;JxW3e40mL/w3n2tDdmeygK1/a2dyA6gbAggggEDBC+w5EKdj5gfLiljMPChRupouO7+4Jq4+nKeK&#10;hVZopjdH36G/l83T778t06Jlq3O/35xHO6BnN/P1wtaz+UKKRKtrr0G55xHoqjtCffv10XNmAJzl&#10;83OBUud6PmHHrxr76if6/NX7FGFR1ZoXt1e/6O3ez6/ZjIClnXtjApZZs2otlTXL2Z/H3z+aXHmP&#10;7up5rmZOn63lS37X+n9P/iUQIaGB1ggJWO18ubB/+yZ9MXGiX15vfTZZ773zhrq3qO133nvgNqeM&#10;1Gh4mf7vs+8VMvAaffXzthxpOBGcAhb/FIOzobQKAQQQQCD/BJYt36gDMUctMwyLLqdmndpYXsvt&#10;5BVXttPgW2/Sq29/oplz5pivU56lF0c+qObn1lREeM6AqniNBurYunFuWZ7StTrNu6pf6+qnlEfG&#10;zd+8OUpf/rgi49D/e1iU6tc7X5F5eCT1+x/rAk4sqF63nurUzuuH61wadOdNGnTrME38Zorm/u8n&#10;Tf36M91/y3WqUa60Qs1A8WzYQi0C713LZ+i6Prdq4bq9AZtQpvrFenPcZ2pRsUTANFwILoGzY0QH&#10;lzmtQQABBM56geSNv2ndjv3W7TCfnrbtcE3elhJzhat92yt9UwCKl6mkFu0768ERL+qnlas09aPR&#10;OaYxdOg1ROeWs5qEYV2tvJ4Njaqonv0HBlzuLU/5GQf17FNPaduR/HlF8PqlP2lfgEfTRSuep55t&#10;8/YLSHiFy9XmwjrHm+RWtdp11b3PAL08boJWrF2pp++8Kk/NPdMSJ+xcoLsfeFq74wKvUFL+vFZ6&#10;ddwr5l8UCvATnGcalIPqQwDsoM6mqQgggEC+CXgOavqcPwJm16hVR3VoVjPg9ewX6lw+QP2vaZ79&#10;dNpxWNEoGfH7/J94hlbQoD4d8yc4tSzVe9KlNp2uUv0KOV+YEfCWXC5sXDxDL733nfI4M8Eyx40r&#10;ftGfa3KubpGeOFzXmE/SA8wMscxv0F1DVb9ydM5rLreKl4pWwp5NOa+dZWdWzPg/Pf7iBKXk8pm8&#10;Zt1u1IsP9z/LWkZ1T0aAAPhk1LgHAQQQQEBTvvxEmw9ZP4YMKVZFr738ihpUtPF3/WK1NGbMI6oW&#10;bb30lXFsn76cPNdP/IIOndWiUeAA27C9rJjhH1j7lSKVrHmRbri6bbazJ3uYqndGjtC0Zaf+YStP&#10;3L+a+P2cgC/aqNPkSn34/N2Wr3vOXvsa7W/Uo3f3kTvAg8/d63/TJ9+tyX7bWXn80dhH9PXP6wLX&#10;3RWqgcP/o+5NzgmchitBIWDjv0xB0U4agQACCCCQzwLb/5ylb+cs1v3XtbLMuU6LazTB/EDS4KHD&#10;9ce6bZZpylRvoFFvvq9el51ved17ctPKRZr1vz/9rne7up/KFrV+hrN16Sy98L75pDXgYrlZszKX&#10;zVJx3X7/Q7q4jtX6ueHqdl1/jXxvlvLj9RKpCX9r1Mixaj3pTZXMyyParFU+vj/+jXd09y091fgc&#10;i3mrIeYHBO9/Xt5VJm57YIwSUqyfOzfpepPeevMF1SwVaCqJRzO+/lq78riiR0qy9S9GFs0o2FNJ&#10;e/TkQ8+o5ayPVT1AmyNK19J/nnpUs3reqQBsBVtnSjstAgTAp4WVTBFAAAEHCBhJemnsm+rZublq&#10;lsz5ITWvQKPWvTR97oWa+e1kffzF19q6a7+SzeXJIiLL6Mq+AzX45n5qULNSLlhHNfGjN/xeZRxa&#10;ron69bAOus23T2jqhPF65/++yCXPnJci6jbTxff2yXnBPFPvkit0dcuamrhos+X1vJ5cMnWcxn17&#10;vR4M8IuD3fxSD/2hV975Sp+Mvc36Sa87Uv3vGaVGLTrru0kTNWn6XB2KTTCXPghRmQp1ddvdQ3Rt&#10;jy4qW7xowCKP7FihcZ9OCHjd+kKIGrftpvtKn6+QUOun+tb3ZT3rkifxkCZ89qn2HM7fYHrT71/p&#10;2bc66Z2nbpb1qJUu7j5II2+fpSffmZK1UuwHmYB3NgxfGDAGGAOMAcbASY2BIaM+NBLNOQcn2lJT&#10;Eo39e3Yb27b/axyJO3qi5GnX/5z+gRER5vKrV5dhrxhJqda3J+zbYHS9sIxfejs/48o2ud7YGR8g&#10;U8NjfP3S8Gx5hhsfzFhmWYndq+cZ1aLd2dL7/5ytULejsWZ3nOX9fifj/zW6tTovYF7u4jWNbxeu&#10;87sl0EFiQqyx07TfvmuPkRgI0O/mo8ZbDw0MUHaE8fRHv/ilzveD+G1Gu6Y1cpTfffgHAYua+/lL&#10;OdJb9n9oFWPCTxsC5uO9cGD9YuOiqtH28uO/HWedk/Xfj4Iswqc5CCCAAAKnT+D9EUP0ykeTT/jh&#10;Lrf5Z/ky5SuomvkCiuJRJ/5g2cHNSzR8+D06luz92Xp8CyunQT27KCzAT681S+Zp9grvSyLytu1f&#10;+o2mLvgrwE0udeh1rWoXz78/mu5ZN1ejXv7UfF59apsnZrNuH3Sd5prL0p1oCy9aTJVM+yoVyys8&#10;EGCWTOZPeEVPvPRpljMFu2ukpio11XrqxinXJGWHnnjoAW3cF3hiS+k6l+rF0fdZP10/5QqQQWEL&#10;BPhPSGFXi/IRQAABBM4WAcN8g8Njg6/XmHGTlZQlVj2V+sfu2qD77hqi+evj/bKp3aydWjcLNF84&#10;UTMnfHPCQNwvw4wDczrHZHO+8tEA8VbJGpfozhu6ZqTOh++Gvnz5GX39U6Cg234Re/5Zoet7dNXM&#10;3089r4xSV8z7Sjfe9YyO5FN/ZuR7Jn3fvHiKnnx1fC4vOnGpfd/7dF+fy86kalOXfBIgAM4nSLJB&#10;AAEEHC1gBsFP3tZHdzz1mrbuN+eZnsK2afk83Tawrz6d6f/BN2+W3a/tr0qR1j+64nb8pUnzF550&#10;yXNnz9aabQHeXmeuU9ypTz+VyL+HwJJnt7k28DPakcvatHYbc+DfDbqmRw+9PWm+ElLt3mWRLiVe&#10;c794Tb2uHah/83nurUVphX7qy5cf0WezArygxKydK6K07jNfZV0hL28pKfRWUQE7Atb/FbFzJ2kQ&#10;QAABBBDIJvDh6OG6omMnvTdxunbtPZTtam6HHu3a+rfefO5+tWnbWRN/XJ4jsTu6sW4x1/4NtC1f&#10;OE9rtvs/MQ6U1uq8Z/cfmjJ/mdWltHMXmPXqfHk93/WIItYfHitapIjt9Yn/+mmy3vpkpi/PHDtF&#10;i5qv681x1vJE0p5/dHffzupzwxD9+NsKxSTY//BYamK8Vi2eq8E39FLX/sO16eCJ740sGmjlCMvq&#10;5fmkK7KoQkNyNr5IeODfQopYvDEw14KTDuvBh57Uxv2BX1BS9cJOemvMPbb7NNfyuHjGCAQeRWdM&#10;FakIAggggMDZJLB5+S8aen13jW3QVJ3bt1KLy1urcaP6qlSurDn3NFwul7n0mMejY0djtGv7Nv3x&#10;+xL9uex3zZg6RVv2xAZsqis0Ru+99IyKR+QMiqQU/Tr7a6We0p/sDb393NNKXD/Xet6nK0Xbtscd&#10;r1+Kxr/zglbPrZijvjG7NmpXQoC5FDlSp+iVx+9V/NbfVMziJ7Ln2CHzhRfbctwV8IQ5lWPml++b&#10;X+PUqmtvXd68sS43/evWrq7SJYorLCzUtE+VJzVZsUcOavOmf/TLL4u0culiTfxuTh6mjyTpu09e&#10;0pEVgddiDlhHmxeMY4e15p/dOVL/NuNTPeZel+PNgN6Em8wXhOR1O7R6mm695Va1vOCcALe6dHjH&#10;ZsvyAtzA6bNAwLvs9Sn95+IsaCNVRAABBBAoVAGXIqOLKyoiQiEh3mWxvMGhodQUMwiLidOxpBM/&#10;bSzU6p/lhbtDwhQdHa2IIt5fPry/PHhkLnKg5MQExcbFm8vS2Q3Wz3IIqo9AFgEC4CwY7CKAAAII&#10;IIAAAggEv4DV35GCv9W0EAEEEEAAAQQQQMCxAgTAju16Go4AAggggAACCDhTgADYmf1OqxFAAAEE&#10;EEAAAccKEAA7tutpOAIIIIAAAggg4EwBAmBn9jutRgABBBBAAAEEHCtAAOzYrqfhCCCAAAIIIICA&#10;MwUIgJ3Z77QaAQQQQAABBBBwrAABsGO7noYjgAACCCCAAALOFCAAdma/02oEEEAAAQQQQMCxAgTA&#10;ju16Go4AAggggAACCDhTgADYmf1OqxFAAAEEEEAAAccKEAA7tutpOAIIIIAAAggg4EwBAmBn9jut&#10;RgABBBBAAAEEHCtAAOzYrqfhCCCAAAIIIICAMwUIgJ3Z77QaAQQQQAABBBBwrAABsGO7noYjgAAC&#10;CCCAAALOFCAAdma/02oEEEAAAQQQQMCxAgTAju16Go4AAggggAACCDhTgADYmf1OqxFAAAEEEEAA&#10;AccKEAA7tutpOAIIIIAAAggg4EwBAmBn9jutRgABBBBAAAEEHCtAAOzYrqfhCCCAAAIIIICAMwUI&#10;gJ3Z77QaAQQQQAABBBBwrAABsGO7noYjgAACCCCAAALOFCAAdma/02oEEEAAAQQQQMCxAgTAju16&#10;Go4AAggggAACCDhTgADYmf1OqxFAAAEEEEAAAccKEAA7tutpOAIIIIAAAggg4EyBUGc2+8xodUh4&#10;tM6tXVUR4eFmhVzyeFJ05MBObdt5MFsF3YqIilZkmJkm25WAh6mpiomLleEKUfHiJby5Wyc1DCUd&#10;PaqEpCTL6y63eX+0eb/LI7f561Ls4Rgle7Ln5VJ4ZDEViwhLKyX1WJziEpJkWOXoDlOJktFymXm4&#10;zQzj4mKUlJRilTLtXHhElIpFFjFtPEo9lqDYY1b1dCkyurjCQ1xym6XGxBxRSvYqBiyBCwgggAAC&#10;CCDgNAGX2WDLOMVpEAXa3tAqenjEI+rRsY3q1a2hqIgiZvFmiJqaooN7t+qXBXP0zisjtGDlkbRq&#10;VWvUSh+Oe1dVosw0ZsB6os3lcslI3Ke7BvVRbNXOev/FJxRhhqaWt5onE4/Fa9++ndqwdrVefekV&#10;bdp92FfEJV376d0XnlKU2zCDYOn71x7XY+9977vu3XFHVtZ7X0xUyzpl0gbToU2LNWDArdp6JGcU&#10;2vuB5zXy1qt8AfDWFfN10413am+yX5bpBy63Xv9yjjo2rGzW3VBK3B49OGSgflixwy9x+cb9NOXD&#10;xxUd5jYVU/TZC3fpuU8W+qXhAAEEEEAAAQQQyCrgjaj4KiCD8OhaxsfT/zTjudy3A9vWGAO7XJzW&#10;Lw3aXm3sTc49fc6rB43eV9Qy2t443EjKeTHgmc0rfzLa1K/iGw/tBw4zErKknjhmqO9axrhxl6pj&#10;/Pz3YV+qmE2/G/UrhuZI5wqvbHz3y0ZfurSdxL3GDW0vyJE2LW+X25i6Yodf+t8mv2yEZeurmt2e&#10;MI5lSfXe49db55ftvoz6851//4wBxgBjgDHAGHDWGGAOsDniC3IbOmKsbup2kV+RCeY0gJiY+LSR&#10;l3GhdLX6ev6lF3Wu+VTzqDmdISU144rN7+YcAI/HSHuqbPVwNVAuNRq20htvjFF0qPePA1KqWXZy&#10;lge5KVYVMctJSc4sJcncN0/l2Oq37qqWF9fwPx9eTjf27+1/LstRSrL/lIdmV9+mRwa1z5LCjGrN&#10;qSNJPh+PUlICT6nwu5EDBBBAAAEEEHCkAHOAC7Lb3ZXVq9vlvhKPHt6lT999W19Nm6k9iVHq3KOv&#10;7h92iyqXikxLU6l+S/Xo01yvTV+m5595RuUiQ9KmQHgD29oXNFP/3p3NOa/ezaP533+tBcvXpc2r&#10;lTl1wJV4SMtWbVOdmv5dvHjql5q97G8ziXmn25y7WyRSdepfpqu6NpM5xThta9iinZqeV1U/rv03&#10;/UQ+/X+33n1VrmjO37madbtazSo8q8V7fFFs4BJDonXXA0/qyyk/65+D/sFx4Ju4ggACCCCAAAII&#10;ZAr4R0eZ59k7DQLu8vVUvkS0L+dDO1do6OOjfcerl/4so8x5evmuTunnXBGqVbOePDGL9PqYkb50&#10;3p32A57WdVkC4N9mfqWR//eNXxrvQT1voJtlW/bjRI14/bssZ8xddzV9v3CBerSomXbeFVFM55Ut&#10;ox+VfwFwSLnW6teteXq55tNhj5H+ITjvieKVG2jQ4L5aPPqL9Osn+P+KF7TWc08P03X3vez31PwE&#10;t3EZAQQQQAABBBBIE/CPjkA5rQKefdsUe/SYr4yK57bST7Mma9iAa1Q2KlKh5hPZN0fcp5tvG6LB&#10;t96qW265SZ99v8CXPutO0aJFsxyaT3Ijsh5nuZRtNyQ0JNsZ89CzT4djj/qdTzRXfcjPrc8tvdSg&#10;avH0LF2GFk2brN0Jx5/4usLVuXs/lQ63OxzdumbQcPVqUSs/q0heCCCAAAIIIOAQAZ4AF2RHp/6j&#10;eYvXqlnt1mmlusOj1KpzL13e4SqNOLBfmzes0dwp0zVr/mwt+P2v01KzslXq64p2B+XyLglhLklW&#10;vGQp1b+ki65uU9dXXkrMfnMliD2+41PdcYWUUK8ruygjvvXE79Qrr76nQRWaqkez6mnZ12x8mbq3&#10;PFfj56+3Ls6srmE+NU6bumGmCCtRRU8+9ai+7z5EqZbLW1hnw1kEEEAAAQQQQIAAuEDHgKFnR47U&#10;FY0nqHndir6SXSFhKlO+UtpXk8s66L7Yg1q+6Ac9+tgDWvCn/5JfvptOcqf7HY+qw+AUMwA2MzDn&#10;CheJiFS4+UG7rNuPkybo5w35FwBXa9xVbS6p4yti05+/auaCeSr3v5/UvdnA9HnM4aV1w6Dr9On8&#10;UdbTGsz5ydv+WakjnopqdH663UWdb9Sood/otbWZH8DzFcIOAggggAACCCAQQMA/8gmQiNP5J5Cw&#10;4X/q2bu33ho/U0eOWgduEdGl1bzzdfrqy8lqcX7J/CvczCncDHiLmy+NiC5ufkUX8wW/3hdNJB+L&#10;0bfvjNbt949Qaj7OgOh7U39ViDw+1DxJmjV1oo6ZT3Pff3+CNh3InHrRrH0ftaieOUc6e8MT9q3X&#10;cy+PU3xG3dxFdPtDT+uyCsXNlR8yTma/i2MEEEAAAQQQQMBfgADY36NAjnavXaRhN3VT48aX6onR&#10;b2j6nPn6e9N2v+XGvBUpf14zPXLHEJkvOMu37dDeHdry7w4lZYsXD29dpduvb6vedz2pLbHex8P5&#10;s4WUvNB84UczX2bJRw/p4IGi6tmzp65uFK2NO/b7rhWvUlfX9Dj+AUDf2cydIkWK6ttxozVhzkrf&#10;yZI1m+rhO7oqxAyo2RBAAAEEEEAAATsCBMB2lPIpTXhkFbU3l/waeue9embkY9KBTXruyXvVvfMV&#10;atmmg3r1uU6fTV1gBsKZAWjjFk1UKTL/IuBpb4/SFe07asDQB7RxT5yvZaVrNtSwex5SnZL+ZbnN&#10;179lPZNqscaudwpu1jfUed9El7G16dFDjWuXzzhUWFQFPf3+eH3zzTf69tuv1LlRNd81mR+G692v&#10;l2+ucOaF43vmlA23cUwjRj6nfw9mPDkOUbO2TVUsPNT6TXc5MuEEAggggAACCDhdgAC4AEfAwPtH&#10;ac7Ub/Tft1/T0yOe1b19O/pKP7j9b00zA8KBQ4Zp+fZ43/kylaurWJn0dYF9J09hJ/HYYW3Z8Jcm&#10;jXtFdz42Vkd8S+m6dVG7fnpt7FPH1xZOLyTFfAtGlnhcZcpVyFG6+Vk6FYuK8J1PNl+EkZKY/kS2&#10;R+9eisq+8ERmfOy7J2OnRuNOGnR5vYzDHN+9a13sWjxRz380LctcYZe5/rE5pTmXfHNkxAkEEEAA&#10;AQQQcKwAAXABdv2uPRuV7FuX162rhgzReVX8g9vLmzVRleMvwvBWLebQPh2Ly3jaeeqVzVhFwZvT&#10;nI/GaMxHM7IEklKXQffpqZvb+Qr6Z+dhxcZlTi9o1fsmXZvlA23ehF363q5GWebuHtyzW3uOeBR5&#10;7tW6pk19X17JR2O1dfNmbd26NfNry2bt2nfEl8ZdpKz6DrnRLwj3Xcyy8+6YEVr4V/59UC9L1uwi&#10;gAACCCCAQJALsApEAXbw/Ok/a/2OeDWsEpVWas1GnfW/+Qs1c84Cbd8bpyrn1leXrl1UOTrz95K1&#10;S1Zqx+HMADR/q+vRq0/crU4tF6hdw/SpCK4ipXTXo//RJ1MXasv+JO1a9qc2mPN0q5ZIn8YQXbGe&#10;3p8+W71n/qjt+2NUqVZddezYQRGZVda6tUvlnUZ89+0DdE6JcF+Vf/7mdV1/18tSRBFfgJuamqja&#10;Lfpr2qS3VfZ40uZtu6hxjee0ZEvmFA1fJsd3PAf+0iOj39XMD0aoRBEe/Wb34RgBBBBAAAEEchfw&#10;Tjjlq4AMbnziLSPRnDBrZzu6f7PRvVkdy77pPniMkeTLJMV4+d4Blum63PKAEe9LZxjjHu2XI90F&#10;PYYbBxLM1XSzbJNev9cwY9q0tNc99IpxzP9ylpT+u/G71xtXXhxthEbWNH5YsSvzYvIB49aODXKU&#10;nTb2wssan8z/JzOt2bJX7+yTlvbbJZt95zcunWaU8usnt/HC5z/7rqfvpBrvPJx+L+Oaf9eMAcYA&#10;Y4AxwBhgDFiNgSzP7czLbKdd4NOx9+mJ59/TrkOBn256K3Fwx98adtdgTVu8wbJOYaHhMqfeHt9C&#10;FBlm/TDfHRqmrJMsIsKyT8iVVk99Xa+Pn5qRWdr33neO0MBOF6ftf/Xyg3rq5fd0IC7RL032g31b&#10;Vuq+O2/T9D9j1bRbP7VvlLnW8e7lP+n7X/7Kfkv6cdIBTflucpZrYep3x2CVDXErzFz5IWOLLGK2&#10;2e9hr0fPjXpGf+3Mauk2l3bL2caMPPiOAAIIIIAAAghYR024nDYBIzVFLz02VF99MUE3Xmu+IKJV&#10;K1UqV1KelGQlJydq0/p1Wrr0D82aMknLN+wOWI/li6Zr5LMJSu/AVP00/3fLtKt/naenRj2r9FkC&#10;hn6b80fOdOYSYv954CHFbvtTpYum5+gyV1yIiUuPNg1zjeAXHx6qudOnq0en9rr4wrqqVL6Mwrwr&#10;LyQnaduW9fp98W+aMWmcVmxJf9Xzgd1/6blnn037tdNb4Jr5M3UgIdBUDkNTvvhQD0cdU/HjcymO&#10;xe5RiBnHfvTGGP15Ttm0Oh/YtlqHvM+Fs2yH183VXXfcpnaXNjh+1qNFcy3amOUedhFAAAEEEEDA&#10;2QLeCCdbSOFskIJufVh4pKKLRcjjSVWqGRzHxmauAFHQdbFbntsdqqJFiyo01G0G7imKi49nENnF&#10;Ix0CCCCAAAIIFLoAAXChdwEVQAABBBBAAAEEEChIAeYAF6Q2ZSGAAAIIIIAAAggUugABcKF3ARVA&#10;AAEEEEAAAQQQKEgBAuCC1KYsBBBAAAEEEEAAgUIXIAAu9C6gAggggAACCCCAAAIFKUAAXJDalIUA&#10;AggggAACCCBQ6AIEwIXeBVQAAQQQQAABBBBAoCAFCIALUpuyEEAAAQQQQAABBApdgAC40LuACiCA&#10;AAIIIIAAAggUpAABcEFqUxYCCCCAAAIIIIBAoQsQABd6F1ABBBBAAAEEEEAAgYIUIAAuSG3KQgAB&#10;BBBAAAEEECh0AQLgQu8CKoAAAggggAACCCBQkAIEwAWpTVkIIIAAAggggAAChS5AAFzoXUAFEEAA&#10;AQQQQAABBApSgAC4ILUpCwEEEEAAAQQQQKDQBQiAC70LqAACCCCAAAIIIIBAQQoQABekNmUhgAAC&#10;CCCAAAIIFLoAAXChdwEVQAABBBBAAAEEEChIAQLggtSmLAQQQAABBBBAAIFCFyAALvQuoAIIIIAA&#10;AggggAACBSlAAFyQ2pSFAAIIIIAAAgggUOgCBMCF3gVUAAEEEEAAAQQQQKAgBQiAC1KbshBAAAEE&#10;EEAAAQQKXYAAuNC7gAoggAACCCCAAAIIFKQAAXBBalMWAggggAACCCCAQKELEAAXehdQAQQQQAAB&#10;BBBAAIGCFCAALkhtykIAAQQQQAABBBAodAEC4ELvAiqAAAIIIIAAAgggUJACBMAFqU1ZCCCAAAII&#10;IIAAAoUuQABc6F1ABRBAAAEEEEAAAQQKUoAAuCC1KQsBBBBAAAEEEECg0AUIgAu9C6gAAggggAAC&#10;CCCAQEEKEAAXpDZlIYAAAggggAACCBS6AAFwoXcBFUAAAQQQQAABBBAoSAEC4ILUpiwEEEAAAQQQ&#10;QACBQhcgAC70LqACCCCAAAIIIIAAAgUpEFqQhVEWAggggAAC+SlwfvNO6tP5Mrk9KTmyNcxzMbFH&#10;tOmfDVq9Yrm27Njnl6ZCrWZq3bS6jBRDqalHtWDOHB2MT/JLk/0gJKKEBt9xtyoVD1Gqx8h+Odux&#10;Sy6las4XH+u3f3Zku5Z+2KH/Hbr8vPJm+R6FugxNmzxef6zZZpk282SoGjZtr/7X99D5taooIjxc&#10;hmHoWOxB/frTDH06YbL2HPZvR5X6l+rGPt0VaqQqxO3Rwsmfa+7qzZlZmnuusBLqP/g21SkfKcPl&#10;1r6NizXu85lK8kgVzr1Ig/r1VBGlyLLVHo8SYg9pw8ZVWrVqgzZv2+2Xd5kaDXTzgGsV6U61vt8v&#10;tVvJCYf0xbvvamtCst8VDhDITwHvWOYLA8YAY4AxwBg468bAkNHvG6lm9Jf75jEO7vrHeOGBAUZY&#10;lj5+9rPZmbd5Eo0X7+x8wvaXOfdCY/3BE5eYmbFhvHPfNZb5hkQ3NJZsj8ma1Fj45RjLtBk/p91F&#10;zjVe/HCWEZ/s8bsv68GW1T8bQ/pc4ZdP9yGPGolZEn3wSD+/6978Q6tebCzeFOtLtXPJt0b1Eu60&#10;dB1uvM+I913JbcdjHNn7r/HaM/cZEVmsL792iHEkcJVzZnjskDG0dbUcdcxw4Dtx26mOAaZAmIJs&#10;CCCAAAJnp0BqarL5jPVEm0ulKtbWQy9+oNcevs6X2OXbS99xh5jh8Qk2w5Oq1JS8PZV0ubOXlF7I&#10;lYMGq1HlaL8SG3fsra61yvqdyzhwhUbplU8+0YM3d1ZkqHWe3rTVG1yut97/VDe2a5BxqzzeevuO&#10;pFTDfKybfTOfIntSM1N5d80Hu2mbJzXFfOKd/QarY5eKl6uqe59+QW+PuUchx6uZVn5m1lY3+p9z&#10;u2U+hGZD4LQJMAXitNGSMQIIIIBAQQvs3bpJu4/EKcQMZqOii6tiZXOKQMZPOlcR3XD3I/ros0la&#10;sjMv0VjgVhyNOaQt2/5VimERkJoRXKg7RRvW78mZQWhZXd+rk8Ky3Va0dG0NuP06zXz47Rz31G/d&#10;WwN6tvSdTzl2RL8tmK/FK/5Wyap1dWW3jqpYsmja9bCSVfTA8Hs06aehSsg5O8SXx8nuHNy5TTsO&#10;HDZvNxsQ4lZYWIQqVKyiUtHmc9+0LUz9bx6qt98br2Wbven8t0O7d2j7vgPmyWwA3jMhIfLE7dW2&#10;bbH+N3GEQD4KZPxnIR+zJCsEEEAAAQQKQ8Cjz0bdq0fHzzYLN+ffmoFZh9536b9vPqNqpaLSKlS8&#10;Ui01bXmJlkz6PV8quHnJD+rc9Qbt8f6x3mJzmfFdSlLOCLTWpe3V+pLzLO5wq12XHqr6zH+1Pd4/&#10;SD+/QTOVCc+4JUX/HXmvhj3/ScYJNel2p2ZOfltlj8eg9Zs1VY2yUVq7O96XJr92pr/zrG594WNf&#10;di6zodUb9tJ33/+f6lcpnnY+okJVNa1e2wyAl/rSZez8+OEL6j/y3YzDbN9NNHOucnKKf/uzJeIQ&#10;gVMS4A8Mp8THzQgggAACZ5RAWJKSk5PNryQlHTumGZ+/rPFzVmZWMTRMEcVLZh6f4p7L/FDYwSRv&#10;edZfSeY1j8XHvq7uO0BVotN/BCcnxGv3rl1muvStUoPm6tO2WY6aeVJDsjwvdatu0+a6pF4tX7ol&#10;Mz/X59/+oNUrl2vxb79p4ZJ1Kuo68bQOXwZ52HGF+7c3KSlJG5ZO1JyF67Lk4lZkMV/EnuW8ObXC&#10;dSygmbfvCH79uDg4DQI8AT4NqGSJAAIIIFA4Ah4zePLfolS9Yin/U/l4FFmysq655iolm1MAsm8h&#10;5gTY3Rv/0k9/rPIFt2lpSpyv63o09yU/sPVPjf18mUY/c4+iQszT7uLqN6S/3pi+yO++7Vv+0JHU&#10;oSrhTSPz6Xav2/Vz+57myg+/aK250sVv82brof6dlLcZyr5q5Gkn5aj/I2/vE+AKtTvq8kvrZOaT&#10;mqS9h6ynMZSv3lA9ru5hrmARYf56kDUvlzlv2KO1ixdq5dbdmXmxh0A+CxAA5zMo2SGAAAIIFJ5A&#10;tfNaqEcP84NlrhDz6WO02vcZrL6tzvdVyBMXo11msJhfW7WLWuuDL5rJZfGJLW9QuGHht2rf6Xrt&#10;yfLX/Dbde+qCc8r5qrD2t1l649WZGnT7IF1UNX36wAUtOqpdg0jNXZPgS7dszjRN+mGlbu3SyHeu&#10;aIkKandVL7Uzzwy9fZjG7t6mH6ZM1nsfvKffVm3zpcvvnSsG3qsZba+X2/wwneEKVcnSZVXNnO5Q&#10;pXwJX1G71/ypRX9lfSLsu6RW1w5V816DTTeLOcDmqSmvPaRrH3kz8wb2EMhnAQLgfAYlOwQQQACB&#10;whJwq+9Dz6rPg4Z3BrDc5koC2beVi2ZpysLN2U+f9LG3jIiI9A+eWWVSNDJCaQ9sMy66w80nxr0V&#10;lfHTN+WwJk+aKSNhmb75cZkuuqltWsrIcrV17VXXmQHwRxl3ypOyRw/ecbOKv/+erml3icKyNS+s&#10;aKSq1qyrm+99Qtf06qHbbxmgr+au8t2fnzvV61+s6vUD5xi7e4NGP/2INh3MOf/Ze1dIWFjaV6Ac&#10;ikZYT50IlJ7zCORVINs/n7zeTnoEEEAAAQTOHAHvk9gQd4hl8Ltn4x96bPgIxWdMts2HanunXBw+&#10;dFAHDx3SoWxfR2JitP/gQSVm+Qt/ibptdFXHC30l/7tisabO/zPt+Lsvv9T+oxmVC9FV11+r8tmi&#10;3MNblqlvx5a69e4nNGPOfO3Yd8SXV9adUtUa6o3XX9YFpXJOzciaLr/34/b+q++/fE/9u/fQW9/n&#10;/PBbRnlJ5rznQ6ZNdjPvcUzMER08Yj11IuN+viNwqgIZv4Oeaj7cjwACCCCAQKELxB46oHhz1QW3&#10;+ad1j/kmuMSjCTp85LD+/GW2Rj/7kv7ZnXNJrlOp9D/m9IWbhjysQ1mC3Iz8XObT4fgje3QwI6Y1&#10;L1x3022qXSLzg2klq1+kaT+bgaK5YoUrvIiKZvmpXOmCVrq554V6/qv0ANmbb3hEpCqUL6+p41/U&#10;p++O0Tnnnq9adS9Qty5Xqs1lzXRxo3q+J8MV6l+hgX2a65H353tvzdftl28+1pQ/t+qyKzqra9vm&#10;aWWaywgrPCpCG5fO1rSl1lMfMioxZ9xYPfjO1xmHft/d5rrJ+7Zv8TvHAQL5LZDln1p+Z01+CCCA&#10;AAIIFKSARxOff0ivTPtdRcwnp97VBA7s3and+07f08TU1AStWfe37JTgKnm++na73A8kumwFNTK/&#10;LLeQYrqm32C9+tVdSgo9R69+8LYuv6CqSpUqpYObflW3jv207Z91aV/zp00yPxcXrv98OFVP3NTJ&#10;/IicdwvVuY0uMr/PT/uFwG+2bZY5yWlJvf/nfZ20xZxc3/UsO/8snacXnvtUeu45Pffhd3rspq5p&#10;t4ZHldPwZz9S7P5Yjfz4hyx3+O8eO3pAf//9t/9JjhAoQAGmQBQgNkUhgAACCJxegcMHtuqvNWu0&#10;fPkqrVnzd56CX4/5VrmT2bI84M319qZtO6nJ+ZVyTZP94kWtOqlNQzNANh+vNm19uZo0vki1a1ZX&#10;kxYd1L51Tf/kniSt3bjV/5y57Jt323coXolZFsho1rWLMp9Dp99yzrkNVatysfQD8/8P7N+v2ATr&#10;1oWEH39+Zpb55B23a9qyzHJdRYpr+KgX1a5uaV9e2XfMdx9nP8UxAgUqwBPgAuWmMAQQQACB0yng&#10;Ph7w5b0Ml8pXq61LL73UcmUCeZL198oVfsuSecsoElVSlzVvqsPWcWJaXofNebF/b96l3tcNkG/2&#10;g5GoyR+9q59XbFFo2PEfxWZQmGLGhR16Dlb3VvXSmhBRppb69+6iH1Z9onk/r1LLGq3Szrsiy2rM&#10;O5+p9Oin9MOvm5TAlMRAAAALd0lEQVRqvuXu4nY99czQ3sef/nqTebRl9eq09CvW/auDcckqUTo9&#10;7G3Y+jpNeGu7Xnh/og7HJ6p8rQv12H+eU/mimc/FNv29UTFWT4rTcsz8P8/RbXr44ad18aT3VaVk&#10;+ofXile9UGPG/keX97xbyRaxbsny55jWTQM+cHa5DG3fsk479th5tp5ZF/YQyIuAd2jyhQFjgDHA&#10;GGAMnHVj4Nb/vGMkmY8T07dU4+XbO9tuw+jPZmfceOLviYeMO9tUMcKq1jP+2nvsxOmzpFgy/XUj&#10;pHpHY/3+o76zMTvXGK1qhFnWtfUNjxtxyb6kxs61PxgVXDLOadHf2HY4s7VpKTypxt5d241dew5k&#10;3nB879DGhUbj8pHHy4gw3p2+LEeapPhYY9/e/UZiisf/mtneW7rV89Wv3YC7jZjUzCSfjrzZdy0j&#10;hrjlmfFGliSGkRxrPHpTm7R0LXvfahzM0qbMnALvffLiHTnKyCiL78RtpzoGMn/VM3NiQwABBBBA&#10;4GwSSFv1wVdht7n6g99MV98Vqx2rZdKs0qWdCzFXljA/qObdMr6nHdj4P8MVrkG39Ne5ZTJXZFj1&#10;x1z9ssV6ysXP30/V6n8P+HKuZK5tfEOfy7Tt1y/01NjXdfholqXFzFUvylWsoorl/acbHD2yXfc/&#10;+KSW7c1YR/iYxj5+rxav3+nL17sTFllMZcuVUbj50o7MLVXffPKmxs/8y3fKZbpmXVUuJOvB8VQf&#10;vjhCs5b+47tHocV0/+PP6tzS4UpKNfzuz0wUeC+0SJHAF7mCwCkKMAXiFAG5HQEEEECg8ATiYw5r&#10;z7595se9vFuqueLDUduVOXxgn/aZ99rako8oPjFZhvnK43179qhUqv3gbJe58MTF9WrrgFmW95Gm&#10;lKipH36dYzpFRj2M2FWaYL7SuNbA9umnzA+mNTanC4R8/Ys+GfuQ1q9apUfuv0ttm9RTsWJR5gfc&#10;zD9dmBmnpiQrLjZGf69YpJdeeE6TZ/+ekWXa960rflbPHldqxIjR6tG+uUoWj1K4Of0i7WUU5gst&#10;jporZuzdvlET339JT782IW06RkYGCfFx2rtnn4odf2x28HBcxqXM73GbNezBZ3XOR8+pQlT6VIuQ&#10;0nU08KoOmrzloPbu3qek7BOPM+/Otmdo/76D2c5xiED+CXh/5Uv/95h/eZITAggggAACBSLgXWrM&#10;u+RZxmZ4PDL/mJ9xmOt37xNgqzeRBbrJ40lNCzTd5tPgzBIDpc48b/6RP1s5hlJTA0wa9t1mvhL4&#10;+BPn9FPZ73Gp3kVN1ebyFoqKcCklOUUx+3Zrzg8/mmsDnzhwjCh2jjp0aK4qFcsqzPxAm5F4TGtW&#10;/6Gffl1uLh+X08/rlPWJeW7ObnMdZl+XmDsus0/MqRF+9/uamcuOYQblVnXJ5RYuIWBbgADYNhUJ&#10;EUAAAQQQQAABBIJBgDnAwdCLtAEBBBBAAAEEEEDAtgABsG0qEiKAAAIIIIAAAggEgwABcDD0Im1A&#10;AAEEEEAAAQQQsC1AAGybioQIIIAAAggggAACwSBAABwMvUgbEEAAAQQQQAABBGwLEADbpiIhAggg&#10;gAACCCCAQDAIEAAHQy/SBgQQQAABBBBAAAHbAgTAtqlIiAACCCCAAAIIIBAMAgTAwdCLtAEBBBBA&#10;AAEEEEDAtgABsG0qEiKAAAIIIIAAAggEgwABcDD0Im1AAAEEEEAAAQQQsC1AAGybioQIIIAAAggg&#10;gAACwSBAABwMvUgbEEAAAQQQQAABBGwLEADbpiIhAggggAACCCCAQDAIEAAHQy/SBgQQQAABBBBA&#10;AAHbAgTAtqlIiAACCCCAAAIIIBAMAgTAwdCLtAEBBBBAAAEEEEDAtgABsG0qEiKAAAIIIIAAAggE&#10;gwABcDD0Im1AAAEEEEAAAQQQsC1AAGybioQIIIAAAggggAACwSBAABwMvUgbEEAAAQQQQAABBGwL&#10;EADbpiIhAggggAACCCCAQDAIEAAHQy/SBgQQQAABBBBAAAHbAgTAtqlIiAACCCCAAAIIIBAMAgTA&#10;wdCLtAEBBBBAAAEEEEDAtgABsG0qEiKAAAIIIIAAAggEgwABcDD0Im1AAAEEEEAAAQQQsC1AAGyb&#10;ioQIIIAAAggggAACwSBAABwMvUgbEEAAAQQQQAABBGwLEADbpiIhAggggAACCCCAQDAIEAAHQy/S&#10;BgQQQAABBBBAAAHbAgTAtqlIiAACCCCAAAIIIBAMAgTAwdCLtAEBBBBAAAEEEEDAtgABsG0qEiKA&#10;AAIIIIAAAggEgwABcDD0Im1AAAEEEEAAAQQQsC1AAGybioQIIIAAAggggAACwSBAABwMvUgbEEAA&#10;AQQQQAABBGwLEADbpiIhAggggAACCCCAQDAIEAAHQy/SBgQQQAABBBBAAAHbAgTAtqlIiAACCCCA&#10;AAIIIBAMAgTAwdCLtAEBBBBAAAEEEEDAtgABsG0qEiKAAAIIIIAAAggEgwABcDD0Im1AAAEEEEAA&#10;AQQQsC1AAGybioQIIIAAAggggAACwSBAABwMvUgbEEAAAQQQQAABBGwLEADbpiIhAggggAACCCCA&#10;QDAIEAAHQy/SBgQQQAABBBBAAAHbAgTAtqlIiAACCCCAAAIIIBAMAgTAwdCLtAEBBBBAAAEEEEDA&#10;tgABsG0qEiKAAAIIIIAAAggEgwABcDD0Im1AAAEEEEAAAQQQsC1AAGybioQIIIAAAggggAACwSBA&#10;ABwMvUgbEEAAAQQQQAABBGwLEADbpiIhAggggAACCCCAQDAIEAAHQy/SBgQQQAABBBBAAAHbAgTA&#10;tqlIiAACCCCAAAIIIBAMAgTAwdCLtAEBBBBAAAEEEEDAtgABsG0qEiKAAAIIIIAAAggEgwABcDD0&#10;Im1AAAEEEEAAAQQQsC1AAGybioQIIIAAAggggAACwSBAABwMvUgbEEAAAQQQQAABBGwLEADbpiIh&#10;AggggAACCCCAQDAIEAAHQy/SBgQQQAABBBBAAAHbAgTAtqlIiAACCCCAAAIIIBAMAgTAwdCLtAEB&#10;BBBAAAEEEEDAtgABsG0qEiKAAAIIIIAAAggEgwABcDD0Im1AAAEEEEAAAQQQsC1AAGybioQIIIAA&#10;AggggAACwSBAABwMvUgbEEAAAQQQQAABBGwLEADbpiIhAggggAACCCCAQDAIEAAHQy/SBgQQQAAB&#10;BBBAAAHbAgTAtqlIiAACCCCAAAIIIBAMAgTAwdCLtAEBBBBAAAEEEEDAtgABsG0qEiKAAAIIIIAA&#10;AggEgwABcDD0Im1AAAEEEEAAAQQQsC1AAGybioQIIIAAAggggAACwSBAABwMvUgbEEAAAQQQQAAB&#10;BGwLEADbpiIhAggggAACCCCAQDAIEAAHQy/SBgQQQAABBBBAAAHbAgTAtqlIiAACCCCAAAIIIBAM&#10;AgTAwdCLtAEBBBBAAAEEEEDAtgABsG0qEiKAAAIIIIAAAggEgwABcDD0Im1AAAEEEEAAAQQQsC1A&#10;AGybioQIIIAAAggggAACwSBAABwMvUgbEEAAAQQQQAABBGwLEADbpiIhAggggAACCCCAQDAIEAAH&#10;Qy/SBgQQQAABBBBAAAHbAgTAtqlIiAACCCCAAAIIIBAMAgTAwdCLtAEBBBBAAAEEEEDAtgABsG0q&#10;EiKAAAIIIIAAAggEgwABcDD0Im1AAAEEEEAAAQQQsC1AAGybioQIIIAAAggggAACwSBAABwMvUgb&#10;EEAAAQQQQAABBGwLEADbpiIhAggggAACCCCAQDAIEAAHQy/SBgQQQAABBBBAAAHbAgTAtqlIiAAC&#10;CCCAAAIIIBAMAgTAwdCLtAEBBBBAAAEEEEDAtgABsG0qEiKAAAIIIIAAAggEgwABcDD0Im1AAAEE&#10;EEAAAQQQsC1AAGybioQIIIAAAggggAACwSBAABwMvUgbEEAAAQQQQAABBGwL/D9ENOFZAYWRTwAA&#10;AABJRU5ErkJgglBLAwQKAAAAAAAAACEAFpOsJiBBAAAgQQAAFAAAAGRycy9tZWRpYS9pbWFnZTEu&#10;cG5niVBORw0KGgoAAAANSUhEUgAAAswAAAFTCAYAAAAtCVoRAAAAAXNSR0IArs4c6QAAAAlwSFlz&#10;AAAh1QAAIdUBBJy0nQAAQABJREFUeAHt3Qd4FcXex/HfOSmEUKX3LoooVQQ7itIRRBAF7NdylSvi&#10;a7+iYkW59navXSwoYgVUxIKogEpRkd5LgBAINSHtnH33hJKTk91NIWSz4bvPE9mdmZ2Z/czE/LPZ&#10;M+uTZJhfbAgggAACCCCAAAIIIGAh4LdIIwkBBBBAAAEEEEAAAQQOCBAwMxUQQAABBBBAAAEEEHAQ&#10;IGB2wCELAQQQQAABBBBAAAECZuYAAggggAACCCCAAAIOAgTMDjhkIYAAAggggAACCCBAwMwcQAAB&#10;BBBAAAEEEEDAQYCA2QGHLAQQQAABBBBAAAEECJiZAwgggAACCCCAAAIIOAgQMDvgkIUAAggggAAC&#10;CCCAAAEzcwABBBBAAAEEEEAAAQcBAmYHHLIQQAABBBBAAAEEECBgZg4ggAACCCCAAAIIIOAgQMDs&#10;gEMWAggggAACCCCAAAIEzMwBBBBAAAEEEEAAAQQcBAiYHXDIQgABBBBAAAEEEECAgJk5gAACCCCA&#10;AAIIIICAgwABswMOWQgggAACCCCAAAIIEDAzBxBAAAEEEEAAAQQQcBAgYHbAIQsBBBBAAAEEEEAA&#10;AQJm5gACCCCAAAIIIIAAAg4CBMwOOGQhgAACCCCAAAIIIEDAzBxAAAEEEEAAAQQQQMBBgIDZAYcs&#10;BBBAAAEEEEAAAQQImJkDCCCAAAIIIIAAAgg4CBAwO+CQhQACCCCAAAIIIIAAATNzAAEEEEAAAQQQ&#10;QAABBwECZgccshBAAAEEEEAAAQQQIGBmDiCAAAIIIIAAAggg4CBAwOyAQxYCCCCAAAIIIIAAAgTM&#10;zAEEEEAAAQQQQAABBBwECJgdcMhCAAEEEEAAAQQQQICAmTmAAAIIIIAAAggggICDAAGzAw5ZCCCA&#10;AAIIIIAAAggQMDMHEEAAAQQQQAABBBBwECBgdsAhCwEEEEAAAQQQQAABAmbmAAIIIIAAAggggAAC&#10;DgIEzA44ZCGAAAIIIIAAAgggQMDMHEAAAQQQQAABBBBAwEGAgNkBhywEEEAAAQQQQAABBAiYmQMI&#10;IIAAAggggAACCDgIEDA74JCFAAIIIIAAAggggAABM3MAAQQQQAABBBBAAAEHAQJmBxyyEEAAAQQQ&#10;QAABBBAgYGYOIIAAAggggAACCCDgIEDA7IBDFgIIIIAAAggggAACBMzMAQQQQAABBBBAAAEEHAQI&#10;mB1wyEIAAQQQQAABBBBAgICZOYAAAggggAACCCCAgIMAAbMDDlkIIIAAAggggAACCBAwMwcQQAAB&#10;BBBAAAEEEHAQIGB2wCELAQQQQAABBBBAAAECZuYAAggggAACCCCAAAIOAgTMDjhkIYAAAggggAAC&#10;CCBAwMwcQAABBBBAAAEEEEDAQYCA2QGHLAQQQAABBBBAAAEECJiZAwgggAACCCCAAAIIOAgQMDvg&#10;kIUAAggggAACCCCAAAEzcwABBBBAAAEEEEAAAQcBAmYHHLIQQAABBBBAAAEEECBgZg4ggAACCCCA&#10;AAIIIOAgQMDsgEMWAggggAACCCCAAAIEzMwBBBBAAAEEEEAAAQQcBAiYHXDIQgABBBBAAAEEEECA&#10;gJk5gAACCCCAAAIIIICAgwABswMOWQgggAACCCCAAAIIEDAzBxBAAAEEEEAAAQQQcBAgYHbAIQsB&#10;BBBAAAEEEEAAAQJm5gACCCCAAAIIIIAAAg4CBMwOOGQhgAACCCCAAAIIIEDAzBxAAAEEEEAAAQQQ&#10;QMBBgIDZAYcsBBBAAAEEEEAAAQQImJkDCCCAAAIIIIAAAgg4CBAwO+CQhQACCCCAAAIIIIAAATNz&#10;AAEEEEAAAQQQQAABBwECZgccshBAAAEEEEAAAQQQIGBmDiCAAAIIIIAAAggg4CBAwOyAQxYCCCCA&#10;AAIIIIAAAgTMzAEEEEAAAQQQQAABBBwECJgdcMhCAAEEEEAAAQQQQICAmTmAAAIIIIAAAggggICD&#10;QLRDHlkIIIAAAgggcAQEKtRppyF9Oikq4raV3+/X1mV/6fMfZytoFL7hSjUb6qRWLdS99wB1bNda&#10;dWoeo/JxcfIdrCoYUGrqXiVu3qgFv8/WlG9+0IpFi5WcmnGwhMO/Pp10en+demItGRadC/U9YeFv&#10;mjJrgUMdNlk+v87ve6ma1augYJ66ffL7gvrru8mavSrRpgKSETjyAqFvSb4wYA4wB5gDzAHmQAnN&#10;gR4jnjOyDOtt27JpRnysv1BjUbfFqcZ/Xn7TWLB0rW29Vq0FM/cZi+bNMZ5/fLTRpHJsPm36jGse&#10;eNMIWFV0IC1920pj8GkN86knb8zRuu9NRvI+h4rTkowberYrdL3EN3mtMSmySZFPZOKW0P9YmdzM&#10;UeYAc4A5ULbmQPebnjHSbSLPxCVfFzxg9vmNa+9+yli1eadDtFmwrIRlvxsjL+/l+LPdX6GVMXne&#10;WscK53/xqhHr9znWEz6ffbFVjIkzlzrUGTCm/PdOI4qfuQU2Dfdlv9j+31FsFTGQfDMzB5gDzAHm&#10;AHOgAHOgWALmmCbG029PNTKCDrFmIbOCabuM9x6/26jgcA0deo8wElMdKs7YbdwxtHOB50Gf6/9j&#10;pGXa17dtxSyjbe24AtdHgEhcd4TmALBHCJZvbof/4WLO9x1zgDlwNM+Bww2Y/bH1jTcmz7OPMg8r&#10;J2BMf/dxo0G83RyNNu54+QvHRzM2/PmV0bhKVL4/B/21OxizVmy3721WivHA1WfnW8/RPJe4drt5&#10;WuzpxV4hE5tAkTnAHGAOMAeYAw5z4LACZn+U8cgbX9kHmRY5wUDACJhfBd8CxrdvPGKYKwNYjmNc&#10;DTPQXekQ6AayjFfvucry3JwAz2/c+txnjl2aP+UVIzaq4I935NRt3W/ycSnqHGCVDFOODQEEEEAA&#10;Aa8InDXsHo0Y1jPf7u5OStCvs2dryYrVSticqEzDp1p1G6rl8cer0ymnqmGtyg51+NXt8hEa9eP3&#10;Gvf2d3nKpW2br4efeE4fvfSA4s2Hi/Ns/ihd+q9b9eHnn+rbRTvzZIcS6nYarBFDe1jmhRJTty7X&#10;vfffp4xAKO5mQ8B9gXx+A+S3EXOIMMKAOcAcYA4wB4ptDhT1DnN09eOMH5duc7wrm5G603jn6TuN&#10;tsc2te1vo5ZtjfuffMfYsTfDsa7EJT8YLcrbPFrhizNenrLA8fyZHz1pxPitfobGGy85PVISSDde&#10;vv1S2/7zc9nKlLQjPC8APsLAfMPzQ5Y5wBxgDjAHcs2BogbM1z32jrkEsv2WvnOjceuVvXO15fQz&#10;7sxhdxirtzt8gi+QYYz71yDb+mqeeIHx9xb78wP7ko07Ljo9z/ldhz9o7Mm0v5IlMycYNeIKt7Se&#10;03WSR6xXDHMAxGJAzPM/A+pkXjEHmAPMAeaA3RwoSsAcXae98dOyJNtoOZC5y3jspgGF/nnU9dqH&#10;jJ1p9sHrujkfG7Ur2NxlNn8Ruvjul22XyAt1dv28KUbjcjnPIcdUbGJ881eC7XVk7lpvXH5O40Jf&#10;h5016XwfFtMcALKYIPnm5g4Sc4A5wBxgDhRoDhQlYD5j0Chjt93bTszwc8HUl4zYovj7Yo1xE+fY&#10;BrBGVrJx7XltbK8rqlxt48OZK+3PN1+l8uoDOR8AvPKB/xn2q8gFjA8fu9m2LX5eE7O5NQciXspp&#10;doMNAQQQQAABBEqdwEmdz1Elqw/YhXqasUNvvfauCvKC6zwXZmTovQnvaGdGME9WdkLUMerZ83Tr&#10;PDM1kJ6of495UJv2ZNqUidKQ629Xtxbxiq93pm67brjsVhzYuPB7jXnyRZt6SEbAPQECZvfsaRkB&#10;BBBAAIGCCfhjdWbnVrZlNy+fr6+/n2Obn1/GH1OnaeGabbbFmrfpJLtYPXTSyu/G65Hnv5BNyK1K&#10;dVrprtEP6dY779QJdeMt2zHSk/Ts3fdp8baAZT6JCLgpQMDspj5tI4AAAgggUAABf3w7ndC8jm3J&#10;pYvma8Uuu3DV9rScjIyVmrNwTc5xxF7t+i10fPmIxIjDV/5zu6YvWBuRmnPYbfhIjf5nL/lyksL2&#10;DE16/Wk9++XssDR2ESg9AgTMpWcs6AkCCCCAAAKWAr748oqKtg41Q48tb1i1xPburmWFFomLFq+z&#10;SN2fVKFyZdWt73SPWcrasUZ3P/yikjNCjyDn3Xzm2syx5hpzVlvy2rl6/JEnzbWirXJJQ8B9AeuZ&#10;636/6AECCCCAAAIIHBCo2KyFqsebH+mz2oxMJW1cb5VTqLRt25Nty5evWE3V6jSwzT+YseAz8y7x&#10;W9MOHhbs3+Be/fexBzVvU5GewC5YG5RC4DAFCJgPE5DTEUAAAQQQONICaYEoGeab+iy3YLoS1yVY&#10;ZhUmcdvatUqxO8EwzPYLcPs3GNCjjz6o+et22NWUJ33B9A817rUpedJJQKA0CRAwl6bRoC8IIIAA&#10;AghYCATS0hWwDVjNH+W+w3h++UB7gWBm9pplFs0XKilr3Wzd98hrSitAl9K2rdBDt4/RzgKULVQn&#10;KIxAMQsQMBczKNUhgAACCCBQ3ALlzMcxov02d5jNj9GVL1/1sJus2qCprNevCFVttm3XvEXLU99+&#10;Qh9/v8AiJzwpQ+NfGqdPF24IT2QfgVIpQMBcKoeFTiGAAAIIIJAjYGQGFAzaPBIRFacGLZvkFC7i&#10;XsVKlWQXFITuPmdlFOIZ44xt+tedj2pFcqptb5bPnqyHHnndNp8MBEqTgN33RmnqI31BAAEEEEDg&#10;qBHw+fLeyk1btVI799kFrH7Van7sYfu0a93Eto7U3duVuH6Lbb5Vxo75k8y1nbdaZZlpQc2c8p42&#10;2r0sxeYskhFwS4CA2S152kUAAQQQOGoFsoJB2+eFg5lmYBzxvHJwzxxt3rbL1qtli7aqdVg/0ePU&#10;vrX9Khg7tydplV3sa9crn9+8Y503+D9Y3DBiDu7yLwKlXsDu7ZSlvuN0EAEEEEAAAbcFoqJjFVe+&#10;nGJiolS/+XFqc1xrNW7WVPWr+vXm849q/hrrdSca1K4ou2WVt21OUFYg4vEL85GIhcsTdV7repaX&#10;3MJ8E1/nTo01+dd1lvn5JdbtOEAdj21sW2zjusVKLPYP5tkH07YdIQMBlwQImF2Cp1kEEEAAAY8L&#10;+KvpkVcnaHiPNqpYIV5xcXGKjo5WlN+81bsvUb99+boZMK+2vMjq1SrK7jN8RlaeG8xmHYbmzJ6n&#10;4IXtLZ8zjqnaRFcNGWgGzE9btuec6NdFQwaoXhW7kCCoRT//4lwFuQiUcYHD+gNOGbfh8hBAAAEE&#10;EHAQ8Kt+o8aqX7eOqphvwisXG7s/WA6dUa68jqndyPZcf9D+x6/PfJTBapv389davzNglZWd1vOy&#10;6zWwbW3bfLuM+u366forBtg+PJGVvELvfzXH7nTSETgqBKy/K4+KS+ciEUAAAQQQOAyBYLK2JCZa&#10;V+CvqFOOb2Wdp1gda765z+6BhOStW801l/OeumrOd5o+56+8GQdSytc4TuNeeUNtalexLROZUanB&#10;cXrxxbE6sVa5yKxDxz9/+YV+XVm4D/wdOpkdBMqIAAFzGRlILgMBBBBAoKQFDG1OSjDXe7Da/Opx&#10;8RC1rpf3ddaxjc/W6R2OtzrJTAtq6V/Lres0durZl97WTrvFMsyzm53SW5O/+kQDT7OrP6fZ4zud&#10;o08+naL+DmWDKYl64/XXlGF/YzunQvYQKMMCBMxleHC5NAQQQACBIylgPlf8xxrtM585ttpqtDxb&#10;H3zwoc5v0yz7UQ2/P0otOpynt199WifWr2B1ipS5U3+uXmGdZ6YumvKCXv98nm1+KKNR+3M1fvK3&#10;mvjmSxrS+/Ts56r95nPVoa/omFh16X2JXnhroqZ/PVXnndzCsa7ZX7+nD2YsdyxDJgJHi0DoDz98&#10;YcAcYA4wB5gDzIFCzgF/pZONeet3GE5b6q7txpJFfxkLFy83tu9KcSpqbF70vdGqms9xHBp06Gks&#10;2bzHsZ6DmRn7UozNG9caC//8w/jjz7+MtRsTjJR96QezHf/du3GhcVrreo59cYwffH7j07lrbdoI&#10;GK/cPaTodRdynBz7SV2MQwHmAHeYj5Zfi7hOBBBAAIFiFwjumas3J/3oWG/5ytV0/Akn6cRWx6pa&#10;ZfuXT4cex5jy4WtakhyKX+y3jfO/1k2jHtKWvdYPg4SfGRMXrzr1G+vENm3Vts1Jaly/nuLj8j4m&#10;En5OaD9951rdf8v1mrVoU2QWxwgclQIEzEflsHPRCCCAAALFJfD+i09owbo9h13dkh8n6u4nPyxQ&#10;Pd9/8ISuufFOrdlq/zKTAlVkUWhPwgrdccUwPTlplkUuSQgcnQIEzEfnuHPVCCCAAALFJJC8apau&#10;u/UBrU5OL3KNa+d+p2sGX6dtKQX/dN2X7/xHfQddpm/nryxyu7lPNNdb/vVr9evbU899QbCc24aj&#10;o12AgPlonwFcPwIIIIDAYQvM/eQp9ep/lX7+Y23h6spK0bSPXtGAPhdpdlLh71Iv/mmyzj/tfN18&#10;/3+0aF1S4doOK520frEevusmnXNuH/34h/XLVsKKF3DXp6gYu9df+xUVRQhSQEiKlQKB0DKQzg9L&#10;lYJO0gUEEEAAAQS8IBBfvamu/9ctuuSC89W0SX1VP6ZynjfzBbMytGXTBi1a8KveePFFTfpulrLy&#10;fxw538uv0aCFul1wsYb2P1/Hma/nrlu3piqZbyC0Wu95X8pubd2yRatXLNG3X36sCZ98rTUJRQ+4&#10;rTvn18OvfawebRtYZBua9Oztevxd5+e/LU4kCQFXBAiYXWGnUQQQQACBsi0Qq46nn6GWTRuqcsXy&#10;io6Kyr7cULC8IzlJf839RYvXFHeAmiMaf0wTdTmlterUrJEdNIfu5vrMxTcCgSyl7UvVts0btXDB&#10;71qXlJJzEnsIIGArQMBsS0MGAggggAACCCCAAALK85ciTBBAAAEEEEAAAQQQQCBMgCfuwzDYRQAB&#10;BBBAAAEEEEAgUoCAOVKEYwQQQAABBBBAAAEEwgQImMMw2EUAAQQQQAABBBBAIFKAgDlShGMEEEAA&#10;AQQQQAABBMIECJjDMNhFAAEEEEAAAQQQQCBSgIA5UoRjBBBAAAEEEEAAAQTCBAiYwzDYRQABBBBA&#10;AAEEEEAgUoCAOVKEYwQQQAABBBBAAAEEwgQImMMw2EUAAQQQQAABBBBAIFKAgDlShGMEEEAAAQQQ&#10;QAABBMIECJjDMNhFAAEEEEAAAQQQQCBSgIA5UoRjBBBAAAEEEEAAAQTCBAiYwzDYRQABBBBAAAEE&#10;EEAgUoCAOVKEYwQQQAABBBBAAAEEwgQImMMw2EUAAQQQQAABBBBAIFKAgDlShGMEEEAAAQQQQAAB&#10;BMIECJjDMNhFAAEEEEAAAQQQQCBSgIA5UoRjBBBAAAEEEEAAAQTCBAiYwzDYRQABBBBAAAEEEEAg&#10;UoCAOVKEYwQQQAABBBBAAAEEwgSiw/bL9G5MlTrq0L6tzjq/l84+uY3q16mlCuXLyefbf9nBQECZ&#10;GWnasT1Jyxf9oZk//qTf5/6mxWu25OPiV9tu/XTmCY10oKp8yhcx2+fX3q1L9N7Eb5URDGZXUrtF&#10;e13Y80zF+IwiVRo060lOXqctW/YoPS1Nu3fv1IY1q7QrNavA9TVqdYou6NbFdMzdh5DF2pXzNfmr&#10;X5Q7x75qf2w1DbjoIjWsGadg+EnmIAX3JOuLjyZqw94M+wrscky7M7pfoo7H11AwV8WSz2+6blmr&#10;8ZO+UFYgvFG7yvKm+6Mr6eIrhqtWfHTEtfqUlZqkD8dPUHJm3vPsUsrXa6Yh/XurcrQvV31GMKC5&#10;0z/XnOUJdqeSjgACCCCAAAJHSCAUJZTdr+gaxr/ue9KY/edSIz0zaBRm27p+uTHhf48ZHWtWcPCJ&#10;M975dlFhqi1y2bTtfxtdKsUe6svgu94tcl2RJ2ZkpBvbkzYbf879xXj/jReMvud2OtSO0/wYPubj&#10;yKoOHS/87j0jthBzK/64rsbCTRmHzs+1E0w2hl/QsUB9iuxvfFOz3iSbekONZCUbV3RtVaS6Q23F&#10;1T/PWLM3kKu7OQeZxhv3X16ouk+96BpjZ04FufYmvjiqUHVFWnBchv9fV4jvNeYB84A5wBxgDhRu&#10;DpTpRzKqNe+gidOm6Zkxt6pLm+MUa96xK8xWs+GxuuS6uzR19o/655CutqdmBQp+R9a2kgJkZGRm&#10;KbylzAN3mgtwar5FYmJiVa1GHbXpeJouveomTfz8S7019kbFRzmfGjTvetptmYV1MQxlZdrcijXT&#10;zcjRrinH9O4XD9cJNWLsy0Qdo8uvGKKifzMYysgIH5nwpqI1+Pq7dH7LmuGJjvtG9l87rIoYCuz/&#10;44JVJmkIIIAAAgggcIQEih4jHKEOFVe1lZt31oSJn2jwuR0OIxDa35vazTvq2dc/0F3X9i2u7hW5&#10;nqKFjIVvrnzFGrrizqf1xhM3ybxLXLStcL+fFK2N/M7y19eV/bvmOwc6dhugzo2LfKWOvahYt5Xu&#10;G3N3vn1wrIRMBBBAAAEEEHBNoGwGzP4aGvfcf9W9Q+Nig42pUFv3Pvik+p9Yt9jqLP0VxWrIqEd1&#10;/9X9S39XbXp40nm91KVtU5vcnOQqDY9Tn369cxKKee/0C6/WfVeeU8y1Uh0CCCCAAAIIlIRAmQyY&#10;u199h4b3bJev377UveaH3pKzv1L2pedbvkKdlrpnzD2K/ON+XOyRuTMZ2aFQOyV+09ZXWdff+291&#10;bBIX2R1PHPcccLFqxxdkmsfp0sGDVbWQj+0UFMFXroquv+MBtaxx1HzOtqA0lEMAAQQQQKDUC5S9&#10;n96xtXX10P6yj5GCWvDj1/p48lf6Y+FCrUvYqoAvSvUatVD7k8/QpcMvVYdj69kOXMceg3V9j5f0&#10;wrQlB8pkasqUSYre3sr8yI3NAxNGUIY/Rqed21P1jylvUXeG5s74QSs371R0jPVDwz5zpYiUxCVa&#10;v8/+meHwipMTVmrGzN8VjIkM782VIcy6ypWLU1xcBVWpXlOtT2il+HL2QWX1pm015IK+mvfcpPAm&#10;Sv1+VNVOGjagS4H72axLTw07p7VenP53gc8pTME6rc7Qg3fdqEtue64wp1EWAQQQQAABBEqBQCjK&#10;KzNftVqfaixNysy1ssDBg8y0XcbLd15nVIuLtr3eavU7GeOnLT54isW/AeP9524zzDu9ueowg1DD&#10;9sss66t+rPH9om0W9ZlJwd3GqMvOza7Pto7967blanPAHeOt6zNT//5hghEfatemX1FRUUZsbJxR&#10;pVpN49Q+Vxnfz1tnW1co48/JLxgx/tzXHJo3Q++faHve/OlvF26VjJZnGwvWpVjXl55oDOvXIdf1&#10;5zdvL7jlBSO9cAujGNPGjzHMXx0K1U5c/W7GsuR0635HpKYkrTEu7NTIsf4uA640kiyrCxoTnmeV&#10;jPzGnfzCzV+88GIOMAeYA/nPAfvbiqaeF7fqxzRW1UrWd2kTFv2k0U+8ouQ0uxUNpOSE3zXy9lFa&#10;krTP5vL9OuHYExR5n9iMi7JXcbD8N7umKEWZd3YtNzM5eGAkLM8/ULfluXaJUebaxWaeXX0BcyWG&#10;DHPd6V3JSZo99U31GXK9/ti4x6421WnarNCrjNhWVhIZ0TV1yYXdFGtDbteFLl0v0GlNKtllH3Z6&#10;fI0mGn3fvxVb5r7zDpuGChBAAAEEECi1AmXux3bFSrVVsZx1lGTebTWD1vzHYsdf3+mjr/60LVi3&#10;YUPVrFCAisJq8Pmdy4f6VtxbYQZ338pp+mrG77Zd8Gc/2lH8fbRt8DAzmp/STWe2b2lZy64dO5S8&#10;bbdlXuWGJ2jwEfzwX6jR9r2H6f5rulm2TyICCCCAAAIIlD6BMvcMc0rqDqWaL4OrYPE5vHonnKkH&#10;7rxCIx9/23xbntNgZGnWtPc1r015ZabuUUpKqtL27VNKaopSU/dp88oF2lmEF845teh+nqGExA3Z&#10;f5OwCotDd6q9tPUbPEwNKln/yvD716/rz+BJ+r9hPSwuKVZ9hw7QbS98qMwjdcn+Crru9of16de/&#10;aO6GNIs+kIQAAggggAACpUmgzAXMiYkrlGRGszVr5Y2Yo8tV0g2Pvqo2Z/bWeHON5ilTJyshKdVy&#10;PKa9/7y+mfBC6JmG7CDSslCZSvSrdrVa9ldkfnDRM1uFFrq4X2fr7hpp+nHSBE0KJOuGS3uogkVM&#10;3bj9ebru/JZ68Zvl1nUUQ2qNY7vo3ltv1oBRTxRDbVSBAAIIIIAAAkdSwCJcOJLNHfm6t69Yrb+W&#10;rHJoyFytotfF+u8b7+jXuX/qh68+0T03XaZTO3VQo3o1cp2X/fxvrpSye1DlpPN0QbczbJetS1y9&#10;ShlZ3giae199g9o0sX6z3o4Vv+j9b/7S0i/f1pzl2ywHNKpcDQ268h8FenzHsoJDiQe8bO5U97l2&#10;pLniyrGHSrODAAIIIIAAAqVToMwFzAok6n/vTlSK/ef69o+EL0b1zaXkuva8UI+8MF4///KLfpo5&#10;U1999pHG3v9/at+6YekcsQL2yggYsnnJdK4aQs9Ot+s6RJPG/09tG9l92C1TM374WZleiJejKmhI&#10;v56qYP25T/0wdYrW7jUnR+ZmTfrsB9u/Hpxydi+1b1o1l1XhD/zavGqldtnARVeopzvGjFNdm0dH&#10;Ct8eZyCAAAIIIIDAkRAoc49khJBmvDFW7/Xvq+v6diywmT8mTo2at8r+6tl/oG4YeadW/P2r3nnn&#10;PX3+2RdaZ/PoRoEbKOGCdVq00auvvapgVPShu8ZGVpYC5iMmUeYLUKocU121atZSrVo1za+65soi&#10;9i8m2b1xiSZOnlLCV1C05mqdeIa6dj7e8uRgaqKmTpuWvXpIaOW46V99pk03DlT9ynmj6/h6x+uK&#10;ft0099mPLesqaOK6PyZrzvz2umVwV8tTmnXupbuvvVg3P/WBZT6JCCCAAAIIIOC+QJkMmBVM053/&#10;vE3HNn1P57S2fwmJPb/fDChr6uQz+2Z/3TxqgT566xn9e9x4BW3+vG5flzs5NRqcoCuuOaEYGs/Q&#10;R/8dq5+W2S85VwyNFFsVfS/5hxpZBMChBhKW/aap3x184Yy06pdvNGfxal3UxeqxiGj1HT5cY577&#10;WNsOY8xjfVl64sEx6n12J7WsVcHiOmN12ah79MEXkzVrZYpFPkkIIIAAAggg4LZA2Xsk44Dozo0z&#10;1H/Qlfr4299t/+xeUPzmrdrrrsdf15R3nzRX3yizZHk5jAx9/srDGjl2Qt680pgS10JD+51h0zND&#10;P0/5Qonhj+oEtmnCpB8P3HHOe1rDE85Qr3Os71bnLW2d4o+J1+a/Z2jcfycpvOnw0lUbnKT77rxN&#10;UUfR1Aq/fvYRQAABBBAo7QJl+kf0nqXTdXGvs3TNv5/SsnWJKthLpe2GLFq9ht6iD14eI/ONd2V+&#10;S9mRoJfvu1EX//MhpRweXIlZndynl/la89qW7QX3btD4T6flyZs+6U0t2mq9tFtUfHUNGnjhYX/4&#10;LzRd3njsEX02y/7DqN0vG6ER/Qr+CFGeCyEBAQQQQAABBI6YQJkP/YJZaXrzUfNDfJ3P0C33PKwv&#10;ps/QluS9RQT1q+/lo/TkyIFFPL80n2Z+SDAjVQlrlurTCa/qkoF9dePDr+ezXnUpuh5flPr1HqRj&#10;bF7tt2Lub5rz94Y8Hd69Ya6+/HZ+nvT9CT6de0F/ndzA7sOQNqdFJIfWtQ6mrdDDDz+m7WnWv334&#10;zJU5/vXvB1TXfJQ80/zAJhsCCCCAAAIIlB6BMh8wH6Tel7hSLzw2Wv27d9Ppp52qwUOv1f/enqjf&#10;5v2lxG07DhbL/9/oCrr8X3epde34/Mu6WCIYzNS+1FTtS0tToCCrW2Sm6J2Xxqr7aado4NDrNGXG&#10;Hy72vvBNxzftqsEXdLE80Qik6otJr2qn1bIhwQy9OX68dqRbI1Vs2ElXXGz1ghPLphwT//zqbb30&#10;4UzbMs1P7qUHRlyqrPR02zJkIIAAAggggEDJC5TND/05Oga1etnf2V+TJryWXbJVx9PVpUM7dezU&#10;Weeef75aNqmjvOsm5FRapWlbDe7WUYve/yknsZTtrf3rB90x+jll+qNVscoxqlmzgXpceIl6ndHa&#10;uqcxFXXVjberVkW/rrtpjDaXtjcZhm66Wse02ddz0fDLdFyNvC+ryc40zzuj/7X6sOvVsvoN0ShX&#10;U37bT3P6df7Fw1T3mUnabH1z2NrTMjVLY++7X726ttPJjY/JW8K8Sz501N1aM+4NZRx2W3mrJwUB&#10;BBBAAAEEii4QCkXK7Jc/Ktao36iRUa9qFcP803i+11mpak2j/1W3GL8v32S+t8R+++HdMfnWFe7q&#10;r9nK+HHxdpsKdxu3XNmtUPWF6h5wx3ib+gxj4Q/vG2ZwmKtOf2xN466nPzXSzLXl7LegMePDJ43a&#10;sbnPDb+W8P1hD3xkW9WCr982zBA2Vx/Cz43cb9Cph7Fie4ZlfWmJy43eHetY1uWLa2pM/W2t5XnF&#10;kRhM2WJc26udZduha4ir381Ylpxu2dSCL14wzF++cp07cOQzxj7bMQgY61f8bWzba1UgaEx4flSu&#10;uiINOc5tjQcezAHmAHOAOVAcc8DqhptZrze3uq066IGxT+n1N8frk08/17Rvvtevv/5qvnTjB73+&#10;+K0yb57mu+3ZmaTP33xG53cbqrlrrN8EF6okvsrhvtQi364cVgGfueSC+Thsri2YkaSxoy7Vw29+&#10;lys994FPZ188Uq89ebfl3djcZaXdW7bYr/5Qrboa2tz0jawndFylQqzi42Ksssw3lJuvKA9a33Zt&#10;f+6ZOqVNQ8vziiPRF19bQwb1L5BHQdr75LmH9cH3f9kU9athi9aqbvXObpszSEYAAQQQQACBIytQ&#10;gBDyyHagOGs/6dRuuvPOUbr6yst04YAL1P38c3Ryx3Zq0ayZzurRTc3qFPy5450bZuidyb/adq9G&#10;rUay+KO6bfnSk5GmR+8coam/r3boUpT6Xn+HRl2R/7O7aXuSbVcfiYuvrIrlCz7FYuOqKMbuIaHs&#10;gNn6mYxeA69QjXIFb8fhwm2zTu19odrVjvwVxLa4c4axTY+Ovk/rdvGssjMUuQgggAACCJQOgSMb&#10;ZZTwNS5bsUk791jfhYxv2F4X9bD+UJhdNzMDdivnmo/T2tzttKurNKUHty/VzTffq9XJVp+CO9DT&#10;mKoa/dDjOvtYq5dt5FxN8o7V2mPzvHPNxs3Usm3znML57NVrcLKq29yR3p2cpKR1eT+cGVP7NF3S&#10;u3M+NR9+dnydE/XPq/sffkUHalgxZ6qeee2L7L+TFVulVIQAAggggAACR0SgTAXM6+b+rfVJu6yh&#10;/PG68ta7dXzN0CJfBdhiG6r3WSfZFty+baPyhm+2xUtdxuo5E8yXsfxP+6xv2mb3t0rDtnr88ccU&#10;b3fX1yyVuD1Ju/ZaB95RFevrhquuKeC1x2nwJd1tH3tI2bNDW/fm7eyga4bphDrOQX0BO5BPsSh1&#10;G3iZGhZbU1l6/r77NHl+Qj7tko0AAggggAACbgs4hEJud60I7e9bqF+XrNMpzapZntzwxHP10vNj&#10;dcWNo7Uh2ea2aOjM6Cq6/dFx6tGhmWU9ocRt69bY5nklY9JTY9TXXGbv8m6tbLvcuf+Vumv457rv&#10;Levnnjet2qJNW3apebUalnWcM+xGvbB6lUY+9Krtoxsy1yQZ8cgLGtTV/q16mxJWaWPEDX9/TB0N&#10;6NVNfpvfgTb+9b1envCtbAtE9DiQFVCncy81/xLRNiJn/2GTkzqr25nt9dbXCyzzC5sYSF2qxx5+&#10;XGd88IyqHU1vkCwsFOURQAABBBAoBQJl6lP3Zw9/yEgJWi5YcChx+Z8/G/eMGGrExcYaUX6/4T/w&#10;FRsbZ/S+bIQxZeYCw3rNgwNVpG83rjmvVaHcSnqVjL9nfmCYT2zn28e6J19grNmedsjGamfLsllG&#10;h0ZxNnVFG4++853VaTlpWfuMn6ZONC7vd0a2eXR0tBH6Cnmf0muY8e7nM4zUzJziefcCxrM3d8/T&#10;/nFdLze22C43kW689H+X5jnH/H5zTGvX5wbDiWPG2w/mOb+wq2Tk7kOcMe7Dn/NesmUKq2TktnMe&#10;S8riwxxgDjAHmAPFOAfKGGa5esaknxZbhhu5EgOZxtaENcbsX340pk+fbvwwc5axat0mI918zVp+&#10;28rZnxrVYn15AienQSmtAXOoz1c9+K6Rns9lf/HM3bbX27zHTcZ2x98w9otmpe8ztiSsMxb++Ycx&#10;f8ECY9XajUZKumOknH1iyqb5xmkNKuVpf9QLX9oO1b6ty4ze7WrnOcdpjEJ5vopNja8WbLCtNyXx&#10;b+PcxvG56j28gFlGzZbdjMVbUm3bzMkgYM5v/MgvY/8/z+cXXMab8WYOMAdKag6UqWeYTTQpfZNu&#10;G/20Nuy2fq42u0zoP+YLPWrWa6Iup52l8847T13PPFXNGtVVbLQzSWBvol5+eqySM0IxU9nY3nx4&#10;lLnM2ULHi+lz3Uj9s++xlmVWffOm3po6zzIvPDEqNk616zXSiW3aqn27dmrWuL7iY/N7KihLE156&#10;UbM37gmvSv5Kp2poH/sP+/09/yd9+2dirnMKcmDsXaOPv/op+/9AVuXja7bUkKsGWWUVOS1p+Q96&#10;/KUJKkNTqsgWnIgAAggggEBpFHCODktjjwvQp7UzXtXo/7yulIhnXgtwqnMR8xXLrzw1Wk9OtF9u&#10;zrmCUpprrs/87zvu18rt+2w76C9fW7fdM051K5iv4YjcjFSNvfsm/biw+D/AtvD7iXr0qdfzBLD9&#10;rhmi1g2sn1WXMvTDpElFDkA/fGW81tj9wuWLUfeeF6tusT5zHNTbjz6iyb86LfUXic4xAggggAAC&#10;CJSUQJkMmEN4bz88QiMfeEabd6cVi2Ugfbdefuwujbj/1WKpr7RVsnHBZ7r/qTcdg8xmXfrowVHD&#10;LLuetOxXDR48UJ//tMQyv/CJQf0+/R1dOvQqrU7NfbYvqoIGXdBd5W1uTu9dP09vfzEz90mFONq7&#10;7jt9/I39HffGHU/VgHOsPxhYiGZyF81arTH33qsEm2URcxfmCAEEEEAAAQRKUqDMBswyAnr9kVE6&#10;r98l+uS732zfRpcvthHUyvkzNGL4hbpx9PPKu7BZvjXsL+DzKzbWZpFhlZP54cMCVpRTrJzD4wyx&#10;MTE5BQu0Z+j9sXfp1al2b6AzK/FF6+o7H9aQrtaPZiQt+02D+vXUvU9N0Pa9DquQ5NOfvds3aNx9&#10;I9W37+ValJi3nkYnX6ReZ9mv7PHzl19qaVJElJ1Pm+HZhpGpLz+fJLtftXzR1XTlDcN0cHEOwxzb&#10;uHLWYxsTbRPVhzd4YH/hd5P0/LtfWeQcTPKZL3axuMN/MJt/EUAAAQQQQOCICBT8p/kRaf7IV7p4&#10;5uca3Gu6eg4YqEuHDNFJLZurfv36OqZqJTNIPRjyhPUjGNTuXcnasHGjVi39U5+9874mfz9D21Ly&#10;Bm5hZ+W/m7ZT83+dqWCixSu1g3u1Zv3m/OuIKLFu2R+aNatxROr+w9Xz/yr8LwnBPXpk9G1qWO4+&#10;1bB5NbPfDA47dDhFH85YYdlu1q71euT/hmrCe131j6uu0NmndlDjBnVVrWoVlbcJKjMz9mnb1i1a&#10;s3q15v30rd56bbzmr91kWX8o8Zi6NbXst1n7Pw4UUcpnPjbz5qTPFTjMR8xnTpms9z/tquNrV4xo&#10;Yf/h9tRYhUYytBa3sXebZs38URsr5/0lZcm8RXkeJ7GsMDsxU0/fN1ptGldQk6rlLIoZ+mOhtbtF&#10;YZIQQAABBBBAoJgEQhHjYYYWxdSTEqomKraCOp7cSQ3q11bFivGK8UfJZwbOIYhAVpZSU/bIXMlB&#10;s36fp4yMIt9PLqGr8UIzMWrVrq0ZNNdT1UoVVS62nEI3XX2+0J3SoDLTM7Rr53atXr5Ify1b74UL&#10;oo8IIIAAAgggcJQJHHUB81E2vlwuAggggAACCCCAwGEKFP7B2cNskNMRQAABBBBAAAEEEPCSAAGz&#10;l0aLviKAAAIIIIAAAgiUuAABc4mT0yACCCCAAAIIIICAlwQImL00WvQVAQQQQAABBBBAoMQFCJhL&#10;nJwGEUAAAQQQQAABBLwkQMDspdGirwgggAACCCCAAAIlLkDAXOLkNIgAAggggAACCCDgJQECZi+N&#10;Fn1FAAEEEEAAAQQQKHEBAuYSJ6dBBBBAAAEEEEAAAS8JEDB7abToKwIIIIAAAggggECJCxAwlzg5&#10;DSKAAAIIIIAAAgh4SYCA2UujRV8RQAABBBBAAAEESlyAgLnEyWkQAQQQQAABBBBAwEsCBMxeGi36&#10;igACCCCAAAIIIFDiAgTMJU5OgwgggAACCCCAAAJeEiBg9tJo0VcEEEAAAQQQQACBEhcgYC5xchpE&#10;AAEEEEAAAQQQ8JIAAbOXRou+IoAAAggggAACCJS4AAFziZPTIAIIIIAAAggggICXBAiYvTRa9BUB&#10;BBBAAAEEEECgxAUImEucnAYRQAABBBBAAAEEvCRAwOyl0aKvCCCAAAIIIIAAAiUuQMBc4uQ0iAAC&#10;CCCAAAIIIOAlAQJmL40WfUUAAQQQQAABBBAocQEC5hInp0EEEEAAAQQQQAABLwkQMHtptOgrAggg&#10;gAACCCCAQIkLEDCXODkNIoAAAggggAACCHhJgIDZS6NFXxFAAAEEEEAAAQRKXICAucTJaRABBBBA&#10;AAEEEEDASwLRXuosfUUAAQQQQKCsCfj9fhmGIZ95YUHzX7stu1wo0wia5e1Kmek+n0J3w7JrDJW1&#10;KXqwXZvsXMk+s85gMHgoreDnmlfl0IdDFbKDQCkXIGAu5QNE9xBAAAEEyq7AkFse1JU9T1EgK6go&#10;pevVe2/RJ3+sy3XB/vL1NGbckzq5edXsQDlrz3rddcetWrwuJVe50EGt9l311P13qFqsYQbfZiCe&#10;tl2jb/6H/khICyvr0y2PvqIeHRqY7QbC0u13o6Kilbz6V1024n4NunmMrurV2Tw3y/6EAzk+X5Qy&#10;U5L0+C03aPam1HzLUwCB0iwQ+uWTLwyYA8wB5gBzgDlQwnNg7IffmzeXD24B48FLT8kzBtENOhi/&#10;r009WMgwMhKMHqc3y1Mu9LP82vvfySl3YO/dsVdFlPUbk/9MyFMuv4S962casT4Zj7z/bX5Fc+dn&#10;7TJu7Fo/og/EHcRe3poDPMNcmn+VoW8IIIAAAmVaIDMjI+z6MpQZyHvH1wgElZGenlMuPUOBQCj+&#10;zL3545to4MDuuRPNo7POH6JmFaNypRvBvOfnKmBxcPAxkMzM8D5bFIxMMk88eG5kFscIeEWARzK8&#10;MlL0EwEEEEAAAQeB9n0v15kn1spTomHbzurX/RQ9+8nsA3mGpk/5TP6Exso69EhGrE4752zVrByf&#10;XSYzbZd+/HamUsxgPbT5Q49krJmtLDPO9mU/bZ2dbP4nqL9/+VErt+3OlXow1zxRwZSt+uPvHYeS&#10;2EHAiwIEzF4cNfqMAAIIIIBALoEKumpYP1XY/2m/UFSbs0VV1bDLBuYKmJ8fPULP55Qwy1fR94sW&#10;65wDAXP6rjUaedEALc7I+aDfweLm5//CtnS999hIjZ26MCyNXQTKngCPZJS9MeWKEEAAAQQ8KhBI&#10;z8zT84D5OIbT6hmhE2q1OU3nn9p6/7lmQLtl6UIlJO8+VNeJZw/QBcdWP3ScZ8dXTX7zA3oHN5+5&#10;ckd8+diDh47/+mMcs8lEoEwIcIe5TAwjF4EAAggg4H0Bv47rfJ4GxbVS9MHbuIa5RFyluqpa0Tkq&#10;7dF3kJrXLH+AwNBXE1/TlmYX6e7hZ2WnlT+mmS69fpi+uO05G6bCP9O8v6JonXT2QP2j9mkqF503&#10;pPD7Apr/7df6Zelam3ZJRsAbAnlntzf6TS8RQAABBBAoYwKxGn7XOA23iF1Dd3xtt6iaGjyor7ks&#10;3f4tkJKor7/+WEurRevmoWftf0zDXJm5a/c+alzpRa3bk/eDhbZ155sRoyEj79cQM8DP9aRG2Hmf&#10;jvuXfrnjhbAUdhHwnoDDd6D3LoYeI4AAAggg4GUBv8+v0EtBIr/sgtHQtbbpe6XOal330GVvWDpH&#10;02Yn6O/fp2neim2H0uu07qKLzu586Li4dkIvNXHqny/KKbe4ekE9CBxZAe4wH1lfakcAAQQQQKDA&#10;Aml792hfZpb5sr4DQaa5HpvPXKGiYuVKh+4g564sVlcM76sq5gLJ+7dMffXOh9oVOti6SB9/PUNn&#10;HDco+81/8lfW0OuH65kps8y1LYpv25OcpL3pYX0+VLVP0WawvDWJFTIOkbDjWQECZs8OHR1HAAEE&#10;EChTAkaaXrzlMv1v5uJcl+WveZzeeudddWlWJVd66KDqsafqvNM7haVHqe+NY3TWtfeaaYbKH5N7&#10;mblWXc5Tt9bxmr6omN66Z/b55f+7Wi/P+DsnyA/rTSju374lISyFXQS8KUDA7M1xo9cIIIAAAmVN&#10;wAwud+1apxUrVuS6Mt/OcgpkRjzYfODwrH6X6IS6Bz/sFzrNr4YtW+Y6P/wgvkZTXdTvYjNgfis8&#10;uej7Zp/3pCRo7dq1Ra+DMxHwgADPMHtgkOgiAggggMBRImC+6CNy85urTxx8QiMnz4yYfZU0fPD5&#10;Ktydr2j1HzJYDeLztpNTN3sIIBApULjvs8izOUYAAQQQQACBEhfIytirFudepbNPbHKo7ZSk5Xrh&#10;hXeVFh50G+aKGHHVdcXV/1CTWhWyy9Zpc5Yu7dlG4z5ZcOjcou/4dEzNRmradJdFUJ9T6/bEjdqV&#10;UshXaueczh4CrgsQMLs+BHQAAQQQQACBwgmkZZkf4Lukj2pVzLlTPG/aB7rrwYcsK6p4bCf930Wn&#10;7c/zV9TAy6/QM2bAnPc1KZanOySW08hnJmnE0+aHEw9+7jCidFSUobeeGKFr7n41IodDBLwjwCMZ&#10;3hkreooAAgggUKYFzOXZbILOQ6tmmNdvGEHVat5GfbqFLRGXlazxk6ba6rz21sfaHbY0RrvT+qhn&#10;+4a5yoc3HdovaIAQFROt2NgYxcRYf/nNVwGWrxifqy0OEPCaQEG/H7x2XfQXAQQQQACBUi8QCGQp&#10;GAzu/wpk5P1wn3kFhlkmI8N8PfaBculpaWrStqdaN6x0KG3Dn3P183dzba93+fTx+ub3dYfKx9Zo&#10;rD7du+YqnxU40A+znUBWwHZtZSMYOFTPwT45/5ul9NT0XG1xgIDXBEK/REZ89NZrl0B/EUAAAQQQ&#10;8KZApWq1Vad65QOdDyhh7TqlZka8ic98mUmdBo1UKW7/67EDmWlK2p0Rdp6UunO7EpKSHRB8qlCt&#10;rupV3/8cc6jg7qRNStyZcuAcs42Gjc029j+pGchM1bp1mxQw14GO3HL3OTLX6tgwl5Zbr+Q9PMNs&#10;pUOaNwQImL0xTvQSAQQQQAABBBBAwCUBHslwCZ5mEUAAAQQQQAABBLwhQMDsjXGilwgggAACCCCA&#10;AAIuCRAwuwRPswgggAACCCCAAALeECBg9sY40UsEEEAAAQQQQAABlwQImF2Cp1kEEEAAAQQQQAAB&#10;bwgQMHtjnOglAggggAACCCCAgEsCBMwuwdMsAggggAACCCCAgDcECJi9MU70EgEEEEAAAQQQQMAl&#10;AQJml+BpFgEEEEAAAQQQQMAbAgTM3hgneokAAggggAACCCDgkgABs0vwNIsAAggggAACCCDgDQEC&#10;Zm+ME71EAAEEEEAAAQQQcEmAgNkleJpFAAEEEEAAAQQQ8IYAAbM3xoleIoAAAggggAACCLgkQMDs&#10;EjzNIoAAAggggAACCHhDgIDZG+NELxFAAAEEEEAAAQRcEiBgdgmeZhFAAAEEEEAAAQS8IUDA7I1x&#10;opcIIIAAAggggAACLgkQMLsET7MIIIAAAggggAAC3hAgYPbGONFLBBBAAAEEEEAAAZcECJhdgqdZ&#10;BBBAAAEEEEAAAW8IEDB7Y5zoJQIIIIAAAggggIBLAgTMLsHTLAIIIIAAAggggIA3BAiYvTFO9BIB&#10;BBBAAAEEEEDAJQECZpfgaRYBBBBAAAEEEEDAGwIEzN4YJ3qJAAIIIIAAAggg4JIAAbNL8DSLAAII&#10;IIAAAggg4A0BAmZvjBO9RAABBBBAAAEEEHBJgIDZJXiaRQABBBBAAAEEEPCGAAGzN8aJXiKAAAII&#10;IIAAAgi4JEDA7BI8zSKAAAIIIIAAAgh4Q4CA2RvjRC8RQAABBBBAAAEEXBIgYHYJnmYRQAABBBBA&#10;AAEEvCFAwOyNcaKXCCCAAAIIIIAAAi4JEDC7BE+zCCCAAAIIIIAAAt4QIGD2xjjRSwQQQAABBBBA&#10;AAGXBAiYXYKnWQQQQAABBBBAAAFvCBAwe2Oc6CUCCCCAAAIIIICASwIEzC7B0ywCCCCAAAIIIICA&#10;NwQImL0xTvQSAQQQQAABBBBAwCUBAmaX4GkWAQQQQAABBBBAwBsCBMzeGCd6iQACCCCAAAIIIOCS&#10;AAGzS/A0iwACCCCAAAIIIOANAQJmb4wTvUQAAQQQQAABBBBwSYCA2SV4mkUAAQQQQAABBBDwhgAB&#10;szfGiV4igAACCCCAAAIIuCRAwOwSPM0igAACCCCAAAIIeEOAgNkb40QvEUAAAQQQQAABBFwSIGB2&#10;CZ5mEUAAAQQQQAABBLwhQMDsjXGilwgggAACCCCAAAIuCRAwuwRPswgggAACCCCAAALeECBg9sY4&#10;0UsEEEAAAQQQQAABlwQImF2Cp1kEEEAAAQQQQAABbwgQMHtjnOglAggggAACCCCAgEsCBMwuwdMs&#10;AggggAACCCCAgDcECJi9MU70EgEEEEAAAQQQQMAlAQJml+BpFgEEEEAAAQQQQMAbAgTM3hgneokA&#10;AggggAACCCDgkgABs0vwNIsAAggggAACCCDgDQECZm+ME71EAAEEEEAAAQQQcEmAgNkleJpFAAEE&#10;EEAAAQQQ8IYAAbM3xoleIoAAAggggAACCLgkQMDsEjzNIoAAAggggAACCHhDgIDZG+NELxFAAAEE&#10;EEAAAQRcEiBgdgmeZhFAAAEEEEAAAQS8IUDA7I1xopcIIIAAAggggAACLgkQMLsET7MIIIAAAggg&#10;gAAC3hAgYPbGONFLBBBAAAEEEEAAAZcECJhdgqdZBBBAAAEEEEAAAW8IEDB7Y5zoJQIIIIAAAggg&#10;gIBLAgTMLsHTLAIIIIAAAggggIA3BAiYvTFO9BIBBBBAAAEEEEDAJQECZpfgaRYBBBBAAAEEEEDA&#10;GwIEzN4YJ3qJAAIIIIAAAggg4JIAAbNL8DSLAAIIIIAAAggg4A0BAmZvjBO9RAABBBBAAAEEEHBJ&#10;gIDZJXiaRQABBBBAAAEEEPCGAAGzN8aJXiKAAAIIIIAAAgi4JEDA7BI8zSKAAAIIIIAAAgh4Q4CA&#10;2RvjRC8RQAABBBBAAAEEXBIgYHYJnmYRQAABBBBAAAEEvCFAwOyNcaKXCCCAAAIIIIAAAi4JEDC7&#10;BE+zCCCAAAIIIIAAAt4QIGD2xjjRSwQQQAABBBBAAAGXBAiYXYKnWQQQQAABBBBAAAFvCBAwe2Oc&#10;6CUCCCCAAAIIIICASwIEzC7B0ywCCCCAAAIIIICANwQImL0xTvQSAQQQQAABBBBAwCUBAmaX4GkW&#10;AQQQQAABBBBAwBsCBMzeGCd6iQACCCCAAAIIIOCSAAGzS/A0iwACCCCAAAIIIOANAQJmb4wTvUQA&#10;AQQQQAABBBBwSYCA2SV4mkUAAQQQQAABBBDwhgABszfGiV4igAACCCCAAAIIuCRAwOwSPM0igAAC&#10;CCCAAAIIeEOAgNkb40QvEUAAAQQQQAABBFwSIGB2CZ5mEUAAAQQQQAABBLwhQMDsjXGilwgggAAC&#10;CCCAAAIuCRAwuwRPswgggAACCCCAAALeECBg9sY40UsEEEAAAQQQQAABlwQImF2Cp1kEEEAAAQQQ&#10;QAABbwgQMHtjnOglAggggAACCCCAgEsCBMwuwdMsAggggAACCCCAgDcECJi9MU70EgEEEEAAAQQQ&#10;QMAlAQJml+BpFgEEEEAAAQQQQMAbAgTM3hgneokAAggggAACCCDgkgABs0vwNHQW6lgAAAC5SURB&#10;VIsAAggggAACCCDgDQECZm+ME71EAAEEEEAAAQQQcEmAgNkleJpFAAEEEEAAAQQQ8IYAAbM3xole&#10;IoAAAggggAACCLgkQMDsEjzNIoAAAggggAACCHhDgIDZG+NELxFAAAEEEEAAAQRcEiBgdgmeZhFA&#10;AAEEEEAAAQS8IUDA7I1xopcIIIAAAggggAACLgkQMLsET7MIIIAAAggggAAC3hAgYPbGONFLBBBA&#10;AAEEEEAAAZcE/h8dezPkaai8lgAAAABJRU5ErkJgglBLAwQKAAAAAAAAACEAU2vW6q9LAACvSwAA&#10;FAAAAGRycy9tZWRpYS9pbWFnZTMucG5niVBORw0KGgoAAAANSUhEUgAAAsYAAAGVCAYAAAD9mjdx&#10;AAAAAXNSR0IArs4c6QAAAAlwSFlzAAAh1QAAIdUBBJy0nQAAQABJREFUeAHt3Qd8FGXixvFnN4UQ&#10;SEAIXXpHmg1EBRUFkSagVNtZ8Oz1rCf286x/21lOTrFXVLAggoA0aUrvvddQEkJ6Mv93k8xmNzsb&#10;EprC/PbziTPzzsw7837nxTw7eXfWI8kyP7wQQAABBBBAAAEEEHC1gNfVrafxCCCAAAIIIIAAAggU&#10;CBCM6Qo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GIRAEBBBBAAAEEjjcBrypWqqy4cmUVGRkRdPI5OdnKSEvTnj17lJWTG7SOBQQQKF6A&#10;YFy8D2sRQACBv7SAp2xtPfrEfaqbUF6WZZX4XHMzMpScmKhdKQeUnpGq/Un7tHbFQk2esUAliVLl&#10;EhpoQL9uionINcctPGxERKR2b1qikd9NUnZh8WHNxdVrryfuH6qKMZ6gYx1WpQU7ezxepe1eqecf&#10;e0kbUjNLXWWHXjdqaN+zQuw9Ho8y923T8889o7U7DpS63nA7VG7UVv26ddYZ556njqe3Ua1qVVQ2&#10;poy8BX//zc3JUVZmuvbtTdTKJQs1fcYszZz8s36YPC9clcHl3nK6+Z4HdWaLWkFt8rUnO2uf/vP0&#10;M1q4KTF4n3BLEeV0+/2P67TGlZUb0El8deUk79KrL/xbi7fsK7J3pAbe9A91bddUskrSE4vsLo9S&#10;U/do545EpRxI077diVq7eomm/TZfOUU3dVz26Py+Q3VFzw6KMP8SArq249alLTRN1/KZ3+nFd0aX&#10;6N9Zaetn+yMj4Lvu/GBAH6AP0AeOwz7gadDT2picYzLxYb5yc6zkPbushbMmWrdf1d0yv7+L7Q/t&#10;et5ppYY55OqpX1pVvcXvX5rfOw17/NPKCnOsI1Kctdnq0bB6se11PN+IatbXM9cVewqv3T2w9PU6&#10;2MdUbmT9660vrA3bdhV7PKeVqUm7rInfvGd1alTt4OcS1dgau2CHUzWm7IB17bltD16Hff7xdawp&#10;y/eFqWuvNaCbQ12eStYnk1aH2ecQinNyrCTTr5cumG298OS9Vs24iIOcf4T14PAph3Cgku+y7NfP&#10;rGjbiOlBrseR+/+I479hB3/GGBspXggggMBxK5Cbq7S0jMM/fXPnNO6kBLVqd4Fee+8rffrywypX&#10;bK2++2nOr2zzqy7cOuc9ii/1DQ1IK9ntvuIrCrM2Oz1DGbm+38+lezXqdKE6tKxd7E69Bw1SVa95&#10;m3EYr2otztYP437WwzcNUJ3qCaWuqWx8gi7oe61GTZmie/92yUH2t5SRnu68TW66snNLcSGMaUZG&#10;mLrMMXIc68o1f8E4Av3ZboG5lR5v+nXz1mfqH8Ne1K+/fKPzWla01zpOszJL/5cDx4rCFKaZ9pW+&#10;t4WpjOIjLkAwPuKkVIgAAggc5wKRsRp01xP68JUHZe5shXlZYX+5m3tnYfY5sYp7XtxfNcoFj+8t&#10;2sKTW56rQT1OKVpc4uXoWm307ogPdeFpDUq8T7gNT6rRRP9+Zbj+3u/scJuc8OWN2/XW/94boRax&#10;USd8W2ngoQkQjA/Njb0QQACBE1wgUv1uG6an7hx4grczv3mlvafrLddc/S8//6A2EbGV1XPAlYf4&#10;CKgYPfXc6+rRruFBj1PSDaIq1NJT/35ep1UI/5anpHUdr9s1OrOPXnj5kUO8JsdrqznvkgoQjEsq&#10;xXYIIICA2wQiYnXD7beqWbUTO0RFlolWtO9TUaV4nTXgCp1av/g/yedX51GH87updY3iB6Y4Hbrx&#10;uZfpqt7nOK0qLMtJ18Z1qzRv7lzNnTdP6zZuPegwlipNOuj+Ybe4Ohh2GXS9enWoU+h4DOeio6LM&#10;RwR5/VUFeCrFX/XKcF4IIIDAYQqk7duo/732nvaYCGT/Io6Kilb5uIo6KaGyatetr+YtTlHVCmXD&#10;HqlSw/YafElnPfb+2LDb/Jkrdqydp3ff+1rZ0YcW3j1mDGpa0hbN2FzCJy34Guspp2v6dlXZEt5a&#10;Kn9yS13Z5wLNf+uHUlH1vnywasQ5HyQ7I0Vjv/pI//voSy1duVJbtu9RrmlL9Zr11fLUc/T3229T&#10;93NbyXl4s1dde/dXg+fe1OpdR3c8bakafNCNM/X9++/p93XbFRER6lKmTBmVjY1TXHwltWhzqs5o&#10;29Q8WcL5FRVfQ/1799Z3M/4TdkhQ6J65mvT1J/p1/ipFRB1afPJdj1ULpisrtHJK/kICvsFg/GBA&#10;H6AP0AeOwz7gqdfdWrHD+fkQ+zb9YTWP8hZ7XVueM8CavGBdsR+pn/7F8yF1tOt5t7U/zF7LJn9h&#10;JRzBp1LU6/aAlZztfLBlU0daZrRoyPkdzd9rVVp2tVbsynA+oTCl8yd8YMWap82V5rxGznB+OkNW&#10;2j7r1dsHFF+Xp6b1zo/zw5yNKc7abQ25qHVoHVGNrNGzNjjvl7PbuursVqH7hPMvX9sav2C7c11p&#10;26zLujrU5alovTt2ifM+5qkY9/Y9r2THj4iz7v7XJ1ay+VRluNeaqZ9Y5SKLXpMI6943fgmzS7b1&#10;wq2DSnb8cCaU/+X9Qt9y/YUSO6eCAAIIIHDoAp4Ij6IPcmdr8fQv1fOyIZqzenfYA9Vu2lKVw679&#10;c1d4Ir3FfEDw6Jzbhb2HqFFC6e5Qn3J6Z/U6u1HJTyi6gapWquC4fdLWxXr9jS8d1/kLra167LF/&#10;au3eMPcmI0/SWc1O9m9+vMxEmr94lOiVs18v//MavfHt7LCbn1S9hsqWCXdP2Xm3Q71T7FwbpX9F&#10;AYLxX/GqcE4IIIDAMRTYv3qGRnwzLuwXIESWiVV5flvkXxFvdV1x2QWO43NT9ydq9owljlcu0nzo&#10;bWC/3o7rHAsjKqhcjPOTE8rEnqQm9Q/+p/xtc2do1vy1jtWb8SA6uUG9MOtOlOJsTfjxax0I8+xA&#10;y4xrCLPqRAGgHYcgcPB/WYdQKbsggAACCBxfAgtXr1eGeURtrMMNtHLxlVW3ZoQ2bC7FM2yPr+aX&#10;+GxbdO6mDs2d77Runj9WT38wT5+3f0mxIW8kPOp46aWq/cgr2pRWgjiWsUmJSb5vzAu9a1y+WjM9&#10;885H2nvbA5qxbGP4c8/doy8/elM5W05XSvJ+HUhNUWpKmvanJOmAmS6Z9XP4fU+QNampicry/fHe&#10;8WWPvHdcSaFLBQjGLr3wNBsBBBAIFIg1f6J2/qCWlG6C1PadJQhzgRUeq/mwoedonECEeppwW8nx&#10;U3e5mvLDOI0ZOV8rHtmnU+uFPrEiof4ZuvnK8/Xw8IkHP7ncRC03HzLr2qpm6Lbmy1jadB6k78ef&#10;qQm//KxPP/tEk81XHu/bnxqy7agRr2nUiJBi1xTUqXN62L925GZlBH1VtWtQaGixAiHvaYvdmpUI&#10;IIAAAiegQKR6dj5LMWF+I+TkZCk1/G23P9cjx3y72jE6g6iqLdS3Z2f/Ez4CD5u1d52+m/SLcpIW&#10;6cfpCwJXFc57Y9Wt35VhnQs3zJ+bMO4XZRctDFiuXKuhBlxzi775cZIWz5ujT955WbffPFQXn99e&#10;0WGuZcDux+WsZZX8rxZl6p6pm27sr8gwN4Y3Llum1PTSvOEzn57MCDNm+7jU5KSdBLhj7KRCGQII&#10;IHCCCJQkH114w1O6ssdZYVu8b/dW7Timd2bDnkrIirptO2v+gvnyfQ31oby2L5uigYPvUFIJdj7/&#10;0qt0Wr14xy1XLJylKX9sy1v37ZejdMfg8xTvgN/yrAvUsVUtjV+wxbGewMKfvv5Qv912tTo1qx5Y&#10;HDLvjYhWrYYtNMT3Y9amJO/R1k2btHDudH302ZfmGcfztWlHSVoYUvVfriA6ppxiY2PlsZ87bb5l&#10;Mcd8LbrXPKouOiZGceXjVS6unKqbUDzs6cd0XrOqzm2wMjVh4hRlliYXm5HlVz70rC78+0POdR60&#10;1NLXrz6up0aMPuiWbPDnCRCM/zx7jowAAggcVQHLBIasHOc7bPG1G+vCjufqvM6X6Moh/VQpxmFw&#10;ccHZzZ0w8S/73NWY8hV1SuvQYQslha0alSjzGDUlHSxYeyrqioEXh3kCRpYmjvpcSQUha+HkH/T7&#10;0gfVuWW1kNOIqlhXNwzubYLxWyHrihZkbV+iR594RaM/fFYVnD+HV3SXvOXy5jm+TU7x/bTR5Vfd&#10;pC1rl2j82DF66aWXtXjtDsd9jo/CGN0w7Fn1vSvDBOGC28C+YGz6uCciQmViyqpChYrmJ15x5WKL&#10;bVLiqjn64PPvi93GaWXV2vVUtbbTmpKVza3tMDSmZLuy1TESIBgfI2gOgwACCBxrgfJVmuvreYvM&#10;3dT81JdrAoRl7qyVNU+ZKBcfpwrx8YqNKf7xVzn7N+rjHyYc61M/ZsfLys4uUeg/+Qxzp/e05o7n&#10;lbFrmUZ+P8W/LjtprcZPn60LWvZyGHZhPoTXy3y5xqNva23mwdK4NPnzl3TfKa306oNXqOwh/cb2&#10;qlaDVvrbLa3Uq19/fTn8Rd31xFvKdH6/5G/DX3PGq7qNW6ju4Z5cTqr+9/KTWrLrWA+LsMK+UT3c&#10;JrH/kRNw+EPPkaucmhBAAAEE/jyBiOhYNWneXC1atMj7admqlVqdcooaNaqvGlUTDhqKfWf+85fv&#10;auIf6/+8RvxFjtzl0v6qd5Lzbds5v/yiWesChyrk6qMR32lXqnP6rNb4dHXt2a6ELcvW8GHX6vo7&#10;/6kNu1JKuI/zZpWrN9DNw17VF8OfcXzcnPNeJ1hpZpKGP3OPhr0z7gRrGM05UgIE4yMlST0IIIDA&#10;CSawddEEPXzf8yrBjc3juOVhPpkV2CJvNQ3sc75zmDR3H7/7+ceQsapbZn+oqYs3B9bin/dGxWtQ&#10;nz4y301SwleWPnvzGZ3T/TL976sx2pKYXML9nDaLUp9r/6H3n7tN5vtfXPXavHahHhw6UDc++l9l&#10;l2ps8ZFi8pi/ILgM/UjRHcN6DukPM8fw/DgUAggggMCfILB95Qzddt0VWrA3/U84eskPmZubrczM&#10;TPNhrPBjpIurLSMj0znwBux0at/rdVbj0PHCvk2Stq7ShNFTA7YumDUf7hr17Tj1bTfUsf4OPXqr&#10;U/0XNHHNntB9w5Rs+X2chg4Yp1PO6KiO552r/v0HqU2TeqpoxtRGlDhk+yqP0pDbH9H0n6bov78u&#10;DHO0E6N4b+IWLV+ySKNHj9bob0dq+frEw2pYVmZG3of9POaReaV/maEUWc5/RSh9XexxtAQIxkdL&#10;lnoRQACB41DAykzRlHGjNOzWuzV14+GFiGPR/M1Lp+vBYS8q2wwbKe29ON+TDHZsWqGdxQ71NSGy&#10;/8WqEOb5Z39M/Fpz9zmPVR01+iutuvsqNa0aE0IRXamZBg26RBP/9UnIuoMVLPl9qnw/b7/0rOo1&#10;aasevXro9NYt1aptazVv0th8Y97Bf7VHlK2mG+6+Ue/+eluxj4Q72Lkc2/W52pO4U6lpWYosU0YV&#10;Kp6kstHOw1vyz8vSivnTdO9Nt2nGmiPRl3M1avhL+nTCLPNV66HX9GAWXitbs36bcrDNWP8nCxz8&#10;X8+ffIIcHgEEEEDgUAUs5ebkyjKPtioaGn13WrMyfXdb05WSckDJSXu00jxy7L33P9CY8b8d8uPP&#10;DvVMD3W/tKREfTXqh6MW7uLrnqpunc4Ie3ptul6rJcsGOd4VzjXPsKgZF+5OtlcXXjpItV/4VJsO&#10;eayKpfUr5+mNl+blnV9MhSomGDdSh3MvVM/ePXTmaa2VEB/+6QxNzzQfKGwYrUlrMsO2L2iFeQNR&#10;7HuIoI3zF+ynqhVdZZkPgmZnFfeU5qJ7+JbT9cawezTi55mKjDbBuEIFNTn1Yv3j/lt0agOnO/oe&#10;nXXRQH07po5uve4yfT09/3F6TjWXrMzSxuWLzF8CvivZ5mx1XAoQjI/Ly8ZJI4AAAgcXSElco8ce&#10;+Jd2mABcGIwjzJ/dc5Rhhh+kmm+027t7t1auWK0de/YdvMK/4hZmDEEZc16ljVglbUrnS69Wixrh&#10;w2XlGvVVuUZJawvern7rDurZ9Qy99cOc4BUBS77n9fp+atRqoGanNFbZjBT9PGmq45M00pN2ad4c&#10;388Mvfny02rdsZeee+EldWvfOKDGwtm4qier+ZntTDCeVlho5sIPEvCorDdc0A+qIm+hbIUYJVQu&#10;F7rClKQnJ2n/rtI/Om7/ru1at26dv87fZ8/SqLHj9fVXn6nbmXX95YEz1Zp00DufjZGnf0+NnLUl&#10;cFWp572RxKZSox1nO3CFj7MLxukigAACJRXIydin0SPe15rS3uYr6QFO9O08MRp02XnFBMXDA/CU&#10;qWzGCfcMCcbRlWrqxVff0GkNa+qkihUUFxencrFlzXN6yyhp9Wxd0uVCLSzBV3QvnPq9LhuQrOm/&#10;fa+2teJCT9YMJSlvvjAj6JW1VYm795qiOkHFeQsR5VWvrqknOEeHbldQEmXetEQe4SDpjQiNLakb&#10;ZmjQ9fdq2k8j1NKpneZ8KtVuqxdef0e/d+6r9SklvEMetmWsOJEFwr8xPJFbTdsQQAABFwh4zN29&#10;8mWLf06xCxgOuYl1z+6jc9o2O+T9S7LjGV36qUP14GsUGVdJnbv00Dkd2qlF86aqfXJNVap0kgnH&#10;sarRtLlat3R+nrLT8VI3TtWEGSudVkmeWDUM+baKTKVnhPvAZYS5O+40ZMG5+rKxtRUX6zwGOMcM&#10;o8g6gl+vnLToa9336LNKch7unXeC9c7sptdfG3bU3ug4K1B6vAkQjI+3K8b5IoAAAggcAwGPevW8&#10;VCfHh96hPJIHj6veRNdcf3lQlanbErVmnfOf/D1lqmnAZT2Ctj/YQlx8WedNrCztPVB0CE22Nu3c&#10;6ry9iZSnX3ChSipSs9GZqlrOeehF0p5d2r1xf5jjHFrx2Pde1FtfFXc726ueV9yuf1517qEdgL1c&#10;IUAwdsVlppEIIIAAAqUR8JqnNvTrc2GYXSxlZKTpQGqqUkvyc+CAMsM9ONcTrS49+qtidOEocGXu&#10;1JJVq8McW+oy5BZd261B2PWBK2p0GKgu7eoHFhXOWxnatHdX4XLB3LotuxXuMb9tzu2tqy85NWSf&#10;0AKvrh/aVzEBzQrcJiV5r3YUc3c3cNuSz2fq8X/eo99W7Q6/S3QF3THsObWsGXyXPvwOrHGbQEnf&#10;+LnNhfYigAACCByigGWehJEWLlkdYp1hdzPHOhojRtv0ul7tmlRxPGzm3k166qEHtHBrmiJK8C0Z&#10;Odk5OuuSG/XQLT0DPgRZWHX9UzvootMaaeTMVQWFufp11lzdfcVFinG4fRVTsa6efuVD7R56s76b&#10;uqiwoiJztdpeoBGvP636FZ3vGGf5wuma5UX2kubOWqEU87jdeIebvVHxNfWvV/6rfal/1zeT85+G&#10;EVKBeRrHrY//n6655MzQVQUlGzcu0+6j0Ecy1s/Rw0++rh/fe0zlopxTeULjszXsrps08P7Xwp5f&#10;uBW5pX6SRriaKP+rChCM/6pXhvNCAAEEjlOBk05urif//bSyPFHmiQqla4Tv2cLbVs7Vf/73WYm+&#10;ca9irSZ65qmnlWOeZ1vKQ/lPzGt2XDD9B31sf1GHuYt7w5CeKucQSn07rVkwTS/89/NSBfJZm3M0&#10;eHA31T8p9NeuJ6aarru2nwnGz/nP6ZePP9fs269Tp6YJ/rLAmZpNz9Fn34/XmG8+1Zvvj9T2nbvM&#10;2OBs8xizGFWpVkPdB1yrawaaoSAJDh+6K6ho9cLpGjNnR2C1efOrfv1Us1bcry4tnN8YVG9ypj7+&#10;brwmjvlWIz76RBt3JptjZ6lM2VjVa91RQ6+7Rue3a6loh2Cdf7AMTR/zQ8hxj1TB5E/+peG9u+iu&#10;/ueErbL30PvUf9QYffVb+DvzoTt7dEbXPnqmRitFRIVex9DtnUpMZ8vapxHD39byDSX/chenmig7&#10;egK+zyvzgwF9gD5AHzgO+4CnXndrxY5Uy+mVtHWu1SY2+qhc13Y977b2Ox30CJRt/GOsVS+68PdS&#10;vW4PWMnZR6DiYqr44f1hfqfKzc+zlm9PD7N1tvXq3X3925b496c31hrx87wwdVrW7rWzrdNqRAbV&#10;22PoMOtATthdClfkZFg7tm221q1fb23est3KyMotXBd2LtV67OquQccrbIvH+tujI6ySHNpXfUpy&#10;kpW4e7eVnOLcD4uewvZFP1uNykc5H9tT0Xp37JKiuxQsH7AeGNDFeb8i/3bj6l9o/bFxb5h68osX&#10;/fS+ZcJ7kfoirHvf+KXY/Q57ZU6i1f/i1kWOW/Q8WC7sj8fWIsz7YXM6vBBAAAEEEPgTBLKzs2T5&#10;YsMxfGUG/Im888VD1Lia7+nIoa/M3Wv10Q+TQ1ccrCQ3VZ99PSHsXeZKdU/RJd0uCqrlx3ff1qfj&#10;S/CVzd5oVa1eyzxKra5q1aym6MiD3zufP/5zvfXp+KDjFS5Y+njEW5qxYmdhUTFz5eLiVblSJcWV&#10;cx6yEbRrTqreefkVrU454gOMgw6zf90EPfXsO0or5huYW3YbqGdu6Ra03zFZMM8QzzFDgHj9NQUI&#10;xn/N68JZIYAAAgj8GQKeODPkoUvYR3otmjlVi9cc2p/AJ3zyrhZsCvMkBm+sBg24XEHDYnN36YE7&#10;b9bUJc5PqDhUnnXzf9E1N96jndnh331kb5qt22+7Uyu3HzjUwzjuN+b9l/Ts+z85rjvShaPefELD&#10;v59TTLUxuu6up3V6vfDDTYrZmVUnqADB+AS9sDQLAQQQQKD0AvU69tbZLWs775ibrkm/jFb6Id7s&#10;yzmwQiPHzHSu25Q2P/di9Tm1VtD6PSt+04CBAzVq2pKg8kNdWDVnvAYPuUYL1xd9TFtojfN++VxX&#10;3XCr5q0r2Z3j0BoCSrIPaNTwx3XFzY8q9RD9Amor4Wyq/j3sAS3dlhp2+5ManK7HH7gt7HpWuE+A&#10;YOy+a06LEUDgBBLwRptvLyvv/Cfs2LIxjk81OBLNjzBfHhL+i5IP7whlY6KDPkgXUyZSYR6He3gH&#10;Cti7TLTvw1QeDep/parFOn+wKmP3Kn3zydiAvUo7m6tx33+jlDA3aiPKn6yrb746qO2+I2xfMl2X&#10;XXyh7nr8Fa3cuC3so9TCno2VrZ2b1+i95x9Ul+69NWtZuOcUh9Yw+8cP1OUi8+18H43Rzj3JoRsc&#10;pMTKStP6pb/rthuuVP8bn9C+EoygiDH91vkVq6iIsJ/oc9xl++JJeujZ9/IGqTpuYAp73vSQru9e&#10;+Ai62LLOw2jC7V/q8phY8zQT4lep3Y7RDs7/+o/RwTkMAggggMDhCVibF+i5J4epSvnQX+Zp+zZr&#10;dVr24R0gzN6rF07QsCefVtmj8Pt994bF2h5w2lvmjzPHijkqx7Kbt3jGBDPr0fyZP+rpfb/bxUHT&#10;7atmacauw3s43Pxx3+ree09S7UrObys2L1+aF4yLZufc1B169Ym79d9XntHAwYPVtmULndW+g+rV&#10;qaX4+PJmXHGEPOaJHr7RxdlZmTqQvE8b1q/StN9madmiufrxi6+14RC/Cnn32jm65eoeerb1Obqs&#10;e1edeVY7tWraUFUSKptvtitrvvY5Ql7zaA/fE0iyM7OUnLRXG9et0tTpM7Rwzm8aOfJH7c8t2qIg&#10;2sIFK0Ufv/2i1k6pWVjmn8vUhLlL/Uslnfn+zQd0k3ebald2fgPpMSe+54A9LjtX40e+pegtv5a0&#10;+tJvl5WsBUs3ln4/9jgmAr6eUMLeekzOh4MggAACCCCAQAkEylVIUJVK8YqJKSPfHXz70XhWTo4y&#10;0tO0Z89O7UkKP4ygBIdw3sQbqYQqCebDduVVxjwmz3f30z52ju/Yaanas2u79h04vDcRzgenFIGj&#10;K0AwPrq+1I4AAggggAACCCBwnAgchT+CHSct5zQRQAABBBBAAAEEEAgQIBgHYDCLAAIIIIAAAggg&#10;4F4BgrF7rz0tRwABBBBAAAEEEAgQIBgHYDCLAAIIIIAAAggg4F4BgrF7rz0tRwABBBBAAAEEEAgQ&#10;IBgHYDCLAAIIIIAAAggg4F4BgrF7rz0tRwABBBBAAAEEEAgQIBgHYDCLAAIIIIAAAggg4F4BgrF7&#10;rz0tRwABBBBAAAEEEAgQIBgHYDCLAAIIIIAAAggg4F4BgrF7rz0tRwABBBBAAAEEEAgQIBgHYDCL&#10;AAIIIIAAAggg4F4BgrF7rz0tRwABBBBAAAEEEAgQIBgHYDCLAAIIIIAAAggg4F4BgrF7rz0tRwAB&#10;BBBAAAEEEAgQIBgHYDCLAAIIIIAAAggg4F4BgrF7rz0tRwABBBBAAAEEEAgQIBgHYDCLAAIIIIAA&#10;Aggg4F4BgrF7rz0tRwABBBBAAAEEEAgQIBgHYDCLAAIIIIAAAggg4F4BgrF7rz0tRwABBBBAAAEE&#10;EAgQIBgHYDCLAAIIIIAAAggg4F4BgrF7rz0tRwABBBBAAAEEEAgQIBgHYDCLAAIIIIAAAggg4F4B&#10;grF7rz0tRwABBBBAAAEEEAgQIBgHYDCLAAIIIIAAAggg4F4BgrF7rz0tRwABBBBAAAEEEAgQIBgH&#10;YDCLAAIIIIAAAggg4F4BgrF7rz0tRwABBBBAAAEEEAgQiAyYZ/aoCnhUsUqC4mKilZubfyCveVuy&#10;Y8d2ZWbmBB05Mjpa1apVU+CG2en7tTNxnywraNO8BW90nFq1bKYKcbHymBIrN1u7d27RkhXrQzcu&#10;KImJq6QqFcuZQxScTJEtrexsJSXt0YH0rCJrwix6I1SlenVF+05AXmVmJGtXYlKYjZ2LK9Wsr8b1&#10;aiomOiqvHbk5mdq5Zb2Wr93qvAOlCCCAAAIIIIDAERTIy1FHsD6qCiPgC68fjZmk9nUryM62HqM/&#10;/tNXdPOjbwTtdctTb+ruwV1NwvVvqf2bZqtzz6u0L7UwRHuja+n+xx5Uz4vOVfNmjRRfPtZEUinH&#10;hNq9u7ZqwcLf9c0H7+rtL8YG1e9beOrd0Rp83inmEPYxgjfJzc7SgZRk7di5WTMnjNOT//eO/7yD&#10;t8xfOqXrEH3w2hOqEOFb9ih1zwbdNvgSTV2b6bR5UFnLjj10y41/U8f2Z6pBnRqKicp/v5abk6Vd&#10;2zbqj5nTNPztl/XdpEVB+7GAAAIIIIAAAggcaQFfMuLnKBtExFaypq5LNjk0+LV62kirckSAf0QV&#10;66upa4M3Mkv7N06zqsRF+q9TpeYXWT/MWBmyXdGC7Ixk64vX7rfiogKOYdr63oQFRTcNv5ybZY3/&#10;5GUrKtLrP35wn/FaD702psj+Odb/nvxbmO3tc/FY/W58zNq850CRfUMXU/dtsR6/+fKD1GfXyzT4&#10;+uCBB32APkAfoA/QB0rYB4AqIdRhhbKI2IrWpJWJIYkvfddS69QGlfx1V2zQ1lq+Mz1ku71rfrUS&#10;CoKxt2xz68c/1odsk5OdaaWmpVk5IWuyra9fvcuKCgj/7/z8e8hWxRdkWM/c0t1/noFmUVVOtWZv&#10;CA39G2b/aFWKDhemZXW49EZr+4HskMNmZKRb6RmZIeWZyZutoX3aO55D4Pkwz79p+gB9gD5AH6AP&#10;0AcOpQ8wxtio/ZmvMgl1dXGbxpq3dlbeadQ9pZvqJJQJc0q+TBihWx59UN1PqxuwTbamjh2lr0f/&#10;oGXrdqv5aR005Kor1K65vU2E+t30iG74eYreGjM3YL/82awDezXqg/e1JjlTvuEdnshIlS9fSed3&#10;7aUW9RMKto9Wr8uH6LE3x6joqONO/a5Um9pxIfXWaXuWenZoqA8nrwpZF1W1nZ5//mlVi80be5G3&#10;ft+O9Rr52acaP2WWMiMrqVPXSzTo8t6qUTEmb31UXC3dc8ed+vSHITqQHVIlBQgggAACCCCAwGEL&#10;cAcu4E6q0TwqHoF3jHPte6EFM9+9dZf/mHe+Njpvba5/o/z7v747xhVjPFZsndOshTsy7BosKyfD&#10;+uTFW61IT/B5x1Zva306cWnhdmbujzHvWNHe/O0C7xinJq6xetUJ3t/n0PCie6xdKVn+OjbOH2fV&#10;Ltjf7+StZH04bmH+Nr5zzvGfeF7Z2BGPWCZr+9tn73f9U5/66/XNbF892+p1TpOQ7bpcOcxKDrgF&#10;nrVnhdWxUULIdna9TEOtMcGEPkAfoA/QB+gDJesDPK7N9JRj/jIfeMvMSJcvMfpezU7rrMq+GU9F&#10;nX96E9+cuXObq7T0DPPhuMJLlJNjqf3FV+uUqtF52/j+s27OON3z8BvK9kXFgFfq9vm6674ntWV/&#10;4f3dZm3P0dlNywVsVTDr8Sq6vBloUeS1ZsUGpQQ8McN3iJyCc7Y3rd+ug85v3zx/0axbOvVnrdi+&#10;116tsy64TO1rFzlmmXrq0+1s/zZW9gG98/R9+n76Sn+ZPTP+s9f1n/9+qZEfjtBjDz2gm+54RCs2&#10;l+5pF3ZdTBFAAAEEEEAAgeIEGEpRnM5RWuexcrVry1rF12mhOHMFatdrpjOaRuqXrDPUtEHd/KPm&#10;pGjt5r15y+ZucN4ryzxZrVOHJnlPnsgrsHI06ZfR2hHmwQ87536jyfOf1pCODfM2j02opgaNT9Gv&#10;y2bnV+j/b4Rq1DlVp3gPKDcnV9HRMapwUoIG3nSH6lQoHNaRnLhFiYUPxcjb+6Keg3VyfEE3sjL1&#10;7ZcfKueMWD16bae89RXqNFPPHhdq5tvf+Y9WvnETNahV1b+ctGWB3vhyqn85aCZnnx6+ZWBQEQsI&#10;IIAAAggggMDRECAYHw3Vg9Vp7gZv3LxaFcs2UPMaMYqpXEPNW5+l5KzmqlO1bN7e6eZxa6s37lGT&#10;hgVB2VdqbtnGxATc2bWytWvjuvBHM+uXrtwsFQRjRZVX4yo1Q7YvU7GmHv9wtB42d6Qt81zjiMgY&#10;xVesoLLRgd3jgL7430cKyuBR9TSwz4V5zxz2VZq6c63Gjv5Wmdur656rO6m8b/iwJ0aXD7hUj5tg&#10;bA8LTqhQVuXKFt713rN5k/ZmFD5PuVyV2rp68OUqHx0hMzDD/0g5j7mzHaEM/fLxJ5q7Y09IOyhA&#10;AAEEEEAAAQQORyAw+RxOPexbGgFPhDZv2KKd0TtMMDbBN6K8zm3XTtlpHVSuYOTE9k3rtHVTqiIC&#10;hy6Y+VwTXv2vXN+QjKCo6l+VP2Npz97kgDIzENkbesm95ss5KlepHrBd8GxO6j59/tZTev7ziUEr&#10;2pkP453R2HwRScFr2R+TNG1LujT5Fy1Ys0vnNKmSt6ZR+0s08PT6+uSP/BCfULG8ygV86C4t2QyN&#10;KMzFati2vR597iVVjwlsvH2ULD21ba7mfjrdLmCKAAIIIIAAAggcEYHCAaxHpDoqKZmAV97UjVq+&#10;ZoV/8zM6d9JFXU/3L69es1AbknMKh0341phMHBGYlL0elSkbGnT9lZh7uVUrVyxcNHNO33RnmaEd&#10;aampyswOSKcFe/0+9iNd2qOLrv7H/wXfLfZEa9Bl3VUh/6vuzNaZmj52hurUqaM6sfs1fe4S/3Ej&#10;YmtowNDB/jvLiXtTdCDgsRIVqpknX9jjRXx7mTwcGdhOf035Ky1PwJuDoHUsIIAAAggggAAChy5A&#10;MD50u8PaM8Kbo4mzVvpvlNZqcYEuaF27oM5cLZs5SVkRRS6PCYxpGfaABLOpJ1JVajUIfx5m6EGj&#10;RgFDJ7JTtCJxc8j2mcnb9czNQ3T97fdozLTgb5dr3LadGUOc7T9Pe+fYOqery7mn2YtmGqXrnvqP&#10;Fi5cpIWL5unWvmcHrJPOvqCbmiTkDwPZuS816Kum46ucrIZlCgN+xoE0bdu6Qzt37DDTbdq7PzWg&#10;LkJxAAazCCCAAAIIIHAEBYokryNYM1UVK+CNiNTksROVmJkf9CJj4hVfcPfXytyliWPnmLumwZfH&#10;tzhr9pq8543kVW6GZHTu3k8JhZky6JhV2w3QRafaYVtK371LO9auDtrGt5Cbnamls37Ux2+/ql49&#10;e+q7mYXPHa5Qvale+O8n6tO6RtB+F/QbohbV8sdD56/wqHyFeFXI+6mocmUKxxD71ic0Pl39Lzo/&#10;b9O0lYu0cn1hQI8/uY3+/rdueet8/1k1c5x6d+6oTud11Lkdz9G/P/g+JJj7N2YGAQQQQAABBBA4&#10;QgLByesIVUo1BxfwjevNWDNOi9cWPtrM3mvPusWatHqPGV8cfHmizPCC337+Wst3F44rrntqZz33&#10;7P3mQ2nBr7I1Gmn4y8NUvXxhQF22cKamL3H40Jq5Ex0Vk79dbtJG3XrnP7VuT5q/wrjqLfTMq/+n&#10;SnZVnkq6pm+X4GEehXG9YL8id3Y9sep/7aC887Syt2vk+IAxwp4yuuq+Z3TZac3y9s3NydL6tau0&#10;YsUqrd2YqLpmeIbTaGP/CTKDAAIIIIAAAggcAYEw9xqPQM1UUayAx/cVc7lpmjFnhTo36xC07fI5&#10;v2u/eSxa3jYBa3zjbhPXTdUHIyfo2b9fkr/GPPXhurufMmN7m+qND7/SnuR0VarbUnfec7fOb9ug&#10;cO+cZH363us6EDqMuHCbgrnNs7/S829erP88cr0/cDc/r6/uu7aXHvrv92p4zsU6u03+I+B8u+xd&#10;P1t33v0vpZgP9tkB1srNUnTlpnrxxad1csX8R741PuMCXdy2osbM36eRbz6rGwf2VqemlfKOWqlO&#10;S40Y86Na/99LZnzyMlkRsarXpKWuueFGtW/ZwF+vTByPMGOreSGAAAIIIIAAAkdDwHdrj5+jbBD4&#10;zXe+b3r74YPH8syH3P2sVfjdcr41mdazdw/OW/fI8FG+gryX75vvEuIi88rj65xp/bZih72qcJqT&#10;aSUnpxQuB8yNfedpywRK/3UO+ua73eusgW1i/et8/SEiOsH6dtb6gBosa+eaWVbLmtHW0H99aQV8&#10;GZ01+tV7g/Yt7E9e6+2xBd+Kl1dTtjX8kaH+bdsPuM/akxr8TXm+zTLSDljpmYFHCDiN7CTrrh6n&#10;+usoPBZ9GAv6AH2APkAfoA/QBw6vDwT/rd5o8jp6Ar7hE/bLWzBMYsbCZdpnnnDmf6UlaemCWXmL&#10;Xm/h5YmIKNw3eeMcXTlkqKYuXuffLX+HKMXFFfmWOWVp3Iev6uqbHpH5tmb/9oHnEmnGO3vNeOXA&#10;V05moh569DFtC/jmvCoN2umFp5/T3y4/r3AYhdnuszHjAncNmM/Vl59/a87AfkWo76ABalgh/0N4&#10;s758QXc+/oq27g0EkKJjYlUmqrDt9t5b1yzSozfdqNd/mm8XMUUAAQQQQAABBI6YAEMpjhhl8RVZ&#10;2Tnabr7IYnOZlLwNt+9MzJuum/6HZs1boja1K+Qt79u8ULOmrc+b37trpzZvzv+QWtKm7coOeIbx&#10;2j++U48ui3TjbQ/omv5ddHL1qipnxgn7hl9YudlKSUnRplXz9dmI1/Xy8O9V8Bm/vHp9/9m5bbOp&#10;2zwmzbwy9q5XUkrhuOW8QvOf5T9/oGEvn6/Hr7sor8hX9ynnd1FOVLr/vLYvnqbZkxbbu4RMp00Y&#10;qQmz+6tlzbi8dd7y1XRms5paM2tD3vJHz9+j3yd+rxtvvlk9OndQ9SqVFBPtC86WcrKzdcC0Y/Pa&#10;xfp25Bf64suRWm6+9IQXAggggAACCCBwNAR8gzULbyMejSNQ59EXMGN723W8SC0a11YZc5c5My1Z&#10;83+fqXnLitxRPhJn4hsbbb6N7nBe4arwRkapS/deqls9Ie+O9P6kRP0xZ6aWr916OIdjXwQQQAAB&#10;BBBAoEQCBOMSMbERAggggAACCCCAwIkuEDqQ80RvMe1DAAEEEEAAAQQQQMBBgGDsgEIRAggggAAC&#10;CCCAgPsECMbuu+a0GAEEEEAAAQQQQMBBgGDsgEIRAggggAACCCCAgPsECMbuu+a0GAEEEEAAAQQQ&#10;QMBBgGDsgEIRAggggAACCCCAgPsECMbuu+a0GAEEEEAAAQQQQMBBgGDsgEIRAggggAACCCCAgPsE&#10;CMbuu+a0GAEEEEAAAQQQQMBBgGDsgEIRAggggAACCCCAgPsECMbuu+a0GAEEEEAAAQQQQMBBgGDs&#10;gEIRAggggAACCCCAgPsECMbuu+a0GAEEEEAAAQQQQMBBgGDsgEIRAggggAACCCCAgPsECMbuu+a0&#10;GAEEEEAAAQQQQMBBgGDsgEIRAggggAACCCCAgPsECMbuu+a0GAEEEEAAAQQQQMBBgGDsgEIRAggg&#10;gAACCCCAgPsECMbuu+a0GAEEEEAAAQQQQMBBgGDsgEIRAggggAACCCCAgPsECMbuu+a0GAEEEEAA&#10;AQQQQMBBgGDsgEIRAggggAACCCCAgPsECMbuu+a0GAEEEEAAAQQQQMBBgGDsgEIRAggggAACCCCA&#10;gPsECMbuu+a0GAEEEEAAAQQQQMBBgGDsgEIRAggggAACCCCAgPsECMbuu+a0GAEEEEAAAQQQQMBB&#10;gGDsgEIRAggggAACCCCAgPsECMbuu+a0GAEEEEAAAQQQQMBBgGDsgEIRAggggAACCCCAgPsECMbu&#10;u+a0GAEEEEAAAQQQQMBBgGDsgEIRAggggAACCCCAgPsECMbuu+a0GAEEEEAAAQQQQMBBgGDsgEIR&#10;AggggAACCCCAgPsECMbuu+a0GAEEEEAAAQQQQMBBgGDsgEIRAggggAACCCCAgPsECMbuu+a0GAEE&#10;EEAAAQQQQMBBINKhjCIEEEAAAQQQCCOQUK2aYqOjZcmj9PRk7dq1L2jLyNgKqplQQZZlmXKPcrLS&#10;tH3HLuX6FgteUdGxql49QWYjs0Wutm/Zpszc3IK1HsUlVNNJsVG+1fLk5mijWW82tncPmnojolS9&#10;Zg1FhFkvU296WooS9ySF2yKoPhYQcLOAxzTe+V+am1VoOwIIIIAAAmEExk6cqMZ16phfnh4lbpyr&#10;vhcN0LaA1Pv35z7WfZd3kOULuh6vclM2qEePvlq9Jclf442P/Uf3X32J2caS12Pp7buv1gvfz8hb&#10;H1W1gb4aNVqtqpX1ZVpftNZ/Hr5Wr3z1m3//wJl2Pa/UO//3hMp7csP+Qs9KT1Xi7m1au2KZXnnx&#10;Rc1ftSWwCuYRQCBAwBeM+cGAPkAfoA/QB+gDJegDk5asMzeD81/ZSRutS1vGBbjFWt//vsZeXTDN&#10;sO7r3r5wG2+cNfzHRQHbJFvXnt/Wv/7syx+1MgPW+mbnj3vHigpzbhdedYeVWmT74hZ3rPnD6nFG&#10;I//xyABkIPpAYR9gjHHAOwRmEUAAAQQQOJjAlHkb/ZtElK+kRqef6V+Oa9ZZLerU9C/nz0TrrIvb&#10;+8siKtVU04a1/Mv7Ny7XbyuXFixH6Yqre8mE4KBXs9O76JK2hfsErszJyVGWPQojcEWY+aoNTtOL&#10;Lz+jqjG+PxrzQgCBQAHGGAdqMI8AAggggMBBBGZOW6jcKzop786St5zaNmllhjtMzLvldNbZrVW9&#10;ckxIDc3adlCsXlOqWXNy3fpqULuCf5sNy5dp6/bMvOXyzTvrwnan+NfZM2Uq1VbvPpfou/n/s4vC&#10;TueNG6Wxf/iCtgm+Xq+iysSoQdP26tXtLEUVZOFmZ3ZS+zZN9P2sFWHrYQUCbhQgGLvxqtNmBBBA&#10;AIFDFlizcJx2pt6q6rH5KbNlq2Yqb1Ly/lyv2rTtpFiHv8XWrtdCZ9SL1pT1marXurOq+TfK1fwl&#10;882+vtPx6NIe/dTYjC32vaz8Icp58zIfret5eT9Ve+Y97cgs/vbwgklf6eFnPy3Yr2Diqa6vp0xT&#10;v3Mb5heUKa+mlSvr++CtWELA9QIO/3xdbwIAAggggAACYQXWrFinFet3+9c3aNVKlSpFyRMVp47n&#10;tskvN6n2wP4kpWf5hvJKcTVrq/UZ+UMuOnRoLfuulJWRoqVzpuVt4/FGacCg7vl3ok3JnvVLNfOP&#10;hXnrfP+p1vw8De1zjn853ExkmaIDMcyW1k5t2xn49AxLWSSAcISUu1iAfxYuvvg0HQEEEECg9AI5&#10;u1dq2apV/h3jazZShzrVFVO/oxlWUSW/3MrWzKk/acPu/CESiqyo9s1amnUROrVZPf++qfs2a+bP&#10;C/KWG154vTq2KhyfvGrBBD391lgV1GCGRcSq+5BB/uEQ/kqKzJSLq6mWrVqqVatT1LJlG3U4u5Ou&#10;vPlx9buotX9LyzxmbpN5hBwvBBAIFrDftAaXsoQAAggggAACYQQyNXfxMuVe2iH/7m50FXXo0ERb&#10;czqrVrmI/H1yD+jbtz9V98fOUdPqtU2ZR6d1bCtvtTPUqHY1f73b1izQ1D2+6OvVNUP66KRo+35V&#10;pib/8I1+/HyHlj51m9rWiM3b59SzL9A5LRL065JEfx1FZy4eer/OuuIOc0TfkItIxZYrr/i4/P3t&#10;bef/8pN+nr/aXmSKAAIFAva/QEAQQAABBBBAoIQC46cs1f6CYRK+UFu3zdnmQ3NNzf3g/FfqrrX6&#10;+ecftXhl4YfbajRtpYt8H86rEu8/ypLZM5VtlqJrtdLFnc7yl6dsmq/PvpsupS7TNz/N8pfHVGmi&#10;wd17+JedZmLjK6pG9ermC0Rqmp+qIaF42bTvdPd9d+uA//ydaqEMAXcKEIzded1pNQIIIIDAYQhs&#10;mjlJ63f7njGR/6rf9mJ1btnUXtSa32dqrfmQ3Lgpy8zXc+S/yp7UWDf2Olfx5Qp+9Vopmj5rcd7K&#10;s7terjb1CwPz3EkzlBpfS/Xr19PiP6Yq2T+eIkKXDBmghGJ+e2dmpCk1NS3/oAH/3bdxqR69Y6Au&#10;uPAyTV6+P2ANswggYAsU80/L3oQpAggggAACCAQK5KQs0rylW/1FjVueqtNb+oZM+F65mjx1Xt5A&#10;hiXTxmtTSv5TJKLLVVbnXt3NY9vyXxnmm+jmr1hkFiI1eGAfRQc8Vrjd5UP1+7wFmj9/gd5/4V6V&#10;jy7YyUxqNWuva/q2KiwoMjfh/Zd1+eAr9dybH2nvAd/9aPPZO/MZwAonN9CZbZorNTe/rMhuLCKA&#10;gBEgGNMNEEAAAQQQKK2ACZczZuZ/aM63a9myseYnP71aqYmas/i3vBp3rp2j2Yu35M17vRE6KSHB&#10;/4t367qVWrJwl7GST8MAAAtISURBVGJbd1OXdk3ytrH/ExMbq/j4+Pyf2HL+fXzrvTGV1Pvy6xQR&#10;EKTt/XzT3VtX6qfvvtGDt16tfzw/XJkmFHvMth5vjHpd/6hef2Ro4ObMI4BAgADBOACDWQQQQAAB&#10;BEomYGmFCb/J9jiJgJ0St63T/MnL8kpyU3dp9ox5+WuLBNmVy/4wH9iT+vforTonBdwSNlubr3QO&#10;+Sk8hEftL+ym0+oUfklI4ToTnCMLP1f/3pN3afgPfwSs9mrIPY/puq7NA8qYRQABW4BgbEswRQAB&#10;BBBAoBQCcxct07bE0LG865fP1SL/8OMcLVg4zQxfKFpxthbMnCxPRBX16dvD/6E9KzNRT99zgy69&#10;tI/69etX8NNHvS8brAlz1/srKWM+hHdlv07+5fAzmXrqkYe0fGuyf5OouFp6YNgTioskAvhRmEEg&#10;QMD39HF+MKAP0AfoA/QB+kBp+oC3lvX9nHXm5m7gK9caft/lQY5RDbtbaxLTAjeyclLWW90axVsN&#10;u95h7c0uXLVh7k9W7Wjn38mDh71rZRVuai2f9qVlxitbnQbfYiXlFK745Mnrg47v+x3f+87XrIzC&#10;TSwrJ916/u5LQ7YjDzjb4+IeF94umt7OCwEEEEAAgVIL5G7R3KVrgnfL3q1x05cElWWtmaglG3YE&#10;le1ev0y/rk3VTdderor2M97MFtN+HaNN/idQBO2iLz78VOv3pPsLm55+gfp1rK/MrBxFBPw2j/AG&#10;LBRs/d1bT2rUZN8H/Qpe3jK66Z4ndFa9SnYJUwQQMAKFA5HgQAABBBBAAIFSCfzyyzRdfUET/1CI&#10;pA1zNTfgW/HyK0vX6LFT1LbK+f66Z4wdp4zImqqbUF6bNm3KK89N26Xv3hvl36boTO6GCfr42wm6&#10;vmvBN9h5LLVq2VrL1uzR+vWbFF8QsLft2lt0V8kM0bj9H0+q7vv/Vs34MnnrvZ6K6tOti2a+/UXo&#10;9pQg4FIB30cBfH9K4YUAAggggAACLhPwmMdVmBEWLms1zUUgvADBOLwNaxBAAAEEEEAAAQRcJBA6&#10;EMlFjaepCCCAAAIIIIAAAgjYAgRjW4IpAggggAACCCCAgKsFCMauvvw0HgEEEEAAAQQQQMAWIBjb&#10;EkwRQAABBBBAAAEEXC1AMHb15afxCCCAAAIIIIAAArYAwdiWYIoAAggggAACCCDgagGCsasvP41H&#10;AAEEEEAAAQQQsAUIxrYEUwQQQAABBBBAAAFXCxCMXX35aTwCCCCAAAIIIICALUAwtiWYIoAAAggg&#10;gAACCLhagGDs6stP4xFAAAEEEEAAAQRsAYKxLcEUAQQQQAABBBBAwNUCBGNXX34ajwACCCCAAAII&#10;IGALEIxtCaYIIIAAAggggAACrhYgGLv68tN4BBBAAAEEEEAAAVuAYGxLMEUAAQQQQAABBBBwtQDB&#10;2NWXn8YjgAACCCCAAAII2AIEY1uCKQIIIIAAAggggICrBQjGrr78NB4BBBBAAAEEEEDAFiAY2xJM&#10;EUAAAQQQQAABBFwtQDB29eWn8QgggAACCCCAAAK2AMHYlmCKAAIIIIAAAggg4GoBgrGrLz+NRwAB&#10;BBBAAAEEELAFCMa2BFMEEEAAAQQQQAABVwsQjF19+Wk8AggggAACCCCAgC1AMLYlmCKAAAIIIIAA&#10;Agi4WoBg7OrLT+MRQAABBBBAAAEEbAGCsS3BFAEEEEAAAQQQQMDVAgRjV19+Go8AAggggAACCCBg&#10;CxCMbQmmCCCAAAIIIIAAAq4WIBi7+vLTeAQQQAABBBBAAAFbgGBsSzBFAAEEEEAAAQQQcLUAwdjV&#10;l5/GI4AAAggggAACCNgCBGNbgikCCCCAAAIIIICAqwUIxq6+/DQeAQQQQAABBBBAwBYgGNsSTBFA&#10;AAEEEEAAAQRcLUAwdvXlp/EIIIAAAggggAACtgDB2JZgigACCCCAAAIIIOBqAYKxqy8/jUcAAQQQ&#10;QAABBBCwBQjGtgRTBBBAAAEEEEAAAVcLEIxdfflpPAIIIIAAAggggIAtQDC2JZgigAACCCCAAAII&#10;uFqAYOzqy0/jEUAAAQQQQAABBGwBgrEtwRQBBBBAAAEEEEDA1QIEY1dffhqPAAIIIIAAAgggYAsQ&#10;jG0JpggggAACCCCAAAKuFiAYu/ry03gEEEAAAQQQQAABW4BgbEswRQABBBBAAAEEEHC1AMHY1Zef&#10;xiOAAAIIIIAAAgjYAgRjW4IpAggggAACCCCAgKsFCMauvvw0HgEEEEAAAQQQQMAWIBjbEkwRQAAB&#10;BBBAAAEEXC1AMHb15afxCCCAAAIIIIAAArYAwdiWYIoAAggggAACCCDgagGCsasvP41HAAEEEEAA&#10;AQQQsAUIxrYEUwQQQAABBBBAAAFXCxCMXX35aTwCCCCAAAIIIICALUAwtiWYIoAAAggggAACCLha&#10;gGDs6stP4xFAAAEEEEAAAQRsAYKxLcEUAQQQQAABBBBAwNUCBGNXX34ajwACCCCAAAIIIGALEIxt&#10;CaYIIIAAAggggAACrhYgGLv68tN4BBBAAAEEEEAAAVuAYGxLMEUAAQQQQAABBBBwtQDB2NWXn8Yj&#10;gAACCCCAAAII2AIEY1uCKQIIIIAAAggggICrBQjGrr78NB4BBBBAAAEEEEDAFiAY2xJMEUAAAQQQ&#10;QAABBFwtQDB29eWn8QgggAACCCCAAAK2AMHYlmCKAAIIIIAAAggg4GoBgrGrLz+NRwABBBBAAAEE&#10;ELAFCMa2BFMEEEAAAQQQQAABVwsQjF19+Wk8AggggAACCCCAgC1AMLYlmCKAAAIIIIAAAgi4WoBg&#10;7OrLT+MRQAABBBBAAAEEbAGCsS3BFAEEEEAAAQQQQMDVAgRjV19+Go8AAggggAACCCBgCxCMbQmm&#10;CCCAAAIIIIAAAq4WIBi7+vLTeAQQQAABBBBAAAFbgGBsSzBFAAEEEEAAAQQQcLUAwdjVl5/GI4AA&#10;AggggAACCNgCBGNbgikCCCCAAAIIIICAqwUIxq6+/DQeAQQQQAABBBBAwBYgGNsSTBFAAAEEEEAA&#10;AQRcLUAwdvXlp/EIIIAAAggggAACtgDB2JZgigACCCCAAAIIIOBqAYKxqy8/jUcAAQQQQAABBBCw&#10;BQjGtgRTBBBAAAEEEEAAAVcLEIxdfflpPAIIIIAAAggggIAtQDC2JZgigAACCCCAAAIIuFqAYOzq&#10;y0/jEUAAAQQQQAABBGwBgrEtwRQBBBBAAAEEEEDA1QIEY1dffhqPAAIIIIAAAgggYAsQjG0Jpggg&#10;gAACCCCAAAKuFiAYu/ry03gEEEAAAQQQQAABW4BgbEswRQABBBBAAAEEEHC1AMHY1ZefxiOAAAII&#10;IIAAAgjYAgRjW4IpAggggAACCCCAgKsFCMauvvw0HgEEEEAAAQQQQMAWIBjbEkwRQAABBBBAAAEE&#10;XC1AMHb15afxCCCAAAIIIIAAArYAwdiWYIoAAggggAACCCDgagGCsasvP41HAAEEEEAAAQQQsAUI&#10;xrYEUwQQQAABBBBAAAFXCxCMXX35aTwCCCCAAAIIIICALUAwtiWYIoAAAggggAACCLhagGDs6stP&#10;4xFAAAEEEEAAAQRsAYKxLcEUAQQQQAABBBBAwNUCBGNXX34ajwACCCCAAAIIIGALEIxtCaYIIIAA&#10;AggggAACrhYgGLv68tN4BBBAAAEEEEAAAVuAYGxLMEUAAQQQQAABBBBwtQDB2NWXn8YjgAACCCCA&#10;AAII2AIEY1uCKQIIIIAAAggggICrBQjGrr78NB4BBBBAAAEEEEDAFiAY2xJMEUAAAQQQQAABBFwt&#10;QDB29eWn8QgggAACCCCAAAK2AMHYlmCKAAIIIIAAAggg4GoBgrGrLz+NRwABBBBAAAEEELAF/h/P&#10;rHQsaZGvLwAAAABJRU5ErkJgglBLAQItABQABgAIAAAAIQCxgme2CgEAABMCAAATAAAAAAAAAAAA&#10;AAAAAAAAAABbQ29udGVudF9UeXBlc10ueG1sUEsBAi0AFAAGAAgAAAAhADj9If/WAAAAlAEAAAsA&#10;AAAAAAAAAAAAAAAAOwEAAF9yZWxzLy5yZWxzUEsBAi0AFAAGAAgAAAAhAMVkfXmLBAAAMRUAAA4A&#10;AAAAAAAAAAAAAAAAOgIAAGRycy9lMm9Eb2MueG1sUEsBAi0AFAAGAAgAAAAhAFd98erUAAAArQIA&#10;ABkAAAAAAAAAAAAAAAAA8QYAAGRycy9fcmVscy9lMm9Eb2MueG1sLnJlbHNQSwECLQAUAAYACAAA&#10;ACEAazXkxd0AAAAFAQAADwAAAAAAAAAAAAAAAAD8BwAAZHJzL2Rvd25yZXYueG1sUEsBAi0ACgAA&#10;AAAAAAAhALTN9vO4QQAAuEEAABQAAAAAAAAAAAAAAAAABgkAAGRycy9tZWRpYS9pbWFnZTQucG5n&#10;UEsBAi0ACgAAAAAAAAAhAHWUrHzeSwAA3ksAABQAAAAAAAAAAAAAAAAA8EoAAGRycy9tZWRpYS9p&#10;bWFnZTIucG5nUEsBAi0ACgAAAAAAAAAhABaTrCYgQQAAIEEAABQAAAAAAAAAAAAAAAAAAJcAAGRy&#10;cy9tZWRpYS9pbWFnZTEucG5nUEsBAi0ACgAAAAAAAAAhAFNr1uqvSwAAr0sAABQAAAAAAAAAAAAA&#10;AAAAUtgAAGRycy9tZWRpYS9pbWFnZTMucG5nUEsFBgAAAAAJAAkAQgIAADM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creen%20Shot%202018-06-05%20at%2013.05.20.png" style="position:absolute;left:30285;width:277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zdwgAAANoAAAAPAAAAZHJzL2Rvd25yZXYueG1sRI9Bi8Iw&#10;FITvgv8hPGFvmuphla5RRCnoYRFdYff4bJ5tsXkpTWy7/nojCB6HmfmGmS87U4qGaldYVjAeRSCI&#10;U6sLzhScfpLhDITzyBpLy6TgnxwsF/3eHGNtWz5Qc/SZCBB2MSrIva9iKV2ak0E3shVx8C62NuiD&#10;rDOpa2wD3JRyEkWf0mDBYSHHitY5pdfjzSiYnu7frdPJLrF/v5tdgfvxuWyU+hh0qy8Qnjr/Dr/a&#10;W61gAs8r4QbIxQMAAP//AwBQSwECLQAUAAYACAAAACEA2+H2y+4AAACFAQAAEwAAAAAAAAAAAAAA&#10;AAAAAAAAW0NvbnRlbnRfVHlwZXNdLnhtbFBLAQItABQABgAIAAAAIQBa9CxbvwAAABUBAAALAAAA&#10;AAAAAAAAAAAAAB8BAABfcmVscy8ucmVsc1BLAQItABQABgAIAAAAIQCmxhzdwgAAANoAAAAPAAAA&#10;AAAAAAAAAAAAAAcCAABkcnMvZG93bnJldi54bWxQSwUGAAAAAAMAAwC3AAAA9gIAAAAA&#10;">
                  <v:imagedata r:id="rId16" o:title="Screen%20Shot%202018-06-05%20at%2013.05.20" croptop="3789f" cropbottom="4896f" cropleft="1283f" cropright="3165f"/>
                  <v:path arrowok="t"/>
                </v:shape>
                <v:shape id="Picture 1" o:spid="_x0000_s1028" type="#_x0000_t75" alt="../Screen%20Shot%202018-06-05%20at%2013.04.43.png" style="position:absolute;left:29703;top:13628;width:27546;height:1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1qyvgAAANoAAAAPAAAAZHJzL2Rvd25yZXYueG1sRE9NawIx&#10;EL0X/A9hBG81qYjIahQpKKU3reJ13Ex3t24mSxI1/nsjCD0Nj/c582WyrbiSD41jDR9DBYK4dKbh&#10;SsP+Z/0+BREissHWMWm4U4Dlovc2x8K4G2/puouVyCEcCtRQx9gVUoayJoth6DrizP06bzFm6Ctp&#10;PN5yuG3lSKmJtNhwbqixo8+ayvPuYjWcVDofjt9dmu79xv+pezWOYaX1oJ9WMxCRUvwXv9xfJs+H&#10;5yvPKxcPAAAA//8DAFBLAQItABQABgAIAAAAIQDb4fbL7gAAAIUBAAATAAAAAAAAAAAAAAAAAAAA&#10;AABbQ29udGVudF9UeXBlc10ueG1sUEsBAi0AFAAGAAgAAAAhAFr0LFu/AAAAFQEAAAsAAAAAAAAA&#10;AAAAAAAAHwEAAF9yZWxzLy5yZWxzUEsBAi0AFAAGAAgAAAAhANJvWrK+AAAA2gAAAA8AAAAAAAAA&#10;AAAAAAAABwIAAGRycy9kb3ducmV2LnhtbFBLBQYAAAAAAwADALcAAADyAgAAAAA=&#10;">
                  <v:imagedata r:id="rId17" o:title="Screen%20Shot%202018-06-05%20at%2013.04.43" croptop="3368f" cropbottom="7740f" cropleft="2871f" cropright="946f"/>
                  <v:path arrowok="t"/>
                </v:shape>
                <v:shape id="Picture 5" o:spid="_x0000_s1029" type="#_x0000_t75" alt="../Screen%20Shot%202018-06-05%20at%2013.05.03.png" style="position:absolute;top:58;width:27387;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HbgxAAAANoAAAAPAAAAZHJzL2Rvd25yZXYueG1sRI9fS8NA&#10;EMTfBb/DsYJv9tKKUtJeSyq1iFTE/ntecttcMLcXsmebfnuvIPg4zMxvmOm89406USd1YAPDQQaK&#10;uAy25srAbvv6MAYlEdliE5gMXEhgPru9mWJuw5m/6LSJlUoQlhwNuBjbXGspHXmUQWiJk3cMnceY&#10;ZFdp2+E5wX2jR1n2rD3WnBYctvTiqPze/HgDsl8sDiu3/SzWhazex8vHy4ewMfd3fTEBFamP/+G/&#10;9ps18ATXK+kG6NkvAAAA//8DAFBLAQItABQABgAIAAAAIQDb4fbL7gAAAIUBAAATAAAAAAAAAAAA&#10;AAAAAAAAAABbQ29udGVudF9UeXBlc10ueG1sUEsBAi0AFAAGAAgAAAAhAFr0LFu/AAAAFQEAAAsA&#10;AAAAAAAAAAAAAAAAHwEAAF9yZWxzLy5yZWxzUEsBAi0AFAAGAAgAAAAhAHD0duDEAAAA2gAAAA8A&#10;AAAAAAAAAAAAAAAABwIAAGRycy9kb3ducmV2LnhtbFBLBQYAAAAAAwADALcAAAD4AgAAAAA=&#10;">
                  <v:imagedata r:id="rId18" o:title="Screen%20Shot%202018-06-05%20at%2013.05.03" croptop="7248f" cropbottom="10306f" cropleft="1414f" cropright="3301f"/>
                  <v:path arrowok="t"/>
                </v:shape>
                <v:shape id="Picture 6" o:spid="_x0000_s1030" type="#_x0000_t75" alt="../Screen%20Shot%202018-06-05%20at%2013.04.49.png" style="position:absolute;top:13570;width:27514;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gUwgAAANoAAAAPAAAAZHJzL2Rvd25yZXYueG1sRI9BawIx&#10;FITvgv8hPKE3zdqDratRxCIUb2uF9vjYPDeLm5c1Sdfdf98UBI/DzHzDrLe9bURHPtSOFcxnGQji&#10;0umaKwXnr8P0HUSIyBobx6RgoADbzXi0xly7OxfUnWIlEoRDjgpMjG0uZSgNWQwz1xIn7+K8xZik&#10;r6T2eE9w28jXLFtIizWnBYMt7Q2V19OvVbA8/nw7fyuqZfH2URxugxm6Y6/Uy6TfrUBE6uMz/Gh/&#10;agUL+L+SboDc/AEAAP//AwBQSwECLQAUAAYACAAAACEA2+H2y+4AAACFAQAAEwAAAAAAAAAAAAAA&#10;AAAAAAAAW0NvbnRlbnRfVHlwZXNdLnhtbFBLAQItABQABgAIAAAAIQBa9CxbvwAAABUBAAALAAAA&#10;AAAAAAAAAAAAAB8BAABfcmVscy8ucmVsc1BLAQItABQABgAIAAAAIQDcRBgUwgAAANoAAAAPAAAA&#10;AAAAAAAAAAAAAAcCAABkcnMvZG93bnJldi54bWxQSwUGAAAAAAMAAwC3AAAA9gIAAAAA&#10;">
                  <v:imagedata r:id="rId19" o:title="Screen%20Shot%202018-06-05%20at%2013.04.49" croptop="2398f" cropbottom="12271f" cropleft="3517f" cropright="2639f"/>
                  <v:path arrowok="t"/>
                </v:shape>
                <w10:anchorlock/>
              </v:group>
            </w:pict>
          </mc:Fallback>
        </mc:AlternateContent>
      </w:r>
    </w:p>
    <w:p w14:paraId="7786E79C" w14:textId="43BC6CA7" w:rsidR="00C13432" w:rsidRPr="000A1218" w:rsidRDefault="00C13432" w:rsidP="00867C3B">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Figure 3</w:t>
      </w:r>
      <w:r w:rsidRPr="000A1218">
        <w:rPr>
          <w:rFonts w:ascii="Times New Roman" w:hAnsi="Times New Roman"/>
          <w:sz w:val="24"/>
          <w:szCs w:val="24"/>
          <w:lang w:val="en-US"/>
        </w:rPr>
        <w:t xml:space="preserve">. </w:t>
      </w:r>
      <w:proofErr w:type="gramStart"/>
      <w:r w:rsidRPr="000A1218">
        <w:rPr>
          <w:rFonts w:ascii="Times New Roman" w:hAnsi="Times New Roman"/>
          <w:sz w:val="24"/>
          <w:szCs w:val="24"/>
          <w:lang w:val="en-US"/>
        </w:rPr>
        <w:t>Schematic illustration of the two types of trials during the evaluative conditioning phase of Experiment</w:t>
      </w:r>
      <w:r>
        <w:rPr>
          <w:rFonts w:ascii="Times New Roman" w:hAnsi="Times New Roman"/>
          <w:sz w:val="24"/>
          <w:szCs w:val="24"/>
          <w:lang w:val="en-US"/>
        </w:rPr>
        <w:t xml:space="preserve"> 4</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 During </w:t>
      </w:r>
      <w:r>
        <w:rPr>
          <w:rFonts w:ascii="Times New Roman" w:hAnsi="Times New Roman"/>
          <w:sz w:val="24"/>
          <w:szCs w:val="24"/>
          <w:lang w:val="en-US"/>
        </w:rPr>
        <w:t xml:space="preserve">one type of </w:t>
      </w:r>
      <w:r w:rsidRPr="000A1218">
        <w:rPr>
          <w:rFonts w:ascii="Times New Roman" w:hAnsi="Times New Roman"/>
          <w:sz w:val="24"/>
          <w:szCs w:val="24"/>
          <w:lang w:val="en-US"/>
        </w:rPr>
        <w:t>trial (</w:t>
      </w:r>
      <w:r w:rsidRPr="000A1218">
        <w:rPr>
          <w:rFonts w:ascii="Times New Roman" w:hAnsi="Times New Roman"/>
          <w:i/>
          <w:sz w:val="24"/>
          <w:szCs w:val="24"/>
          <w:lang w:val="en-US"/>
        </w:rPr>
        <w:t>left</w:t>
      </w:r>
      <w:r w:rsidRPr="000A1218">
        <w:rPr>
          <w:rFonts w:ascii="Times New Roman" w:hAnsi="Times New Roman"/>
          <w:sz w:val="24"/>
          <w:szCs w:val="24"/>
          <w:lang w:val="en-US"/>
        </w:rPr>
        <w:t xml:space="preserve">) </w:t>
      </w:r>
      <w:r w:rsidR="00676D48">
        <w:rPr>
          <w:rFonts w:ascii="Times New Roman" w:hAnsi="Times New Roman"/>
          <w:sz w:val="24"/>
          <w:szCs w:val="24"/>
          <w:lang w:val="en-US"/>
        </w:rPr>
        <w:t xml:space="preserve">one </w:t>
      </w:r>
      <w:r w:rsidRPr="000A1218">
        <w:rPr>
          <w:rFonts w:ascii="Times New Roman" w:hAnsi="Times New Roman"/>
          <w:sz w:val="24"/>
          <w:szCs w:val="24"/>
          <w:lang w:val="en-US"/>
        </w:rPr>
        <w:t xml:space="preserve">CS and </w:t>
      </w:r>
      <w:r w:rsidR="00676D48">
        <w:rPr>
          <w:rFonts w:ascii="Times New Roman" w:hAnsi="Times New Roman"/>
          <w:sz w:val="24"/>
          <w:szCs w:val="24"/>
          <w:lang w:val="en-US"/>
        </w:rPr>
        <w:t xml:space="preserve">negative </w:t>
      </w:r>
      <w:r w:rsidRPr="000A1218">
        <w:rPr>
          <w:rFonts w:ascii="Times New Roman" w:hAnsi="Times New Roman"/>
          <w:sz w:val="24"/>
          <w:szCs w:val="24"/>
          <w:lang w:val="en-US"/>
        </w:rPr>
        <w:t>USs were presented in the same</w:t>
      </w:r>
      <w:r>
        <w:rPr>
          <w:rFonts w:ascii="Times New Roman" w:hAnsi="Times New Roman"/>
          <w:sz w:val="24"/>
          <w:szCs w:val="24"/>
          <w:lang w:val="en-US"/>
        </w:rPr>
        <w:t xml:space="preserve"> size (sometimes in large and other times in small font)</w:t>
      </w:r>
      <w:r w:rsidRPr="000A1218">
        <w:rPr>
          <w:rFonts w:ascii="Times New Roman" w:hAnsi="Times New Roman"/>
          <w:sz w:val="24"/>
          <w:szCs w:val="24"/>
          <w:lang w:val="en-US"/>
        </w:rPr>
        <w:t xml:space="preserve">. During </w:t>
      </w:r>
      <w:r>
        <w:rPr>
          <w:rFonts w:ascii="Times New Roman" w:hAnsi="Times New Roman"/>
          <w:sz w:val="24"/>
          <w:szCs w:val="24"/>
          <w:lang w:val="en-US"/>
        </w:rPr>
        <w:t xml:space="preserve">a </w:t>
      </w:r>
      <w:r w:rsidRPr="000A1218">
        <w:rPr>
          <w:rFonts w:ascii="Times New Roman" w:hAnsi="Times New Roman"/>
          <w:sz w:val="24"/>
          <w:szCs w:val="24"/>
          <w:lang w:val="en-US"/>
        </w:rPr>
        <w:t xml:space="preserve">second </w:t>
      </w:r>
      <w:r>
        <w:rPr>
          <w:rFonts w:ascii="Times New Roman" w:hAnsi="Times New Roman"/>
          <w:sz w:val="24"/>
          <w:szCs w:val="24"/>
          <w:lang w:val="en-US"/>
        </w:rPr>
        <w:t xml:space="preserve">type of </w:t>
      </w:r>
      <w:r w:rsidRPr="000A1218">
        <w:rPr>
          <w:rFonts w:ascii="Times New Roman" w:hAnsi="Times New Roman"/>
          <w:sz w:val="24"/>
          <w:szCs w:val="24"/>
          <w:lang w:val="en-US"/>
        </w:rPr>
        <w:t>trial (</w:t>
      </w:r>
      <w:r w:rsidRPr="000A1218">
        <w:rPr>
          <w:rFonts w:ascii="Times New Roman" w:hAnsi="Times New Roman"/>
          <w:i/>
          <w:sz w:val="24"/>
          <w:szCs w:val="24"/>
          <w:lang w:val="en-US"/>
        </w:rPr>
        <w:t>right</w:t>
      </w:r>
      <w:r w:rsidRPr="000A1218">
        <w:rPr>
          <w:rFonts w:ascii="Times New Roman" w:hAnsi="Times New Roman"/>
          <w:sz w:val="24"/>
          <w:szCs w:val="24"/>
          <w:lang w:val="en-US"/>
        </w:rPr>
        <w:t xml:space="preserve">) </w:t>
      </w:r>
      <w:r w:rsidR="00676D48">
        <w:rPr>
          <w:rFonts w:ascii="Times New Roman" w:hAnsi="Times New Roman"/>
          <w:sz w:val="24"/>
          <w:szCs w:val="24"/>
          <w:lang w:val="en-US"/>
        </w:rPr>
        <w:t xml:space="preserve">another </w:t>
      </w:r>
      <w:r w:rsidRPr="000A1218">
        <w:rPr>
          <w:rFonts w:ascii="Times New Roman" w:hAnsi="Times New Roman"/>
          <w:sz w:val="24"/>
          <w:szCs w:val="24"/>
          <w:lang w:val="en-US"/>
        </w:rPr>
        <w:t xml:space="preserve">CS and </w:t>
      </w:r>
      <w:r w:rsidR="00676D48">
        <w:rPr>
          <w:rFonts w:ascii="Times New Roman" w:hAnsi="Times New Roman"/>
          <w:sz w:val="24"/>
          <w:szCs w:val="24"/>
          <w:lang w:val="en-US"/>
        </w:rPr>
        <w:t xml:space="preserve">positive </w:t>
      </w:r>
      <w:r w:rsidRPr="000A1218">
        <w:rPr>
          <w:rFonts w:ascii="Times New Roman" w:hAnsi="Times New Roman"/>
          <w:sz w:val="24"/>
          <w:szCs w:val="24"/>
          <w:lang w:val="en-US"/>
        </w:rPr>
        <w:t xml:space="preserve">USs </w:t>
      </w:r>
      <w:r>
        <w:rPr>
          <w:rFonts w:ascii="Times New Roman" w:hAnsi="Times New Roman"/>
          <w:sz w:val="24"/>
          <w:szCs w:val="24"/>
          <w:lang w:val="en-US"/>
        </w:rPr>
        <w:t>were presented in the same size</w:t>
      </w:r>
      <w:r w:rsidR="00676D48">
        <w:rPr>
          <w:rFonts w:ascii="Times New Roman" w:hAnsi="Times New Roman"/>
          <w:sz w:val="24"/>
          <w:szCs w:val="24"/>
          <w:lang w:val="en-US"/>
        </w:rPr>
        <w:t>.</w:t>
      </w:r>
    </w:p>
    <w:p w14:paraId="2DF29165" w14:textId="460AF7AA" w:rsidR="0010442A" w:rsidRDefault="00141D2D" w:rsidP="00867C3B">
      <w:pPr>
        <w:pStyle w:val="text"/>
        <w:spacing w:before="240" w:line="360" w:lineRule="auto"/>
        <w:rPr>
          <w:rFonts w:ascii="Times New Roman" w:hAnsi="Times New Roman"/>
          <w:b/>
          <w:sz w:val="24"/>
          <w:szCs w:val="24"/>
          <w:lang w:val="en-US"/>
        </w:rPr>
      </w:pPr>
      <w:r>
        <w:rPr>
          <w:rFonts w:ascii="Times New Roman" w:hAnsi="Times New Roman"/>
          <w:noProof/>
          <w:sz w:val="0"/>
          <w:szCs w:val="0"/>
          <w:u w:color="000000"/>
          <w:lang w:val="en-US" w:eastAsia="en-US"/>
        </w:rPr>
        <mc:AlternateContent>
          <mc:Choice Requires="wpg">
            <w:drawing>
              <wp:inline distT="0" distB="0" distL="0" distR="0" wp14:anchorId="7177C937" wp14:editId="2E24F3D0">
                <wp:extent cx="6231255" cy="1714500"/>
                <wp:effectExtent l="0" t="0" r="0" b="12700"/>
                <wp:docPr id="69" name="Group 69"/>
                <wp:cNvGraphicFramePr/>
                <a:graphic xmlns:a="http://schemas.openxmlformats.org/drawingml/2006/main">
                  <a:graphicData uri="http://schemas.microsoft.com/office/word/2010/wordprocessingGroup">
                    <wpg:wgp>
                      <wpg:cNvGrpSpPr/>
                      <wpg:grpSpPr>
                        <a:xfrm>
                          <a:off x="0" y="0"/>
                          <a:ext cx="6231255" cy="1714500"/>
                          <a:chOff x="0" y="0"/>
                          <a:chExt cx="6231255" cy="1714500"/>
                        </a:xfrm>
                        <a:extLst>
                          <a:ext uri="{0CCBE362-F206-4b92-989A-16890622DB6E}">
                            <ma14:wrappingTextBoxFlag xmlns:ma14="http://schemas.microsoft.com/office/mac/drawingml/2011/main"/>
                          </a:ext>
                        </a:extLst>
                      </wpg:grpSpPr>
                      <pic:pic xmlns:pic="http://schemas.openxmlformats.org/drawingml/2006/picture">
                        <pic:nvPicPr>
                          <pic:cNvPr id="67" name="Picture 67" descr="C:\Users\Sean\Pictures\Screenshots\Screenshot (1).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7620"/>
                            <a:ext cx="3034030" cy="1706880"/>
                          </a:xfrm>
                          <a:prstGeom prst="rect">
                            <a:avLst/>
                          </a:prstGeom>
                          <a:noFill/>
                          <a:ln>
                            <a:noFill/>
                          </a:ln>
                        </pic:spPr>
                      </pic:pic>
                      <pic:pic xmlns:pic="http://schemas.openxmlformats.org/drawingml/2006/picture">
                        <pic:nvPicPr>
                          <pic:cNvPr id="68" name="Picture 68" descr="C:\Users\Sean\Pictures\Screenshots\Screenshot (2).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192780" y="0"/>
                            <a:ext cx="3038475" cy="1708785"/>
                          </a:xfrm>
                          <a:prstGeom prst="rect">
                            <a:avLst/>
                          </a:prstGeom>
                          <a:noFill/>
                          <a:ln>
                            <a:noFill/>
                          </a:ln>
                        </pic:spPr>
                      </pic:pic>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DC4E10D" id="Group 69" o:spid="_x0000_s1026" style="width:490.65pt;height:135pt;mso-position-horizontal-relative:char;mso-position-vertical-relative:line" coordsize="6231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2WVgMAADEKAAAOAAAAZHJzL2Uyb0RvYy54bWzsVktv2zgQvi+w/4HQ&#10;afegiJJlSRbiFIntBAv0YWy3t1xoipKISiRB0naCRf97h5TsOnGAFgH2sEUPlodDch7fzEfy8s1D&#10;36Ed04ZLMQ/iCxwgJqisuGjmwad/bsMiQMYSUZFOCjYPHpkJ3lz9/tvlXpUska3sKqYRGBGm3Kt5&#10;0FqryigytGU9MRdSMQGTtdQ9sTDUTVRpsgfrfRclGGfRXupKaUmZMaBdDpPBlbdf14zaD3VtmEXd&#10;PIDYrP9q/924b3R1ScpGE9VyOoZBXhFFT7gAp0dTS2IJ2mp+ZqrnVEsja3tBZR/JuuaU+Rwgmxg/&#10;y+ZOy63yuTTlvlFHmADaZzi92ix9v1trxKt5kM0CJEgPNfJuEYwBnL1qSlhzp9VHtdajohlGLt+H&#10;WvfuHzJBDx7WxyOs7MEiCsosmcTJdBogCnNxHqdTPAJPW6jO2T7arr6zM/rmGJy8NdaF4Nx5yP/F&#10;i8XNapIl4W2CszDdzJJwVsyuwzgrZjhLkuVNtvrisgM7h/2Ry/SYmOK0hN+IOEhniH+/M2GX3WoW&#10;jEb6H7LRE/15q0JoDkUs3/CO20ff6NAGLiixW3O61sPgpHj5oXgw7byiDDQVMxR6fVHefzJA0fuP&#10;jIj7cQGMqGZMmFbaUxn9Ef95oUTj4HEOnY/BI3GIvJX0s0FCLloiGnZtFDAMiurBfLo8csMn4W46&#10;rm5517liOXkEBiJ81s0vYDswZSnptmfCDtTXrAOMJKTAlQmQLlm/YdDJ+q8qhmaDY8dCNyvNhfXc&#10;PJT6tFWS4hrjWXITLqZ4EaY4X4XXszQPc7zKU5wW8SJefHG747TcGgbpk26p+Bg6aM+Cf5GK46E1&#10;kNwfFmhH/JF07MKn3Tgg5JAymv4NIMM6kK1mlrZOrAHIUQ9dfJzwqH8D2tXAAHHRZv9OVoAG2Vrp&#10;wXiRuHmWjMx0ZHLcneBJiidwcg7cxVlR+BUnDFTa2Dsme+QEQB+C9R7IDog5pHdY4gIX0vWAT6cT&#10;TxRg02l8Ci7oUYQchlYE4f9DSLj3htN0fSAkaF5HyOQnIGTyi5D+5PthQk7iWZID19D5fQqcLNL8&#10;eJ/iIi+m4212YPWBcP8pJ/2VCe8Sf3KNbyj38Dkdg3z60rv6C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wPbUt0AAAAFAQAADwAAAGRycy9kb3ducmV2LnhtbEyP&#10;QUvDQBCF74L/YRnBm91Ni9rGbEop6qkIbQXpbZqdJqHZ2ZDdJum/d/Wil4HHe7z3TbYcbSN66nzt&#10;WEMyUSCIC2dqLjV87t8e5iB8QDbYOCYNV/KwzG9vMkyNG3hL/S6UIpawT1FDFUKbSumLiiz6iWuJ&#10;o3dyncUQZVdK0+EQy20jp0o9SYs1x4UKW1pXVJx3F6vhfcBhNUte+835tL4e9o8fX5uEtL6/G1cv&#10;IAKN4S8MP/gRHfLIdHQXNl40GuIj4fdGbzFPZiCOGqbPSoHMM/mfPv8GAAD//wMAUEsDBAoAAAAA&#10;AAAAIQDCm2OHCSsAAAkrAAAUAAAAZHJzL21lZGlhL2ltYWdlMS5wbmeJUE5HDQoaCgAAAA1JSERS&#10;AAAC2gAAAZoIBgAAAUZZ1FQAAAABc1JHQgCuzhzpAAAABGdBTUEAALGPC/xhBQAAAAlwSFlzAAAh&#10;1QAAIdUBBJy0nQAAKp5JREFUeF7t3QmwZFWd5/HKt79XK1WAbFUUakO7FKu4hCCj04DosNii2LSj&#10;gsEAYosS4lLKIjET0iFoIO7BDC6FWy8Ohqg4bgSEuC9YAt0D0uHghlIKYinrHW5CPt/yfe9l5l3y&#10;3HO+N+ITL98vM88959zjn2NWvsxlDx+ZaoWhqoOhqoNh8CYmHkH3BQ7DIGXZ1KKGhvh5gcEwODTB&#10;C6HnBwTDoNCkLoXaCQSGwaDJ7MYLXjCE7QUAw2DQZHaL2gsAhkGgSewFtRkADINAk9gLajMAGAaB&#10;JrEX1GYAMAwCTWIvqM0AYBgMmshuUXsBwDAYNJHdovYCgGFQaDKXQu0EAsPg0KQuhJ4fEAyDRJM7&#10;Fz0vMBgGr2GTPBOGqg6Gqg6Gqg6Gqg6Gqg6Gqg6GfdmyZUtXWWjm9nHTpk3ZO97xjuwVr3jFrLwk&#10;GPblyCOPzHbeeedsdHQ0+9znPjfrvvyY+XuI7r777nn9nPt7CTBUdTBUdTDs2+rzswXR4xOEYV9o&#10;kgk9d+Bay7K9srF58LHFYNgzmtjFUBuDQhM908R/auHz+oRhT2hCu0Ft1Y0meCH0/D5g2DWayG5R&#10;e3WiSV0MtdEHDLtGE9kLarMONKHdoLZ6hGHXaBJ7QW3WgSazG9RWjzDsGk1iL6jNOtBkdoPa6hGG&#10;XaNJ7Ba1VxeazG5QWz3CsCc0md2gtupCk9kNaqtHGPaEJnMpqzbfg23ViSZ0MdRGHzDsGU3qYqiN&#10;uq08ZQgndiHURh8w7AtN7FxDu+yHzx2Usf1aOLlz0XP7hGEhNNH0uJDQJOfosQVhqOpgqOpgqOpg&#10;qOpgqOpgqOpgqOpgqOpgqOpgqGpgqGpgqGpgGLyGfs4VhkGa+ZdqhJ4TGAyDQhO7EHp+QDAMBk3o&#10;UqidQGAYDJrMblBbAcAwCDSJ3dq0qdQ3WJYFwyDQJPaC2hwwDINAE9gLanPAMAwCTWAvqM0BwzAI&#10;NIG9oDYHDMMg0AT2gtocMAyDQZPYDWorABgGgyZyKdROIDAMCk3oQv7xH0exjUBgGCSa3JnoOYHB&#10;MGi33jrRpAmeCUNVA0NVA0NVA0NVA0NVA0NVA8NS5J/zdMIJJ7Q/34nuD9XatWsxLwGGfescL33p&#10;S9s/O/mVV14563GhyY/Vq1dP3575s0QYqhoYqhoY9o3+fK+DHp8YDHtGk7sQev6gNeZvJWlCl0Lt&#10;DAJN8lz0vD5h2DWayG5QW3WjiV0IPb8PGHaNJrJb1F5daEKXQu30CMOu0SR2i9qrC03mUqidHmHY&#10;lVVvvhsnsVvUZl1oMpeyy1dGsK0eYNiV1CY7R231AMOu0SR2i9qrC01kN6itHmDYNZrEblF7daGJ&#10;XAq10yMMe0ITuRRqp040mUuhdnqEYU9oMhdDbQwCTehC6Pl9wLAvNLFz0fMGiSZ2LnpenzAspAmT&#10;PBdN8q7XF97qzYWhqoGhqoGhqoGhqoGhqoGhqoGhqoGhqoGhqoGhFAMMpRhgKMUAQ5Vk69a//PFm&#10;N6gN9Q1D9WnLljFctP2ic6hrGKpHtDDLROfUkjBUl048cRgXY1WoD1oQhuoCLb46UF+EMFQXaOHV&#10;hfqjeTDUEmjB1Yn6pHkw1BJowdWJ+qR5MNQSaMHVifqkeTDUEk4/fQQXXV2oT5oHQ3WBFl0dqC9C&#10;GKpLtPiqRH3QgjBUj2ghlunii4P+ePxQYag+0cIsgs6hrmGoEkxO9rfYqS31BUMpBhhKMcBQigGG&#10;UgwwlGKAoRQDDKUYYDhwp512WpYfz3/+89u/H3/88e2f+XH55ZdP386PznPOOOOM7J3vfGd2xx13&#10;TGfqTud7+5797GdnIyMj2Re+8IV5j1m/fv307XXr1mX77LPPrPkPEIZSDDCUYoBhkOhT7GcaPegU&#10;fJ6SheHA0eLtB7WtZGA4GEPDuEDLgudU29p3DON3pXSD2gsEhrWjxVgFOnfKaLEWQecYIAxrRYuw&#10;atSPlNDCLMvKM4fwnAOAYW1o4dWB+pIKWpBVoHPXDMPa0MKrC/UndrQIq0LnrxmGtSj6NdpFUZ9i&#10;R4uwStSHGmFYG1p0daH+xI4WYJWoDzXCsDa06OpAfUkBLcCq0PlrhmGtaPFVifqQElqIVaBz1wzD&#10;2o0edCouxLLRuVNEi7FMdM4BwHBgRg88BRdlUXSu1G28dxQXZhF0ngHCMBi0ULsx9eJ/xvbEaKF2&#10;a/UbgvlHm7kwlLJ1l85+v0n+Oz0uYBhKMcBQigGGUgwwlGKAoRQDDKUYYCjFAEMpBhhKTYeh1HQY&#10;Sk2HodR0GEpNh6HUdBiqIhMTfzEywo9RKTBUSeZ+SepiLrnEr7kuEYYqYPfdW7hwe0HtqicYqk+0&#10;SPt14IEtPIe6gqH6QIuzDHQuLQlD9YgWZJnonFoUhuoBLcQq0Lm1IAzVJVqAVaHza0EYqgu0+KpG&#10;/RDCUF2ghVe1q64ax75oHgy1hO9+dxwXXh2oP5oHQy2BFlxdqD+aB0MtgRZcnahPmgVDLYEWW52o&#10;T5oFQy1i772LvxekKOqXZsFQi3BhNwKGWoQLuxEw1BJosdWJ+qRZMNQSaLHVifqkWTDUEmix1YX6&#10;o3kw1BJowdWF+qN5MFQXaNHVgfqieTBUF2jRVY36IYShukSLryq+s68nGKpLa9bUt7jp/FoQhuoB&#10;LcKy0Xm1KAzVI1qMZaHzaUkYqg977VX+AqfzqCsYqgBaoL2idtUTDFUCWrBLoXbUFwxVAVrIt946&#10;gY9VYRhKTYeh1HQYSk2HodR0GEpNh6HUdBhKTYeh1HQYSk2HodR0GEpNh6HUdBhKTYfhwG3ZsgXz&#10;jnPOOWfWY5Z6vBbW69yddNJJmAcGw4HbtGnTrN/z43Wve928rHN769ats+5T9/K5njmX4+OP/DX8&#10;j3/842z33Xefzju2b9+etVqtbHQ06O9+xzAo+XHzzTdnRxxxRPs2PSZf2Avdp+515jA/7rzzzmzD&#10;hg2z8ly+sGf+HigMpabDUGo6DKWmw1BqOgyDM3rQKdnq87NF0fOULAyDMLLp73ABd4PaU1IwHDha&#10;rP2gtpUEDAeGFmdRdB6xvbKxrixr8fMDguFA0KIsC51Pf0GLtxs7vH0I2wsAhrWjxVg2Om/qHvPF&#10;EVywvaK2BwzDWtEirAqdP1W0QIugcwwQhrWiBVgl6kNqaGGWgc41IBjWhhZe1agfKdnlS+VsPxZC&#10;5xwADGtDC68O1JdU0GIsG523ZhjWghZcXag/KaBFWAU6d80wrAUtuLpQf1JAi7AKe/zbwP8IAcNa&#10;0IKrC/UnBbQIq0LnrxGGtaAFVxfqT+xo8VWJ+lAjDGtBC64u1J/Y0eKrEvWhRhjWghZcXag/saPF&#10;VyXqQ40wrAUtuLpQf2JHi69K1IcaYVgLWnB1of7EjhZflagPNcKwNrTo6kB9id3wLvUubupDjTCs&#10;DS26qlE/UkELsCp0/hphWCtafFWiPqSCFmAV6Nw1w7BWtPiqQudPDS3EstF5a4Zh7WgRlo3OmyJa&#10;iGWicw4AhgNBi7EsdL6U0YIsA51rQDAcGFqURdF5VP7i3v0nI3ieAcFwoGhx9ova11/QAu3H6JO5&#10;/QHCMAi0ULtF7Yk95upif1FDbQYAw7CMLcfFO9fYM87i56srtGgXQ20EBENp3kczrLt0GB8XKAyl&#10;psNQajoMpabDUGo6DKWmw1BqOgylpsNQajoMpabDUGo6DKWmw1BqOgylpsNQajoMpabDUGo6DKWm&#10;w1CSFCYMJUlhwlCSFCYMJUlhwlCSFCYMJUlhwlBqnKOPHs6ybKqQvA1qWwoIhlLQqOBWifogDQiG&#10;UlCokA4S9VGqCYbSwFGxDM0dd0xi36UKYSgNDBXHJqCxSBXAUKodFcImorFJJcJQqg0Vvqa75ppx&#10;HKtUAgylWlDBiwmNWSoIQ6lyVORiRGOXCsBQqhQVt5jRHEh9wlCqDBW1FNBcSH3AUKoEFbNU7L9/&#10;C+dE6hGGUiWomKWE5kTqEYZS6aamLNo0L1KPMJRKt/feLSxkKaF5kXqEoVQ6i7ZFW6XAUCqdRdui&#10;rVJgKFWCCllKaE6kHmEoVYIKWSqe/nTf8qdSYChVhgpaCmgupD5gKFVmy5ZRLGoxo3mQ+oShVKlt&#10;2yaxuMWIxi8VgKFUuQMOiP/dJDRuqSAMpdpQsYsBjVUqAYZSrb7znXEsfE1E45NKhKE0EFQEm2Lz&#10;5hEck1QyDKWB+trXmrPzpv5LFcJQCgYVykH75CfHsK9SDTCUgnTyycNYROtA/ZEGAEOpMR772PLf&#10;Opi3SeeSAoChJClMGEqSwoShJClMGEqSwoShJClMGEqSwoShJClMGEqSwoShJClMGEqSwoShJClM&#10;GEqSwoShJClMGEqSwoShFnDkkUe2f3784x+fd1+33v3ud2f5MTM75ZRTpm9v3bp11n1SnW6//XbM&#10;u/GUpzyl/XP9+vXtn5///Oen79u+ffv0bRWCoRbQKdodO++886zfOy655JLstttua9++6KKLsm3b&#10;ts26f27Rnikv2nML95VXXjnrd6kO55133rzsox/9aPbpT3+6ffuyyy7Lrr322ln3T01NTRftmfKi&#10;feGFF07/ftxxxy36vwMtCENJUpgwlCSFCUNJUpgwlCSFCUOVrLVm44Lo8ZK0AAzVo9XnZ5WZetEj&#10;/1IvSQ/DUIsY3u0gLK51on5JSgKGmmP5Sddg8QwB9Veqwi5fGcn2ysZ6kj+H2lLfMNTDWlM7YpEM&#10;GY1D6tXkES0swGXKz0Hn1pIwTB4VxCahMUmLocJaJ+qTEIbJogLYZDRGqYOKZwior5qGYZKo6MWA&#10;xqq0UaEMEfVdHCZlxRk3YbGLCY1b6aHCGLoN20ZxLAnDMBmrzrkXi1yMaPxKBxXEJqExJQrDJLRW&#10;7obFLWY0D4ofFcEmorElCMMkUFGL3cqzf41zoXhR8WsyGmNiMEwCFbUU0FwoTlT0YkBjTQiG0Vv1&#10;5ruxoKWA5kPxGds/3qI9tJrHnAgMo2fRVuyo2MWExpwIDKNn0VbsqNDFhMacCAyTQAUtBTQXig8V&#10;upjQmBOBYRKooMXOd4+kgwpdTGjMicAwCcO7H4yFLWY0D4oTFbpYrHvfMI45ERgmgwpbrGj8ihsV&#10;vBjQWBOCYVKowMVm2fhqHLvitvzEISx6TUbjTAyGyVl13oNY7GJA41U6dr+p92+bCdVOW5J+WaQD&#10;wzQNjWDRazIcp5Kzx22jWASbZMXLhnBsCcIwaStf9/+wADYJjUuiYtgENJaEYaiHNfElExqHNNOO&#10;VzTnde6Rv+IxJA5DzUEFMhQrXvsf2GdpMTtcNIyFMgRTx/ilv4vAUIugwlm3lWffgX2T+kGFcxCo&#10;b5oHQ/WAimrZRg84Cc8tlY2KaZWoD1oUhirRilcv/h2U+f05eq4Ugj1uLv7uk91v8rseS4KhJClM&#10;GEqSwoShJClMGEqSwoShJClMGEqSwoShJClMGEqSwoShJClMGEqSwoShJClMGEqSwoShJClMGEqS&#10;woShJClMGEqSwoShJClMGEqSwoShJClMGEqSwoShJClMGEqSwoShJClMGEqSwoShJClMGEqSwoSh&#10;JClMGEqSwoShJClMGEpRmJhYGD1eagAMpUZ55jOHsiybKuSWWyawbSkwGErBe9e7RrH4loXOKQUA&#10;QylYv/71JBbZqtx4oztwBQVDKThUUOv09a+PY7+kmmEoBeNjHxvDIjoo69ZxP6WaYCgFgYpmCO67&#10;bxL7K9UAQ2ngqFiGhvotVQxDaWCoOIbs2GOHcBxSRTCUBoKKYhOceuoIjkeqAIZS7f74x3rfyle2&#10;s8+2cKsWGEq1evDBZhfsjpe/3JdKVDkMpdq87W0jWACbanycxymVBEOpFlNTzX0dezE0VqkkGEq1&#10;oIIXgz/9yfdxqzIYSpXbunUCC14s/PhXVQRDqXJU6GJD45YKwlCqFBW4GH3pS37IlEqHoVQpKnCx&#10;ovFLBWAoVYYKW8wOOqiF8yD1CUOpMlTYYkfzIPUJQ6kS//IvYX02dl1oLqQ+YShVggpaCn70I7+y&#10;TKXBUKoEFbRU0HxIfcBQqgQVs1TQfEh9wFAq3fXXj2MxSwXNidQHDKXSUSFLybveNYrzIvUIQ6l0&#10;VMhS8q//OobzIvUIQ6l0VMhSQ/Mi9QhDqXRUxFJD8yL1CEOpdFTEUkPzIvUIQ6l0VMRSQ/Mi9QhD&#10;qXRUxFJD8yL1CEOpdFTEUkPzIvUIQ6l0VMRS4vu0VRIMpdL98pdxfyfkUv72b4dwXqQeYSiV7tBD&#10;h7CYpYLmROoDhlIlqJilguZD6gOGUiWomKWC5kPqA4ZSJaiYpeD000dwPqQ+YChVYmoqzcJNcyH1&#10;CUOpMlTUYkfzIPUJQ6ky3/pWWl+GsHIlz4PUJwylSlFxixWNXyoAQ6lSH/7wKBa42LjLVgUwlCpH&#10;RS42NG6pIAylWlChiwWNVyoBhlItqNjF4Jhj/JwRVQZDqTZU9JqOximVBEOpVlT4morGJ5UIQ6l2&#10;VACbhsYllQxDaSCoEDYFjUeqAIbSwFBBDB2NQ6oIhtJAUWEMFfVfqhCG0sBRgQzJ1q3j2G+pYhhK&#10;QTj44DC/ooz6KtUEQyko9903icWzbmeeOYz9k2qEoRQkKqR1+Kd/GsP+SAOAoRS0n/xkAotr2U49&#10;1a8JU3AwlBphYqKa3TedSwoEhlJj3Xpr97vwu+6abD+e2pEChaEkKUwYSpLChKEkKUwYSpLChKEk&#10;KUwYSpLChKEkKUwYSpLChKEkKUwYSpLChKEkKUwYSpLChKEkKUwYSpLChKEkKUwYSpLChKEkKUwY&#10;SpLChKEkKUwYSpLChKEkKUwYSpLChKEkKUwYSpLChKEkKUwYSpLChKEkKUwYCnzkIx/JtmzZ0kb3&#10;d+Piiy9u/+y0k/vABz4w6zFF2pf60VmL+Rqn+7sxc93mty+44IIF71chGArcf//907fvvPPOWfd1&#10;61Of+lT755o1a6azG264Yfr2+9///unbUl3yo3P7kksumXVft2a2kR+bN2+e/v3AAw+cvq3CMBTI&#10;i/amTZuy0047LXvlK1/ZXph53vn55z//OTvkkEPaty+//PJshx12aN9+/etf3/45U+c47LDDZuWd&#10;op23lf/cvn17dtVVV816jFS2/MjX9mc+85lszz33bP+e552NygMPPJBdffXV7dvf/OY3p/8f43XX&#10;Xdf+OVfn+R2dop2307l/48aNsx6jrmEoMHOnncuP/Oe99947Kz/22GOn79tvv/2mb880c6c9U6do&#10;n3feee2f+WHRVtXyg37/8Y9/PCu/6KKLpu+78MILp293nHXWWe2fc/NO0f7hD3/Y/nnPPfdYtPuH&#10;ocBCRXvfffdt3+7sjjvH3NszLVW0t23b1n7ehg0bLNqqXH7Q753/R9l5rbtzzL3dcfDBB7ezo446&#10;albeKdrnn39++/7jjjvOot0/DCVJYcJQkhQmDCVJYcJQkhQmDCVJYcJQkhQmDCVJYcJQkhQmDFWy&#10;1pqNC6LHS9ICMFSfRg86JVt9flbIxJHvxLYl6WEYqgdTL/o0Ft+y0DklJQtDdYEKbJUmX/TIx7pK&#10;ShqGWgQV1DqNbPo77JekJGAosOqce7GIDgr1UVL0MNQcVDRDsOLVN2N/pSrs9q2RbK9srGu7fGUE&#10;21EhGOpRVChDRH2XiqJCXMROW4bxPOoJhnoYFceQDe38ZByH1Ivh3cov1oTOra5gmDwqik0wtKtf&#10;oKr+UXGtGvVDi8IwaVQMm2TZ1E44LmkhG34zigW1Lrvf4GvfPcAwWVQEm4jGJs3TGszueiHYR82F&#10;YZJWvvY/sAA2FY1R6ph8bgsL56Dlr6lTfzUNwyRR4Ws6Gqe0/EVhFuyOZWPcb7VhmBwqeDEYeeIL&#10;cbxK14Y7Bvv6dbd2/t++PXABGCaFil1MaMxK0+iTw3oNeylDO/I4EodhUqjQxYbGrfRQYQwdjSNx&#10;GCaDClyMaOxKCxXEpqDxJAzDZFCBi9Gq8x7E8SsNG+9rxuvYC9nzj6M4rkRhmIQVZ9yIBS5WNAeK&#10;X2tVs3fZHTS2RGGYBCpsMRt+7N/gPChuVACbisaXIAyTQIUtdjQPihsVv6ai8SUIw+hNPO9SLGqx&#10;o7lQvKjwNR2NMzEYRo8KWgpoLhQvKnpNR+NMDIbRo4KWgpHHPxfnQ/F5zNW9fctMU4w/rYXjTQiG&#10;0aOClgKLdjqo4MWCxpsQDKNHBS0VNB+KDxW7WNB4E4Jh9KiYpYLmQ/GhYhcLGm9CMIweFbNU0Hwo&#10;PlTsYkHjTQiG0aNilgqaD8Vl9RuGsNjFgsacEAyjR8UsFTQfiotFO2oYRo+KWSpoPhQXi3bUMIwe&#10;FbMU+Ja/NFi0o4Zh9KigpYDmQvGxaEcNw+j52SOKmUU7ahgmgYpa7GgeFCcqdrGg8SYEwyRQUYvZ&#10;xBHvwHlQnKjYxYLGmxAMk+A31yhmVOxiQeNNCIbJoOIWKxq/4rX+V83+XsiF7PLVERxvQjBMBhW3&#10;GNHYFT8qek1H40wMhuloDWORiw2OXdGjotd0NM7EYJgUKnIxWTa2Eset+G28P66XSFZvHsJxJgbD&#10;5FCxiwWNV+mg4tdUNL4EYZicyWP/Fxa8pqOxKi1U/Jpol68k/w+QHRgmiYpeky0bmcRxKj1UBJuG&#10;xpUoDJNFxa+JJl/8zzg+pWnFf2v2n7XTmBKGYdKoCDYNjUtpW/+zZv6j5E5XDON4EoZh8qgQNgWN&#10;R8pRUQwdjSNxGOphVBBDtuq8h3Ac0kxUGENF/ReHehQVxxBNvuBj2H+JUIEMDfVbbRhqhqmXXImF&#10;MhTLJtZgv6XFUKEMBfVX0zDUHK01e2HBHDTqq9QtKpiDRv3ULBhqASvPvgOLZ92ob1I/NtwRxrtK&#10;dvm67xLpEoZawuQLP47FtGrUF6kMVEjrQv3RgjBUl0YPOAmLa9no3FLZWlP1Fm/qg5aEofrQWvtX&#10;WHD71ZraCc8jVW1obbXFe9kwn1ddwVAlWfHqm9qoKHfk9y8bncLnS4M2dUILC2+vqG31BUNJWtC6&#10;S4exMHfk99PzVAoMJUlhwlCSFCYMJUlhwlCSFCYMJUlhwlCSFCYMJUlhwlCSFCYMJUlhwlCSFCYM&#10;JUlhwlCSFCYMJUlhwlCSFCYMJUlhwlCSFCYMJUlhwlCSFCYMJUlhwlCSFCYMJUlhwlCSFCYMJUlh&#10;wlCSFCYMJUlhwlCSFCYMJUlhwlCSFCYMJUlhwlCSFCYMJUlhwlCSFCYMJUlhwlCSFCYMJUmSJBWD&#10;oSRJkqRiMJQkSZJUDIaSJEmSisFQkiRJUjEYSpIkSSoGQ0mSJEnFYChJkiSpGAwlSZIkFYOhJEmS&#10;pGIwlCRJklQMhpIkSZKKwVCSFJBPf3qsLcumSnXLLRPTbdN5JUmFYChJqtHvfjeJG+EQ5H3LUb8l&#10;SYvCUJJUspGRZdn114/jZrapnvKUIRyrJKkNQ0lSQYcfPoSb05i96U0jOBeSlCgMJUl9uOOOCdyA&#10;puqEE3zFW1LSMJQkdWFoaBluMDXfpZeO4hxKUsQwlCQtYN06N9dFXXfdOM6tJEUGQ0nSHBddNIqb&#10;RhVDcy1JkcBQkvSoP/wh3I/ei8mZZ/qHlJKig6EkJY82g6re8cf7B5SSooGhJCWLNn+q34knDuP1&#10;kaQGwVCSkvOhD/ke7BDRtZKkhsBQkpJCGzyFha6bJAUOQ0lKAm3oFK7HPraF11GSAoWhJEWPNnIK&#10;38UX+8U3khoDQ0mK1gEHtHADp2ahaytJgcFQkqL0rnf5B48xoWssSQHBUJKis22bXzwTI7rWkhQI&#10;DCUpKldcMYabNMVhcpKvuyQNGIaSFI0LLhjBzZniQtdekgYMQ0mKwtSUny6SEloDkjRAGEpSFGgz&#10;png961lDuA4kaUAwlKTGO/103zKSIloLkjQgGEpS49EmTPHbf3+/PVJSMDCUpEbbcUc32imjNSFJ&#10;A4ChJDXaLbdM4AZMaTj4YF/VlhQEDCWp0WjzpXTk3wBK60KSaoahJDXW3nu3cPOltNDakKSaYShJ&#10;jeVGWzlaG5JUMwwlqbHcaCtHa0OSaoahJDWWG23laG1IUs0wlKTGcqOtHK0NSaoZhpLUWG60laO1&#10;IUk1w1CSGmvtWj/eL3XXXTeOa0OSaoahJDUabb6UDj9HW1IgMJSkRrv++nHcgCkNtCYkaQAwlKTG&#10;ow2Y0kDrQZIGAENJajzagCl+++/fwvUgSQOAoSRFgTZiitePfjSB60CSBgRDSYrCT386gRsyxYnW&#10;gCQNEIaSFI1bb3WznYLDDx/C6y9JA4ShJEWFNmaKx8knD+N1l6QBw1CSojIy4mY7Vldf7ZfTSAoW&#10;hpIUJdqoqbluucU/fpQUNAwlKVq0YVPzXHDBCF5fSQoIhpIUNf9Astn22cfPypbUCBhKUvTOOmsY&#10;N3EK10MPTeK1lKRAYShJSVi1yreSNMW//7vvx5bUOBhKUlI+9rEx3NwpDCtX8nWTpMBhKElJok2e&#10;Bufcc/2DR0mNhqEkJe2BByZx46d6vO99o3hdJKlhMJQkPYw2garOe9/rBltSVDCUJM1Am0KVZ/Nm&#10;3yIiKUoYSpLAHnu0cKOo/qxYwfMsSZHAUJK0hJtu8ktvepW/9/05zxnC+ZSkCGEoSerB178+jhtL&#10;PWL9er/JUVKSMJQk9emYY/zGye9/fzwbH+f5kaSEYChJKsnkZBp/TDk2xuOXpIRhKEmq0DXXjGW/&#10;+lUzP6v7uuvGcUySpHkwlCQNwMknD2fnnz+KG9w6/eIXk+1+UB8lSV3DUJIUuGc+c6gve+zB7UmS&#10;SoehJEmSpGIwlCRJklQMhpIkSZKKwVCSJElSMRhKkiRJKgZDSZIkScVgKEmSJKkYDCVJkiQVg6Ek&#10;SZKkYjCUJEmSVAyGkiRJkorBUJIkSVIxGEqSJEkqBkNJkiRJxWAoSZIkqRgMJUmSJBWDoSRJkqRi&#10;MJQkSZJUDIaSJEmSisFQkiRJUjEYSpIkSSoGQ0mSJEnFYChJkiSpGAwlSZIkFYOhJEmSpGIwlCRJ&#10;klQMhpIkSZKKwVAq7P7778++853vZF/84hen5cfRRx+Nj6/KLbfckl177bXt2/nx5S9/eVafcvl9&#10;d955Z3bhhRfOem7uta99bXbfffdNP06SYpUfM2vj1772tXa2bt06fHxV8uOII46Yla1fv76d57e/&#10;/e1vZzfffPOs+zvyI+/7vvvui/dLNcNQKizfaB955JGzsre+9a3Z9u3b27cfeuih7Le//W27KK5d&#10;uzZ77nOf277dOW677bbp5917772Ppo8cT3rSk9r5z3/+80eTR45DDz10+jkdT3jCE6Zv58eaNWtm&#10;3d9x1FFHzcve8573tJ/TOfKs0+fOcfDBB7fzq666Ktu6dWs7++53vzurHUlqgvyYm+Ub2g9+8IPt&#10;27/85S/bj8mP/PfLLrvs0d8eOfKa2XnezGPbtm2Y5/89mJqamr6v41WvetW8bOZGe3R0NHv84x8/&#10;6/7HPe5x7fs7R5594hOfePS3R463vOUt7Xzjxo3Zz372s3b2wAMPzGpHKhmGUmH5RnvuMfMVhvzY&#10;ddddZ/3+gx/8YNrvf//77Bvf+EY2NjbWLoT5kW++P/ShD7Uf32q12kU6P26//fbsk5/85HRbC8mP&#10;Qw45JNtvv/2mLV++HB/b8f73v7+9gc5v5//BOfvss2fdnx/5z3yj/bnPfW7WfZLUJHOPP/3pT7M2&#10;tPnRuX3BBRe0759Zt/N//XvjG9/YfgW8c9xwww3ZMccc037OqlWrHk2z7Kabbspe85rXTLe3lJkb&#10;7YUceOCB0y/mXHzxxdn3vve9Wffffffd2fHHH9/eaC/VllQSDKXC6BXtmfJj5513nv49f4X79NNP&#10;b98eGhrKbr311uy9731v9oxnPKP92PHx8fZ9O+ywQ3bPPfe0X5nOj86rIStWrGi/8t1pj+THQq9o&#10;L2TmRvslL3lJu41885//nm+s77rrrvbtfKN95ZVXTj9PkpomPyjvmHn/4Ycf3v59n332af+ev8r8&#10;hz/8oZ1/9rOfzW688cbpx5577rnZT37yk+ztb3979otf/GI6f97znpf95je/mf59rvyV8CuuuKJ9&#10;+6lPfWr24IMPznvMTDM32rn86Lzt5bDDDmv/nt92o60aYShJkiSpGAwlSZIkFYOhJEmSpGIwlCRJ&#10;klQMhpIkSZKKwVCSJElSMRhKkiRJKgZDSZIkScVgKEmSJKkYDKWgjTz5Jdnyk69tW31+Vqrlr/xG&#10;u92Jox/5qndJkqQ+YSgNzvBYNva0f8BNcEiWn3RNtmzkka+FlyRJAhhKtRjZ+7/gJrbJ8jHRWCVJ&#10;UnIwlCoxcdQluDmNWT5mmgtJkhQ9DKVSjB12Lm4+Uzb1yutxriRJUnQwlPo29bL/gxtMMZpDSYrN&#10;8G6PWHnaULZXNtazzvNz1L4UKAylnozsczRuItW9sWe+AedWkkI3ss/DG+hT+ttAl23Fy4ewj9KA&#10;YCh1ZcUZN+KmUf1btfkenGtJCsFOW4azPf84ipvcUO36jZFs9VvcgGsgMJQWRRtElY/mXpLqtOFX&#10;zdpUdysfF41XKhmG0jytybW4GVT1Wmv2wmsiSWVbfmILN6axG9nI8yEVhKH0FxOrcfOn+g3v/lS+&#10;RpJUwKqzwnh/dShWvKyF8yT1AUOpbcVr/i9u+DQ4qzb/Aa+VJPWKNpn6iz1u8+0lKgxDJW5oz2fh&#10;Jk/hGD/q3XjtJGkxI092g90PmkupCxgqYVN//3nc2Ck8q96yHa+hJM214Xdx/lFj3da+cxjnV1oA&#10;hkoUbeYUPrqWkpSbenGaf9xYtaF1PN/SHBgqQbSBU3Msm1iD11VSmqaOdYNdB5p7aQYMlZDWil1w&#10;46bmGXv6mXiNJaUl/4IW2hSqGpNH+yklWhCGSsTQur1xw6bmGt7rOXitJcVv9An+oeMg0TVR8jBU&#10;ImijpuZrrdwNr7ekeK35734WdgjGn+ar25oFQyVg1Tn34iZNcaBrLilO62/3E0VCsuPH/GQSTcNQ&#10;kRv562Nxc6Z4TBz9Qbz2kuKy06eGcbOnwRp7Ol8vJQdDRY42ZooPXXtJ8dh4v69kh2z15iG8bkoK&#10;horYxPMuxU2Z4rPy7F/jGpDUfMtP9D3ZTUDXTknBUBGjDZniRWtAUvPRpk5houunZGCoiNFmTPEa&#10;efxzcR1Iaq5dr/dzsptkxct9C0nCMFSkVr35btyMKW60FiQ10/AuvprdRHQtlQQMFSk32mmitSCp&#10;mWgTp/Cte58f+ZcoDBUpN9pporUgqZloE6dmoOup6GGoSLnRThOtBUnNs/oNftJIk9E1VfQwVKTc&#10;aKeJ1oKk5nGj3Wx0TRU9DBUpN9pporUgqXncaDcbXVNFD0NFjDZiipcf7yfFw412s9E1VfQwVMRo&#10;M6Z4DT1mX1wHkprHjXaz0TVV9DBUxGgzpnjRGpDUTG60m42uqaKHoWI2sQY3ZIpPa+VuvAYkNVJr&#10;pR/v12R0TRU9DBU52pQpPnTtJTUbbeAUvg3bRvF6KnoYKgG0MVM86JpLar4d/+cwbuQUtqkXt/B6&#10;KnoYKgHDez0HN2hqvrGn/gNec0kRGPdV7SbCa6kUYKhEjD/rrbhRU3OtOPX7eK0lxeMxV4/gZk5h&#10;Gn+ar2YnDEMlZPkp38YNm5pnxZk/xWssKT60oVN49vg335udOAyVmKn/+iXcuKlZ6NpKihdt7BQW&#10;um5KCoZK0Piz34abN4Vv+cnX4jWVFD/a3CkMdL2UHAyVMNrIKVzDf30cXkdJ6aBNngaLrpOShKES&#10;Rxs6hYeunaT0jD7JzXZI6BopWRhK2ej+r8DNnQZv4oiL8JpJShtt+lQvui5KGobSNNroaXDoGklS&#10;B23+VL0dPzKM10PJw1CaZ9Ubt+HGT9Vb9dY/4TWRpIXQZlDl2/iAH9+nRWEoLSj/rGbaDKp8q857&#10;CK+BJHUjf5WVNocqx9QL/SIaLQlDaUmj+/49bg5V3Ph//h8455LUD9okqn+7Xj+C8ywBDKWutZbv&#10;jJtF9S6fS5pjSSrDuvf6CncRwxt5XqVFYCj1Z3wlbiC1sJEnvojnUpIqstMn3XD3YvxZPI9SFzCU&#10;Chv/m7fjxlJZNnHkxThnklSn1sSybI9bRnFzmbodP+qniKgUGEqlmzzuw7jpTEH+B6TLxlbivEhS&#10;CCYOb+GGMzW+PUQlw1CqWAs3pDFZ1hqCcUtSAwyn8weUG/88+nC9hjmQyoGhNBDLX/7VbOWb7sKN&#10;a6jyPtNYJCkWE0e0sl2+OoIb1abJx0FjlCqCoRSc8UM340a3Dvm5W2s2Yr8kKUWrNw/hRjYku/1g&#10;pN1P6r9UEwwlSZJ6NnZwq402vlXJzzf6RO6PNGAYSpIkSSoGQ0mSJEnFYChJkiSpGAwlSZIkFYOh&#10;JEmSpGIwlCRJklQMhpIkSZKKwVCSJElSMRhKkiRJKgZDSZIkScVgKEmSJKkYDCVJkiQVg6EkSZKk&#10;YjCUJEmSVAyGkiRJkorBUJIkSVIxGEqSJEkqBkNJkiRJxWAoSZIkqRgMJUmSJBWDoSRJkqRiMJQk&#10;SZJUDIaSJEmSisFQkiRJUjEYSpIkSSoGQ0mSJEnFYChJkiSpGAwlSZIkFYOhJEmSpGIwlCRJklQM&#10;hpIkSZKKwVCSJElSMRhKkiRJKgZDSZIkScVgKEmSJKlvy7L/D9i1b2CSRbh+AAAAAElFTkSuQmCC&#10;UEsDBAoAAAAAAAAAIQBlmkriIiwAACIsAAAUAAAAZHJzL21lZGlhL2ltYWdlMi5wbmeJUE5HDQoa&#10;CgAAAA1JSERSAAAC2wAAAZsIBgAAAWLHbM8AAAABc1JHQgCuzhzpAAAABGdBTUEAALGPC/xhBQAA&#10;AAlwSFlzAAAh1QAAIdUBBJy0nQAAK7dJREFUeF7t3Q20nVV95/Hct7waIOHdEJKgLSqkEpVqqgLa&#10;sRXRWVTpErVihEpnpiOrnVagjiPKAEWXFDoqTlVYSBw0axSRGZAqjKAWW2ChaBetKSZI5E2wgk0I&#10;EJJnfI6eu+69+d7c59zn7OfsZ+/vWeuz7rm/c5797L2f7d/NybnnzPnFrVCjMFQ4GCocDBUOhlFb&#10;8HtDxfL7x/CxFsAwOgtOmFOsKuZOi46JFIZRoQkm+/zlMB4fGQyjQRO7J9RGZDCMBk3qTKidiGAY&#10;hQXHD+GEzoTaigiGUaDJrILaigiGUaDJrILaigiGUZj/29bwxtGEzoTaiQiG0aAJ3RNqIzIYRoUm&#10;ltCxEcIwSjTJXfT8SGGocDBUOBgqHAwVDoYKB0OFg6HCwVDhYKhwMJyVDRs2FGvXri0++tGPFo8/&#10;/vikx7Zu3Trp9xhdc801xbp16yZl69evn/R7H2CocDBUOBjWcupR7y3uOL0Y99bVf4rPi1FRLJzk&#10;05/u+wtjGM7KxEmeDh0Xg6kTTei4WcCwZzS506HjB4Umdk+ojR5h2BOa1JlQO4NAkzoTaqcHGFY2&#10;NGcIJ3Qm1FbTaDKrovYqwrAymsyqqL2mXHLJGE5kVdRmRRhWRhNZFbXXFJrEXlCbFWFYGU1kVdRe&#10;U2gSe0FtVoRhZTSRVVF7TaFJ7AW1WRGGldFEVkXtNYUmsRfUZkUYVkYTWRW11ySayKqovYow7AlN&#10;5kyonabRRFZBbfUAwx71thfnNgaDJnQm1E4PMJwVmtyp6LhBo0mdDh3fIwxnjSa5i54fi+uum4cT&#10;3EXHzBKGCgdDhYOhwsFQ4WCocDBUOBgqHAwVDoYKA0OFgaHCwFBhYBi18vOtWvoZVxhGh/7wdSI6&#10;JkIYRoUml9CxkcEwGjSpe0JtRATDKNBkzoTaiQiGUaDJrILaigSGUaCJrILaigSGUaCJrILaigSG&#10;UaCJrILaigSGUaCJnAm1ExEMo0ETuifURkQwjApNKqFjI4NhdGhyJ6JjIoShwsBQYWCoMDBUGBgq&#10;DAwVBoYKA0OFgaHCwHDWylv5eU7lbfPmzZPyic+LTbfP3fsTf/YRhgoDQ4WBYS1t+kuyic47b/eP&#10;16Dn1YDhrEyd5KnomBhMnWBCx80Chj2hiZ3Oqn2ej20MCk3snlAbPcCwJzSpe0JtDAJN5kyonR5g&#10;WBlNZhXUVpNoIqui9irCsDKayCqorSbRJFZ1003zsM0KMKyEJrGq41aeiG02hSaxF9RmBRhWQpPY&#10;C2qzKTSBvaA2K8CwEprAXlCbTaEJ7AW1WQGGlZz+4nNwEqug9ppEE9gLarMCDCujiayC2moSTWBV&#10;1F5FGFZGE1kFtdU0msgqqK2KMOwJTeaeUBuDQBM5E2qnBxj2jCaV0LGDRBM6HTq+RxjOGk1wiZ4b&#10;E5rcrn/6p1n/R8xUGCoMDBUGhgoDQ4WBocLAUGFgqDAwVBgYSinAUEoBhlIKMJRSgKFqWvwfhvHv&#10;7adDbag2DDULtGhng9rWrGCoHtAC7Yc5c/l8qgxDVUSLst/ovKoEQ1VACzEUOr9mhKFmQAswJOqD&#10;ZoShZkALMCTqg2aEoWZACzAk6oNmhKEqoEUYCp1fM8JQFdFC7Dc6ryrBUD2gBdkPdC71BEPNAi3Q&#10;2aC2NSsYqg9o4U6HjldtGEopwFBKAYZSCjCUUoChlAIMpRRgKKUAQykFGA7chg0bivPOO6/YsWNH&#10;Ud7OPPPMYtWqVZ37W7Zs6Txn4tegDQ8Pd34+9thjnWO6uXpz0EEHdeb5zjvvLLZv3965T88r89L6&#10;9evx8UhgKKUAQykFGEopwDAa9E0BM6F2VB19w0EV1NaAYTgw3z7tKVyws0Xn0GRPPbUAF2sdZZt0&#10;roZh2DhamP1E58wdLcoQ6NwNwbBRtBhDofPniBZhSNSHBmDYGFqAoVE/ckKLrwnUl8AwbMR//s2/&#10;xMUXGvUlF7TomkR9CgjDRtDCawr1Jwe04JpEfQoIw0bQomsK9ScHtOCaRH0KCMNG0KJrwnErT8T+&#10;5IAWXJOoTwFh2BhafKFRP3JxySVjuOiacNNNffuq66owbBQtwFDo/LmhhdcE6ktgGDaOFmK/0Xlz&#10;ddZZo7gAQ/jkJ8ewDw3AcCDe+Pw/wkVZF51Lv0SLsZ/onA3CcOBokfbiW6c+ge1qerQ4Z4PaHhAM&#10;o0SLuHTpCTfi81UPLVxCx0YCQykFGEopwFBKAYZSCjCUUoChlAIMpRRgKKUAQykFGEopwFBKAYZS&#10;CjCUUoChlAIMpRRgqD5bfv/YOHpcQWComuj73aez6ORffuWJ+g5DzRIt3qqoPdWCoWaBFuxsUNua&#10;FQzVgxWPjeEirYPOo55hqIrmHzuEi7Mf6HzqCYaqiBZlv6zc6SsrNWGoCmhB9hudV5VhqApoMYZA&#10;51YlGGoGtAhDofOrEgw1A1qEodD5VQmGmgEtwpCoD5oRhpoBLcCQqA+aEYaaAS3AkKgPmhGGmgEt&#10;wJCoD5oRhpoBLcCQqA+aEYaaAS3AUOj8qgRDzYAWYSh0flWCoSqghRgCnVuVYKgKaCH2G51XlWGo&#10;imhB9suz7xzFc6oyDNUDWpj9QOdSTzBUL57V/wWO51GvMNQs0CKdDWpbs4KhZokWa1XUnmrBUDXR&#10;4p0OHa++wFBKAYZSCjCUUoChlAIMpRRgKKUAQykFGEopwFBKAYZSCjCUUoChlAIMpRRgKKUAQykF&#10;GEopwFBKAYbRWLx4cbFq1aqivP3zP/9z5z4978knnyzuu+++zv3pniO2ZcuWzs8dO3Z05vm2227r&#10;zOE111zT+b37vE2bNnV+XnbZZcWuXbuKb3zjG8URRxwx/niEMIzKunXrim3btnUmurxPz9m+fXvx&#10;k5/8BB/TnnUX9w033NCZ440bN3bm+YILLuj8Xj62devW4swzz+zcv/jiizuL++qrrx5vI1IYSinA&#10;UEoBhlIKMJRSgKGUAgyjc8fpxR7RMaqnKBbOiI6LCIZRoEU8k7//w6exLVVDC7gqam/AMBwoWrS9&#10;WnvIa7FtsUcemY8Ldjao/QHBcGBoodZB59BktEDrovMMAIYDQYuzH+hc+iVamP1C52sYho2jRdlP&#10;dM7c0YLsNzpvgzBsFC3Gfrvy927Dc+eKFmIodP6GYNiYoTlDuBhDoPPniBZgaNSPBmDYGFqEIVEf&#10;ckOLLzTqRwMwbAwtwJCoDzmhhdcU6k9gGDaCFl9on33jndiXXNCiawr1JzAMG0GLrwnUl1zQomsK&#10;9ScwDBtBC68J1JccnHjiCC66przvfY1/IzKGjaCF1wTqSw5owTWN+hUQho2ghdcE6ksOaLE1jfoV&#10;EIaNoIXXBOpLDmixNY36FRCGjaCF1wTqSw5osTWN+hUQho2ghdcE6ksO/A/KBtHCawL1JRe06JpC&#10;/QkMw0bQwgvtz3/rr7EvuaBF1xTqT2AYNoYWYEjUh5zQomsK9ScwDBtDCzAk6kNuaOGFRv1oAIaN&#10;okUYAp07R7T4QqN+NADDRtFC7LdTXngWnjtXtABDofM3BMPG0YLsJzpn7mgh9hudt0EYDgQtyn6g&#10;c+mXaEH2C52vYRgODC3OOugcmowWZl10ngHAcOBoofaC2tT0aIHOFrU/IBhG4cUHH4sLd09W7H04&#10;tqVqaLFWRe0NGIbRufSEG3Exl+j5qufGG+fhAp6qfB4dHwkMpRRgKKUAQykFGEopwFBKAYZSCjCU&#10;UoChlAIMpRRgKKUAQykFGEopwFBKAYZSCjCUUoChJCleGEqS4oWhJCleGEqS4oWhJCleGEqS4oWh&#10;JCleGEqS4oWhFL15L59TrCrm1jJ2OLctRQ5DKSr7bxjBwhtCeS7qgxQRDKWBo6I6CNQ3acAwlAZi&#10;7m/GU7Cnov5KA4Kh1Kix58VbsKca2pvHIDUIQ6kxVBzbgMYiNQRDKbj5xw1hQWyTkUN5bFJgGEpB&#10;Pfu2USyEbbTg9UM4RikgDKVglnyoubf2NWVoEY9VCgRDKRgqfCmgsUqBYCgFQQUvFeXLPzRmKQAM&#10;pSCo4KWExiwFgKEUBBW7lNCYpQAwlIKgYpcSGrMUAIZSEFTsUkJjlgLAUAqCil0q/MdJNQhDKRgq&#10;eimgsUqBYCgFM7x/esV7zhCPVQoEQymofc4dxgLYRmNreIxSQBhKwZV/Jk6FsE1oXFIDMJQaQwWx&#10;DWgsUkMwlBpHxTFG1HepYRhKA0PFMgbUV2lAMJQGjopn0/a7zG98V5QwlKJDhTUEOrcUGQyl+A3V&#10;K+aH3DPG7Urxw1CSFC8MJUnxwlCSFC8MJUnxwlCSFC8MJUnxwlCSFC8MJUnxwlCSFC8MJUnxwlCS&#10;FC8MJUnxwlCSFC8MJUnxwlCSFC8MJUnxwlDT2LBhQ+fnl7/85d0eq+qBBx4oNm/ePCn7x3/8x/H7&#10;Tz/99KTHpCZs2bKl8/Okk07a7bGqylv3/qZNm4oHH3xw/PcPfvCD4/dVG4aaRrdwd61du7bzsyzE&#10;pR/84AfFmjVrOgv41ltvLRYtWtS5f/fdd086bmrhnmj79u3F+eefP/77u9/97k4bE58j9Vu3cHfd&#10;cMMNnZ/33Xff+Poufy9v27ZtG79f3rrHTHTPPfdM+v3iiy/u/Dz77LM7P8vb+vXrJz1HlWEoSYoX&#10;hpKkeGEoSYoXhpKkeGEoSYoXhuqjw/c9alr0fKltjjpqqKMoFk6r+xw6Xj3DUD34zIn/UNxxetF3&#10;f/W71+L5pEG48855WJD75Z575uN5hTDUNIbmDGORbQr1Seq3sbHyfdZcYJu0997cP3GoKaiIDhr1&#10;U6qDimcsqL8Zw1C/8PmTvo8FMzbUd6kqKpKxo3FkBsOsXfXG72CBjB2NRZoOFcS2oXFlAsNsUUFs&#10;GxqX1LVp03wsgm1G40wchtmhAthmNEaJil4qaLwJwzArVPhS8Nur3oTjVX5GR9Mu2l1LlvD4E4Rh&#10;NqjgpeS8V/8vHLfyQkUuVTT+BGGYBSp0KaKxKx9U3FJH85AYDLNARS5VNH6lj4paLmg+EoJh8qi4&#10;pWy/hQfjPChtVNByQfOREAyTR8UtdTQPShcVs9zQvCQCw+RRYUsdzYPSRYUsNzQvicAweVTYUkfz&#10;oHRRIcsNzUsiMEweFbbU0TwoXVTIckPzkggMk0eFLXU0D0oXFbLc0LwkAsPkUWFLGc2B0kfFLBc0&#10;HwnBMAtU4FJF41f6qKDlguYjIRhm4W9efzMWudTQ2JUPKmqpo3lIDIbZoEKXEhqz8lJ+8BIVt1Tt&#10;tx/PQ2IwzAoVvBTMH8li56EKli7No3gfe+wwjj9BGGbn3b/5ISx+bUVjlKjYpYLGmzAMs0VFsE1u&#10;POURHJfURUWv7WicicMway9d9hosirGjsUjToQLYNjSuTGCoX6ECGRvqt1QVFcTY0Tgyg6GmoII5&#10;SMc/923YT2m2qEDGhvqdKQy1B+XXgVExDY36IoVw0UVjWDib9tnPzsX+iUP16PZ37cJiO1u3vWsn&#10;nkcahEMPbWZH/rrXDeH5tRsMJamS9753FIvwdMrnUzvqCYaSpHhhKEmKF4aSpHhhKEmKF4aSpHhh&#10;KEmKF4aSpHhhKEmKF4aSpHhhKEmKF4aSpHhhKEmKF4aSpHhhKEmKF4aSpHhhKEmKE4aSpDhhKEmK&#10;E4aSpDhhKEmKE4aSpDhhKEmKE4aSpDhhKEmKE4aSpDhhKEmKE4aSpDhhKEmKE4aSpDhhKEmKE4aS&#10;pDhhKLXS8vvHpkXPl1oIQylqw0vnFKuKubVR21LkMJSitOKpMSy+dR1w9QieT4oQhlJUqNCGQueX&#10;IoKhFIWVO8PsrGeyYquvgStaGEoDNXbkEBbTpo29gPsnDRCG0sBQ8RykZd8fxX5KA4KhNBBUNGNB&#10;/ZUGAEOpcVQoY0P9lhqGodQoKpCxov5LDcJQagwVxtjROKSGYCg14tBHB/OWvrr2OmMYxyM1AEOp&#10;EVQQ24LGIzUAQyk4KoRtQ+OSAsNQCuqAL49gEWybvf7El0nUOAyloKgAthWNTwoIQymYlc+08x8f&#10;p7P/Bj8hUI3CUAqGCl/b0TilQDCUgqGi13Y0TikQDKUgDn04rZdGuhb/sf8gqcZgKAVBBS8VNF4p&#10;AAylIKjYpYLGKwWAoRQEFbtU0HilADCU+m7/z6fxBzXTGXvBEI5b6jMMpb6zaEt9gaHUdxZtqS8w&#10;lPrOoi31BYZS31m0pb7AUOo7i7bUFxhKfbfXnw9jsUvFyHIet9RnGEpBULFLBY1XCgBDKQgqdqmg&#10;8UoBYCgFQcUuFTReKQAMpSD8lD+pNgylYKjotR2NUwoEQykYKnptR+OUAsFQCqZ8PzMVvraiMUoB&#10;YSgFRcWvrWh8UkAYSkGV/3BHBbBtaGxSYBhKwVERbBsalxQYhlIjqBC2BY1HagCGUiOWfrSdHyI1&#10;/9/54VAaGAylxlBRjNmz7xjFcUgNwVBqFBXHGK14fAz7LzUIQ6lxK/4t7j9xX/4jC7aigKE0ECue&#10;jLNwH3yrL4koGhhKA7P3WXG9h3veK/1HR0UFQ2ngqIA2jfolDRiGUhSeffsoFtPQnvVOd9eKFoZS&#10;VA7+VjPFe9+PjeD5pYhgKEVp4YlhPiFw9HA+nxQhDKXoDS+p97p3eTy1K0UOQ0lSnDCUJMUJQ0lS&#10;nDCUJMUJQ0lSnDCUJMUJQ0lSnDCUJMUJQ0lSnDCUJMUJQ0lSnDCUJMUJQ0lSnDCUJMUJQ0lSnDCU&#10;JMUJQ0lSnDCUJMUJQ0lSnDCUJMUJQ0lSnDCUJMUJQ0lSnDCUJMUJQ0lSnDCUJMUJQ0lSnDCUJMUJ&#10;Q0lSnDCUJMUJQ0lSnDCUJMUJQ0lSnDAUuOuuu8bv/+u//uukx6o6//zzOz8vvPDC8ez6668fv79s&#10;2bLx+1JTPvCBD4zfL28TH6tqdHR0/P6HP/zhzs9zzz13PHvooYfG76sWDAUmFu1t27YVW7duLVat&#10;WlVcc801nZ/dxb569eri8ccf79w/9dRTi/vvv3/8uK6JRXui1772tZ22du7c2fn51FNPFUNDQ8UV&#10;V1yBz5f6YWrRvvrqq4vDDjuss5bLNfzEE090Hrv11luLD33oQ537O3bsKE4++eTx4ybqFu2upUuX&#10;Fj/+8Y+Ll7zkJcV73vOezrFlXv48+OCDJz1XM8JQYGLRLpVFu/xZ3jZv3txR/l7+LG9T7080XdEu&#10;/0dS/ty4cWPnZ7nQy6I98TlSv00s2qWyaJc/yxut7XJX3b0/f/78SceWphbt0r333lts2bJlUnbL&#10;LbdM+l2VYCgwXdG+7LLLinXr1nUWcPn7pk2binPOOadz/4EHHug81j2ma6aiXe6wy+PKc1i0Fdp0&#10;Rft5z3tecfnll3cKbvl7+V+Y5bosd+G7du3q3H/Na14z6dg777xzfCc9UdnGypUri09/+tPFM888&#10;08ks2rOCoSQpThhKkuKEoSQpThhKkuKEoSQpThhKkuKEoSQpThhKkuKEoSQpThhKkuKEofrk8H2P&#10;mhY9X2qjo44aKopi4R6Vz6Fj1TMMNQtvXf2nxR2nF7P2sdf9LbYrxWTt2mEsyrPxhjcM4zm0Rxiq&#10;once9RdYgOu68ZRH8HzSoFDR7Sc6pxCGmsG3Tt2GxTYEOr/UhK1bF2CBDak8J/VF4zDUNC494WtY&#10;WJuw30I/LF7NuO22eVhQm/TooxbvaWCoKfaety8W0kGg/kn9sGxZ+JdBeuU/YO4GQ01w62lPYvEc&#10;JOqnVMfOnc2/FNIL6nOmMNSvUMGMxbdPewr7LPWKimSMqO8ZwlC/QIUyRtR3qYpnPas9BbvrwAN5&#10;LBnBMHtUHGNGY5BmQkWxDZYs4fFkAsOsUVGM3U2nPIpjkaZDxbBNaEyZwDBbVBDbhMYkTUVFsI1o&#10;bBnAMEtUBNvmBfu/BMcmdVHxazMaY+IwzM6ZL/8oFsE2ovFJJSp6KaCxJgzD7FDxazMao/L21a/O&#10;xYKXgvIvOGnMicIwK1T02m5kaBTHqnxRsUsJjTlRGGbjOUuOxKKXAhqv8kRFLkU09gRhmA0qdql4&#10;2+r/gmNWfqjApYjGniAMs/CK5SdgsUsJjVt5oeKWMpqDxGCYBSpyqTl83zU4duWDClvKaA4Sg2EW&#10;qMiliMauPFBRywHNRUIwTN77jvkUFrgU0fiVBypoOaC5SAiGyaPilioav/JABS0HNBcJwTB5VNxS&#10;dfO6x3AOlLbHHov7Sw1CozlJBIbJo+KWMpoDpY0KWU5oThKBYfKosKWM5kBpo0KWE5qTRGCYtGvf&#10;shkLW8poHpQ2KmQ5oTlJBIZJo6KWOpoHpY0KWU5oThKBYdKoqKWO5kFpo0KWE5qTRGCYNCpqqaN5&#10;UNqokOWE5iQRGCaNilrqaB6UNipkOaE5SQSGSaOiljqaB6WNCllOaE4SgWHSqKiljuZBaaNClhOa&#10;k0RgmDQqaqmjeVDaqJDlhOYkERgmzfdpKwdUyHJCc5IIDJNHhS1lNAdKGxWynNCcJALD5FFhSxnN&#10;gdJGhSwnNCeJwDB5VNhS5af85clP+eN5SQCGyaPilioav/JAxSwHy5cP4XwkAsPkPXvxSixwKaLx&#10;Kw9U0HJAc5EQDLNABS5FNHblgQpaDmguEoJhFqjApYbGrXzss09+hXvFiqRfGilhmA0qdCmhMSsv&#10;VNhSRnOQGAyzQYUuFTRe5eftbx/B4paic88dxTlIDIZZoYKXAhqr8kQFLkU09gRhmJWvvf0RLHpt&#10;RuNU3qjIpYTGnCgMs0OFr62++c6tOEbl7d/+Le0/tqExJwrD7Byw6BAsgG1E45NKVOxSQGNNGIZZ&#10;+ujxN2ARbBMalzQRFb02ozEmDsNsUSFsi2WLD8MxSRMddtgQFr82euELk39PNsEwa1QQY/fXr70e&#10;xyKRG26Yh0WwTbZsmY9jywCG2aPCGKu/ef3NOAZpT26+ub2F+847sy3YJQz1C1QgY3PgouXYd6mK&#10;K66Yi0UxZtddNxfHkhEM9Sv/84T/h8UyBtRfqVcrV7bnNe4jj8zyNeypMNQEw0MjWDQHifop1UFF&#10;MibU50xhKPClN2/EAtqk5yw5Evsm9cN3vjMfC+YgbdyY9evXBEPtARXT0L588g+xL1IIVDwHgfom&#10;DjWD+aOLsLj228lHnoHnl5pAhbQJCxdyf9SBoXpw4ymPYsGtg84jDcrOneE/t6Q8B51bu8FQNVx6&#10;wo1YiPekPIbakmKzaVP/Xvd++GFfr54FDCWpkve+dxQLMimfS22oJxhKkuKEoSQpThhKkuKEoSQp&#10;ThhKkuKEoSQpThhKkuKEoSQpThhKkuKEoSQpThhKkuKEoSQpThhKkuKEoSQpThhKkuKEoSQpThhK&#10;kuKEoSQpThhKkuKEoSQpThhKkuKEoSQpThhKkuKEoSQpThhKkuKEoSQpThhKkuKEoSQpThhKkuKE&#10;oSQpThhKkiRJqg9DSZIkSfVhKEmSJKk+DCVJkiTVh6EkSZKk+jCUJEmSVB+GkiRJkurDUJIkSVJ9&#10;GEqSJEmqD0NJkiRJ9WEoSZIkqT4MJUmSJNWHoSRJkqT6MJQkSZJUH4aSJEmS6sNQkiRJUn0YSpIa&#10;suSCkWK/z4wUq4q5wZTnKNH5JUlBYShJ6qODvz1arHhiDDfCg3bIxrFiycVuxCUpEAwlSbMxOqcY&#10;WT4HN7VtM7QAxidJ6hWGkqSKFrxuCDerqSnHSeOXJO0RhpKkPTjknjjfEtKU/db7thNJqghDSdIU&#10;+30u7B8xttX8V/F8SZI6MJQk/cLQXmm8/7opc+byPEpSxjCUpKzNfWke78MOZWhvnldJyhCGkpSl&#10;g24exc2jZmfJhcM4z5KUEQwlKSujv+bbRUKiOZekTGAoSdmgzaHCoPmXpMRhKEnJK9/iQBtChTX/&#10;NX5et6SsYChJScv9c7IHbf8Nfk63pGxgKEnJos2fmnfoT8fw+khSYjCUpCTRpk+DRddJkhKCoSQl&#10;pfzcZ9roKQ50zSQpERhKUlJog6d4HLLJt5RIShaGkpSMQ3/mH0O2wSGb3XBLShKGkpSEQx92o90m&#10;i//Yb5yUlBwMJSkJtKFT3Og6SlKLYShJrbfg+CHczCludC0lqcUwlKTWo42c4vfs20bxekpSS2Eo&#10;Sa1HGzm1A11PSWopDCWp1fb//Ahu4tQOYy8YwusqSS2EoSS1mpvtdnOzLSkhGEpSq7nZbjc325IS&#10;gqEktZqb7XZzsy0pIRhKUqu52W43N9uSEoKhJLWam+12c7MtKSEYSlLr0SZO7UDXU5JaCkNJaj3a&#10;xCl+fqmNpMRgKEmt59e1txNdS0lqMQwlKQm0mVPc6DpKUothKElJGFrohrtN5ozydZSkFsNQkpKx&#10;5EN+MkkbDC3i6ydJLYehJCWFNneKxwFf8I8iJSULQ0lKDm3yFAe6XpKUCAwlKUm00dPgHProGF4n&#10;SUoIhpKULNr0qXlLLxrB6yNJicFQkpJ2wP8exQ2gmjG22q9jl5QNDCUpecP7+ir3INC1kKSEYShJ&#10;2Vj6ET8asAlDe/H8S1LiMJSk7Kz4+RhuElXPsrv8WD9JWcNQkrI092jfWtJPNMeSlBkMJSl7tHnU&#10;zA75F1/JlqQJMJQk/crKp3x7SRXlPNH8SVLmMJQkAdpk5mzlDjfYkjQDDCVJe7DwjUO4+czB8gdH&#10;i+EDeV4kSbvBUJLUg0WnDOPGNBVzj/ZLaCRpljCUJNVwwBfb+9ndK3eOFXNfwuOSJPUMQ0lSny29&#10;dKRYdndcXxN/4LWjxbxjfNVakgLCUJLUoJGD5xR7/elwB22KZ6vbJp1TktQIDCVJkiTVh6EkSZKk&#10;+jCUJEmSVB+GkiRJkurDUJIkSVJ9GEqSJEmqD0NJkiRJ9WEoSZIkqT4MJUmSJNWHoSRJkqT6MJQk&#10;SZJUH4aSJEmS6sNQkiRJUn0YSpIkSaoPQ0mSJEn1YShJkiSpPgwlSZIk1YehJEmSpPowlCRJklQf&#10;hpIkSZLqw1CSJElSfRhKkiRJqg9DSZIkSfVhKEmSJKk+DCVJkiTVh6EkSZKk+jCUJEmSVB+GkiRJ&#10;kurDUJIkSVJ9GEqSJEmqD0NJkiRJ9WEoSZIkqT4MpdruuuuuYurtmWeeweeGdPHFFxePPPJI5/7m&#10;zZt/1ZPJt8MPP7z45je/Wdxzzz27HV/auXNn53nvfOc78XFJSsEHPvCBTq2beNu1a1dxxhln4PND&#10;GRsb65x7av7hD3+42LRpU+f+o48+WnzkIx/Z7TmvfOUrO8eWt6Ghod0elwYAQ6m2crO9YcOGSdmq&#10;Vas6BbC8v3Xr1uKII47o/H7ppZd2sje/+c2d38vbS1/60vHjli9fXjz99NOd/JZbbinmzZvXyZcu&#10;XVo88MADnXzLli3FkiVLxo/pWrlyZXH99dd37peb7QsvvHC355RWr15dnHPOOZOy/fbbr9N291Zm&#10;ixcvHj/nD37wg2LRokWdvCzqDz74YPH973+/89jEdiSpDcrNdllLp+bdmnb11VcXn/jEJzob8Ice&#10;eqiTHX300Z3Hy9vpp58+fsyCBQs69bq8PfbYY8Vzn/vcTl5upL/4xS928u3btxdHHnnk+DETlS9y&#10;TM0mbravu+66Tn2f+PhFF13Uabd7K7OjjjrqV78VxTve8Y7x565fv7644oorih07dhQPP/zweC4F&#10;gKFUG72yXd6OP/74zuPlZvvss88ef35Z8CYWznLjXT6nvF/ezjvvvOKkk04af7ybX3755ZMK/J7Q&#10;K9sf//jH8bld5Sa8/D+E8v5pp53WeTVl4uNPPvlkceyxx3Y22+Vt4mOS1Cb0ynZ5++QnP9l5vNxs&#10;f/e73x1//o9+9KNi3bp147+Xylv5s3wxonzu+9///kmPlxvwn/zkJ7vlVUzcbE+n/NfMe++9t3P/&#10;pptuKr72ta9Nerzbv3Kzfffdd096TAoEQ6k2emV7onIjvXbt2vHfy832cccdN+k5XTfffPP4/WOO&#10;OWa8WE7MX/GKV4zn09nTK9vTmbjZLl8VKV+hmfh42e8XvehFbrYltd50r2x3lZvtG264Yfz3jRs3&#10;FldeeeWk53R99atfHb9fvlWvvL385S8vvvKVr4zny5Yt62y8zzrrrPFsqvLWvV++qv69731v0uNT&#10;Tdxsl329/fbbJz3eba/cbJcb/4mPSYFgKNX2ne98p/jc5z6Hj5V+/vOfFy972csmZeXbTMp/OiyV&#10;m+eJj/3sZz/r5N0i2nXttdeOHzMxJz/84Q+LCy64AB+bTvlPnNu2bZuUle2U55v6ikmVPkhSrMq3&#10;0pWvVtNjpS984Qvjb8ubqFuDL7nkkkl5+a9+3ccm5sPDw+P5woULJz1Gyr+7KZ+7Zs0afHyi8q0k&#10;U1/97p6r3PR3s8985jPF17/+9UnPkwLBUJIkSVJ9GEqSJEmqD0NJkiRJ9WEoSZIkqT4MJUmSJNWH&#10;oSRJkqT6MJQkSZJUH4aSJEmS6sNQkiRJUn0YSpIkSaoPQylKV73pux1/d+oTxR2nF33TbZfOKUnq&#10;v+9+d35HUSwMrnsu6ofUAAylxu01b0lx9is+gZvhWOw9byn2XZI02dKlc3DjG6uyvyMjPBapJgyl&#10;4P7bMZ/GDW2b/O0fPFTsM38/HJ8k5eJNbxrBDWzbleNyA64+wFDqq+csOaLvb/2I1ZuPOAPnQJJS&#10;8fGPj+HmNHVXXTUX50OaAYZSbb/7nLfgZjQn/+P4r+DcSFKb/NEfpfnKdV0XXTSG8yVNgaE0K+/5&#10;rY/hplNF8fd/+HQxd8Q/0JHUDuvXz8UNptjtt8/DeZR+AUOpst848Ldwc6npnfSC/4hzKUmD9KpX&#10;DeNGUr058cRhnF9lC0NpRp96wzdxI6nqvv6On+HcSlKT/uEf5uGmUfX8y7/4r5nqwFCaFm0aVR/N&#10;tSSFRBtEhUHzr2xgKE1SvteYNojqv33m74/XQJL6YeFCN9mDtPfefF2UNAylcZf/+7/DTaHComsh&#10;SbM1b56b7JgcdBBfJyUJQ6lYc9AxuAlUc/7T0efjtZGkXpSflEEbPg3WPff4nu5MYKjM3Xradtz8&#10;aTDoGknSTFavHsJNnuLy+7/vp5ckDkNlaq95S3Gzp8FbtvgwvGaSRGhTp7jRdVQSMFSG/u9b78NN&#10;nuJC106Sulau9NXsNnvRi4bwuqrVMFRmaFOneNE1lKQ/+zO/Vj0Fl1zi18AnBkNl5FunPoEbOsWN&#10;rqWkfD300ALcuKmdfvrTBXid1UoYKhO0iVN70DWVlJ8LLxzFDZva7YtfnIvXW62DoTJw7nFX4gZO&#10;7fGVt/0Yr62kfNx113zcqCkNu3b5CncCMFTiTn/xB3Hzpvb5+Ou+htdYUvrWrPGPIXNwyikjeP3V&#10;GhgqYQc9azlu2tRef3z0BXitJaWNNmZKE11/tQaGShht1tR+dK0lpYs2ZEobrQO1AoZK1OkvPgc3&#10;amq/m9c9htdcUppoM6a0LV/uZ3C3FIZKFG3SlA665pLS8/TTfsxfrmg9KHoYKlG0QVM6jlt5Il53&#10;Sek44YRh3IQpD+95j38s2UIYKkHXvmUzbtCUFrr2ktJBGzDlhdaFooahEnTTKT/FzZnSQtdeUjpo&#10;86W80LpQ1DBUgmhjpvTQtZeUDtp8KS+0LhQ1DJUg2pgpPXTtJaWDNl/KC60LRQ1DJYg2ZkoPXXtJ&#10;6aDNl/JC60JRw1AJoo2Z0kPXXlI6aPOlvNC6UNQwVIJoY6b00LWXlA7afCkvtC4UNQyVINqYKT10&#10;7SWlgzZfygutC0UNQyXIz9nOA117SemgzZfyQutCUcNQCTr5yDNwc6Z0nP/qq/DaS0oHbb6UF1oX&#10;ihqGShRt0JQOv65dSt+JJ47gBkx5eN/7RnFdKGoYKlG3vWsnbtLUfre/axdec0npoU2Y8kDrQdHD&#10;UAmjjZraj661pDR96UtzcSOmtH3jG/NwPSh6GCphtFFT+9G1lpQu2owpbbQO1AoYKnG0WVN70TWW&#10;lLYVK4ZwQ6Y0Pf/5Q7gO1AoYKgO0aVP7HL7vGry+ktK3Zo0b7hyccsoIXn+1BobKwBt+fR1u3tQe&#10;nz/pe3htJeXjrrvm4wZNadi1awFed7UKhsrEH/zGn+MmTvH7q9/5Ml5TSfmhTZrSQNdbrYOhMvLB&#10;4z6DmznFja6lpHzRRk3tRtdZrYShMnPUQa/EDZ3ic8GrP4/XUJKuvdaPBEzB5s3z8fqqtTBUpmhz&#10;p3isPmAtXjdJ6nrTm/yGyTY755wxvK5qNQyVMdrkafDoWknSdGgjp7gtXszXUq2HoTK3bPFhuOFT&#10;837nOW/GayRJM6ENneJE10/JwFDqoM2fmkPXRJJ6RZs7xYGul5KDoTQJbQQVzqKxxXgdJGm2rrnG&#10;P56Myde/Pg+vk5KEobSbE37t7bgxVP+875WfwrmXpH751KfGcPOnZlx3nZvsDGEoTWvF3r+OG0XN&#10;XjmnNNeSFMpVV7npbtIdd7jJzhiGUiW0cVR1NKeS1KRbbpmHm0P1x/33+5nZ4lDqyX9/1WdxM6nd&#10;lXNFcyhJg/bAA/Nxw6jebNu2AOdX2cJQmrXT1vxX3GTm7JOvvwXnSpJitG6dX4wzG6eeOoLzqexh&#10;KPXFYUtegJvPHPzJyz6CcyJJbbJ8+RBuLPVLhx8+hPMmTYChFMS1b9mMG9MUlGOjMUtSSjZvzvut&#10;JuX4aV6kPcBQasT7j728+D9vuRc3r7Er+05jkqScXH552p/ffeWVc3HcUg8wlAbqdRF9pnfZF+qj&#10;JGl3hx02VLz97e18z/df/MVo8eIX+7YQ9R2GUtSWLjiwOGDRsg7aIFfRPb5E55Ak9c/IyJxi2bI4&#10;3v9d9mP+fO6nFACGkiRJkurDUJIkSVJ9GEqSJEmqD0NJkiRJ9WEoSZIkqT4MJUmSJNWHoSRJkqT6&#10;MJQkSZJUH4aSJEmS6sNQkiRJUn0YSpIkSaoPQ0mSJEn1YShJkiSpPgwlSZIk1YehJEmSpPowlCRJ&#10;klQfhpIkSZLqw1CSJElSfRhKkiRJqg9DSZIkSfVhKEmSJKk+DCVJkiTVh6EkSZKk+jCUJEmSVB+G&#10;kiRJkurDUJIkSVJ9GEqSJEmqD0NJkiRJ9WEoSZIkqT4MJUmSJNUyp/j/T86JwGWVopMAAAAASUVO&#10;RK5CYIJQSwECLQAUAAYACAAAACEAsYJntgoBAAATAgAAEwAAAAAAAAAAAAAAAAAAAAAAW0NvbnRl&#10;bnRfVHlwZXNdLnhtbFBLAQItABQABgAIAAAAIQA4/SH/1gAAAJQBAAALAAAAAAAAAAAAAAAAADsB&#10;AABfcmVscy8ucmVsc1BLAQItABQABgAIAAAAIQDJMm2WVgMAADEKAAAOAAAAAAAAAAAAAAAAADoC&#10;AABkcnMvZTJvRG9jLnhtbFBLAQItABQABgAIAAAAIQAubPAAxQAAAKUBAAAZAAAAAAAAAAAAAAAA&#10;ALwFAABkcnMvX3JlbHMvZTJvRG9jLnhtbC5yZWxzUEsBAi0AFAAGAAgAAAAhAEsD21LdAAAABQEA&#10;AA8AAAAAAAAAAAAAAAAAuAYAAGRycy9kb3ducmV2LnhtbFBLAQItAAoAAAAAAAAAIQDCm2OHCSsA&#10;AAkrAAAUAAAAAAAAAAAAAAAAAMIHAABkcnMvbWVkaWEvaW1hZ2UxLnBuZ1BLAQItAAoAAAAAAAAA&#10;IQBlmkriIiwAACIsAAAUAAAAAAAAAAAAAAAAAP0yAABkcnMvbWVkaWEvaW1hZ2UyLnBuZ1BLBQYA&#10;AAAABwAHAL4BAABRXwAAAAA=&#10;">
                <v:shape id="Picture 67" o:spid="_x0000_s1027" type="#_x0000_t75" style="position:absolute;top:76;width:30340;height:17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XpxgAAANsAAAAPAAAAZHJzL2Rvd25yZXYueG1sRI9PawIx&#10;FMTvQr9DeAUvotkKWlk3K6VQEA+22oJ4e27e/sHkZdlEd/vtm0Khx2FmfsNkm8EacafON44VPM0S&#10;EMSF0w1XCr4+36YrED4gazSOScE3edjkD6MMU+16PtD9GCoRIexTVFCH0KZS+qImi37mWuLola6z&#10;GKLsKqk77CPcGjlPkqW02HBcqLGl15qK6/FmFUx2/WJ/Pu3fW3P4OF1NUrrVpVRq/Di8rEEEGsJ/&#10;+K+91QqWz/D7Jf4Amf8AAAD//wMAUEsBAi0AFAAGAAgAAAAhANvh9svuAAAAhQEAABMAAAAAAAAA&#10;AAAAAAAAAAAAAFtDb250ZW50X1R5cGVzXS54bWxQSwECLQAUAAYACAAAACEAWvQsW78AAAAVAQAA&#10;CwAAAAAAAAAAAAAAAAAfAQAAX3JlbHMvLnJlbHNQSwECLQAUAAYACAAAACEAUirV6cYAAADbAAAA&#10;DwAAAAAAAAAAAAAAAAAHAgAAZHJzL2Rvd25yZXYueG1sUEsFBgAAAAADAAMAtwAAAPoCAAAAAA==&#10;">
                  <v:imagedata r:id="rId22" o:title="Screenshot (1)"/>
                  <v:path arrowok="t"/>
                </v:shape>
                <v:shape id="Picture 68" o:spid="_x0000_s1028" type="#_x0000_t75" style="position:absolute;left:31927;width:30385;height:1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UYwgAAANsAAAAPAAAAZHJzL2Rvd25yZXYueG1sRE/Pa8Iw&#10;FL4P/B/CE3abqQ5EqlE2cWwXQavojo/m2ZQ1L7XJavWvNwfB48f3e7bobCVaanzpWMFwkIAgzp0u&#10;uVCw3329TUD4gKyxckwKruRhMe+9zDDV7sJbarNQiBjCPkUFJoQ6ldLnhiz6gauJI3dyjcUQYVNI&#10;3eAlhttKjpJkLC2WHBsM1rQ0lP9l/1ZB+3m6Howe7c7r7H1zDL/HVXX7Vuq1331MQQTqwlP8cP9o&#10;BeM4Nn6JP0DO7wAAAP//AwBQSwECLQAUAAYACAAAACEA2+H2y+4AAACFAQAAEwAAAAAAAAAAAAAA&#10;AAAAAAAAW0NvbnRlbnRfVHlwZXNdLnhtbFBLAQItABQABgAIAAAAIQBa9CxbvwAAABUBAAALAAAA&#10;AAAAAAAAAAAAAB8BAABfcmVscy8ucmVsc1BLAQItABQABgAIAAAAIQBNkDUYwgAAANsAAAAPAAAA&#10;AAAAAAAAAAAAAAcCAABkcnMvZG93bnJldi54bWxQSwUGAAAAAAMAAwC3AAAA9gIAAAAA&#10;">
                  <v:imagedata r:id="rId23" o:title="Screenshot (2)"/>
                  <v:path arrowok="t"/>
                </v:shape>
                <w10:anchorlock/>
              </v:group>
            </w:pict>
          </mc:Fallback>
        </mc:AlternateContent>
      </w:r>
    </w:p>
    <w:p w14:paraId="3B593F92" w14:textId="105D4172" w:rsidR="00676D48" w:rsidRDefault="00141D2D" w:rsidP="00141D2D">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 xml:space="preserve">Figure </w:t>
      </w:r>
      <w:r w:rsidR="00263E7D">
        <w:rPr>
          <w:rFonts w:ascii="Times New Roman" w:hAnsi="Times New Roman"/>
          <w:i/>
          <w:sz w:val="24"/>
          <w:szCs w:val="24"/>
          <w:lang w:val="en-US"/>
        </w:rPr>
        <w:t>4</w:t>
      </w:r>
      <w:r w:rsidRPr="000A1218">
        <w:rPr>
          <w:rFonts w:ascii="Times New Roman" w:hAnsi="Times New Roman"/>
          <w:sz w:val="24"/>
          <w:szCs w:val="24"/>
          <w:lang w:val="en-US"/>
        </w:rPr>
        <w:t xml:space="preserve">. Schematic illustration of the two types of trials during the </w:t>
      </w:r>
      <w:proofErr w:type="gramStart"/>
      <w:r>
        <w:rPr>
          <w:rFonts w:ascii="Times New Roman" w:hAnsi="Times New Roman"/>
          <w:sz w:val="24"/>
          <w:szCs w:val="24"/>
          <w:lang w:val="en-US"/>
        </w:rPr>
        <w:t>color training</w:t>
      </w:r>
      <w:proofErr w:type="gramEnd"/>
      <w:r>
        <w:rPr>
          <w:rFonts w:ascii="Times New Roman" w:hAnsi="Times New Roman"/>
          <w:sz w:val="24"/>
          <w:szCs w:val="24"/>
          <w:lang w:val="en-US"/>
        </w:rPr>
        <w:t xml:space="preserve"> </w:t>
      </w:r>
      <w:r w:rsidRPr="000A1218">
        <w:rPr>
          <w:rFonts w:ascii="Times New Roman" w:hAnsi="Times New Roman"/>
          <w:sz w:val="24"/>
          <w:szCs w:val="24"/>
          <w:lang w:val="en-US"/>
        </w:rPr>
        <w:t xml:space="preserve">phase of Experiment </w:t>
      </w:r>
      <w:r w:rsidR="00263E7D">
        <w:rPr>
          <w:rFonts w:ascii="Times New Roman" w:hAnsi="Times New Roman"/>
          <w:sz w:val="24"/>
          <w:szCs w:val="24"/>
          <w:lang w:val="en-US"/>
        </w:rPr>
        <w:t>5</w:t>
      </w:r>
      <w:r w:rsidRPr="000A1218">
        <w:rPr>
          <w:rFonts w:ascii="Times New Roman" w:hAnsi="Times New Roman"/>
          <w:sz w:val="24"/>
          <w:szCs w:val="24"/>
          <w:lang w:val="en-US"/>
        </w:rPr>
        <w:t xml:space="preserve">. </w:t>
      </w:r>
      <w:r>
        <w:rPr>
          <w:rFonts w:ascii="Times New Roman" w:hAnsi="Times New Roman"/>
          <w:sz w:val="24"/>
          <w:szCs w:val="24"/>
          <w:lang w:val="en-US"/>
        </w:rPr>
        <w:t>Selecting blue in the presence of yellow, or purple in the presence of green (and vice-versa) was reinforced and any other color relation punished.</w:t>
      </w:r>
    </w:p>
    <w:p w14:paraId="2DCC0ED3" w14:textId="77777777" w:rsidR="0081298D" w:rsidRDefault="0081298D" w:rsidP="00141D2D">
      <w:pPr>
        <w:pStyle w:val="text"/>
        <w:spacing w:before="240" w:line="360" w:lineRule="auto"/>
        <w:rPr>
          <w:rFonts w:ascii="Times New Roman" w:hAnsi="Times New Roman"/>
          <w:sz w:val="24"/>
          <w:szCs w:val="24"/>
          <w:lang w:val="en-US"/>
        </w:rPr>
      </w:pPr>
    </w:p>
    <w:p w14:paraId="3685DE78" w14:textId="40622E43" w:rsidR="00141D2D" w:rsidRPr="000A1218" w:rsidRDefault="00676D48" w:rsidP="00141D2D">
      <w:pPr>
        <w:pStyle w:val="text"/>
        <w:spacing w:before="240" w:line="360" w:lineRule="auto"/>
        <w:rPr>
          <w:rFonts w:ascii="Times New Roman" w:hAnsi="Times New Roman"/>
          <w:sz w:val="24"/>
          <w:szCs w:val="24"/>
          <w:lang w:val="en-US"/>
        </w:rPr>
      </w:pPr>
      <w:r>
        <w:rPr>
          <w:rFonts w:ascii="Times New Roman" w:hAnsi="Times New Roman"/>
          <w:i/>
          <w:noProof/>
          <w:sz w:val="24"/>
          <w:szCs w:val="24"/>
          <w:lang w:val="en-US" w:eastAsia="en-US"/>
        </w:rPr>
        <w:lastRenderedPageBreak/>
        <mc:AlternateContent>
          <mc:Choice Requires="wpg">
            <w:drawing>
              <wp:inline distT="0" distB="0" distL="0" distR="0" wp14:anchorId="086174DF" wp14:editId="5AAA30AD">
                <wp:extent cx="6240780" cy="1722120"/>
                <wp:effectExtent l="0" t="0" r="7620" b="5080"/>
                <wp:docPr id="73" name="Group 73"/>
                <wp:cNvGraphicFramePr/>
                <a:graphic xmlns:a="http://schemas.openxmlformats.org/drawingml/2006/main">
                  <a:graphicData uri="http://schemas.microsoft.com/office/word/2010/wordprocessingGroup">
                    <wpg:wgp>
                      <wpg:cNvGrpSpPr/>
                      <wpg:grpSpPr>
                        <a:xfrm>
                          <a:off x="0" y="0"/>
                          <a:ext cx="6240780" cy="1722120"/>
                          <a:chOff x="0" y="0"/>
                          <a:chExt cx="6240780" cy="1722120"/>
                        </a:xfrm>
                        <a:extLst>
                          <a:ext uri="{0CCBE362-F206-4b92-989A-16890622DB6E}">
                            <ma14:wrappingTextBoxFlag xmlns:ma14="http://schemas.microsoft.com/office/mac/drawingml/2011/main"/>
                          </a:ext>
                        </a:extLst>
                      </wpg:grpSpPr>
                      <pic:pic xmlns:pic="http://schemas.openxmlformats.org/drawingml/2006/picture">
                        <pic:nvPicPr>
                          <pic:cNvPr id="70" name="Picture 70" descr="C:\Users\Sean\Pictures\Screenshots\Screenshot (3).png"/>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92780" y="0"/>
                            <a:ext cx="3048000" cy="1714500"/>
                          </a:xfrm>
                          <a:prstGeom prst="rect">
                            <a:avLst/>
                          </a:prstGeom>
                          <a:noFill/>
                          <a:ln>
                            <a:noFill/>
                          </a:ln>
                        </pic:spPr>
                      </pic:pic>
                      <pic:pic xmlns:pic="http://schemas.openxmlformats.org/drawingml/2006/picture">
                        <pic:nvPicPr>
                          <pic:cNvPr id="71" name="Picture 71" descr="C:\Users\Sean\Pictures\Screenshots\Screenshot (4).png"/>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7620"/>
                            <a:ext cx="3048000" cy="1714500"/>
                          </a:xfrm>
                          <a:prstGeom prst="rect">
                            <a:avLst/>
                          </a:prstGeom>
                          <a:noFill/>
                          <a:ln>
                            <a:noFill/>
                          </a:ln>
                        </pic:spPr>
                      </pic:pic>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71B5C" id="Group 73" o:spid="_x0000_s1026" style="width:491.4pt;height:135.6pt;mso-position-horizontal-relative:char;mso-position-vertical-relative:line" coordsize="62407,17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2yTPQMAADEKAAAOAAAAZHJzL2Uyb0RvYy54bWzsVslu2zAQvRfoPxA6&#10;tQdZix0vQuzAsZ2gQNoaTXPLhaYoiYhEEiS9BEX+vUNKdrwESJBTW/RgeTgkZ3kzj+T5xaYq0Yoq&#10;zQQfelEr9BDlRKSM50Pv7ueV3/eQNpinuBScDr1Hqr2L0ccP52uZ0FgUokypQmCE62Qth15hjEyC&#10;QJOCVli3hKQcJjOhKmxgqPIgVXgN1qsyiMOwG6yFSqUShGoN2mk96Y2c/SyjxHzPMk0NKocexGbc&#10;V7nvwn6D0TlOcoVlwUgTBn5HFBVmHJzuTE2xwWip2ImpihEltMhMi4gqEFnGCHU5QDZReJTNtRJL&#10;6XLJk3UudzABtEc4vdss+baaK8TSoddre4jjCmrk3CIYAzhrmSew5lrJWzlXjSKvRzbfTaYq+w+Z&#10;oI2D9XEHK90YREDZjTthrw/oE5iLenEcxQ3wpIDqnOwjxeyVncGzY3Byo40NwbpzkP8KJ5PLWbsb&#10;+1dx2PU7i0HsD/qDsR91+4OwG8fTy+7syWYHdrb7A5vpLjHJSAK/BnGQThB/vTNhl1kq6jVGqjfZ&#10;qLB6WEofmkNiwxasZObRNTq0gQ2Kr+aMzFU92CseoFsXD6atV9QDTUo1gV6fJPd3Gih6f0sxv28W&#10;wIgoSrkuhNmX0af255bkuYXHOrQ+ao/YInIjyINGXEwKzHM61hIYBkV1YB4uD+zwINxFyeQVK0tb&#10;LCs3wECER938ArY1U6aCLCvKTU19RUvASEAKTGoPqYRWCwqdrL6kETQbHDsGulkqxo3j5rbU+60S&#10;98dhOIgv/clZOPGhT2f+eNDp+b1w1uuEnX40iSZPdnfUSZaaQvq4nErWhA7ak+BfpGJzaNUkd4cF&#10;WmF3JO268LAba4QsUlqRHwAyrAPZKGpIYcUMgGz00MW7CYf6M9C2BhqIixbrryIFNPDSCAfGEXHb&#10;0SB2HD2lbxtgCMMdfaPOGQzqsLdGpNLmmooKWQEKAPE6J3gF3KyXbpfY2LmwbeAyKvmBAlKxGpeF&#10;jbsRIY26G0H4ezgJTXjESdC8j5Odf4CT8X9OusPvzZwEygEbe93tbWkvOHuf/imEdFcmvEvcydW8&#10;oezDZ38M8v5Lb/Q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f&#10;unHp3AAAAAUBAAAPAAAAZHJzL2Rvd25yZXYueG1sTI9BS8NAEIXvgv9hGcGb3SSitmk2pRT1VARb&#10;QbxNk2kSmp0N2W2S/ntHL3p5MLzhve9lq8m2aqDeN44NxLMIFHHhyoYrAx/7l7s5KB+QS2wdk4EL&#10;eVjl11cZpqUb+Z2GXaiUhLBP0UAdQpdq7YuaLPqZ64jFO7reYpCzr3TZ4yjhttVJFD1qiw1LQ40d&#10;bWoqTruzNfA64ri+j5+H7em4uXztH94+tzEZc3szrZegAk3h7xl+8AUdcmE6uDOXXrUGZEj4VfEW&#10;80RmHAwkT3ECOs/0f/r8GwAA//8DAFBLAwQKAAAAAAAAACEAphzT364aAACuGgAAFAAAAGRycy9t&#10;ZWRpYS9pbWFnZTEucG5niVBORw0KGgoAAAANSUhEUgAAAt0AAAGdCAYAAAG5gP+VAAAAAXNSR0IA&#10;rs4c6QAAAARnQU1BAACxjwv8YQUAAAAJcEhZcwAAIdUAACHVAQSctJ0AABpDSURBVHhe7d19rG5Z&#10;YdfxDUyYGigCgTAglsYSibW0thgc06A1gLW1KWCDcdIa7MswSQk1MSatgynGiPxRQkHbpBpsQyeK&#10;ZGJ8ybRQMCYYNMWKlJehfzAWCgyvM3aAGS4MzBz3Puese/azn99z7jl31j5nnXU/XXzy7P1daz9c&#10;Dk9WF2fuuXcY/2+PMxUj64mR9cTIemJkPTGynhhZT4ysJ0bWEyPriZH1xMh6YmQ9MbKeGFlPjKwn&#10;RtYTI+uJkfXEyHpi7N7e3oH5dblfWYxde/e7t7/gyzUripH1xMh6YmQ9MT5yPza7Xu6R5f7exf21&#10;IcZHbv5FLGM5N42XHL5Oo8z3LcZHZvnFu2n2Or9etmtDjKwnRtYTY7cuDZcuX48738bc8n4lMXbr&#10;m8M3924fbr98f99w3+VrX/AVlE94+eLOv8jT9Rl80WNkPTGynhhZT4ysJ0bWEyPriZH1xMh6YmQ9&#10;MbKeGFlPjKwnRtYTI+uJkfXEyHpiZD0xsp4YWU+MrCdG1hMj64mR9cTIemJkPTGynhhZT4ysJ0bW&#10;EyPriZH1xMh6YmQ9MbKeGFlPjKwnRtYTI+uJkfXEeM249dbcVxRjtx7/+M37n/qpg9fpJ2LnfUUx&#10;sp4YWU+MrCfGq1dGuU79usPXcv/g7Lp/MT4y5Yu3/CKW+8ccXpf7+Vz/Yrx6149eeng9/7OsyvWu&#10;L+y18+dexch6YmQ9MXbp5uHm/ddxV4uvZyTGLk1f8OnPu5q+wJP3De/b777gK5l/wl89vPpyL1/w&#10;8l9E6SuJkfXEyHpiZD0xsp4YWU+MrCdG1hMj64mR9cTIemJkPTGynhhZT4ysJ0bWEyPriZH1xMh6&#10;YmQ9MUIvYoRexAi9iBF6ESP0IkboRYzQixihFzFCL2KEXsQIvYgRehEj9CJG6EWM0IsYoRcxQi9i&#10;hF7ECL2IkU5Nf87o9PqJTxz+maOHytz8+ld/9ei5CyxGOjX/AKee5i64GOnM9KGdPPTQwf03v3nU&#10;lh/o5f0FFyP0IkboRYxtmY/l/TSOa/P3KH/12HJueb+c4yKLsS3zsexpzTTS/PLv1iuv5brcl1d6&#10;EGNb5h+8Pz68nvdd1w/Mrsvrl0dvPLye9/lruaYHMUIvYoRexAi9iJEOTH9D6KXh0uX78X9a7L++&#10;fHh5+ec7l+fm88vrCy5GOrDrA14+3MVyfnl9wcUIvYgRehEj9CJG6EWM0IsYoRcxQi9ihF7ECL2I&#10;EXoRI/QiRuhFjNCLGKEXMUIvYoRexAi9iBF6ESP0IkboRYzQgxihBzFCD2KEHsQIPYgRehAj9CBG&#10;6EGM0IMYoQcxQg9ihB7ECD2IEXoQI/QgRuhBjNCDGKEHMUIPYoQexAg9iBF6ECP0IEboQYzQgxih&#10;BzFCD2KEHsQIPYgRehAj9CBG6EGM0IMYoQcxQg9ihB7ECD2IEXoQI/QgRjq0t7d5XfzWb+X5cn2B&#10;xUiHygd2er3llu3+0z99cN3JB3sSIx2af7hTL9c+3FwYb3jDwev8w/3Slx7NLz/cN910dH/BxUhH&#10;pg9skdpXvrLZfbihfTFCD2KEHsQIPYgRehBjOx49KuNPj6a2HC+cXU+jPLvr+iOL+2n8k8Pr94we&#10;dXjNRRdjO5YfwnRdPtzLudTK9a57H+6exNiOe0fzD18xv1/u3J8bLdcsr39nNF/3vMNXH+6exNie&#10;F4+mUe7n1+XD/acOX9Oacr0cyzkf7p7E2I5pPH52Pe/len4smcZXZ9fT61Nm1+V1fr1sPty9iLEt&#10;HxjNP4CT+T8iftrifn49jU8dXv/J0XzusYf3u57loosRehAj9CBG6EGM0IMYoQcx0oG96V/h+jPD&#10;Zzbul/N3Dnfu3THcsTF/QcVIB3Z9uKfrG4Ybds77cNO86QN7+3D7vvRB9uHmwtr1gZ578fDirbU+&#10;3DRv/oEt1/O2q08f7um+KP0CihF6ECP0IEboQYzQgxihBzFCD2KEHsQIPYgRehAj9CBG6EGM0IMY&#10;oQcxQg9ihB7ECD2IEXoQI/QgRuhBjNCDGKEHMUIPYoQexAg9iBF6ECP0IEboQYzQgxihBzFCD2KE&#10;HsQIPYgRehAj9CBG6EGM0IMYoQcxQg9ihB7ECEDbYgSgbTEC0LYYAWhbjAC0LUYA2hYjAG2LEYC2&#10;xQhA22IEoG0xAtC2GAFoW4wAtC1GANoWIwBtixGAtsUIQNtiBKBtMQLQthgBaFuMALQtRgDaFiMA&#10;bYsRgLbFCEDbYgSgbTEC0LYYAWhbjAC0LUYA2hYjAG2LEYC2xQhA22IEoG0xAtC2GAFoW4wAtC1G&#10;ANoWI3DB7e0dWPanPvVoLq351m/NvThujjMVI3DBLTfZZz/7qD3qUXntk5603cr9y1623ThXMQIX&#10;3HKjvdLGm+ZL+8QnDl4/9anNec5VjMAFt9yMl/dLu+ZL//Ef357jXMUIXCA33niwwX7960dtuRn/&#10;7M9ut6L0pz9999xNN23Pca5iBC6Y668/2miLtO5HfmR73Xd9V147KWts3s2JEYC2xQhA22IEoG0x&#10;AtC2GAFoW4ycxny8anY9jbQmjWnNCy/f7R7L9yv3y37daNfcNP7S6Lj5eX/PftkbFj+VB5yrGDmN&#10;Mu4dpfmlMpZ9vnkv55Z9eb/sy837odE05mvm8/NeRtmsbd7Qohg5rb8zSuO4E/CyH3fyfs1ovraM&#10;eZv3+b/v2/bL3vCBw/v5unK/bNMPe0zj349s3tCiGDmpz46m8a8P74unjMqY98munk7e//bwft4m&#10;qc37o0fLtmss15X7dxzel2HzhpbEyGl8crRrpPW75k7ybZNvGy3bcvz30XJNuZ8r48Oj+f18zQ37&#10;5WDYvKElMQLQthgBaFuMALQtRgDaFiMAbYsRaNjNw837f8z2peHS1tzUJ8s+n7truCv2XaY1dw53&#10;bvW5+ftxJmIEGnY1m3fpxQ8MP7C1Zr5u2cvmfcdwx9Yc5yJGoGFl8z7OfH1pjxkes3E/X1Psmjvu&#10;5H3/cP/WelYXI9Cw05y8Pzp89HJL5s9OdnUn7+bECDTspJv3dcN1G/dzrx5eHed2rfc97+bECEDb&#10;YgSgbTEC0LYYAWhbjAC0LUYA2hYjAG2LEYC2xQhA22IEoG0xAtC2GAFoW4wAtC1GANoWIwBtixGA&#10;tsUIQNtiBKBtMQLQthgBaFuMALQtRgDaFiMAbYsRgLbFCEDbYgSgbTEC0LYYAWhbjAC0LUYA2hYj&#10;AG2LEYC2xQhA22IEoG0xAtC2GAFoW4wAtC1GANoWIwBtixGAdsUIQLtiBKBdMQLQrhgBaFeMALQr&#10;RgDaFSMA7YoRgHbFCEC7YgSgXTEC0K4YAWhXjAC0K0YA2hUjAO2KEYB2xQhAu2IEoF0xAtCuGAFo&#10;V4wAtCtGANoVIwDtihGAdsUIQLtiBKBdMQLQrhgBaFeMALQrRgDaFSMA7YoRgHbFCEC7YgSgXTEC&#10;0K4YAWhXjAC0K0YA2hUjAO2KEYB2xQhAu2IEoF0xAtCuGAFoV4wAtCtGANoVIwDtihGAdsUIQLti&#10;BKBdMQLQrhgBaFeMALQrRgDaFSMA7YoRgHbFCEC7YgSgXTEC0K4YAWhXjAC0K0YA2hUjAO2KEYB2&#10;xQhAu2IEoF0xAtCuGAFoV4wAtCtGANoVIwDtihGAdsUIQLtiBKBdMQLQrhgBaFeMwAX2rGcNe3t7&#10;B5Zzd9xxNDd505s250v/2Mc2+3zu7ru35zhTMQIX2K6Nu7QkrZu3G27InXMRI3CBpY273C833nvv&#10;PWgPP3zUptP2spVnn//8o8a5iRG4wJYb9+Met3m/lOZK++7vHvbe8IaD6wcf3FzDuYkRuMCWG/et&#10;tx5cX7q0vXZS1v7ETxy1pzzlqBfzZzhXMQIX2HLjfuc7D65///e3107K2te+drN/5StHc295y+Yc&#10;5ypG4AJbbty33XZw/dBD22snZe3P/MzuuWXnXMUIXCBlo17el/bEJx6/AV/tHOcmRuACWW6ur3/9&#10;wf38WyNlzdvedtQmv/u728/PHTfHuYkRuEDe8Y6jDXbu+uuP1jzpSXlNMX+/uSvNcy5iBC6YT396&#10;cyN+5jPzuvmaIq0rTrKGMxcjAO2KEYB2xQhAu2IEoF0xAtCuGAFoV4wAtCtGANoVIwDtihGAdsXI&#10;abxvlEaZf/nh/XFjWnfc+Huj8n4v2S8Ho7RiV5/P/bvRcu77R2Us53Z14LzEyElNG2oZrzpUxidG&#10;05oaG/c0Hj2a1l3Nxn3raD6W8/ON+6Oj+VwZ8wacpxg5qV2b2q7+vaNdc7v6H46mMb1O91ezcS/H&#10;00bz+fnGPY35XGrAeYqRk/r0qIxvGaU1c1ezcZd/j/9yeH/ajftR++VgPHZ2PV9TNu7pb/Uuo8wt&#10;74HzFiOnkcYLR2ntSTbuXaOsO+3G/an9sjf82OF9GfM1ZeOe/z+iHxztWg+cpxg5rTS+NFquu9qN&#10;e77uh/bLdp+kvmxlvHFU2nzjftzh9TTS88B5i5FHYvqHe7s2u9N8q6SM+0fzdS8alTHvk2V/4uH9&#10;rlHWzTfu6f7/Ht5/8fB1GmUtcN5i5KR2bWq7+mm/x13GB0elPWO/HIz52smyX2lM3/+e1i037vRs&#10;6cB5i5GTKmP6h3qlfdt+ORjztZPTbtzP3i/bvYznjEr7xn7ZG+46vJ+vK/fFfx7N59LG/bL9cjRK&#10;B85bjJzGrvFvRsu1p924J18ZLefefnifRlnz/sP7jx3eL5UxXaeNe/LQqIx5B85TjJzWTaMy/tEo&#10;rZk8aTStnSzndvX53PQ963n/nVEZy2ePe79Jmf8zo6ccXr90tGvdsgPnJUYA2hUjAO2KEYB2xQhA&#10;u2IEoF0xAtCuGAFoV4wAtCtGANoVIwDtihFo2N74r8mufuNw48655XN3D3dvzC19fPj41vNL9wz3&#10;bLwnq4sRaFjZMHf1K23c7xretTU/ee/w3v35Dw0f2porzy475yJGoGG7NtHSlxv324a37ffXDa+7&#10;vGY+X9i4L4wYgYbt2kRLX27c8/Xz6yUb94URI9CwsonuctzG/YvDL+5ff2342saayUk27mS5ltXF&#10;CDSsbJi3D7dvKH2+cT8wPLDfbhlu2Xq+3BdO3BdGjEDDdm2ipc837tKSXx5+eeN5G/eFESPQsF2b&#10;aOll4751uPVy22X+vI37wogRaNiuTbT0snHvWjefe9rwtMvtar/HPVmuZ1UxAg3btVmWfpKN+z3D&#10;e7bmbdwXRowAtCtGANoVIwDtihGAdsUIQLtiBKBdMQLQrhgBaFeMALQrRgDaFSMA7YoRgHbFCEC7&#10;YgSgXTEC0K4YAWhXjAC0K0YA2hUjAO2KEYB2xQhAu2IEoF0xAtCuGAFoV4wAtCtGANoVIwDtihGA&#10;dsUIQLtiBKBdMQLQrhgBaFeMALQrRgDaFSMA7YoRgHbFCEC7YgSgXTEC0K4YAWhXjAC0K0YA2hUj&#10;AO2KEYB2xQhAu2IEoF0xAtCuGAFoV4wAtCtGANoVIwDtihGAdsUIQLtiBKBdMQLQrhgBaFeMALQr&#10;RgDaFSMA7YoRgHbFCEC7YgSgXTEC0K4YAWhXjAC0K0YA2hUjAO2KEYB2xQhAu2IEoF0xAtCuGAFo&#10;V4wAtCtGANoVIwDtihGAdsUIQLtiBKBdMQIAAPXECAAA1BMjAABQT4wAAEA9MQIAAPXECAAA1BMj&#10;AABQT4wAAEA9MQIAAPXECAAA1BMjAABQT4wAAEA9MQIAAPXECAAA1BMjAABQT4wAAEA9MQIAAPXE&#10;CAAA1BMjAABQT4wAAEA9MQIAAPXECAAA1BMjAABQT4wAAEA9MQIAAPXECAAA1BMjAABQT4wAAEA9&#10;MQIAAPXECAAA1BMjAABQT4wAAEA9MQIAAPXECAAA1BMjAABQT4wAAEA9MQIAAPXECAAA1BMjAABQ&#10;T4wAAEA9MQIAAPXECAAA1BMjAABQT4wAAEA9MQIAAPXECAAA1BMjAABQT4wAAEA9MQIAAPXECAAA&#10;1BMjAABQT4wAAEA9MQIAAPXECAAA1BMjAABQT4wAAEA9MQIAAPXECAAA1BMjAABQT4wAAEA9MQIA&#10;APXECAAA1BMjAABQT4wAAEA9MQIAAPXECAAA1BMjAABQT4wAAEA9MQIAAPXECAAA1BMjAABQT4wA&#10;AEA9MQIAAPXECAAA1BMjAABQT4wAAEA9MQIAAPXECAA05lnPGvb29jaldcVv//b2+uP83M/l9/m1&#10;X9te+z3fk9cW73//5vqHHhr2nvCEvBauETECAI056aH7ttu2101+/dc31/3mb+Z1v/Irm+smz3ve&#10;9rpf+qXtdZM/+qPNdV/6Ul4H15gYAYDGnOTQ/Qd/sDn/5S8Pe4997Pa6pfkzk/e972TrPvjBzfn7&#10;7tuc/73f25yHa1iMAEBjrnTofsYzjp8/ztOfvv3sd35nXvvFL26ue+CBYe/xjz/4LSTzfsst+Xm4&#10;RsUIADTmSofud75zc+6uuzbnr2T+7OS1r83rJr/xG9vri4cfHvZuuCE/B9ewGAGAxpz20P3hD2/O&#10;X8n82clxh+7JjTduPzP9dpa0FsgRAGjMlQ7d3/d9x88f58lP3n72RS/Ka+eWz9x0U14H5AgAnKFX&#10;vnLz8Pq5z22v+Y7v2FwzWa65557N+en3Xy/XJF/96uZzX/hCXrc0f2bi0A07xQgAnLHlAfatbz1+&#10;/hWv2JzftW7y4IN57dSXaz/ykbw2WT7r0A07xQgAnLHrrx/2vva17YNs8pzn5PeY+/zn87O7fPKT&#10;+X2Os3wPh27YKUYA4JxNf/nMm998JK05jfl7TX7hF/I6YBUxAgAA9cQIAADUEyMAAFBPjAAAQD0x&#10;AgAA9cQIAADUEyMAAFBPjAAAQD0xAgAA9cQI5+ddo/83mo+HRlP/oVF6ZvJXRtOaR6K811+YtZOa&#10;/1qSvzw67TPL9Y8epXVLzxwtn03rkj8/Ou2zbxidZj0AXHtihLP19dFpxnQIX77Hy0ePdJT3euHh&#10;/dWOfzya/9omLxktx3LN0nJcN0rrltJIX7Pk+0dppLXFe0bz8ahRWgcA164Y4ez84Wg+bh2ldW8d&#10;LccNo7R27ntHy5HWzaVDd1pXvHG0HH9/NF9zVofuL46OG+mZuV2H7mn8xVF6xqEbAK4kRjg7y/HD&#10;o7Ru8trRv5z5G6O0bu4sDt2T/zaaj0+N5vNncej+H6P5+Kejz1++OxhvGqVni+MO3dP4F6PlMw7d&#10;AHAlMcLZ+Yej48Z/Gv2zUXr2JM7i0P3m0XI8ZzRfs/ah+wdH8/HHo6lPB+Cv7Zej8fzR8vlieej+&#10;9Ohzl+8OxmdG82ccugHgSmKEszX9gODyhyePG/eO0vsktQ7dpxl/YrR8z7UP3cvxmFGZe+5+ORoP&#10;j546mj9fpEP31P/n4X0ZD47KMw7dAHAlMcL5+7ujT46OG28ZpWfnah26p1/L5LOH98vxLaP0XsWL&#10;RsuR1s0tx65D96XRfPz10XLN9FtNlmO5ZrLr0D151X7ZHE8YOXQDwJXECGfrbx96xqwlrxwtR1o3&#10;t9ZvL/lzo+WY/hSWx42WayfTDyEuR1o3txzz714X03f9r3b8n9Hy/Y47dE/Sf+4HZtfTcOgGgKUY&#10;4Wz889F8TIe3tK6Y/izu5Ujr5tb+Pd1p/LXRSda+YpTWTf7qaDmWh9nXjJbj1VewHMsfrLzSoXsy&#10;/TruH+0aDt0AsBQjnJ3/MErjf88sf5CvjOm7ruk9587iByn/62g5/uNoue7PjtL4wqj8Z71rv2yP&#10;vzmav9f0g5rLcaXf4jJJv4bpf8yU+ZMcuouPj9Jw6AaApRjh7P2v0UnH3xql90jO4tA9ecFoOaYf&#10;Dk1rpwP09MOMJxm3j9J7LMf0W2/SuuQfjJajzJ3m0D35V6PlcOgGgKUYAQCAemIEAADqiREAAKgn&#10;RgAAoJ4YAQCAemIEAADqiREAAKgnRgAAoJ4YAQCAemIEAADqiREAqOjm4ea9vWHvskvDpbhubr5+&#10;cuNwY1y39O7h3VvP/uTwk3Ht5O7h7q31p/Hx4eOX3+vO4c645iTuGe7Z+HVBZ2IEACo6q0P3a4bX&#10;bD1XpPUTh244EzECABWdxaH7ycOTN9Y/PDy8cf+N4RvxuV3eO7x34/kPDR+K6+aWh+47hjviOrgG&#10;xQgAVHQWh+7l+m8fvn3vdcPrNtpnh8/GZxOHbqgqRgCgouWh+2ocd+j+yPCRjbU/P/z85bkvDF/Y&#10;mHv78PaNZ3epceg+qfuH++P7QUdiBAAqWvPQfdtw28a6dDiez09eMLxga82SQzdUFSMAUNFav73k&#10;ucNzt9bdN9y35avDV7fWPXN45tb7zfntJVBVjABARWsdupdrTmv5fnMO3VBVjABARWscuj8zfGZj&#10;/iQH3OkHKefPzP+4vyWHbqgqRgCgotqH7g8MH9iY+/zw+Y1njzN/bvL64fVx3Vn+nu4ivSd0IkYA&#10;oKKah+4fHX50a+664bqt53d53vC8redfPLx4a51DN1QVIwAAUE+MAABAPTECAAD1xAgAANQTIwAA&#10;UE+MAABAPTECAAD1xAgAANQTIwAAUE+MAABAPTECAAD1xAgAANQTIwAAUE+MAABAPTECAAD1xAgA&#10;ANQTIwAAUE+MAABAPTECAAD1xAgAANQTIwAAUE+MAABAPTECAAD1xAgAANQTIwAAUE+MAABAPTEC&#10;AAD1xAgAANQTIwAAUE+MAABAPTECAAD1xAgAANQTIwAAUE+MAABAPTECAAD1xAgAANQTIwAAUE+M&#10;AABAPTECAAD1xAgAANQTIwAAUE+MAABAPTECAAD1xAgAANQTIwAAUE+MAABAPTECAAD1xAgAANQT&#10;IwAAUE+MAABAPTECAAD1xAgAANQTIwAAUE+MAABAPTECAAD1xAgAANQTIwAAUE+MAABAPTECAAD1&#10;xAgAANQTIwAAUE+MAABAPTECAAD1xAgAANQTIwAAUE+MAABAPTECAAD1xAgAANQTIwAAUE+MAABA&#10;PTECAAD1xAgAANQTIwAAUE+MAABAPTECAAD1xAgAANQTIwAAUMWw9/8B2L5xIxCLGGkAAAAASUVO&#10;RK5CYIJQSwMECgAAAAAAAAAhAIWc8E0KJgAACiYAABQAAABkcnMvbWVkaWEvaW1hZ2UyLnBuZ4lQ&#10;TkcNChoKAAAADUlIRFIAAALdAAABnQgGAAABuYD/lQAAAAFzUkdCAK7OHOkAAAAEZ0FNQQAAsY8L&#10;/GEFAAAACXBIWXMAACHVAAAh1QEEnLSdAAAln0lEQVR4Xu3dCfBlVX3g8YPIqqxCGJdCS7CSOEBM&#10;RjM6JmOiQipKRVyBqJgYnZSauE3EyuIKU2q5JHEL0agZJRMVRcW4IYsixlKigitiTIyCSlCBmGij&#10;DW84/XL+79z7fu+/9X3dpy8fy0+9d7/ndy7df19db79+/z/p5v9M2KHCyPKEkeUJI8sTRpYnjCxP&#10;GFmeMLI8YWR5wsjyhJHlCSPLE0aWJ4wsTxhZnjCyPGFkecLI8oSR5QkjyxPGUZnk//ae123/tP/K&#10;8+KydNlcG0gYR6X/Ba/ldkg6ZGW9yF/wet+AwsjyhJHlCSPLE8btc+F/XvvyY/S8P1M/jl8Yt0/+&#10;4h3+09PH+gu66HivfWZ9/MK4fR5w8kw+Ll/McvzLD50+3uvXuuu3DGFkecLI8oRxVM4/f/qnnPy8&#10;PBb77Td7nteKr361OzegMI5G/QWuv6D1cX+9PC99YGEclaOPnj6u9gWt+7XXdo/7s9spjCxPGFme&#10;MLI8YWR5wsjyhJHlCSPLE0aWJ4wsTxhZnjCyPGFkecLI8oSR5QkjyxNGlieMLE8YWZ4wsjxhZHnC&#10;yPKEkeUJI8sTRpYnjCxPGFmeMLI8YWR5wsjyhJHlCSPLE0aWJ4wsTxhZnjCyPGFkecLI8oSR5Qkj&#10;yxPG0TgwHdg5zt92WR6L/to56ZzO8cDCOBpHpaO2PS76Apfj+nn5gi9JGFmeMLI8YWR5wrh9yo9W&#10;Ksfvvba7Vj/+zC9O0oGHztbHL4zb5+hfnqQXvjNey/r/g9zz2O76uIVxOOXnXNXH5WdelbX+zLiF&#10;keUJI8sTxlG4+f8ltinP695/rNcXtYGEcRTKF63+wkVfxH77xCfm9w0ojKNQvmDl8W/+ZvoY/Uyr&#10;clzP9/tAwsjyhJHlCSPLE0aWJ4wsTxhZnjCyPGFkecLI8oSR5QkjyxNGlieMLE8YWZ4wsjxhZHnC&#10;yPKEkeUJI8sTRhiLMMJYhBHGIowwFmGEsQgjjEUYYSzCCGMRRhiLMMJYhBHGIowwFmGEsQgjjEUY&#10;YSzCCGMRRhiLMMJYhBHGIozsYv7zJ4Zuc246d67Xx29Kb1p53p9b1I5Lx237N4/U7bHpsSuzDQsj&#10;u5BvpG9MLkoXzfX8IsyP16frJ2emM1fa4enwlRdpPddXZsp6/wXen29UGNnF1C+8Y9Ixk4PSQZ0X&#10;YXketfK8iNq16dptL/DL0mXb1s5L53VmGxZGGIswwliEsT31v8Wq/2+0KsdrtbpHrd8ZgzC2p34B&#10;9p/35+qZIrf9DpqkD98wSRfcNEk/+9+784xVGNtTXojR43uvmz2/94O763916fye+vnffG32/P0/&#10;6M4wBmGEsQgjjEUYYc7118e9cWFkF3Dznxa2Pb7lLWmyZcuslV7PLHq+3vX8eOONs/V6rXFhZBfQ&#10;f4Hl41p/pjz/yle6c1u3Lp7tPy5qDQsjjEUYYSzCCGMRRhiLMMJYhBHGIowwFmGEsQgjjEUYYSzC&#10;CGMRRhiLMMJYhBHGIowwFmGEsQgjjEUYYSzCCGMRRhiLMMIYhBHGIIwwBmGEMQgjjEEYYQzCCGMQ&#10;RhiDMMIYhBHGIIwwBmGEMQgjjEEYYQzCCGMQRhiDMMIYhBHGIIwwBmGEMQgjjEEYYQzCCGMQRhiD&#10;MMIYhBHGIIwwBmGEMQgjjEEYYQzCCGMQRhiDMMIYhBHGIIwwBmGEMQgjjEEYYQzCCGMQRnYxk5v/&#10;W/T7ouPy/N/Tv297XpS19bTGhZFdSP1C+1T6VKffP92/s16/MPuPtbVatN6gMLILWfRCK71evyHd&#10;MNej/bnVFrXGhZFdSP1Cy89vl243eXt6+7bnxR5pj23r+cVd5rJof79Fa9F6g8LILqa84OoXYH89&#10;P0Yv7mvSNSvHpdXHdcuP/ecNCyOMQRhhDMIIYxBGGIMwwhiEsS0nnTpJF1Z/Os/Pz9s6ff76S6fH&#10;/fVa6WWtPj7osNnc6e/prrGrC2Nb8ov73C2T9DO/OD3+23+evrgPuUP3xVqeRy17+zcn6exvT9Jf&#10;fzFer58zBmFsS35xn3XV9MWXPfgJ0xd3fr7HXrO58uIsc0W0nh8ff1p3nbEJY1vyi/sNl81erPc/&#10;efbiftzzZnPlhVo/Pv+s7nqRj293+9nzex47e85YhLEt+cX9igtmL8z7HD+75y4vyDseOXtev0ij&#10;tv/tVp9lLMLYlsN/dpKOuu8k3fnuk/Qrj5ykAw69+ep90mw9vygf9PjZ8QNuvrKX5/sfPD2uW3/m&#10;+Cd6YY9TGGEMwghjEEYYgzDCGIQR5lx/fdwbFkYaN5lMH489dva89AMPnJ879dT5uf5xftx779nz&#10;665Lk1NOSZMPfShNvvzl7ly9t2FhpHHRCzN64a32fNHat76VJn/6p7MX9xlnTNdvf/t4vmFhpHHl&#10;xZmdddas1Y/9ubr1n9ft4ovTZMuW2Yu7no3mGxZGGtd/cV1++ezFl23d2p3Lj1dfPXteq+fq5+XF&#10;Ha3VrWFhpHH9F9ei47rn5/e4x3x7y1umj8WnPjVdq6/c9Xr/uLQGhRHGIIwwBmGEMQgjjEEYYQzC&#10;CGMQRhiDMMIYhBHGIIwwBmGEMQgjjEEYYQzCCGMQRhiDMMIYhBHGIIwwBmGEMQgjjEEYYQzCCGMQ&#10;RhiDMMIYhBHGIIwwBmGEMQgjjEEYYQzCCGMQRhiDMMIYhBHGIIwwBmGEMQgjjEEYYQzCCGMQRhiD&#10;MALQtjAC0LYwAtC2MALQtjAC0LYwAtC2MALQtjAC0LYwAtC2MALQtjAC0LYwAtC2MALQtjAC0LYw&#10;AtC2MALQtjAC0LYwAtC2MALQtjAC0LYwAtC2MALQtjAC0LYwAtC2MALQtjAC0LYwAtC2MALQtjAC&#10;0LYwAtC2MALQtjAC0LYwAtC2MALQtjAC0LYwAtC2MALQtjAC0LYwAjvJV9JXJpM0WXFMOiacy8rM&#10;q9KrVl1fb39EesTKWnZRumhupl7vOy4dt23mnHROuP6J9InJvmnfuXOyKWEEdrBygTsxnbjSdku7&#10;rfR6NrsyXbmylh2WDpubqdejXo4fkx4z17IfpR9ta9ema1daNNdXLt6Xpcs6/QXpBevaz7qEEdiB&#10;Ppk+ue2C9uX05XC9727pbtvmt6Qt244XXRBzuyHdsLK+R9ojnO8fr6bMRsrMoot3mcu/prqzKWEE&#10;dqDPpc9tu6hdka4I1/vKRbAc75n2nGtlrlwoy0X8I+kjc7P949WsZ7ZcvL+Yvji5Q7rDyp7vp++H&#10;82xKGIEdrFzgTk+nr7QT0gkrvT+3T9pnpWWXpEu29evT9Z3Z+i73jHTGyv6s9GemZ861rLSz0llz&#10;rZ7rW+vO+67prp3OpoQR2Em+lL60cpHL6rXS1voLyqelp60c99+iWHSXnpW3Y4pfS782N1Ov95X3&#10;xhddvOv9n0+fn1tjQ8IIQNvCCEDbwghA28IIQNvCCEDbwshmnHTqJF04manX6n7e1ll/3/Wz/ty3&#10;TtIJT+nOLjpHpJ6N9kTrdziiO5P/+W/7xuz4xe+P9wE7WxjZjHLxPuuq6eM7vjXtz/iL6fGDnzB9&#10;LBfvs78zPX7jgo9M5bVs0fFGejSz38FxB3YFYWQzysX7DZfN7l5zLxfI+588fSwX79JvvWf3PEVZ&#10;7x/3RRf/C26arh12+PT4Fx4wmy8zp75xvt3xyFnrrwEtCSObUS7er7hgety/AN7n+OnzcvE+8X93&#10;12v/5S7za/3jW91qvmUv/dCsR/78Y7PZ0ur961kDdrYwshnl4v2i902Pz/le9wL4346dPq/f887K&#10;TN8rL47n6lb3v7p0kg46bPFcPXvAIbP2d9fNet9b/6W7H2hFGAFoWxgBaFsYAWhbGAFoWxgBaFsY&#10;gSWZlB9oHVhttr/WX++75pq196y13lfPXXfdtJ1yytp7633Req2eZVVhBJYkukg96lHz/YYbpsf3&#10;u1+8J9to//GPp32Ic/Yv3mX9tredzdR90TGbFkZgScrFK5IvqnnmD/5gevyNb0yPv/KV6fFFF63/&#10;XD/6UXf21FOn/etfnx5fccX0+MILu3Nlf92yiy+e9i1bpsfRnffWrbP9tbKeRevF4x7XnWVVYQSW&#10;pFyoorWivqD13fnO83PRvtKitb7DD5+fq/dm+aKd+zOfOT2OLt6R/vn6x2xaGIElWevitdp6fy2a&#10;PeKI9c0tWivHkXxnXeb6F+/PfW42t/vuU+U4W8/5szLHmsIIQNvCCEDbwghA28IIQNvCCEDbwghA&#10;28IIQNvCCEDbwghA28IIQNvCCEDbwghA28IIQNvCCEDbwghA28IIQNvCCEDbwghA28IIQNvCCEDb&#10;wghA28IIQNvCCEDbwghA28IIQNvCCEDbwghA28IIQNvCCEDbwghA28IIQNvCCEDbwghA28IIQNvC&#10;CEDbwghA28IIQNvCCEDbwghA28IIQLvCCEC7wghAu8IIQLvCCEC7wghAu8IIQLvCCEC7wghAu8II&#10;QLvCCEC7wghAu8IIQLvCCEC7wghAu8IIQLvCCEC7wghAu8IIQLvCCEC7wghAu8IIQLvCCEC7wghA&#10;u8IIQLvCCEC7wghAu8IIQLvCCEC7wghAu8IIQLvCCEC7wghAu8IIQLvCCEC7wghAu8IIQLvCCEC7&#10;wghAu8IIQLvCCEC7wghAu8IIQLvCCEC7wghAu8IIQLvCCEC7wghAu8IIQLvCCEC7wghAu8IIQLvC&#10;CEC7wghAu8IIQLvCCEC7wghAu8IIQLvCCEC7wghAu8IIQLvCCEC7wghAu8IIQLvCCEC7wghAu8II&#10;QLvCCEC7wghAu8IIQLvCCEC7wghAu8IIQLvCCEC7wghAu8IIQLvCCEC7wgjsBA9ND51M0mTFxeni&#10;cC67Q7rDyly0XtYenB7c6c9Iz9jW35ze3OnZV9NXV/ZlR6ejO+v1WmStudPSaZ3zsWlhBHawH6Qf&#10;hBe7LJrfkrasrOcLfn990f7own2rdKvOfO2D6YMrc9F6baNzbFoYgR3opHRSeFH7YfrhtnZduq7T&#10;szIf7euvfzd9d6VHF+4y94j0iJW2W9ptpffnDk2HrrRIf1+/H5OOmVtjQ8II7EDlgnZgOjBc73te&#10;et62+Y+mj67s7c+U3l/vX7gPSgfNzRSfSp/qHJe57b1wPzA9cG6NDQkjsAMtutAtUs9flC7a9vzS&#10;dGk48+j06JXnufcv3J9On952/Pn0+c7+SDlP5MJ04dxcvfep6alhZ1PCCOxAG72g9eej/XUrz/Nb&#10;Mv0L91Xpqm3H56XzOvsj5TyR6MIdeUp6SuecbEoYgR2oXNSitb6taeu22eem5660sv/e6d5zLT+v&#10;36/uX7i/mL647fhL6Usrexcp51jvWyX5ky/vSO9YOY5m2ZQwAjtQubAdlg5buNY/XmTRvnJnXZQL&#10;d/7IX3+2KH3/tH/neKPvcZ+cTp5rbJcwAjvQovd/Szs7nb3t+Ph0/LbjfNddz9Wzi47rlpULd91f&#10;mF640h6eHr7S+3Ob+cvJm9JNYWdTwgjsYFenq1cubH1lphzfPd29sze7Nl27be3KdGVntp759fTr&#10;K72+cNdvpfQdlY5amYvWa/25ctzvz0nPmVtjQ8II7ARHpiNXLm7Zg9KDOuul163YO+3dWV80W3p9&#10;4S4uT5evrK+2d5H+XL03OzYdu3CNDQkjAO0KIwDtCiMA7QojAO0KIwDtCiMA7QojAO0KIwDtCiMA&#10;7QojAO0KI5tx4WRmj70Wr9V9z5vn6rXi5Gd359757Xgue+vXu7O1MrPXvvF6dvZ3uucrolmgBWFk&#10;M+qL3nu+N+u//cLuWum3unW3n/CUSXrVx2fH7/rX2exqF+7smWfMZosP/3i2/oF/n1/PLrhpNvO4&#10;505/DeU4i/YAO1sY2Yz6gldf9M7bGvdy/LIPz1p/rRyXC/fTX9Odu8tR87NF6YvWH/7UxWulP/kV&#10;82vAzhZGNqNc7P76i92LYelFv5fj2llXTdde/9np8aIL953uFp/nSS+ftr/+wiSdf+P0+cN+vzsT&#10;7QN2BWFkM8qF8I5HTB8P/s9/m0l+/of/d7beny/Htcf+yXQtv92Rj9d6q+Rex3X3l56f3+723eNo&#10;BtiVhJHNqC+E+fE9352+1ZCf7169nx3N9z38ad311S7cd5/9ewa32fs2s7XS+sdrtVq9DrQgjGxG&#10;faGrL3z9Fs33/dlHp2vvunp63H+r5LR3Ld7//h/M1vo+/JPZXGn13nseO/W458XrQAvCyGbUF7pz&#10;t8yOS6uf18eH3GHW+mu/8sjpcfQed5nJSuv3SJk784rp8Xu/392f3fch8/NAK8LIZtQXup++1+z4&#10;5efPr2d/fOas7X/wrJdWzy76y8ky9xu/Oz3+6XvO7y3KR/8ef9qsldlT3zhr9V94ZqUDrQgjm9G/&#10;0JXjAw6J17P8zTOl99Vziy7cD/297nx5/nP3685lP3//7mxRWmSvfbqzQAvCyGY84OSp9R7XTnnO&#10;7GL5i78+v/5LD53uzXfU/bVy3lp/pli0fr9Hzv75T+v9nwPQmjAC0K4wAtCuMALQrjAC0K4wAtCu&#10;MALQrjAC0K4wAtCuMALQrjACbMo73pEm11+fJtdeG68ziDACS3DDDWkymcROPLE7+xu/MVt79rO7&#10;a9knP9nd39efz044Ybb+rGfNr19ySfcctec8pztbejk+7bTufPHtb89mjjgininKHGsKI7AE5cL9&#10;xCfO2hVXxBeu0qK1rFy4zzmn27duXbyn9EXr5cL9utfN2l/8xWz+0ENnvX+O/nHdbnvb6XF94a7n&#10;2LAwAksQXbizcjHba6/5VtTz2aILd7ZoT+mL1qMLd/aHfzi/Z63j7Morp+3006fHLtyDCSOwBGtd&#10;uMvxRRdNj5/3vDR56lOnz6++urtn0YX7/PPnz5d97GPT9tznpsnTnz59/p3vdGcWXbiz/jkXHWdf&#10;+9qs11y4BxNGYAlWe487K3NrHWcbfY+736O57blw57dDSqu9+MWzGe9xDyaMwBKsduEuMwceON/K&#10;8fHHz9qiC/cBB8xmitvdbrZeWjl+0INmbXsu3MXLXjZbK046abrmjnswYQSWYNFbJbVyYVukzEVv&#10;lZSZhz1s1uq+SJkb4sJdO+us7pwL92DCCCzBsi/cL33p/FxW2iJlbtGF+ytfmfbvfnfW6r2vf/30&#10;ef3Rv+xOd+rOuXAPJozAEqx14S53qNdcM7/26U9P1268cXq86C8nb7pp2rN8fPbZ0+f/+q/duewz&#10;n5mu/eQn0+Ny4V6k3ttv9dzuu6fJC14wOy6/37Xe4/7oR2fnY1VhBJZgrQt3uYBFa1m9vujCXc8d&#10;fXR3T6ReX+3Cvdq+bJ99uvPF5ZfPZly4BxNGANoVRgDaFUYA2hVGANoVRgDaFUYA2hVGANoVRgDa&#10;FUYA2hVGANoVRgDaFUYA2hVGANoVRgDaFUYA2hVGANoVRgDaFUYA2hVGANoVRgDaFUYA2hVGANoV&#10;RgDaFUYA2hVGANoVRgDaFUYA2hVGANoVRgDaFUYA2hVGANoVRgDaFUYA2hVGANoVRgDaFUYA2hVG&#10;ANoVRgDaFUYA2hVGANoVRgDaFUYA2hVGANoVRgDaFUYA2hVGANoVRgDaFUYA2hVGANoVRgDaFUYA&#10;2hVGANoVRgDaFUYA2hVGANoVRgDaFUYA2hVGANoVRgDaFUYA2hVGANoVRgDaFUYA2hVGANoVRgDa&#10;FUYA2hVGANoVRgDaFUYA2hVGANoVRgDaFUYA2hVGANoVRgDaFUYA2hVGANoVRgDaFUYA2hVGAABg&#10;OGEEAACGE0YAAGA4YQQAAIYTRgAAYDhhBAAAhhNGAABgOGEEAACGE0YAAGA4YQQAAIYTRgAAYDhh&#10;BAAAhhNGAABgOGEEAACGE0YAAGA4YQQAAIYTRgAAYDhhBAAAhhNGAABgOGEEAACGE0YAAGA4YQQA&#10;AIYTRgAAYDhhBAAAhhNGAABgOGEEAACGE0YAAGA4YQQAAIYTRgAAYDhhBAAAhhNGAABgOGEEAACG&#10;E0YAAGA4YQQAAIYTRgAAYDhhBAAAhhNGAABgOGEEAACGE0YAAGA4YQQAAIYTRgAAYDhhBAAAhhNG&#10;AABgOGEEAACGE0YAAGA4YQQAAIYTRgAAYDhhBAAAhhNGAABgOGEEAACGE0YAAGA4YQQAAIYTRgAA&#10;YDhhBAAAhhNGAABgOGEEAACGE0YAAGA4YQQAAIYTRgAAYDhhBAAAhhNGAABgOGEEAACGE0YAAGA4&#10;YQQAAIYTRgAAYDhhBAAAhhNGAABgOGEEAACGE0YAAGA4YQQAAIYTRgAAYDhhBAAAhhNGAABgOGEE&#10;AACGE0YAAGA4YQQAAIYTRgAAYDhhBIBbrL3T3pNJmqzbh9KHwvMscno6PTxPNBvZ6N5npGd0Zt+c&#10;3hzOZfukfTqza3l/en94niyaX6/j0nGdc52Tzgnn1uP56fmdc8FOEkYAuEWKbto+nj4+OTIduTLz&#10;mvSacO6J6Ymdc0Xunu4e7s3+Of1zuKcv2psdmg4N59d7013PFBeniyd3TXddmXltem049/j0+M65&#10;sv7M29Lbtv2z1+OodFTnXP2b7u+n74f7sqvSVZ3Z7IZ0Q+d8sBOEEQBucfKNWX2jdlY6K5wrjkhH&#10;dOazA9OB4Wx2QDpgcmO6sTP/hfSFzvEr0yvDvbV6vu9R6VFz8+u56e7/3vMNcn+mlv8QUs9nt0m3&#10;6cz01xf9oWA9+jfdl6XLwrlaPZ89MD0wnIMdJIwAcIvykvSSzg3atenacG57/CT9pPPP+Ln0c9v6&#10;1rS1009IJ8ztrdWzP04/ntv/zvTOzvxaN90vTy/vrH8vfa+zvln1ObMdedN9r3Svznx2j3SPcBZ2&#10;kDACwC3KV9NXOzdoF6WLwrnNOjed2zl//7PQ9VpWr/XVc+VjE99M3+z0rMyvddP9T+mfOuvnpfM6&#10;65tVn3MjLkwXzp1rez7TnT0mPWbunLCDhREAblG+nr7euUn7+/T34dxmnJJO6Zw7eif5xenFnZn8&#10;DnZ/pqjn6s8qRzemua91092/Yf9I+khnfbPqc2bnp/MnH0gfWFP+W4f+uTZ6031JumTylvSWufPA&#10;ThRGALhF6X9z5A/SD8K5vivTlZMXphd2vtmwdpd0l855N+LydHl4znqm/w2Cv5p+tbOevSK9onPc&#10;v+n+y/SXnfV/S//WWV8kf8Ni/r3n32O0Xp8zW+bHS/ZL+819fCd/bfLn6Os52InCCAC3OPUNW/bZ&#10;9NlwrsjfbNjfc6t0q85Mf32j8k8Lqc/XP2f/pjvL38xZz/RF30jZn/lM+szcTC1/bry/Z7e0W2em&#10;v74jPtP9ifSJzlz27vTucBZ2sDACwC1S/4Ytyze2v5B+YWVmS9oSzvVvOv8l/Utn/dJ0aWc9snva&#10;vbMnOzgd3Jmp16Kb7qKeq0U33Yvm8/mPSceszKz39571Z3bUN1LukfbozGY/TD8MZ2EHCiMA3KL1&#10;f5TfIvkmNNrf/4kg+SeMRHORJ6UndfZm+V9aU9brvtpNd5Y/olLPZ4tuuovt/b0X0Z716v/0mI3c&#10;dBf1fLF/2j+chR0gjAAAwHDCCAAADCeMAADAcMIIAAAMJ4wAAMBwwggAAAwnjAAAwHDCCAAADCeM&#10;AADAcMIIAAAMJ4ywc/3KoybppefOe9HfxfPFM86I973kg/F8X559yxWTdOGk6+XnT9KTXxHv6Xvu&#10;W+f/+au588/G51mP098zf75obiPyOc6+ev5r8NpPDnN+ALhlCiPsXCedOn/TVzzymfGeLJrPztsa&#10;z2d5LdqzmrO/E58re+e34z3rcf5P4nNGXnh2fI6HPy2eX80FN8bnWs25W+JzAQCRMMLOtdpNdxbt&#10;eePn49ksuun+0wvn51798fm54s2Xz88/5Mnzc/2b7qe/Zn6m9qGbb17r+Syaq/3X/zG/p3bQT8X7&#10;+qK9D3x0PHvAITffaN8wP3+bA+N5AKAWRti5+jfd7/7uJH24uuHL6/X8Xvt25//4zO5x/6Y7f1Sk&#10;Xs/q9UUOPHR+34Of0J3Z6E33QYd157NortjvoO7s+Tf/3g6543zb57bx/qL/EZJX/30815fn/vbr&#10;k/TUV03Sic+KZwCAvjDCztW/6T7rqkl6/GndVs9/6Eez/r7rpzfC9Wz/prteyx5wcnd9Nc97W3fv&#10;u6/prm/0pjt/TKOe/8B/xHPFB29er+fveOS0H/+/un21j38ceqfubBbNAQBDCSPsXNFNd+51y+9m&#10;53bUfbt9v4M3ftN96z2766vJn5nu76/Xt+cz3flz2vW5+t57bXf+9/68u/6+f+uu528ArdeLU9/Y&#10;ncuiuXxD35+LRHsBgFoYYefq33S/4bJpP+U53b7vfpP0ru/Mjt/2zenc/U/uzq11073n3t311fTf&#10;cc+fya7X+zfd77/5Rvht35iqe5E/GlLvX+SBj+nuyx8hieb63xR5UvARkPs9sjuT9WcyN90AMJQw&#10;ws616KY7u+CmWX/9Z7tz//Nh05m1brrf+vXu+t9d111fzXtvnq33vvJj3fX1fLzkrCu7M9nv/dn8&#10;XBF9HGQjjrhH93x77jO9aa9nTnhKd2aR+z6kuy+L5gCAWhhh5+rfdL/igtna/zmnu1Z88Iezmfsc&#10;313r33Tvu393PcvfWFjPRPp7sv7Mej/Tfe8Hd+eyDwc/MnD3W3e/iTR79psm6WG/v9if/L/ufNY/&#10;712Pnp950kvn5/qe/tr5fdEcAFALI+xcq910Z/Vacc/jZutr3XRnu91qkt7xre5c8fZvTtIZ/zDV&#10;/xx1kX+EYP+c2Ua+kfI2B3Rni3qm/ibR7JUXd9cXOfOr3X3RzxbPP+Fk0c/oftMXZl+D/q+hr39e&#10;AKAvjLBz9W+6n/f27vpp7+qu558fXa8f/Uvd9eimu/asv+p+bGWRfIN65M/H5yg2ctNdRB83OezO&#10;k/RbL5jv0f5F+r+n1X4s4B+9eX1fgyzfhB+4zp8FDgBkYQQAAIYTRgAAYDhhBAAAhhNGAABgOGEE&#10;AACGE0YAAGA4YQQAAIYTRgAAYDhhBAAAhhNGAABgOGEEgF3eDTekyWSyft/8Zprc6U7xufqi/dFc&#10;5JOfjPev5bTT4vOtJjpPNBe55JJ4/yLnnZcmhx8en6u47rrunlNOiedOOqk7t8gZZ8T7syOOiPes&#10;V3RO2A5hBIBd3kZvumvR+YovfjHec/XV8XzfZm+6i5e8JD5v35e+FO//znfi+b6N3nTXnvzk+Jxr&#10;3XQffXR3fb0+/vHueTI33TQmjACwy+vfdD/xifFc9rWvdWevvz6ee+Uru3M33tg9/vSn4321/k33&#10;OefEc8VRR3Xns2iu9upXd+f7v85/+Id4X61/0/2618Vz2R3vmCY33dSdP//8+bm1brrrtWzvvbvr&#10;tf7sfe7TXY9uuut12MHCCAC7vI3cdB9zTHc222uv7ky+qavXt2yZ9rpli97lLTZ6053V81k0U9z3&#10;vt3ZRb/O3/3d+b21jdx0F/V89lM/1V1f66b7Rz/qrmf591PPrJebbhoTRgDY5a33pvu3fqs7l11x&#10;xfxcf+bgg6d9zz3n1w45ZH5/0b/pzh8D+aM/itVzxdvfHp+36M8fdNC053eN+2ur/To3c9N96aXd&#10;Pf13/tfzme56fTX569PfW9uej5c87nHxOWE7hBEAdnmb/Uz3mWfOnyt/Drqeeexju+u//dvd9a1b&#10;598pLzb7me78jvgee8TnLPLnyus9j350d/13fqe7vtqvczM33Rdf3N1T3mUv1vuNlPvumyYXXtid&#10;Xc1nPjN/DjfdNCaMALDLW+9N9/e+lyb7758mt751fJ58s1vP589H55vHvv7npn/yk/h8q3285La3&#10;7a4Vxx/fPUfkve/t7tneX+dmbrrz3xDUey66qLue//n1+qKb7kXy/071/lr+A0Q96+MlNCaMALDL&#10;28hnuhf5zd/snmOj3ve++XOu5zPd++zTnSkWvSv9mMfE8+uVb9j75xziM9399dVuuv/xH7trz39+&#10;d29f/rx4PZ/V6266aUwYAWCXN8RNd70/W3TTW+vv+aVf6q5v5Bsp+x9ryU48cX6uP7PWx1Cy/p7+&#10;Nyxu5Kb7pS/tzmZPeML83FrvdNdr2cte1l2vfe5z8/P1uptuGhNGANjlbe9N9w9/2N3/ohfFc30P&#10;eUh3X5ZvAMv6Rm66sze8oTuf5Rvist7/iR+nn97dv8jDHtbdl931rrP1/k33ev3gB2lym9t0/1nF&#10;Wjfd+Rs76/X1uuaa7nmy7flMd/bRj86fE7ZDGAFgl7c9N93551jXe7/73XhukXe9q7s/K2sbvenO&#10;7na37p7sP/5j+tNB6rbRX+e7393dn5W1jdx055v13Xbrnjuykc903+Me3dm+/Hut/5DQ56abxoQR&#10;AAAYThgBAIDhhBEAABhOGAEAgOGEEQAAGE4YAQCA4YQRAAAYThgBAIDhhBEAABhOGAEAgOGEEQAA&#10;GE4YAQCA4YQRAAAYThgBAIDhhBEAABhOGAEAgOGEEQAAGE4YAQCA4YQRAAAYThgBAIDhhBEAABhO&#10;GAEAgOGEEQAAGE4YAQCA4YQRAAAYThgBAIDhhBEAABhOGAEAgOGEEQAAGE4YAQCA4YQRAAAYThgB&#10;AIDhhBEAABhOGAEAgOGEEQAAGE4YAQCA4YQRAAAYThgBAIDhhBEAABhOGAEAgOGEEQAAGE4YAQCA&#10;4YQRAAAYThgBAIDhhBEAABhOGAEAgOGEEQAAGE4YAQCA4YQRAAAYThgBAIDhhBEAABhOGAEAgOGE&#10;EQAAGE4YAQCA4YQRAAAYThgBAIDhhBEAABhOGAEAgOGEEQAAGE4YAQCA4YQRAAAYThgBAIDhhBEA&#10;ABhOGAEAgOGEEQAAGE4YAQCA4YQRAAAYThgBAIDhhBEAABhOGAEAgOGEEQAAGE4YAQCA4YQRAAAY&#10;ThgBAIDhhBEAABhOGAEAgOGEEQAAGESa/H8/jsIGdcfqOAAAAABJRU5ErkJgglBLAQItABQABgAI&#10;AAAAIQCxgme2CgEAABMCAAATAAAAAAAAAAAAAAAAAAAAAABbQ29udGVudF9UeXBlc10ueG1sUEsB&#10;Ai0AFAAGAAgAAAAhADj9If/WAAAAlAEAAAsAAAAAAAAAAAAAAAAAOwEAAF9yZWxzLy5yZWxzUEsB&#10;Ai0AFAAGAAgAAAAhADSTbJM9AwAAMQoAAA4AAAAAAAAAAAAAAAAAOgIAAGRycy9lMm9Eb2MueG1s&#10;UEsBAi0AFAAGAAgAAAAhAC5s8ADFAAAApQEAABkAAAAAAAAAAAAAAAAAowUAAGRycy9fcmVscy9l&#10;Mm9Eb2MueG1sLnJlbHNQSwECLQAUAAYACAAAACEAX7px6dwAAAAFAQAADwAAAAAAAAAAAAAAAACf&#10;BgAAZHJzL2Rvd25yZXYueG1sUEsBAi0ACgAAAAAAAAAhAKYc09+uGgAArhoAABQAAAAAAAAAAAAA&#10;AAAAqAcAAGRycy9tZWRpYS9pbWFnZTEucG5nUEsBAi0ACgAAAAAAAAAhAIWc8E0KJgAACiYAABQA&#10;AAAAAAAAAAAAAAAAiCIAAGRycy9tZWRpYS9pbWFnZTIucG5nUEsFBgAAAAAHAAcAvgEAAMRIAAAA&#10;AA==&#10;">
                <v:shape id="Picture 70" o:spid="_x0000_s1027" type="#_x0000_t75" style="position:absolute;left:31927;width:3048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YcvwAAANsAAAAPAAAAZHJzL2Rvd25yZXYueG1sRE9Na8JA&#10;EL0X/A/LCL0U3VSKSuoapCDk2qTeh+yYhGZnYnYTY39991Do8fG+D9nsOjXR4FthA6/rBBRxJbbl&#10;2sBXeV7tQfmAbLETJgMP8pAdF08HTK3c+ZOmItQqhrBP0UATQp9q7auGHPq19MSRu8rgMEQ41NoO&#10;eI/hrtObJNlqhy3HhgZ7+mio+i5GZ2DKx5+Xy3zdlPVW5HYJUiVvuTHPy/n0DirQHP7Ff+7cGtjF&#10;9fFL/AH6+AsAAP//AwBQSwECLQAUAAYACAAAACEA2+H2y+4AAACFAQAAEwAAAAAAAAAAAAAAAAAA&#10;AAAAW0NvbnRlbnRfVHlwZXNdLnhtbFBLAQItABQABgAIAAAAIQBa9CxbvwAAABUBAAALAAAAAAAA&#10;AAAAAAAAAB8BAABfcmVscy8ucmVsc1BLAQItABQABgAIAAAAIQAwe8YcvwAAANsAAAAPAAAAAAAA&#10;AAAAAAAAAAcCAABkcnMvZG93bnJldi54bWxQSwUGAAAAAAMAAwC3AAAA8wIAAAAA&#10;">
                  <v:imagedata r:id="rId26" o:title="Screenshot (3)"/>
                  <v:path arrowok="t"/>
                </v:shape>
                <v:shape id="Picture 71" o:spid="_x0000_s1028" type="#_x0000_t75" style="position:absolute;top:76;width:3048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6GmwwAAANsAAAAPAAAAZHJzL2Rvd25yZXYueG1sRI9Pi8Iw&#10;FMTvC36H8Ba8rWlFXOkay6II3kTtwb09mmf/2LyUJmr10xtB2OMwM79h5mlvGnGlzlWWFcSjCARx&#10;bnXFhYLssP6agXAeWWNjmRTcyUG6GHzMMdH2xju67n0hAoRdggpK79tESpeXZNCNbEscvJPtDPog&#10;u0LqDm8Bbho5jqKpNFhxWCixpWVJ+Xl/MQrwshpvads86vus/jtk/cMfJ7VSw8/+9weEp97/h9/t&#10;jVbwHcPrS/gBcvEEAAD//wMAUEsBAi0AFAAGAAgAAAAhANvh9svuAAAAhQEAABMAAAAAAAAAAAAA&#10;AAAAAAAAAFtDb250ZW50X1R5cGVzXS54bWxQSwECLQAUAAYACAAAACEAWvQsW78AAAAVAQAACwAA&#10;AAAAAAAAAAAAAAAfAQAAX3JlbHMvLnJlbHNQSwECLQAUAAYACAAAACEAVcOhpsMAAADbAAAADwAA&#10;AAAAAAAAAAAAAAAHAgAAZHJzL2Rvd25yZXYueG1sUEsFBgAAAAADAAMAtwAAAPcCAAAAAA==&#10;">
                  <v:imagedata r:id="rId27" o:title="Screenshot (4)"/>
                  <v:path arrowok="t"/>
                </v:shape>
                <w10:anchorlock/>
              </v:group>
            </w:pict>
          </mc:Fallback>
        </mc:AlternateContent>
      </w:r>
      <w:r w:rsidR="00141D2D">
        <w:rPr>
          <w:rFonts w:ascii="Times New Roman" w:hAnsi="Times New Roman"/>
          <w:sz w:val="24"/>
          <w:szCs w:val="24"/>
          <w:lang w:val="en-US"/>
        </w:rPr>
        <w:t xml:space="preserve"> </w:t>
      </w:r>
      <w:r w:rsidR="00141D2D">
        <w:rPr>
          <w:rFonts w:ascii="Times New Roman" w:hAnsi="Times New Roman"/>
          <w:i/>
          <w:sz w:val="24"/>
          <w:szCs w:val="24"/>
          <w:lang w:val="en-US"/>
        </w:rPr>
        <w:t xml:space="preserve">Figure </w:t>
      </w:r>
      <w:r>
        <w:rPr>
          <w:rFonts w:ascii="Times New Roman" w:hAnsi="Times New Roman"/>
          <w:i/>
          <w:sz w:val="24"/>
          <w:szCs w:val="24"/>
          <w:lang w:val="en-US"/>
        </w:rPr>
        <w:t>5</w:t>
      </w:r>
      <w:r w:rsidR="00141D2D" w:rsidRPr="000A1218">
        <w:rPr>
          <w:rFonts w:ascii="Times New Roman" w:hAnsi="Times New Roman"/>
          <w:sz w:val="24"/>
          <w:szCs w:val="24"/>
          <w:lang w:val="en-US"/>
        </w:rPr>
        <w:t xml:space="preserve">. </w:t>
      </w:r>
      <w:proofErr w:type="gramStart"/>
      <w:r w:rsidR="00141D2D" w:rsidRPr="000A1218">
        <w:rPr>
          <w:rFonts w:ascii="Times New Roman" w:hAnsi="Times New Roman"/>
          <w:sz w:val="24"/>
          <w:szCs w:val="24"/>
          <w:lang w:val="en-US"/>
        </w:rPr>
        <w:t xml:space="preserve">Schematic illustration of the two types of trials during the evaluative conditioning phase of Experiment </w:t>
      </w:r>
      <w:r>
        <w:rPr>
          <w:rFonts w:ascii="Times New Roman" w:hAnsi="Times New Roman"/>
          <w:sz w:val="24"/>
          <w:szCs w:val="24"/>
          <w:lang w:val="en-US"/>
        </w:rPr>
        <w:t>5</w:t>
      </w:r>
      <w:r w:rsidR="00141D2D" w:rsidRPr="000A1218">
        <w:rPr>
          <w:rFonts w:ascii="Times New Roman" w:hAnsi="Times New Roman"/>
          <w:sz w:val="24"/>
          <w:szCs w:val="24"/>
          <w:lang w:val="en-US"/>
        </w:rPr>
        <w:t>.</w:t>
      </w:r>
      <w:proofErr w:type="gramEnd"/>
      <w:r w:rsidR="00141D2D" w:rsidRPr="000A1218">
        <w:rPr>
          <w:rFonts w:ascii="Times New Roman" w:hAnsi="Times New Roman"/>
          <w:sz w:val="24"/>
          <w:szCs w:val="24"/>
          <w:lang w:val="en-US"/>
        </w:rPr>
        <w:t xml:space="preserve"> During </w:t>
      </w:r>
      <w:r w:rsidR="00141D2D">
        <w:rPr>
          <w:rFonts w:ascii="Times New Roman" w:hAnsi="Times New Roman"/>
          <w:sz w:val="24"/>
          <w:szCs w:val="24"/>
          <w:lang w:val="en-US"/>
        </w:rPr>
        <w:t xml:space="preserve">one type of </w:t>
      </w:r>
      <w:r w:rsidR="00141D2D" w:rsidRPr="000A1218">
        <w:rPr>
          <w:rFonts w:ascii="Times New Roman" w:hAnsi="Times New Roman"/>
          <w:sz w:val="24"/>
          <w:szCs w:val="24"/>
          <w:lang w:val="en-US"/>
        </w:rPr>
        <w:t>trial (</w:t>
      </w:r>
      <w:r w:rsidR="00141D2D" w:rsidRPr="000A1218">
        <w:rPr>
          <w:rFonts w:ascii="Times New Roman" w:hAnsi="Times New Roman"/>
          <w:i/>
          <w:sz w:val="24"/>
          <w:szCs w:val="24"/>
          <w:lang w:val="en-US"/>
        </w:rPr>
        <w:t>left</w:t>
      </w:r>
      <w:r w:rsidR="00141D2D" w:rsidRPr="000A1218">
        <w:rPr>
          <w:rFonts w:ascii="Times New Roman" w:hAnsi="Times New Roman"/>
          <w:sz w:val="24"/>
          <w:szCs w:val="24"/>
          <w:lang w:val="en-US"/>
        </w:rPr>
        <w:t xml:space="preserve">) </w:t>
      </w:r>
      <w:r w:rsidR="008E4BB6">
        <w:rPr>
          <w:rFonts w:ascii="Times New Roman" w:hAnsi="Times New Roman"/>
          <w:sz w:val="24"/>
          <w:szCs w:val="24"/>
          <w:lang w:val="en-US"/>
        </w:rPr>
        <w:t>TO1</w:t>
      </w:r>
      <w:r w:rsidR="00141D2D" w:rsidRPr="000A1218">
        <w:rPr>
          <w:rFonts w:ascii="Times New Roman" w:hAnsi="Times New Roman"/>
          <w:sz w:val="24"/>
          <w:szCs w:val="24"/>
          <w:lang w:val="en-US"/>
        </w:rPr>
        <w:t xml:space="preserve"> and </w:t>
      </w:r>
      <w:r w:rsidR="005C0541">
        <w:rPr>
          <w:rFonts w:ascii="Times New Roman" w:hAnsi="Times New Roman"/>
          <w:sz w:val="24"/>
          <w:szCs w:val="24"/>
          <w:lang w:val="en-US"/>
        </w:rPr>
        <w:t xml:space="preserve">positive </w:t>
      </w:r>
      <w:r w:rsidR="00141D2D" w:rsidRPr="000A1218">
        <w:rPr>
          <w:rFonts w:ascii="Times New Roman" w:hAnsi="Times New Roman"/>
          <w:sz w:val="24"/>
          <w:szCs w:val="24"/>
          <w:lang w:val="en-US"/>
        </w:rPr>
        <w:t xml:space="preserve">USs </w:t>
      </w:r>
      <w:r w:rsidR="005C0541">
        <w:rPr>
          <w:rFonts w:ascii="Times New Roman" w:hAnsi="Times New Roman"/>
          <w:sz w:val="24"/>
          <w:szCs w:val="24"/>
          <w:lang w:val="en-US"/>
        </w:rPr>
        <w:t xml:space="preserve">were presented in </w:t>
      </w:r>
      <w:r w:rsidR="00141D2D" w:rsidRPr="000A1218">
        <w:rPr>
          <w:rFonts w:ascii="Times New Roman" w:hAnsi="Times New Roman"/>
          <w:sz w:val="24"/>
          <w:szCs w:val="24"/>
          <w:lang w:val="en-US"/>
        </w:rPr>
        <w:t>color</w:t>
      </w:r>
      <w:r w:rsidR="005C0541">
        <w:rPr>
          <w:rFonts w:ascii="Times New Roman" w:hAnsi="Times New Roman"/>
          <w:sz w:val="24"/>
          <w:szCs w:val="24"/>
          <w:lang w:val="en-US"/>
        </w:rPr>
        <w:t>s that had previously been symbolically matched</w:t>
      </w:r>
      <w:r w:rsidR="00141D2D" w:rsidRPr="000A1218">
        <w:rPr>
          <w:rFonts w:ascii="Times New Roman" w:hAnsi="Times New Roman"/>
          <w:sz w:val="24"/>
          <w:szCs w:val="24"/>
          <w:lang w:val="en-US"/>
        </w:rPr>
        <w:t xml:space="preserve">. During </w:t>
      </w:r>
      <w:r w:rsidR="005C0541">
        <w:rPr>
          <w:rFonts w:ascii="Times New Roman" w:hAnsi="Times New Roman"/>
          <w:sz w:val="24"/>
          <w:szCs w:val="24"/>
          <w:lang w:val="en-US"/>
        </w:rPr>
        <w:t xml:space="preserve">a second type of </w:t>
      </w:r>
      <w:r w:rsidR="00141D2D" w:rsidRPr="000A1218">
        <w:rPr>
          <w:rFonts w:ascii="Times New Roman" w:hAnsi="Times New Roman"/>
          <w:sz w:val="24"/>
          <w:szCs w:val="24"/>
          <w:lang w:val="en-US"/>
        </w:rPr>
        <w:t>trial (</w:t>
      </w:r>
      <w:r w:rsidR="00141D2D" w:rsidRPr="000A1218">
        <w:rPr>
          <w:rFonts w:ascii="Times New Roman" w:hAnsi="Times New Roman"/>
          <w:i/>
          <w:sz w:val="24"/>
          <w:szCs w:val="24"/>
          <w:lang w:val="en-US"/>
        </w:rPr>
        <w:t>right</w:t>
      </w:r>
      <w:r w:rsidR="00141D2D" w:rsidRPr="000A1218">
        <w:rPr>
          <w:rFonts w:ascii="Times New Roman" w:hAnsi="Times New Roman"/>
          <w:sz w:val="24"/>
          <w:szCs w:val="24"/>
          <w:lang w:val="en-US"/>
        </w:rPr>
        <w:t xml:space="preserve">) </w:t>
      </w:r>
      <w:r w:rsidR="008E4BB6">
        <w:rPr>
          <w:rFonts w:ascii="Times New Roman" w:hAnsi="Times New Roman"/>
          <w:sz w:val="24"/>
          <w:szCs w:val="24"/>
          <w:lang w:val="en-US"/>
        </w:rPr>
        <w:t>TO2</w:t>
      </w:r>
      <w:r w:rsidR="00141D2D" w:rsidRPr="000A1218">
        <w:rPr>
          <w:rFonts w:ascii="Times New Roman" w:hAnsi="Times New Roman"/>
          <w:sz w:val="24"/>
          <w:szCs w:val="24"/>
          <w:lang w:val="en-US"/>
        </w:rPr>
        <w:t xml:space="preserve"> and </w:t>
      </w:r>
      <w:r w:rsidR="005C0541">
        <w:rPr>
          <w:rFonts w:ascii="Times New Roman" w:hAnsi="Times New Roman"/>
          <w:sz w:val="24"/>
          <w:szCs w:val="24"/>
          <w:lang w:val="en-US"/>
        </w:rPr>
        <w:t xml:space="preserve">negative </w:t>
      </w:r>
      <w:r w:rsidR="00141D2D" w:rsidRPr="000A1218">
        <w:rPr>
          <w:rFonts w:ascii="Times New Roman" w:hAnsi="Times New Roman"/>
          <w:sz w:val="24"/>
          <w:szCs w:val="24"/>
          <w:lang w:val="en-US"/>
        </w:rPr>
        <w:t xml:space="preserve">USs </w:t>
      </w:r>
      <w:r w:rsidR="005C0541">
        <w:rPr>
          <w:rFonts w:ascii="Times New Roman" w:hAnsi="Times New Roman"/>
          <w:sz w:val="24"/>
          <w:szCs w:val="24"/>
          <w:lang w:val="en-US"/>
        </w:rPr>
        <w:t>were presented in colors that had also been symbolically matched during the color training phase</w:t>
      </w:r>
      <w:r w:rsidR="00141D2D" w:rsidRPr="000A1218">
        <w:rPr>
          <w:rFonts w:ascii="Times New Roman" w:hAnsi="Times New Roman"/>
          <w:sz w:val="24"/>
          <w:szCs w:val="24"/>
          <w:lang w:val="en-US"/>
        </w:rPr>
        <w:t>.</w:t>
      </w:r>
    </w:p>
    <w:p w14:paraId="37FBF58E" w14:textId="17DCE7F3" w:rsidR="0010442A" w:rsidRDefault="0010442A" w:rsidP="00867C3B">
      <w:pPr>
        <w:pStyle w:val="text"/>
        <w:spacing w:before="240" w:line="360" w:lineRule="auto"/>
        <w:rPr>
          <w:rFonts w:ascii="Times New Roman" w:hAnsi="Times New Roman"/>
          <w:b/>
          <w:sz w:val="24"/>
          <w:szCs w:val="24"/>
          <w:lang w:val="en-US"/>
        </w:rPr>
      </w:pPr>
    </w:p>
    <w:p w14:paraId="3F8A2DAF" w14:textId="330764EC" w:rsidR="0010442A" w:rsidRDefault="0010442A" w:rsidP="00867C3B">
      <w:pPr>
        <w:pStyle w:val="text"/>
        <w:spacing w:before="240" w:line="360" w:lineRule="auto"/>
        <w:rPr>
          <w:rFonts w:ascii="Times New Roman" w:hAnsi="Times New Roman"/>
          <w:b/>
          <w:sz w:val="24"/>
          <w:szCs w:val="24"/>
          <w:lang w:val="en-US"/>
        </w:rPr>
      </w:pPr>
    </w:p>
    <w:p w14:paraId="30D7E9C1" w14:textId="77777777" w:rsidR="00676D48" w:rsidRDefault="00676D48" w:rsidP="00867C3B">
      <w:pPr>
        <w:pStyle w:val="text"/>
        <w:spacing w:before="240" w:line="360" w:lineRule="auto"/>
        <w:rPr>
          <w:rFonts w:ascii="Times New Roman" w:hAnsi="Times New Roman"/>
          <w:b/>
          <w:sz w:val="24"/>
          <w:szCs w:val="24"/>
          <w:lang w:val="en-US"/>
        </w:rPr>
      </w:pPr>
    </w:p>
    <w:p w14:paraId="662F6A6D" w14:textId="77777777" w:rsidR="00676D48" w:rsidRDefault="00676D48" w:rsidP="00867C3B">
      <w:pPr>
        <w:pStyle w:val="text"/>
        <w:spacing w:before="240" w:line="360" w:lineRule="auto"/>
        <w:rPr>
          <w:rFonts w:ascii="Times New Roman" w:hAnsi="Times New Roman"/>
          <w:b/>
          <w:sz w:val="24"/>
          <w:szCs w:val="24"/>
          <w:lang w:val="en-US"/>
        </w:rPr>
      </w:pPr>
    </w:p>
    <w:p w14:paraId="4412C538" w14:textId="77777777" w:rsidR="00676D48" w:rsidRDefault="00676D48" w:rsidP="00867C3B">
      <w:pPr>
        <w:pStyle w:val="text"/>
        <w:spacing w:before="240" w:line="360" w:lineRule="auto"/>
        <w:rPr>
          <w:rFonts w:ascii="Times New Roman" w:hAnsi="Times New Roman"/>
          <w:b/>
          <w:sz w:val="24"/>
          <w:szCs w:val="24"/>
          <w:lang w:val="en-US"/>
        </w:rPr>
      </w:pPr>
    </w:p>
    <w:p w14:paraId="1F24C538" w14:textId="77777777" w:rsidR="00676D48" w:rsidRDefault="00676D48" w:rsidP="00867C3B">
      <w:pPr>
        <w:pStyle w:val="text"/>
        <w:spacing w:before="240" w:line="360" w:lineRule="auto"/>
        <w:rPr>
          <w:rFonts w:ascii="Times New Roman" w:hAnsi="Times New Roman"/>
          <w:b/>
          <w:sz w:val="24"/>
          <w:szCs w:val="24"/>
          <w:lang w:val="en-US"/>
        </w:rPr>
      </w:pPr>
    </w:p>
    <w:p w14:paraId="60AEC0F2" w14:textId="77777777" w:rsidR="00676D48" w:rsidRDefault="00676D48" w:rsidP="00867C3B">
      <w:pPr>
        <w:pStyle w:val="text"/>
        <w:spacing w:before="240" w:line="360" w:lineRule="auto"/>
        <w:rPr>
          <w:rFonts w:ascii="Times New Roman" w:hAnsi="Times New Roman"/>
          <w:b/>
          <w:sz w:val="24"/>
          <w:szCs w:val="24"/>
          <w:lang w:val="en-US"/>
        </w:rPr>
      </w:pPr>
    </w:p>
    <w:p w14:paraId="2B2CE852" w14:textId="77777777" w:rsidR="00676D48" w:rsidRDefault="00676D48" w:rsidP="00867C3B">
      <w:pPr>
        <w:pStyle w:val="text"/>
        <w:spacing w:before="240" w:line="360" w:lineRule="auto"/>
        <w:rPr>
          <w:rFonts w:ascii="Times New Roman" w:hAnsi="Times New Roman"/>
          <w:b/>
          <w:sz w:val="24"/>
          <w:szCs w:val="24"/>
          <w:lang w:val="en-US"/>
        </w:rPr>
      </w:pPr>
    </w:p>
    <w:p w14:paraId="74D9548C" w14:textId="77777777" w:rsidR="00676D48" w:rsidRDefault="00676D48" w:rsidP="00867C3B">
      <w:pPr>
        <w:pStyle w:val="text"/>
        <w:spacing w:before="240" w:line="360" w:lineRule="auto"/>
        <w:rPr>
          <w:rFonts w:ascii="Times New Roman" w:hAnsi="Times New Roman"/>
          <w:b/>
          <w:sz w:val="24"/>
          <w:szCs w:val="24"/>
          <w:lang w:val="en-US"/>
        </w:rPr>
      </w:pPr>
    </w:p>
    <w:p w14:paraId="508D78FE" w14:textId="77777777" w:rsidR="00676D48" w:rsidRDefault="00676D48" w:rsidP="00867C3B">
      <w:pPr>
        <w:pStyle w:val="text"/>
        <w:spacing w:before="240" w:line="360" w:lineRule="auto"/>
        <w:rPr>
          <w:rFonts w:ascii="Times New Roman" w:hAnsi="Times New Roman"/>
          <w:b/>
          <w:sz w:val="24"/>
          <w:szCs w:val="24"/>
          <w:lang w:val="en-US"/>
        </w:rPr>
      </w:pPr>
    </w:p>
    <w:p w14:paraId="5E67851C" w14:textId="77777777" w:rsidR="00676D48" w:rsidRDefault="00676D48" w:rsidP="00867C3B">
      <w:pPr>
        <w:pStyle w:val="text"/>
        <w:spacing w:before="240" w:line="360" w:lineRule="auto"/>
        <w:rPr>
          <w:rFonts w:ascii="Times New Roman" w:hAnsi="Times New Roman"/>
          <w:b/>
          <w:sz w:val="24"/>
          <w:szCs w:val="24"/>
          <w:lang w:val="en-US"/>
        </w:rPr>
      </w:pPr>
    </w:p>
    <w:p w14:paraId="446A5F09" w14:textId="77777777" w:rsidR="00676D48" w:rsidRDefault="00676D48" w:rsidP="00867C3B">
      <w:pPr>
        <w:pStyle w:val="text"/>
        <w:spacing w:before="240" w:line="360" w:lineRule="auto"/>
        <w:rPr>
          <w:rFonts w:ascii="Times New Roman" w:hAnsi="Times New Roman"/>
          <w:b/>
          <w:sz w:val="24"/>
          <w:szCs w:val="24"/>
          <w:lang w:val="en-US"/>
        </w:rPr>
      </w:pPr>
    </w:p>
    <w:p w14:paraId="3FCCAA45" w14:textId="77777777" w:rsidR="00676D48" w:rsidRDefault="00676D48" w:rsidP="00867C3B">
      <w:pPr>
        <w:pStyle w:val="text"/>
        <w:spacing w:before="240" w:line="360" w:lineRule="auto"/>
        <w:rPr>
          <w:rFonts w:ascii="Times New Roman" w:hAnsi="Times New Roman"/>
          <w:b/>
          <w:sz w:val="24"/>
          <w:szCs w:val="24"/>
          <w:lang w:val="en-US"/>
        </w:rPr>
      </w:pPr>
    </w:p>
    <w:p w14:paraId="083E4525" w14:textId="227DA820" w:rsidR="00867C3B" w:rsidRDefault="009D198A" w:rsidP="00676D48">
      <w:pPr>
        <w:pStyle w:val="text"/>
        <w:spacing w:before="240" w:line="360" w:lineRule="auto"/>
        <w:jc w:val="center"/>
        <w:rPr>
          <w:rFonts w:ascii="Times New Roman" w:hAnsi="Times New Roman"/>
          <w:b/>
          <w:sz w:val="24"/>
          <w:szCs w:val="24"/>
          <w:lang w:val="en-US"/>
        </w:rPr>
      </w:pPr>
      <w:r w:rsidRPr="000A1218">
        <w:rPr>
          <w:rFonts w:ascii="Times New Roman" w:hAnsi="Times New Roman"/>
          <w:b/>
          <w:sz w:val="24"/>
          <w:szCs w:val="24"/>
          <w:lang w:val="en-US"/>
        </w:rPr>
        <w:lastRenderedPageBreak/>
        <w:t>Supplementary Materials</w:t>
      </w:r>
    </w:p>
    <w:p w14:paraId="49A7866D" w14:textId="4F9C3217" w:rsidR="006D1C60" w:rsidRDefault="00BD430E" w:rsidP="00C96490">
      <w:pPr>
        <w:pStyle w:val="text"/>
        <w:spacing w:before="240" w:line="360" w:lineRule="auto"/>
        <w:jc w:val="center"/>
        <w:rPr>
          <w:rFonts w:ascii="Times New Roman" w:hAnsi="Times New Roman"/>
          <w:b/>
          <w:sz w:val="24"/>
          <w:szCs w:val="24"/>
          <w:lang w:val="en-US"/>
        </w:rPr>
      </w:pPr>
      <w:r>
        <w:rPr>
          <w:noProof/>
          <w:lang w:val="en-US" w:eastAsia="en-US"/>
        </w:rPr>
        <w:drawing>
          <wp:inline distT="0" distB="0" distL="0" distR="0" wp14:anchorId="68E47E92" wp14:editId="26A3480B">
            <wp:extent cx="4229059" cy="2905760"/>
            <wp:effectExtent l="0" t="0" r="63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768" r="5026" b="11931"/>
                    <a:stretch/>
                  </pic:blipFill>
                  <pic:spPr bwMode="auto">
                    <a:xfrm>
                      <a:off x="0" y="0"/>
                      <a:ext cx="4231925" cy="2907729"/>
                    </a:xfrm>
                    <a:prstGeom prst="rect">
                      <a:avLst/>
                    </a:prstGeom>
                    <a:ln>
                      <a:noFill/>
                    </a:ln>
                    <a:extLst>
                      <a:ext uri="{53640926-AAD7-44d8-BBD7-CCE9431645EC}">
                        <a14:shadowObscured xmlns:a14="http://schemas.microsoft.com/office/drawing/2010/main"/>
                      </a:ext>
                    </a:extLst>
                  </pic:spPr>
                </pic:pic>
              </a:graphicData>
            </a:graphic>
          </wp:inline>
        </w:drawing>
      </w:r>
    </w:p>
    <w:p w14:paraId="363A6C88" w14:textId="659462B2" w:rsidR="00331D57" w:rsidRPr="00331D57" w:rsidRDefault="00331D57" w:rsidP="00331D57">
      <w:pPr>
        <w:pStyle w:val="text"/>
        <w:spacing w:before="240" w:line="360" w:lineRule="auto"/>
        <w:rPr>
          <w:rFonts w:ascii="Times New Roman" w:hAnsi="Times New Roman"/>
          <w:sz w:val="24"/>
          <w:szCs w:val="24"/>
          <w:lang w:val="en-US"/>
        </w:rPr>
      </w:pPr>
      <w:r w:rsidRPr="00331D57">
        <w:rPr>
          <w:rFonts w:ascii="Times New Roman" w:hAnsi="Times New Roman"/>
          <w:i/>
          <w:sz w:val="24"/>
          <w:szCs w:val="24"/>
          <w:lang w:val="en-US"/>
        </w:rPr>
        <w:t>Figure 6</w:t>
      </w:r>
      <w:r w:rsidRPr="00331D57">
        <w:rPr>
          <w:rFonts w:ascii="Times New Roman" w:hAnsi="Times New Roman"/>
          <w:sz w:val="24"/>
          <w:szCs w:val="24"/>
          <w:lang w:val="en-US"/>
        </w:rPr>
        <w:t>.</w:t>
      </w:r>
      <w:r>
        <w:rPr>
          <w:rFonts w:ascii="Times New Roman" w:hAnsi="Times New Roman"/>
          <w:sz w:val="24"/>
          <w:szCs w:val="24"/>
          <w:lang w:val="en-US"/>
        </w:rPr>
        <w:t xml:space="preserve"> Distribution of implicit (upper panels) and explicit (lower panels) evaluation scores for those in Study 2.  </w:t>
      </w:r>
    </w:p>
    <w:p w14:paraId="2E50A951" w14:textId="77777777" w:rsidR="00C96490" w:rsidRPr="000A1218" w:rsidRDefault="00C96490" w:rsidP="00C96490">
      <w:pPr>
        <w:pStyle w:val="text"/>
        <w:spacing w:before="240" w:line="360" w:lineRule="auto"/>
        <w:rPr>
          <w:rFonts w:ascii="Times New Roman" w:hAnsi="Times New Roman"/>
          <w:b/>
          <w:sz w:val="24"/>
          <w:szCs w:val="24"/>
          <w:lang w:val="en-US"/>
        </w:rPr>
      </w:pPr>
    </w:p>
    <w:sectPr w:rsidR="00C96490" w:rsidRPr="000A1218" w:rsidSect="003744C2">
      <w:headerReference w:type="even" r:id="rId29"/>
      <w:head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Simone Mattavelli" w:date="2019-03-11T17:38:00Z" w:initials="SM">
    <w:p w14:paraId="7E57A276" w14:textId="708AF695" w:rsidR="000F423F" w:rsidRPr="00ED6AD1" w:rsidRDefault="000F423F">
      <w:pPr>
        <w:pStyle w:val="CommentText"/>
        <w:rPr>
          <w:lang w:val="en-US"/>
        </w:rPr>
      </w:pPr>
      <w:r>
        <w:rPr>
          <w:rStyle w:val="CommentReference"/>
        </w:rPr>
        <w:annotationRef/>
      </w:r>
      <w:r w:rsidRPr="00EA4BBE">
        <w:rPr>
          <w:lang w:val="en-US"/>
        </w:rPr>
        <w:t xml:space="preserve">I </w:t>
      </w:r>
      <w:r>
        <w:rPr>
          <w:lang w:val="en-US"/>
        </w:rPr>
        <w:t xml:space="preserve">see the point and agree with everything stated here. However, I’m not sure it is entirely fair to say that contiguity is a feature. Rather, my opinion is that talking about contiguity is more in line with a spatio-temporal account, based on which the EC effect is driven by the fact that two stimuli are </w:t>
      </w:r>
      <w:r>
        <w:rPr>
          <w:i/>
          <w:lang w:val="en-US"/>
        </w:rPr>
        <w:t xml:space="preserve">contiguous. </w:t>
      </w:r>
      <w:r>
        <w:rPr>
          <w:lang w:val="en-US"/>
        </w:rPr>
        <w:t xml:space="preserve">To be considered as contiguous though, what the two stimuli do share is the </w:t>
      </w:r>
      <w:r>
        <w:rPr>
          <w:i/>
          <w:lang w:val="en-US"/>
        </w:rPr>
        <w:t xml:space="preserve">space in </w:t>
      </w:r>
      <w:r>
        <w:rPr>
          <w:lang w:val="en-US"/>
        </w:rPr>
        <w:t xml:space="preserve">and the </w:t>
      </w:r>
      <w:r>
        <w:rPr>
          <w:i/>
          <w:lang w:val="en-US"/>
        </w:rPr>
        <w:t xml:space="preserve">time at </w:t>
      </w:r>
      <w:r>
        <w:rPr>
          <w:lang w:val="en-US"/>
        </w:rPr>
        <w:t>which such stimuli appear.</w:t>
      </w:r>
    </w:p>
  </w:comment>
  <w:comment w:id="26" w:author="Ian Hussey" w:date="2019-03-12T19:13:00Z" w:initials="IH">
    <w:p w14:paraId="665CD64C" w14:textId="15370A3A" w:rsidR="000F423F" w:rsidRDefault="000F423F">
      <w:pPr>
        <w:pStyle w:val="CommentText"/>
      </w:pPr>
      <w:r>
        <w:rPr>
          <w:rStyle w:val="CommentReference"/>
        </w:rPr>
        <w:annotationRef/>
      </w:r>
      <w:proofErr w:type="spellStart"/>
      <w:r>
        <w:t>Calculation</w:t>
      </w:r>
      <w:proofErr w:type="spellEnd"/>
      <w:r>
        <w:t xml:space="preserve"> in g </w:t>
      </w:r>
      <w:proofErr w:type="spellStart"/>
      <w:r>
        <w:t>power</w:t>
      </w:r>
      <w:proofErr w:type="spellEnd"/>
      <w:r>
        <w:t xml:space="preserve"> </w:t>
      </w:r>
      <w:proofErr w:type="spellStart"/>
      <w:r>
        <w:t>says</w:t>
      </w:r>
      <w:proofErr w:type="spellEnd"/>
      <w:r>
        <w:t xml:space="preserve"> 102 </w:t>
      </w:r>
      <w:proofErr w:type="spellStart"/>
      <w:r>
        <w:t>not</w:t>
      </w:r>
      <w:proofErr w:type="spellEnd"/>
      <w:r>
        <w:t xml:space="preserve"> 110 –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w:t>
      </w:r>
      <w:proofErr w:type="spellStart"/>
      <w:r>
        <w:t>this</w:t>
      </w:r>
      <w:proofErr w:type="spellEnd"/>
      <w:r>
        <w:t xml:space="preserve"> in </w:t>
      </w:r>
      <w:proofErr w:type="spellStart"/>
      <w:r>
        <w:t>somethig</w:t>
      </w:r>
      <w:proofErr w:type="spellEnd"/>
      <w:r>
        <w:t xml:space="preserve"> else </w:t>
      </w:r>
      <w:proofErr w:type="spellStart"/>
      <w:r>
        <w:t>that</w:t>
      </w:r>
      <w:proofErr w:type="spellEnd"/>
      <w:r>
        <w:t xml:space="preserve"> </w:t>
      </w:r>
      <w:proofErr w:type="spellStart"/>
      <w:r>
        <w:t>says</w:t>
      </w:r>
      <w:proofErr w:type="spellEnd"/>
      <w:r>
        <w:t xml:space="preserve"> </w:t>
      </w:r>
      <w:proofErr w:type="spellStart"/>
      <w:r>
        <w:t>different</w:t>
      </w:r>
      <w:proofErr w:type="spellEnd"/>
      <w:r>
        <w:t>?</w:t>
      </w:r>
    </w:p>
  </w:comment>
  <w:comment w:id="25" w:author="Ian Hussey" w:date="2019-03-12T19:12:00Z" w:initials="IH">
    <w:p w14:paraId="30AA6B69" w14:textId="7875F268" w:rsidR="000F423F" w:rsidRDefault="000F423F">
      <w:pPr>
        <w:pStyle w:val="CommentText"/>
      </w:pPr>
      <w:r>
        <w:rPr>
          <w:rStyle w:val="CommentReference"/>
        </w:rPr>
        <w:annotationRef/>
      </w:r>
      <w:proofErr w:type="spellStart"/>
      <w:proofErr w:type="gramStart"/>
      <w:r>
        <w:t>Unclear</w:t>
      </w:r>
      <w:proofErr w:type="spellEnd"/>
      <w:r>
        <w:t xml:space="preserve"> </w:t>
      </w:r>
      <w:proofErr w:type="spellStart"/>
      <w:r>
        <w:t>if</w:t>
      </w:r>
      <w:proofErr w:type="spellEnd"/>
      <w:r>
        <w:t xml:space="preserve"> </w:t>
      </w:r>
      <w:proofErr w:type="spellStart"/>
      <w:r>
        <w:t>this</w:t>
      </w:r>
      <w:proofErr w:type="spellEnd"/>
      <w:r>
        <w:t xml:space="preserve"> </w:t>
      </w:r>
      <w:proofErr w:type="spellStart"/>
      <w:r>
        <w:t>was</w:t>
      </w:r>
      <w:proofErr w:type="spellEnd"/>
      <w:r>
        <w:t xml:space="preserve"> </w:t>
      </w:r>
      <w:proofErr w:type="spellStart"/>
      <w:r>
        <w:t>determined</w:t>
      </w:r>
      <w:proofErr w:type="spellEnd"/>
      <w:r>
        <w:t xml:space="preserve"> </w:t>
      </w:r>
      <w:proofErr w:type="spellStart"/>
      <w:r>
        <w:t>ahead</w:t>
      </w:r>
      <w:proofErr w:type="spellEnd"/>
      <w:r>
        <w:t xml:space="preserve"> of time or </w:t>
      </w:r>
      <w:proofErr w:type="spellStart"/>
      <w:r>
        <w:t>not</w:t>
      </w:r>
      <w:proofErr w:type="spellEnd"/>
      <w:r>
        <w:t xml:space="preserve">; </w:t>
      </w:r>
      <w:proofErr w:type="spellStart"/>
      <w:r>
        <w:t>kinda</w:t>
      </w:r>
      <w:proofErr w:type="spellEnd"/>
      <w:r>
        <w:t xml:space="preserve"> </w:t>
      </w:r>
      <w:proofErr w:type="spellStart"/>
      <w:r>
        <w:t>looks</w:t>
      </w:r>
      <w:proofErr w:type="spellEnd"/>
      <w:r>
        <w:t xml:space="preserve"> </w:t>
      </w:r>
      <w:proofErr w:type="spellStart"/>
      <w:r>
        <w:t>like</w:t>
      </w:r>
      <w:proofErr w:type="spellEnd"/>
      <w:r>
        <w:t xml:space="preserve"> </w:t>
      </w:r>
      <w:proofErr w:type="spellStart"/>
      <w:r>
        <w:t>you’re</w:t>
      </w:r>
      <w:proofErr w:type="spellEnd"/>
      <w:r>
        <w:t xml:space="preserve"> </w:t>
      </w:r>
      <w:proofErr w:type="spellStart"/>
      <w:r>
        <w:t>purposefully</w:t>
      </w:r>
      <w:proofErr w:type="spellEnd"/>
      <w:r>
        <w:t xml:space="preserve"> </w:t>
      </w:r>
      <w:proofErr w:type="spellStart"/>
      <w:r>
        <w:t>avoiding</w:t>
      </w:r>
      <w:proofErr w:type="spellEnd"/>
      <w:r>
        <w:t xml:space="preserve"> the q</w:t>
      </w:r>
      <w:proofErr w:type="gramEnd"/>
    </w:p>
  </w:comment>
  <w:comment w:id="29" w:author="Ian Hussey" w:date="2019-03-12T19:14:00Z" w:initials="IH">
    <w:p w14:paraId="6331EE2C" w14:textId="285FB86B" w:rsidR="000F423F" w:rsidRDefault="000F423F">
      <w:pPr>
        <w:pStyle w:val="CommentText"/>
      </w:pPr>
      <w:r>
        <w:rPr>
          <w:rStyle w:val="CommentReference"/>
        </w:rPr>
        <w:annotationRef/>
      </w:r>
      <w:proofErr w:type="spellStart"/>
      <w:r>
        <w:t>Currently</w:t>
      </w:r>
      <w:proofErr w:type="spellEnd"/>
      <w:r>
        <w:t xml:space="preserve"> private – </w:t>
      </w:r>
      <w:proofErr w:type="spellStart"/>
      <w:r>
        <w:t>switch</w:t>
      </w:r>
      <w:proofErr w:type="spellEnd"/>
      <w:r>
        <w:t xml:space="preserve"> to public </w:t>
      </w:r>
      <w:proofErr w:type="spellStart"/>
      <w:r>
        <w:t>before</w:t>
      </w:r>
      <w:proofErr w:type="spellEnd"/>
      <w:r>
        <w:t xml:space="preserve"> </w:t>
      </w:r>
      <w:proofErr w:type="spellStart"/>
      <w:r>
        <w:t>submission</w:t>
      </w:r>
      <w:proofErr w:type="spellEnd"/>
      <w:r>
        <w:t xml:space="preserve"> or include a </w:t>
      </w:r>
      <w:proofErr w:type="gramStart"/>
      <w:r>
        <w:t>private link</w:t>
      </w:r>
      <w:proofErr w:type="gramEnd"/>
      <w:r>
        <w:t xml:space="preserve"> in the </w:t>
      </w:r>
      <w:proofErr w:type="spellStart"/>
      <w:r>
        <w:t>paper</w:t>
      </w:r>
      <w:proofErr w:type="spellEnd"/>
      <w:r>
        <w:t xml:space="preserve"> for </w:t>
      </w:r>
      <w:proofErr w:type="spellStart"/>
      <w:r>
        <w:t>review</w:t>
      </w:r>
      <w:proofErr w:type="spellEnd"/>
    </w:p>
  </w:comment>
  <w:comment w:id="57" w:author="Ian Hussey" w:date="2019-03-12T19:42:00Z" w:initials="IH">
    <w:p w14:paraId="16F34C96" w14:textId="49FFF070" w:rsidR="000F423F" w:rsidRDefault="000F423F">
      <w:pPr>
        <w:pStyle w:val="CommentText"/>
      </w:pPr>
      <w:r>
        <w:rPr>
          <w:rStyle w:val="CommentReference"/>
        </w:rPr>
        <w:annotationRef/>
      </w:r>
      <w:proofErr w:type="spellStart"/>
      <w:r>
        <w:t>Could</w:t>
      </w:r>
      <w:proofErr w:type="spellEnd"/>
      <w:r>
        <w:t xml:space="preserve"> </w:t>
      </w:r>
      <w:proofErr w:type="spellStart"/>
      <w:r>
        <w:t>also</w:t>
      </w:r>
      <w:proofErr w:type="spellEnd"/>
      <w:r>
        <w:t xml:space="preserve"> </w:t>
      </w:r>
      <w:proofErr w:type="spellStart"/>
      <w:r>
        <w:t>convert</w:t>
      </w:r>
      <w:proofErr w:type="spellEnd"/>
      <w:r>
        <w:t xml:space="preserve"> the </w:t>
      </w:r>
      <w:proofErr w:type="spellStart"/>
      <w:r>
        <w:t>odds</w:t>
      </w:r>
      <w:proofErr w:type="spellEnd"/>
      <w:r>
        <w:t xml:space="preserve"> ratio </w:t>
      </w:r>
      <w:proofErr w:type="gramStart"/>
      <w:r>
        <w:t>to</w:t>
      </w:r>
      <w:proofErr w:type="gramEnd"/>
      <w:r>
        <w:t xml:space="preserve"> </w:t>
      </w:r>
      <w:proofErr w:type="spellStart"/>
      <w:r>
        <w:t>probability</w:t>
      </w:r>
      <w:proofErr w:type="spellEnd"/>
      <w:r>
        <w:t xml:space="preserve"> </w:t>
      </w:r>
      <w:proofErr w:type="spellStart"/>
      <w:r>
        <w:t>here</w:t>
      </w:r>
      <w:proofErr w:type="spellEnd"/>
      <w:r>
        <w:t>:</w:t>
      </w:r>
    </w:p>
    <w:p w14:paraId="08373BDB" w14:textId="77777777" w:rsidR="000F423F" w:rsidRDefault="000F423F">
      <w:pPr>
        <w:pStyle w:val="CommentText"/>
      </w:pPr>
    </w:p>
    <w:p w14:paraId="7F066033" w14:textId="352ADA93" w:rsidR="000F423F" w:rsidRDefault="000F423F">
      <w:pPr>
        <w:pStyle w:val="CommentText"/>
        <w:rPr>
          <w:rFonts w:ascii="Times New Roman" w:hAnsi="Times New Roman"/>
          <w:sz w:val="24"/>
          <w:szCs w:val="24"/>
          <w:lang w:val="en-US"/>
        </w:rPr>
      </w:pPr>
      <w:proofErr w:type="gramStart"/>
      <w:r>
        <w:t>“</w:t>
      </w:r>
      <w:r>
        <w:rPr>
          <w:rFonts w:ascii="Times New Roman" w:hAnsi="Times New Roman"/>
          <w:sz w:val="24"/>
          <w:szCs w:val="24"/>
          <w:lang w:val="en-US"/>
        </w:rPr>
        <w:t xml:space="preserve">The probability that a participant would choose the </w:t>
      </w:r>
      <w:proofErr w:type="spellStart"/>
      <w:r>
        <w:rPr>
          <w:rFonts w:ascii="Times New Roman" w:hAnsi="Times New Roman"/>
          <w:sz w:val="24"/>
          <w:szCs w:val="24"/>
          <w:lang w:val="en-US"/>
        </w:rPr>
        <w:t>nonword</w:t>
      </w:r>
      <w:proofErr w:type="spellEnd"/>
      <w:r>
        <w:rPr>
          <w:rFonts w:ascii="Times New Roman" w:hAnsi="Times New Roman"/>
          <w:sz w:val="24"/>
          <w:szCs w:val="24"/>
          <w:lang w:val="en-US"/>
        </w:rPr>
        <w:t xml:space="preserve"> that shared a feature with the positive word (versus the one that shared a feat</w:t>
      </w:r>
      <w:proofErr w:type="gramEnd"/>
      <w:r>
        <w:rPr>
          <w:rFonts w:ascii="Times New Roman" w:hAnsi="Times New Roman"/>
          <w:sz w:val="24"/>
          <w:szCs w:val="24"/>
          <w:lang w:val="en-US"/>
        </w:rPr>
        <w:t>ure with the negative word) was 0.93, 95% CI = [0.78, 0.98]”</w:t>
      </w:r>
    </w:p>
    <w:p w14:paraId="1C7BC389" w14:textId="77777777" w:rsidR="000F423F" w:rsidRDefault="000F423F">
      <w:pPr>
        <w:pStyle w:val="CommentText"/>
        <w:rPr>
          <w:rFonts w:ascii="Times New Roman" w:hAnsi="Times New Roman"/>
          <w:sz w:val="24"/>
          <w:szCs w:val="24"/>
          <w:lang w:val="en-US"/>
        </w:rPr>
      </w:pPr>
    </w:p>
    <w:p w14:paraId="53091B16" w14:textId="155612A7" w:rsidR="000F423F" w:rsidRPr="00926D3B" w:rsidRDefault="000F423F">
      <w:pPr>
        <w:pStyle w:val="CommentText"/>
        <w:rPr>
          <w:rFonts w:ascii="Times New Roman" w:hAnsi="Times New Roman"/>
          <w:sz w:val="24"/>
          <w:szCs w:val="24"/>
          <w:lang w:val="en-US"/>
        </w:rPr>
      </w:pPr>
      <w:r>
        <w:rPr>
          <w:rFonts w:ascii="Times New Roman" w:hAnsi="Times New Roman"/>
          <w:sz w:val="24"/>
          <w:szCs w:val="24"/>
          <w:lang w:val="en-US"/>
        </w:rPr>
        <w:t>If you think it’s useful, you/I could include these for all the studies. Probability = odds/(1+odds)</w:t>
      </w:r>
    </w:p>
  </w:comment>
  <w:comment w:id="58" w:author="Simone Mattavelli" w:date="2019-03-11T18:03:00Z" w:initials="SM">
    <w:p w14:paraId="7464287E" w14:textId="13938DEB" w:rsidR="000F423F" w:rsidRPr="005C17FC" w:rsidRDefault="000F423F">
      <w:pPr>
        <w:pStyle w:val="CommentText"/>
        <w:rPr>
          <w:lang w:val="en-US"/>
        </w:rPr>
      </w:pPr>
      <w:r>
        <w:rPr>
          <w:rStyle w:val="CommentReference"/>
        </w:rPr>
        <w:annotationRef/>
      </w:r>
      <w:r w:rsidRPr="005C17FC">
        <w:rPr>
          <w:lang w:val="en-US"/>
        </w:rPr>
        <w:t>I wonder whether it m</w:t>
      </w:r>
      <w:r>
        <w:rPr>
          <w:lang w:val="en-US"/>
        </w:rPr>
        <w:t xml:space="preserve">ight be worth saying that color might not be the only shared feature here. In fact, one might argue that what the two stimuli also share is the property of </w:t>
      </w:r>
      <w:r w:rsidRPr="005C17FC">
        <w:rPr>
          <w:i/>
          <w:lang w:val="en-US"/>
        </w:rPr>
        <w:t>changing</w:t>
      </w:r>
      <w:r>
        <w:rPr>
          <w:i/>
          <w:lang w:val="en-US"/>
        </w:rPr>
        <w:t xml:space="preserve"> simultaneously.</w:t>
      </w:r>
    </w:p>
  </w:comment>
  <w:comment w:id="59" w:author="Ian Hussey" w:date="2019-03-12T19:38:00Z" w:initials="IH">
    <w:p w14:paraId="4F4114FA" w14:textId="46EF7643" w:rsidR="000F423F" w:rsidRDefault="000F423F">
      <w:pPr>
        <w:pStyle w:val="CommentText"/>
      </w:pPr>
      <w:r>
        <w:rPr>
          <w:rStyle w:val="CommentReference"/>
        </w:rPr>
        <w:annotationRef/>
      </w:r>
      <w:proofErr w:type="gramStart"/>
      <w:r>
        <w:t xml:space="preserve">No </w:t>
      </w:r>
      <w:proofErr w:type="spellStart"/>
      <w:r>
        <w:t>mention</w:t>
      </w:r>
      <w:proofErr w:type="spellEnd"/>
      <w:r>
        <w:t xml:space="preserve"> of </w:t>
      </w:r>
      <w:proofErr w:type="spellStart"/>
      <w:r>
        <w:t>power</w:t>
      </w:r>
      <w:proofErr w:type="spellEnd"/>
      <w:r>
        <w:t xml:space="preserve"> </w:t>
      </w:r>
      <w:proofErr w:type="spellStart"/>
      <w:r>
        <w:t>analysis</w:t>
      </w:r>
      <w:proofErr w:type="spellEnd"/>
      <w:r>
        <w:t xml:space="preserve"> </w:t>
      </w:r>
      <w:proofErr w:type="spellStart"/>
      <w:r>
        <w:t>after</w:t>
      </w:r>
      <w:proofErr w:type="spellEnd"/>
      <w:r>
        <w:t xml:space="preserve"> </w:t>
      </w:r>
      <w:proofErr w:type="spellStart"/>
      <w:r>
        <w:t>experiment</w:t>
      </w:r>
      <w:proofErr w:type="spellEnd"/>
      <w:r>
        <w:t xml:space="preserve"> 1 – </w:t>
      </w:r>
      <w:proofErr w:type="spellStart"/>
      <w:r>
        <w:t>if</w:t>
      </w:r>
      <w:proofErr w:type="spellEnd"/>
      <w:r>
        <w:t xml:space="preserve"> </w:t>
      </w:r>
      <w:proofErr w:type="spellStart"/>
      <w:r>
        <w:t>it</w:t>
      </w:r>
      <w:proofErr w:type="spellEnd"/>
      <w:r>
        <w:t xml:space="preserve"> </w:t>
      </w:r>
      <w:proofErr w:type="spellStart"/>
      <w:r>
        <w:t>was</w:t>
      </w:r>
      <w:proofErr w:type="spellEnd"/>
      <w:r>
        <w:t xml:space="preserve"> </w:t>
      </w:r>
      <w:proofErr w:type="spellStart"/>
      <w:r>
        <w:t>done</w:t>
      </w:r>
      <w:proofErr w:type="spellEnd"/>
      <w:r>
        <w:t xml:space="preserve"> </w:t>
      </w:r>
      <w:proofErr w:type="spellStart"/>
      <w:r>
        <w:t>ahead</w:t>
      </w:r>
      <w:proofErr w:type="spellEnd"/>
      <w:r>
        <w:t xml:space="preserve"> of time, </w:t>
      </w:r>
      <w:proofErr w:type="spellStart"/>
      <w:r>
        <w:t>i’d</w:t>
      </w:r>
      <w:proofErr w:type="spellEnd"/>
      <w:r>
        <w:t xml:space="preserve"> </w:t>
      </w:r>
      <w:proofErr w:type="spellStart"/>
      <w:r>
        <w:t>mention</w:t>
      </w:r>
      <w:proofErr w:type="spellEnd"/>
      <w:r>
        <w:t xml:space="preserve"> </w:t>
      </w:r>
      <w:proofErr w:type="spellStart"/>
      <w:r>
        <w:t>it</w:t>
      </w:r>
      <w:proofErr w:type="spellEnd"/>
      <w:r>
        <w:t xml:space="preserve"> </w:t>
      </w:r>
      <w:proofErr w:type="spellStart"/>
      <w:r>
        <w:t>here</w:t>
      </w:r>
      <w:proofErr w:type="spellEnd"/>
      <w:proofErr w:type="gramEnd"/>
      <w:r>
        <w:t xml:space="preserve">. </w:t>
      </w:r>
      <w:proofErr w:type="spellStart"/>
      <w:proofErr w:type="gramStart"/>
      <w:r>
        <w:t>Even</w:t>
      </w:r>
      <w:proofErr w:type="spellEnd"/>
      <w:r>
        <w:t xml:space="preserve"> </w:t>
      </w:r>
      <w:proofErr w:type="spellStart"/>
      <w:r>
        <w:t>if</w:t>
      </w:r>
      <w:proofErr w:type="spellEnd"/>
      <w:r>
        <w:t xml:space="preserve"> </w:t>
      </w:r>
      <w:proofErr w:type="spellStart"/>
      <w:r>
        <w:t>it</w:t>
      </w:r>
      <w:proofErr w:type="spellEnd"/>
      <w:r>
        <w:t xml:space="preserve"> </w:t>
      </w:r>
      <w:proofErr w:type="spellStart"/>
      <w:r>
        <w:t>wasn’t</w:t>
      </w:r>
      <w:proofErr w:type="spellEnd"/>
      <w:r>
        <w:t xml:space="preserve">, </w:t>
      </w:r>
      <w:proofErr w:type="spellStart"/>
      <w:r>
        <w:t>sth</w:t>
      </w:r>
      <w:proofErr w:type="spellEnd"/>
      <w:r>
        <w:t xml:space="preserve"> </w:t>
      </w:r>
      <w:proofErr w:type="spellStart"/>
      <w:r>
        <w:t>should</w:t>
      </w:r>
      <w:proofErr w:type="spellEnd"/>
      <w:r>
        <w:t xml:space="preserve"> be </w:t>
      </w:r>
      <w:proofErr w:type="spellStart"/>
      <w:r>
        <w:t>said</w:t>
      </w:r>
      <w:proofErr w:type="spellEnd"/>
      <w:r>
        <w:t xml:space="preserve"> </w:t>
      </w:r>
      <w:proofErr w:type="spellStart"/>
      <w:r>
        <w:t>about</w:t>
      </w:r>
      <w:proofErr w:type="spellEnd"/>
      <w:r>
        <w:t xml:space="preserve"> the </w:t>
      </w:r>
      <w:proofErr w:type="spellStart"/>
      <w:r>
        <w:t>power</w:t>
      </w:r>
      <w:proofErr w:type="spellEnd"/>
      <w:r>
        <w:t xml:space="preserve"> to </w:t>
      </w:r>
      <w:proofErr w:type="spellStart"/>
      <w:r>
        <w:t>detect</w:t>
      </w:r>
      <w:proofErr w:type="spellEnd"/>
      <w:r>
        <w:t xml:space="preserve"> </w:t>
      </w:r>
      <w:proofErr w:type="spellStart"/>
      <w:r>
        <w:t>effect</w:t>
      </w:r>
      <w:proofErr w:type="spellEnd"/>
      <w:r>
        <w:t xml:space="preserve"> </w:t>
      </w:r>
      <w:proofErr w:type="spellStart"/>
      <w:r>
        <w:t>sizes</w:t>
      </w:r>
      <w:proofErr w:type="spellEnd"/>
      <w:r>
        <w:t xml:space="preserve"> of medium </w:t>
      </w:r>
      <w:proofErr w:type="spellStart"/>
      <w:r>
        <w:t>size</w:t>
      </w:r>
      <w:proofErr w:type="spellEnd"/>
      <w:r>
        <w:t xml:space="preserve"> (</w:t>
      </w:r>
      <w:proofErr w:type="spellStart"/>
      <w:r>
        <w:t>as</w:t>
      </w:r>
      <w:proofErr w:type="spellEnd"/>
      <w:r>
        <w:t xml:space="preserve"> </w:t>
      </w:r>
      <w:proofErr w:type="spellStart"/>
      <w:r>
        <w:t>said</w:t>
      </w:r>
      <w:proofErr w:type="spellEnd"/>
      <w:r>
        <w:t xml:space="preserve"> </w:t>
      </w:r>
      <w:proofErr w:type="spellStart"/>
      <w:r>
        <w:t>before</w:t>
      </w:r>
      <w:proofErr w:type="spellEnd"/>
      <w:r>
        <w:t xml:space="preserve"> </w:t>
      </w:r>
      <w:proofErr w:type="spellStart"/>
      <w:r>
        <w:t>exp</w:t>
      </w:r>
      <w:proofErr w:type="spellEnd"/>
      <w:r>
        <w:t xml:space="preserve"> 1) </w:t>
      </w:r>
      <w:proofErr w:type="spellStart"/>
      <w:r>
        <w:t>but</w:t>
      </w:r>
      <w:proofErr w:type="spellEnd"/>
      <w:r>
        <w:t xml:space="preserve"> </w:t>
      </w:r>
      <w:proofErr w:type="spellStart"/>
      <w:r>
        <w:t>also</w:t>
      </w:r>
      <w:proofErr w:type="spellEnd"/>
      <w:r>
        <w:t xml:space="preserve"> the </w:t>
      </w:r>
      <w:proofErr w:type="spellStart"/>
      <w:r>
        <w:t>power</w:t>
      </w:r>
      <w:proofErr w:type="spellEnd"/>
      <w:r>
        <w:t xml:space="preserve"> to </w:t>
      </w:r>
      <w:proofErr w:type="spellStart"/>
      <w:r>
        <w:t>det</w:t>
      </w:r>
      <w:proofErr w:type="gramEnd"/>
      <w:r>
        <w:t>ect</w:t>
      </w:r>
      <w:proofErr w:type="spellEnd"/>
      <w:r>
        <w:t xml:space="preserve"> </w:t>
      </w:r>
      <w:proofErr w:type="spellStart"/>
      <w:r>
        <w:t>effects</w:t>
      </w:r>
      <w:proofErr w:type="spellEnd"/>
      <w:r>
        <w:t xml:space="preserve"> the </w:t>
      </w:r>
      <w:proofErr w:type="spellStart"/>
      <w:r>
        <w:t>same</w:t>
      </w:r>
      <w:proofErr w:type="spellEnd"/>
      <w:r>
        <w:t xml:space="preserve"> </w:t>
      </w:r>
      <w:proofErr w:type="spellStart"/>
      <w:r>
        <w:t>size</w:t>
      </w:r>
      <w:proofErr w:type="spellEnd"/>
      <w:r>
        <w:t xml:space="preserve"> </w:t>
      </w:r>
      <w:proofErr w:type="spellStart"/>
      <w:r>
        <w:t>as</w:t>
      </w:r>
      <w:proofErr w:type="spellEnd"/>
      <w:r>
        <w:t xml:space="preserve"> </w:t>
      </w:r>
      <w:proofErr w:type="spellStart"/>
      <w:r>
        <w:t>observed</w:t>
      </w:r>
      <w:proofErr w:type="spellEnd"/>
      <w:r>
        <w:t xml:space="preserve"> in </w:t>
      </w:r>
      <w:proofErr w:type="spellStart"/>
      <w:r>
        <w:t>exp</w:t>
      </w:r>
      <w:proofErr w:type="spellEnd"/>
      <w:r>
        <w:t xml:space="preserve"> 1 (</w:t>
      </w:r>
      <w:proofErr w:type="spellStart"/>
      <w:r>
        <w:t>much</w:t>
      </w:r>
      <w:proofErr w:type="spellEnd"/>
      <w:r>
        <w:t xml:space="preserve"> </w:t>
      </w:r>
      <w:proofErr w:type="spellStart"/>
      <w:r>
        <w:t>larger</w:t>
      </w:r>
      <w:proofErr w:type="spellEnd"/>
      <w:r>
        <w:t xml:space="preserve"> </w:t>
      </w:r>
      <w:proofErr w:type="spellStart"/>
      <w:r>
        <w:t>than</w:t>
      </w:r>
      <w:proofErr w:type="spellEnd"/>
      <w:r>
        <w:t xml:space="preserve"> medium).</w:t>
      </w:r>
    </w:p>
  </w:comment>
  <w:comment w:id="63" w:author="Ian Hussey" w:date="2019-03-12T19:31:00Z" w:initials="IH">
    <w:p w14:paraId="7AB5130D" w14:textId="68996175" w:rsidR="000F423F" w:rsidRDefault="000F423F">
      <w:pPr>
        <w:pStyle w:val="CommentText"/>
      </w:pPr>
      <w:r>
        <w:rPr>
          <w:rStyle w:val="CommentReference"/>
        </w:rPr>
        <w:annotationRef/>
      </w:r>
      <w:proofErr w:type="gramStart"/>
      <w:r>
        <w:t>No</w:t>
      </w:r>
      <w:proofErr w:type="gramEnd"/>
      <w:r>
        <w:t xml:space="preserve"> </w:t>
      </w:r>
      <w:proofErr w:type="spellStart"/>
      <w:r>
        <w:t>evidence</w:t>
      </w:r>
      <w:proofErr w:type="spellEnd"/>
      <w:r>
        <w:t xml:space="preserve"> of </w:t>
      </w:r>
      <w:proofErr w:type="spellStart"/>
      <w:r>
        <w:t>difference</w:t>
      </w:r>
      <w:proofErr w:type="spellEnd"/>
      <w:r>
        <w:t xml:space="preserve">, </w:t>
      </w:r>
      <w:proofErr w:type="spellStart"/>
      <w:r>
        <w:t>not</w:t>
      </w:r>
      <w:proofErr w:type="spellEnd"/>
      <w:r>
        <w:t xml:space="preserve"> </w:t>
      </w:r>
      <w:proofErr w:type="spellStart"/>
      <w:r>
        <w:t>evidence</w:t>
      </w:r>
      <w:proofErr w:type="spellEnd"/>
      <w:r>
        <w:t xml:space="preserve"> of no </w:t>
      </w:r>
      <w:proofErr w:type="spellStart"/>
      <w:r>
        <w:t>difference</w:t>
      </w:r>
      <w:proofErr w:type="spellEnd"/>
    </w:p>
  </w:comment>
  <w:comment w:id="105" w:author="Simone Mattavelli" w:date="2019-03-11T18:51:00Z" w:initials="SM">
    <w:p w14:paraId="54A48654" w14:textId="0923E865" w:rsidR="000F423F" w:rsidRPr="006969F0" w:rsidRDefault="000F423F">
      <w:pPr>
        <w:pStyle w:val="CommentText"/>
        <w:rPr>
          <w:lang w:val="en-US"/>
        </w:rPr>
      </w:pPr>
      <w:r>
        <w:rPr>
          <w:rStyle w:val="CommentReference"/>
        </w:rPr>
        <w:annotationRef/>
      </w:r>
      <w:r w:rsidRPr="00431F31">
        <w:rPr>
          <w:lang w:val="en-US"/>
        </w:rPr>
        <w:t>It i</w:t>
      </w:r>
      <w:r>
        <w:rPr>
          <w:lang w:val="en-US"/>
        </w:rPr>
        <w:t xml:space="preserve">s </w:t>
      </w:r>
      <w:r w:rsidRPr="00431F31">
        <w:rPr>
          <w:lang w:val="en-US"/>
        </w:rPr>
        <w:t>also possible</w:t>
      </w:r>
      <w:r>
        <w:rPr>
          <w:lang w:val="en-US"/>
        </w:rPr>
        <w:t xml:space="preserve"> that in the second study stimuli shared less features than in the first. Following the same logic of my previous comment, the act of </w:t>
      </w:r>
      <w:r>
        <w:rPr>
          <w:i/>
          <w:lang w:val="en-US"/>
        </w:rPr>
        <w:t xml:space="preserve">changing simultaneously </w:t>
      </w:r>
      <w:r>
        <w:rPr>
          <w:lang w:val="en-US"/>
        </w:rPr>
        <w:t>might be the missing shared features responsible for such a non-effect.</w:t>
      </w:r>
    </w:p>
  </w:comment>
  <w:comment w:id="107" w:author="Simone Mattavelli" w:date="2019-03-11T19:03:00Z" w:initials="SM">
    <w:p w14:paraId="2615746F" w14:textId="5F50A4B1" w:rsidR="000F423F" w:rsidRPr="001B3C57" w:rsidRDefault="000F423F">
      <w:pPr>
        <w:pStyle w:val="CommentText"/>
        <w:rPr>
          <w:i/>
          <w:lang w:val="en-US"/>
        </w:rPr>
      </w:pPr>
      <w:r>
        <w:rPr>
          <w:rStyle w:val="CommentReference"/>
        </w:rPr>
        <w:annotationRef/>
      </w:r>
      <w:r w:rsidRPr="001B3C57">
        <w:rPr>
          <w:lang w:val="en-US"/>
        </w:rPr>
        <w:t>But such inst</w:t>
      </w:r>
      <w:r>
        <w:rPr>
          <w:lang w:val="en-US"/>
        </w:rPr>
        <w:t>r</w:t>
      </w:r>
      <w:r w:rsidRPr="001B3C57">
        <w:rPr>
          <w:lang w:val="en-US"/>
        </w:rPr>
        <w:t>uctions could a</w:t>
      </w:r>
      <w:r>
        <w:rPr>
          <w:lang w:val="en-US"/>
        </w:rPr>
        <w:t xml:space="preserve">lso emphasize that objects share two features, that is, the </w:t>
      </w:r>
      <w:r w:rsidRPr="001B3C57">
        <w:rPr>
          <w:i/>
          <w:lang w:val="en-US"/>
        </w:rPr>
        <w:t>color</w:t>
      </w:r>
      <w:r>
        <w:rPr>
          <w:lang w:val="en-US"/>
        </w:rPr>
        <w:t xml:space="preserve"> and the fact of </w:t>
      </w:r>
      <w:r>
        <w:rPr>
          <w:i/>
          <w:lang w:val="en-US"/>
        </w:rPr>
        <w:t xml:space="preserve">not changing. </w:t>
      </w:r>
    </w:p>
  </w:comment>
  <w:comment w:id="109" w:author="Ian Hussey" w:date="2019-03-12T19:39:00Z" w:initials="IH">
    <w:p w14:paraId="6B98CDCA" w14:textId="2ADC545E" w:rsidR="000F423F" w:rsidRDefault="000F423F">
      <w:pPr>
        <w:pStyle w:val="CommentText"/>
      </w:pPr>
      <w:r>
        <w:rPr>
          <w:rStyle w:val="CommentReference"/>
        </w:rPr>
        <w:annotationRef/>
      </w:r>
      <w:proofErr w:type="spellStart"/>
      <w:r>
        <w:t>Why</w:t>
      </w:r>
      <w:proofErr w:type="spellEnd"/>
      <w:r>
        <w:t xml:space="preserve"> more </w:t>
      </w:r>
      <w:proofErr w:type="spellStart"/>
      <w:r>
        <w:t>here</w:t>
      </w:r>
      <w:proofErr w:type="spellEnd"/>
      <w:r>
        <w:t>?</w:t>
      </w:r>
    </w:p>
  </w:comment>
  <w:comment w:id="185" w:author="Ian Hussey" w:date="2019-03-12T20:07:00Z" w:initials="IH">
    <w:p w14:paraId="56270429" w14:textId="2EFF28C6" w:rsidR="00174106" w:rsidRDefault="00174106">
      <w:pPr>
        <w:pStyle w:val="CommentText"/>
      </w:pPr>
      <w:r>
        <w:rPr>
          <w:rStyle w:val="CommentReference"/>
        </w:rPr>
        <w:annotationRef/>
      </w:r>
      <w:proofErr w:type="spellStart"/>
      <w:r>
        <w:t>Citations</w:t>
      </w:r>
      <w:proofErr w:type="spellEnd"/>
      <w:r>
        <w:t xml:space="preserve"> </w:t>
      </w:r>
      <w:proofErr w:type="spellStart"/>
      <w:r>
        <w:t>checked</w:t>
      </w:r>
      <w:proofErr w:type="spellEnd"/>
      <w:r>
        <w:t xml:space="preserve"> with reciteworks.com</w:t>
      </w:r>
    </w:p>
  </w:comment>
  <w:comment w:id="187" w:author="Ian Hussey" w:date="2019-03-12T20:02:00Z" w:initials="IH">
    <w:p w14:paraId="4E279792" w14:textId="67692098" w:rsidR="000B26BF" w:rsidRDefault="000B26BF">
      <w:pPr>
        <w:pStyle w:val="CommentText"/>
      </w:pPr>
      <w:r>
        <w:rPr>
          <w:rStyle w:val="CommentReference"/>
        </w:rPr>
        <w:annotationRef/>
      </w:r>
      <w:proofErr w:type="spellStart"/>
      <w:r>
        <w:t>Dude</w:t>
      </w:r>
      <w:proofErr w:type="spellEnd"/>
      <w:r>
        <w:t xml:space="preserve"> </w:t>
      </w:r>
      <w:proofErr w:type="spellStart"/>
      <w:r>
        <w:t>save</w:t>
      </w:r>
      <w:proofErr w:type="spellEnd"/>
      <w:r>
        <w:t xml:space="preserve"> </w:t>
      </w:r>
      <w:proofErr w:type="spellStart"/>
      <w:r>
        <w:t>yourself</w:t>
      </w:r>
      <w:proofErr w:type="spellEnd"/>
      <w:r>
        <w:t xml:space="preserve"> a </w:t>
      </w:r>
      <w:proofErr w:type="spellStart"/>
      <w:r>
        <w:t>lot</w:t>
      </w:r>
      <w:proofErr w:type="spellEnd"/>
      <w:r>
        <w:t xml:space="preserve"> of </w:t>
      </w:r>
      <w:proofErr w:type="spellStart"/>
      <w:r>
        <w:t>hassle</w:t>
      </w:r>
      <w:proofErr w:type="spellEnd"/>
      <w:r>
        <w:t xml:space="preserve"> and use </w:t>
      </w:r>
      <w:proofErr w:type="spellStart"/>
      <w:r>
        <w:t>intents</w:t>
      </w:r>
      <w:proofErr w:type="spellEnd"/>
      <w:r>
        <w:t>!</w:t>
      </w:r>
    </w:p>
    <w:p w14:paraId="53E731AA" w14:textId="77777777" w:rsidR="000B26BF" w:rsidRDefault="000B26BF">
      <w:pPr>
        <w:pStyle w:val="CommentText"/>
      </w:pPr>
    </w:p>
    <w:p w14:paraId="47145F41" w14:textId="02211763" w:rsidR="000B26BF" w:rsidRDefault="000B26BF">
      <w:pPr>
        <w:pStyle w:val="CommentText"/>
      </w:pPr>
      <w:r>
        <w:t xml:space="preserve">Or </w:t>
      </w:r>
      <w:proofErr w:type="spellStart"/>
      <w:r>
        <w:t>better</w:t>
      </w:r>
      <w:proofErr w:type="spellEnd"/>
      <w:r>
        <w:t xml:space="preserve"> </w:t>
      </w:r>
      <w:proofErr w:type="spellStart"/>
      <w:r>
        <w:t>yet</w:t>
      </w:r>
      <w:proofErr w:type="spellEnd"/>
      <w:r>
        <w:t xml:space="preserve"> a </w:t>
      </w:r>
      <w:proofErr w:type="spellStart"/>
      <w:r>
        <w:t>reference</w:t>
      </w:r>
      <w:proofErr w:type="spellEnd"/>
      <w:r>
        <w:t xml:space="preserve"> manager! </w:t>
      </w:r>
      <w:proofErr w:type="gramStart"/>
      <w:r>
        <w:t>:)</w:t>
      </w:r>
      <w:proofErr w:type="gramEnd"/>
    </w:p>
  </w:comment>
  <w:comment w:id="194" w:author="Ian Hussey" w:date="2019-03-12T20:04:00Z" w:initials="IH">
    <w:p w14:paraId="79FCF68B" w14:textId="50D1B848"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p>
  </w:comment>
  <w:comment w:id="199" w:author="Ian Hussey" w:date="2019-03-12T20:05:00Z" w:initials="IH">
    <w:p w14:paraId="7A9BCD08" w14:textId="37B9A108"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p>
  </w:comment>
  <w:comment w:id="205" w:author="Sean" w:date="2019-02-28T16:25:00Z" w:initials="S">
    <w:p w14:paraId="26F5E32B" w14:textId="6A9C9FE9" w:rsidR="000F423F" w:rsidRPr="004F6069" w:rsidRDefault="000F423F" w:rsidP="0057659C">
      <w:pPr>
        <w:pStyle w:val="CommentText"/>
        <w:rPr>
          <w:lang w:val="en-US"/>
        </w:rPr>
      </w:pPr>
      <w:r w:rsidRPr="004F6069">
        <w:rPr>
          <w:lang w:val="en-US"/>
        </w:rPr>
        <w:t xml:space="preserve">Ian: </w:t>
      </w:r>
      <w:r>
        <w:rPr>
          <w:rStyle w:val="CommentReference"/>
        </w:rPr>
        <w:annotationRef/>
      </w:r>
      <w:r w:rsidRPr="004F6069">
        <w:rPr>
          <w:lang w:val="en-US"/>
        </w:rPr>
        <w:t>can you add the appropriate citation here.</w:t>
      </w:r>
    </w:p>
  </w:comment>
  <w:comment w:id="211" w:author="Ian Hussey" w:date="2019-03-12T20:05:00Z" w:initials="IH">
    <w:p w14:paraId="7F3711F5" w14:textId="193653EB"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p>
  </w:comment>
  <w:comment w:id="221" w:author="Ian Hussey" w:date="2019-03-12T20:05:00Z" w:initials="IH">
    <w:p w14:paraId="4B4831E4" w14:textId="401D0B83"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p>
  </w:comment>
  <w:comment w:id="226" w:author="Ian Hussey" w:date="2019-03-12T20:06:00Z" w:initials="IH">
    <w:p w14:paraId="7CC184AC" w14:textId="2710C21B"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p>
  </w:comment>
  <w:comment w:id="229" w:author="Ian Hussey" w:date="2019-03-12T20:06:00Z" w:initials="IH">
    <w:p w14:paraId="2058365D" w14:textId="7CEA6D1E" w:rsidR="00174106" w:rsidRDefault="00174106">
      <w:pPr>
        <w:pStyle w:val="CommentText"/>
      </w:pPr>
      <w:r>
        <w:rPr>
          <w:rStyle w:val="CommentReference"/>
        </w:rPr>
        <w:annotationRef/>
      </w:r>
      <w:proofErr w:type="spellStart"/>
      <w:r>
        <w:t>Not</w:t>
      </w:r>
      <w:proofErr w:type="spellEnd"/>
      <w:r>
        <w:t xml:space="preserve"> in </w:t>
      </w:r>
      <w:proofErr w:type="spellStart"/>
      <w:r>
        <w:t>manuscript</w:t>
      </w:r>
      <w:proofErr w:type="spellEnd"/>
      <w:r>
        <w:t xml:space="preserve">, </w:t>
      </w:r>
      <w:proofErr w:type="spellStart"/>
      <w:r>
        <w:t>unfortunately</w:t>
      </w:r>
      <w:proofErr w:type="spellEnd"/>
      <w:r>
        <w:t xml:space="preserve">. </w:t>
      </w:r>
      <w:proofErr w:type="spellStart"/>
      <w:r>
        <w:t>Cite</w:t>
      </w:r>
      <w:proofErr w:type="spellEnd"/>
      <w:r>
        <w:t xml:space="preserve"> me </w:t>
      </w:r>
      <w:proofErr w:type="spellStart"/>
      <w:r>
        <w:t>plz</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7A276" w15:done="0"/>
  <w15:commentEx w15:paraId="7464287E" w15:done="0"/>
  <w15:commentEx w15:paraId="54A48654" w15:done="0"/>
  <w15:commentEx w15:paraId="2615746F" w15:done="0"/>
  <w15:commentEx w15:paraId="26F5E3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57A276" w16cid:durableId="20311BA2"/>
  <w16cid:commentId w16cid:paraId="7464287E" w16cid:durableId="20312187"/>
  <w16cid:commentId w16cid:paraId="54A48654" w16cid:durableId="20312CBC"/>
  <w16cid:commentId w16cid:paraId="2615746F" w16cid:durableId="20312F74"/>
  <w16cid:commentId w16cid:paraId="26F5E32B" w16cid:durableId="2031154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2C49A" w14:textId="77777777" w:rsidR="000F423F" w:rsidRDefault="000F423F" w:rsidP="00DE5661">
      <w:pPr>
        <w:spacing w:after="0" w:line="240" w:lineRule="auto"/>
      </w:pPr>
      <w:r>
        <w:separator/>
      </w:r>
    </w:p>
  </w:endnote>
  <w:endnote w:type="continuationSeparator" w:id="0">
    <w:p w14:paraId="4977E55C" w14:textId="77777777" w:rsidR="000F423F" w:rsidRDefault="000F423F"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D2E59" w14:textId="77777777" w:rsidR="000F423F" w:rsidRDefault="000F423F" w:rsidP="00DE5661">
      <w:pPr>
        <w:spacing w:after="0" w:line="240" w:lineRule="auto"/>
      </w:pPr>
      <w:r>
        <w:separator/>
      </w:r>
    </w:p>
  </w:footnote>
  <w:footnote w:type="continuationSeparator" w:id="0">
    <w:p w14:paraId="0215B132" w14:textId="77777777" w:rsidR="000F423F" w:rsidRDefault="000F423F" w:rsidP="00DE5661">
      <w:pPr>
        <w:spacing w:after="0" w:line="240" w:lineRule="auto"/>
      </w:pPr>
      <w:r>
        <w:continuationSeparator/>
      </w:r>
    </w:p>
  </w:footnote>
  <w:footnote w:id="1">
    <w:p w14:paraId="6FEE0518" w14:textId="045C0ECD" w:rsidR="000F423F" w:rsidRPr="0026072C" w:rsidRDefault="000F423F" w:rsidP="00714EC4">
      <w:pPr>
        <w:pStyle w:val="FootnoteText"/>
        <w:rPr>
          <w:rFonts w:ascii="Times New Roman" w:hAnsi="Times New Roman" w:cs="Times New Roman"/>
          <w:lang w:val="en-US"/>
        </w:rPr>
      </w:pPr>
      <w:r w:rsidRPr="0026072C">
        <w:rPr>
          <w:rStyle w:val="FootnoteReference"/>
          <w:rFonts w:ascii="Times New Roman" w:hAnsi="Times New Roman" w:cs="Times New Roman"/>
        </w:rPr>
        <w:footnoteRef/>
      </w:r>
      <w:r w:rsidRPr="0026072C">
        <w:rPr>
          <w:rFonts w:ascii="Times New Roman" w:hAnsi="Times New Roman" w:cs="Times New Roman"/>
          <w:lang w:val="en-US"/>
        </w:rPr>
        <w:t xml:space="preserve"> </w:t>
      </w:r>
      <w:r>
        <w:rPr>
          <w:rFonts w:ascii="Times New Roman" w:hAnsi="Times New Roman" w:cs="Times New Roman"/>
          <w:lang w:val="en-US"/>
        </w:rPr>
        <w:t xml:space="preserve">We </w:t>
      </w:r>
      <w:r w:rsidRPr="0026072C">
        <w:rPr>
          <w:rFonts w:ascii="Times New Roman" w:hAnsi="Times New Roman" w:cs="Times New Roman"/>
          <w:lang w:val="en-US"/>
        </w:rPr>
        <w:t xml:space="preserve">distinguish </w:t>
      </w:r>
      <w:r>
        <w:rPr>
          <w:rFonts w:ascii="Times New Roman" w:hAnsi="Times New Roman" w:cs="Times New Roman"/>
          <w:lang w:val="en-US"/>
        </w:rPr>
        <w:t xml:space="preserve">target and </w:t>
      </w:r>
      <w:r w:rsidRPr="0026072C">
        <w:rPr>
          <w:rFonts w:ascii="Times New Roman" w:hAnsi="Times New Roman" w:cs="Times New Roman"/>
          <w:lang w:val="en-US"/>
        </w:rPr>
        <w:t>source feature from target and source objects because the target and source features can either be part of the same object or they can be part of different objects</w:t>
      </w:r>
      <w:r>
        <w:rPr>
          <w:rFonts w:ascii="Times New Roman" w:hAnsi="Times New Roman" w:cs="Times New Roman"/>
          <w:lang w:val="en-US"/>
        </w:rPr>
        <w:t xml:space="preserve"> (for a more detailed treatment see De Houwer et al., </w:t>
      </w:r>
      <w:r w:rsidRPr="00AB64BD">
        <w:rPr>
          <w:rFonts w:ascii="Times New Roman" w:hAnsi="Times New Roman" w:cs="Times New Roman"/>
          <w:i/>
          <w:lang w:val="en-US"/>
        </w:rPr>
        <w:t>under review</w:t>
      </w:r>
      <w:r w:rsidRPr="0026072C">
        <w:rPr>
          <w:rFonts w:ascii="Times New Roman" w:hAnsi="Times New Roman" w:cs="Times New Roman"/>
          <w:lang w:val="en-US"/>
        </w:rPr>
        <w:t>).</w:t>
      </w:r>
      <w:r>
        <w:rPr>
          <w:rFonts w:ascii="Times New Roman" w:hAnsi="Times New Roman" w:cs="Times New Roman"/>
          <w:lang w:val="en-US"/>
        </w:rPr>
        <w:t xml:space="preserve"> In the case of shared features effects the source and target objects are typically different.</w:t>
      </w:r>
    </w:p>
  </w:footnote>
  <w:footnote w:id="2">
    <w:p w14:paraId="2E8D57F7" w14:textId="1401AB01" w:rsidR="000F423F" w:rsidRPr="00E52D29" w:rsidRDefault="000F423F" w:rsidP="00E52D29">
      <w:pPr>
        <w:pStyle w:val="FootnoteText"/>
        <w:rPr>
          <w:rFonts w:ascii="Times New Roman" w:hAnsi="Times New Roman" w:cs="Times New Roman"/>
          <w:lang w:val="en-US"/>
        </w:rPr>
      </w:pPr>
      <w:r w:rsidRPr="00E52D29">
        <w:rPr>
          <w:rStyle w:val="FootnoteReference"/>
          <w:rFonts w:ascii="Times New Roman" w:hAnsi="Times New Roman" w:cs="Times New Roman"/>
        </w:rPr>
        <w:footnoteRef/>
      </w:r>
      <w:r w:rsidRPr="00E52D29">
        <w:rPr>
          <w:rFonts w:ascii="Times New Roman" w:hAnsi="Times New Roman" w:cs="Times New Roman"/>
          <w:lang w:val="en-US"/>
        </w:rPr>
        <w:t xml:space="preserve"> </w:t>
      </w:r>
      <w:r>
        <w:rPr>
          <w:rFonts w:ascii="Times New Roman" w:hAnsi="Times New Roman" w:cs="Times New Roman"/>
          <w:lang w:val="en-US"/>
        </w:rPr>
        <w:t xml:space="preserve">In this way the </w:t>
      </w:r>
      <w:r w:rsidRPr="00E52D29">
        <w:rPr>
          <w:rFonts w:ascii="Times New Roman" w:hAnsi="Times New Roman" w:cs="Times New Roman"/>
          <w:lang w:val="en-US"/>
        </w:rPr>
        <w:t>term ‘inference’ describe</w:t>
      </w:r>
      <w:r>
        <w:rPr>
          <w:rFonts w:ascii="Times New Roman" w:hAnsi="Times New Roman" w:cs="Times New Roman"/>
          <w:lang w:val="en-US"/>
        </w:rPr>
        <w:t>s</w:t>
      </w:r>
      <w:r w:rsidRPr="00E52D29">
        <w:rPr>
          <w:rFonts w:ascii="Times New Roman" w:hAnsi="Times New Roman" w:cs="Times New Roman"/>
          <w:lang w:val="en-US"/>
        </w:rPr>
        <w:t xml:space="preserve"> the outcome of the computation process rather than the computation process itself.</w:t>
      </w:r>
      <w:r>
        <w:rPr>
          <w:rFonts w:ascii="Times New Roman" w:hAnsi="Times New Roman" w:cs="Times New Roman"/>
          <w:lang w:val="en-US"/>
        </w:rPr>
        <w:t xml:space="preserve"> The computational process of inferential reasoning </w:t>
      </w:r>
      <w:r w:rsidRPr="00B23BE3">
        <w:rPr>
          <w:rFonts w:ascii="Times New Roman" w:hAnsi="Times New Roman" w:cs="Times New Roman"/>
          <w:lang w:val="en-US"/>
        </w:rPr>
        <w:t>can occur on the basis of many different inference rules (e.g., rules that encode general statements about the world [if-then rules] or rules based on mere similarity [analogical mapping rules]</w:t>
      </w:r>
      <w:del w:id="181" w:author="Ian Hussey" w:date="2019-03-12T19:09:00Z">
        <w:r w:rsidRPr="00B23BE3" w:rsidDel="008A775E">
          <w:rPr>
            <w:rFonts w:ascii="Times New Roman" w:hAnsi="Times New Roman" w:cs="Times New Roman"/>
            <w:lang w:val="en-US"/>
          </w:rPr>
          <w:delText>)</w:delText>
        </w:r>
        <w:r w:rsidDel="008A775E">
          <w:rPr>
            <w:rFonts w:ascii="Times New Roman" w:hAnsi="Times New Roman" w:cs="Times New Roman"/>
            <w:lang w:val="en-US"/>
          </w:rPr>
          <w:delText xml:space="preserve"> (</w:delText>
        </w:r>
      </w:del>
      <w:ins w:id="182" w:author="Ian Hussey" w:date="2019-03-12T19:09:00Z">
        <w:r>
          <w:rPr>
            <w:rFonts w:ascii="Times New Roman" w:hAnsi="Times New Roman" w:cs="Times New Roman"/>
            <w:lang w:val="en-US"/>
          </w:rPr>
          <w:t xml:space="preserve">; </w:t>
        </w:r>
      </w:ins>
      <w:r>
        <w:rPr>
          <w:rFonts w:ascii="Times New Roman" w:hAnsi="Times New Roman" w:cs="Times New Roman"/>
          <w:lang w:val="en-US"/>
        </w:rPr>
        <w:t>for more see Van Dessel et al., 2018)</w:t>
      </w:r>
      <w:r w:rsidRPr="00B23BE3">
        <w:rPr>
          <w:rFonts w:ascii="Times New Roman" w:hAnsi="Times New Roman" w:cs="Times New Roman"/>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4BD22" w14:textId="77777777" w:rsidR="000F423F" w:rsidRDefault="000F423F" w:rsidP="000F423F">
    <w:pPr>
      <w:pStyle w:val="Header"/>
      <w:framePr w:wrap="around" w:vAnchor="text" w:hAnchor="margin" w:xAlign="right" w:y="1"/>
      <w:rPr>
        <w:ins w:id="250" w:author="Ian Hussey" w:date="2019-03-12T19:46:00Z"/>
        <w:rStyle w:val="PageNumber"/>
      </w:rPr>
    </w:pPr>
    <w:ins w:id="251" w:author="Ian Hussey" w:date="2019-03-12T19:46:00Z">
      <w:r>
        <w:rPr>
          <w:rStyle w:val="PageNumber"/>
        </w:rPr>
        <w:fldChar w:fldCharType="begin"/>
      </w:r>
      <w:r>
        <w:rPr>
          <w:rStyle w:val="PageNumber"/>
        </w:rPr>
        <w:instrText xml:space="preserve">PAGE  </w:instrText>
      </w:r>
      <w:r>
        <w:rPr>
          <w:rStyle w:val="PageNumber"/>
        </w:rPr>
        <w:fldChar w:fldCharType="end"/>
      </w:r>
    </w:ins>
  </w:p>
  <w:p w14:paraId="4DE4DFB5" w14:textId="77777777" w:rsidR="000F423F" w:rsidRDefault="000F423F">
    <w:pPr>
      <w:pStyle w:val="Header"/>
      <w:ind w:right="360"/>
      <w:pPrChange w:id="252" w:author="Ian Hussey" w:date="2019-03-12T19:46: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879FF" w14:textId="77777777" w:rsidR="000F423F" w:rsidRPr="007E1FF5" w:rsidRDefault="000F423F" w:rsidP="000F423F">
    <w:pPr>
      <w:pStyle w:val="Header"/>
      <w:framePr w:wrap="around" w:vAnchor="text" w:hAnchor="margin" w:xAlign="right" w:y="1"/>
      <w:rPr>
        <w:ins w:id="253" w:author="Ian Hussey" w:date="2019-03-12T19:46:00Z"/>
        <w:rStyle w:val="PageNumber"/>
        <w:rFonts w:ascii="Times New Roman" w:hAnsi="Times New Roman" w:cs="Times New Roman"/>
        <w:sz w:val="24"/>
        <w:szCs w:val="24"/>
      </w:rPr>
    </w:pPr>
    <w:r w:rsidRPr="007E1FF5">
      <w:rPr>
        <w:rStyle w:val="PageNumber"/>
        <w:rFonts w:ascii="Times New Roman" w:hAnsi="Times New Roman" w:cs="Times New Roman"/>
        <w:sz w:val="24"/>
        <w:szCs w:val="24"/>
      </w:rPr>
      <w:fldChar w:fldCharType="begin"/>
    </w:r>
    <w:r w:rsidRPr="007E1FF5">
      <w:rPr>
        <w:rStyle w:val="PageNumber"/>
        <w:rFonts w:ascii="Times New Roman" w:hAnsi="Times New Roman" w:cs="Times New Roman"/>
        <w:sz w:val="24"/>
        <w:szCs w:val="24"/>
      </w:rPr>
      <w:instrText xml:space="preserve">PAGE  </w:instrText>
    </w:r>
    <w:r w:rsidRPr="007E1FF5">
      <w:rPr>
        <w:rStyle w:val="PageNumber"/>
        <w:rFonts w:ascii="Times New Roman" w:hAnsi="Times New Roman" w:cs="Times New Roman"/>
        <w:sz w:val="24"/>
        <w:szCs w:val="24"/>
      </w:rPr>
      <w:fldChar w:fldCharType="separate"/>
    </w:r>
    <w:r w:rsidR="00174106">
      <w:rPr>
        <w:rStyle w:val="PageNumber"/>
        <w:rFonts w:ascii="Times New Roman" w:hAnsi="Times New Roman" w:cs="Times New Roman"/>
        <w:noProof/>
        <w:sz w:val="24"/>
        <w:szCs w:val="24"/>
      </w:rPr>
      <w:t>42</w:t>
    </w:r>
    <w:ins w:id="254" w:author="Ian Hussey" w:date="2019-03-12T19:46:00Z">
      <w:r w:rsidRPr="007E1FF5">
        <w:rPr>
          <w:rStyle w:val="PageNumber"/>
          <w:rFonts w:ascii="Times New Roman" w:hAnsi="Times New Roman" w:cs="Times New Roman"/>
          <w:sz w:val="24"/>
          <w:szCs w:val="24"/>
        </w:rPr>
        <w:fldChar w:fldCharType="end"/>
      </w:r>
    </w:ins>
  </w:p>
  <w:p w14:paraId="6D1720CE" w14:textId="77777777" w:rsidR="000F423F" w:rsidRDefault="000F423F" w:rsidP="007E1FF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1"/>
  </w:num>
  <w:num w:numId="3">
    <w:abstractNumId w:val="2"/>
  </w:num>
  <w:num w:numId="4">
    <w:abstractNumId w:val="10"/>
  </w:num>
  <w:num w:numId="5">
    <w:abstractNumId w:val="0"/>
  </w:num>
  <w:num w:numId="6">
    <w:abstractNumId w:val="15"/>
  </w:num>
  <w:num w:numId="7">
    <w:abstractNumId w:val="22"/>
  </w:num>
  <w:num w:numId="8">
    <w:abstractNumId w:val="3"/>
  </w:num>
  <w:num w:numId="9">
    <w:abstractNumId w:val="6"/>
  </w:num>
  <w:num w:numId="10">
    <w:abstractNumId w:val="14"/>
  </w:num>
  <w:num w:numId="11">
    <w:abstractNumId w:val="21"/>
  </w:num>
  <w:num w:numId="12">
    <w:abstractNumId w:val="9"/>
  </w:num>
  <w:num w:numId="13">
    <w:abstractNumId w:val="12"/>
  </w:num>
  <w:num w:numId="14">
    <w:abstractNumId w:val="17"/>
  </w:num>
  <w:num w:numId="15">
    <w:abstractNumId w:val="8"/>
  </w:num>
  <w:num w:numId="16">
    <w:abstractNumId w:val="5"/>
  </w:num>
  <w:num w:numId="17">
    <w:abstractNumId w:val="13"/>
  </w:num>
  <w:num w:numId="18">
    <w:abstractNumId w:val="1"/>
  </w:num>
  <w:num w:numId="19">
    <w:abstractNumId w:val="19"/>
  </w:num>
  <w:num w:numId="20">
    <w:abstractNumId w:val="20"/>
  </w:num>
  <w:num w:numId="21">
    <w:abstractNumId w:val="18"/>
  </w:num>
  <w:num w:numId="22">
    <w:abstractNumId w:val="23"/>
  </w:num>
  <w:num w:numId="23">
    <w:abstractNumId w:val="16"/>
  </w:num>
  <w:num w:numId="24">
    <w:abstractNumId w:val="7"/>
  </w:num>
  <w:num w:numId="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e Mattavelli">
    <w15:presenceInfo w15:providerId="None" w15:userId="Simone Mattavelli"/>
  </w15:person>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00EF9"/>
    <w:rsid w:val="00005629"/>
    <w:rsid w:val="00012CF9"/>
    <w:rsid w:val="000131D0"/>
    <w:rsid w:val="00013F7C"/>
    <w:rsid w:val="000148BF"/>
    <w:rsid w:val="00016450"/>
    <w:rsid w:val="00024D8C"/>
    <w:rsid w:val="00025B99"/>
    <w:rsid w:val="0002691F"/>
    <w:rsid w:val="00026BB4"/>
    <w:rsid w:val="00031420"/>
    <w:rsid w:val="00032143"/>
    <w:rsid w:val="000332F2"/>
    <w:rsid w:val="000358E9"/>
    <w:rsid w:val="00047917"/>
    <w:rsid w:val="0005075A"/>
    <w:rsid w:val="00050B6C"/>
    <w:rsid w:val="00054D13"/>
    <w:rsid w:val="000621F7"/>
    <w:rsid w:val="000654E5"/>
    <w:rsid w:val="0006702F"/>
    <w:rsid w:val="000704FD"/>
    <w:rsid w:val="0007083F"/>
    <w:rsid w:val="00072FEE"/>
    <w:rsid w:val="00081357"/>
    <w:rsid w:val="00083BCE"/>
    <w:rsid w:val="000868B6"/>
    <w:rsid w:val="00090042"/>
    <w:rsid w:val="000A107A"/>
    <w:rsid w:val="000A1218"/>
    <w:rsid w:val="000A35D2"/>
    <w:rsid w:val="000A3CA4"/>
    <w:rsid w:val="000A414C"/>
    <w:rsid w:val="000A5C41"/>
    <w:rsid w:val="000B1A71"/>
    <w:rsid w:val="000B2331"/>
    <w:rsid w:val="000B26BF"/>
    <w:rsid w:val="000B3B67"/>
    <w:rsid w:val="000B518A"/>
    <w:rsid w:val="000B5E04"/>
    <w:rsid w:val="000C1B6A"/>
    <w:rsid w:val="000C6579"/>
    <w:rsid w:val="000D668B"/>
    <w:rsid w:val="000D7D65"/>
    <w:rsid w:val="000D7DE8"/>
    <w:rsid w:val="000E084C"/>
    <w:rsid w:val="000E1061"/>
    <w:rsid w:val="000E15DB"/>
    <w:rsid w:val="000E2968"/>
    <w:rsid w:val="000E2B5B"/>
    <w:rsid w:val="000E33AB"/>
    <w:rsid w:val="000E36F6"/>
    <w:rsid w:val="000E3B3E"/>
    <w:rsid w:val="000E630F"/>
    <w:rsid w:val="000F423F"/>
    <w:rsid w:val="0010119B"/>
    <w:rsid w:val="00101BFB"/>
    <w:rsid w:val="0010442A"/>
    <w:rsid w:val="00105444"/>
    <w:rsid w:val="001054CE"/>
    <w:rsid w:val="0010555F"/>
    <w:rsid w:val="001068C6"/>
    <w:rsid w:val="00112125"/>
    <w:rsid w:val="00112783"/>
    <w:rsid w:val="00114A09"/>
    <w:rsid w:val="00115A29"/>
    <w:rsid w:val="0011772B"/>
    <w:rsid w:val="001208CD"/>
    <w:rsid w:val="001356EC"/>
    <w:rsid w:val="00135762"/>
    <w:rsid w:val="001377C6"/>
    <w:rsid w:val="00141D2D"/>
    <w:rsid w:val="00144AEB"/>
    <w:rsid w:val="001531B3"/>
    <w:rsid w:val="001675C6"/>
    <w:rsid w:val="00174106"/>
    <w:rsid w:val="00176C7E"/>
    <w:rsid w:val="0017752F"/>
    <w:rsid w:val="00180A0A"/>
    <w:rsid w:val="00180DA2"/>
    <w:rsid w:val="00180DC7"/>
    <w:rsid w:val="001830C2"/>
    <w:rsid w:val="001839EC"/>
    <w:rsid w:val="00190A87"/>
    <w:rsid w:val="00191B47"/>
    <w:rsid w:val="00191D00"/>
    <w:rsid w:val="00194E6A"/>
    <w:rsid w:val="0019797D"/>
    <w:rsid w:val="001A07C8"/>
    <w:rsid w:val="001A1273"/>
    <w:rsid w:val="001A3928"/>
    <w:rsid w:val="001A3D60"/>
    <w:rsid w:val="001A6940"/>
    <w:rsid w:val="001A78D2"/>
    <w:rsid w:val="001B2200"/>
    <w:rsid w:val="001B2BEE"/>
    <w:rsid w:val="001B3C57"/>
    <w:rsid w:val="001B5495"/>
    <w:rsid w:val="001B67DB"/>
    <w:rsid w:val="001B7F7C"/>
    <w:rsid w:val="001C1AB8"/>
    <w:rsid w:val="001C3451"/>
    <w:rsid w:val="001D3FB0"/>
    <w:rsid w:val="001D44C2"/>
    <w:rsid w:val="001D4CC6"/>
    <w:rsid w:val="001E064B"/>
    <w:rsid w:val="001E591D"/>
    <w:rsid w:val="001F569F"/>
    <w:rsid w:val="00203928"/>
    <w:rsid w:val="00215313"/>
    <w:rsid w:val="0021662E"/>
    <w:rsid w:val="00216732"/>
    <w:rsid w:val="00217EB7"/>
    <w:rsid w:val="00223239"/>
    <w:rsid w:val="0022396E"/>
    <w:rsid w:val="00224D5F"/>
    <w:rsid w:val="00224FE9"/>
    <w:rsid w:val="00225A5B"/>
    <w:rsid w:val="00227394"/>
    <w:rsid w:val="00230BB8"/>
    <w:rsid w:val="00232F17"/>
    <w:rsid w:val="00237A7F"/>
    <w:rsid w:val="00237D95"/>
    <w:rsid w:val="002416A8"/>
    <w:rsid w:val="0024176D"/>
    <w:rsid w:val="00243CF4"/>
    <w:rsid w:val="00244855"/>
    <w:rsid w:val="00245398"/>
    <w:rsid w:val="0024656E"/>
    <w:rsid w:val="00251748"/>
    <w:rsid w:val="00253B54"/>
    <w:rsid w:val="002547F5"/>
    <w:rsid w:val="00255FDC"/>
    <w:rsid w:val="00256D47"/>
    <w:rsid w:val="0026072C"/>
    <w:rsid w:val="00263E7D"/>
    <w:rsid w:val="002672C3"/>
    <w:rsid w:val="00267561"/>
    <w:rsid w:val="00271B7A"/>
    <w:rsid w:val="00272B71"/>
    <w:rsid w:val="00273264"/>
    <w:rsid w:val="00273F1A"/>
    <w:rsid w:val="00275870"/>
    <w:rsid w:val="00277A84"/>
    <w:rsid w:val="00280AB1"/>
    <w:rsid w:val="00281038"/>
    <w:rsid w:val="002A3219"/>
    <w:rsid w:val="002B0B0E"/>
    <w:rsid w:val="002B1FEE"/>
    <w:rsid w:val="002B4C0F"/>
    <w:rsid w:val="002C10E0"/>
    <w:rsid w:val="002C3B49"/>
    <w:rsid w:val="002C67DF"/>
    <w:rsid w:val="002C6F42"/>
    <w:rsid w:val="002D3569"/>
    <w:rsid w:val="002D3CA9"/>
    <w:rsid w:val="002D43AF"/>
    <w:rsid w:val="002D45E7"/>
    <w:rsid w:val="002E0440"/>
    <w:rsid w:val="002E4B29"/>
    <w:rsid w:val="002E6019"/>
    <w:rsid w:val="002E6F1F"/>
    <w:rsid w:val="002F396D"/>
    <w:rsid w:val="002F45CB"/>
    <w:rsid w:val="002F4E79"/>
    <w:rsid w:val="00300C36"/>
    <w:rsid w:val="003019F1"/>
    <w:rsid w:val="003021CB"/>
    <w:rsid w:val="00302955"/>
    <w:rsid w:val="00302B9B"/>
    <w:rsid w:val="00302C29"/>
    <w:rsid w:val="00304F57"/>
    <w:rsid w:val="00305CBE"/>
    <w:rsid w:val="003078F7"/>
    <w:rsid w:val="003138B8"/>
    <w:rsid w:val="00315FE9"/>
    <w:rsid w:val="00316B23"/>
    <w:rsid w:val="00317A72"/>
    <w:rsid w:val="003205BB"/>
    <w:rsid w:val="00320990"/>
    <w:rsid w:val="00321A40"/>
    <w:rsid w:val="00323FF4"/>
    <w:rsid w:val="00324C0E"/>
    <w:rsid w:val="0032687F"/>
    <w:rsid w:val="00326D59"/>
    <w:rsid w:val="003309AE"/>
    <w:rsid w:val="00331760"/>
    <w:rsid w:val="00331CEB"/>
    <w:rsid w:val="00331D57"/>
    <w:rsid w:val="00331FF1"/>
    <w:rsid w:val="00335B16"/>
    <w:rsid w:val="00340C38"/>
    <w:rsid w:val="003413F2"/>
    <w:rsid w:val="00341CDA"/>
    <w:rsid w:val="00342505"/>
    <w:rsid w:val="00345507"/>
    <w:rsid w:val="00345798"/>
    <w:rsid w:val="0034637A"/>
    <w:rsid w:val="0035041D"/>
    <w:rsid w:val="0035371A"/>
    <w:rsid w:val="0035550B"/>
    <w:rsid w:val="00362D49"/>
    <w:rsid w:val="003664FE"/>
    <w:rsid w:val="00370E94"/>
    <w:rsid w:val="003729D2"/>
    <w:rsid w:val="003744C2"/>
    <w:rsid w:val="00375F1F"/>
    <w:rsid w:val="00392DC9"/>
    <w:rsid w:val="00396803"/>
    <w:rsid w:val="003A2F33"/>
    <w:rsid w:val="003A331A"/>
    <w:rsid w:val="003A5D51"/>
    <w:rsid w:val="003A65D7"/>
    <w:rsid w:val="003A6A02"/>
    <w:rsid w:val="003B2389"/>
    <w:rsid w:val="003B39D9"/>
    <w:rsid w:val="003B493E"/>
    <w:rsid w:val="003C10B3"/>
    <w:rsid w:val="003C26AE"/>
    <w:rsid w:val="003C6352"/>
    <w:rsid w:val="003D0743"/>
    <w:rsid w:val="003D1441"/>
    <w:rsid w:val="003D2610"/>
    <w:rsid w:val="003D2707"/>
    <w:rsid w:val="003D2E9B"/>
    <w:rsid w:val="003D4821"/>
    <w:rsid w:val="003D5FA1"/>
    <w:rsid w:val="003D66B1"/>
    <w:rsid w:val="003D76E3"/>
    <w:rsid w:val="003E0AE5"/>
    <w:rsid w:val="003E2905"/>
    <w:rsid w:val="003E522F"/>
    <w:rsid w:val="003E5FED"/>
    <w:rsid w:val="003F09BB"/>
    <w:rsid w:val="003F1E86"/>
    <w:rsid w:val="003F2334"/>
    <w:rsid w:val="003F25FF"/>
    <w:rsid w:val="003F33BD"/>
    <w:rsid w:val="003F619A"/>
    <w:rsid w:val="003F68CC"/>
    <w:rsid w:val="003F7BD9"/>
    <w:rsid w:val="00402B8A"/>
    <w:rsid w:val="00412D4E"/>
    <w:rsid w:val="00420547"/>
    <w:rsid w:val="004218B0"/>
    <w:rsid w:val="00422683"/>
    <w:rsid w:val="00425E2F"/>
    <w:rsid w:val="00427D3A"/>
    <w:rsid w:val="004303F3"/>
    <w:rsid w:val="00431F31"/>
    <w:rsid w:val="004321C3"/>
    <w:rsid w:val="0043382B"/>
    <w:rsid w:val="004377FF"/>
    <w:rsid w:val="00437F1B"/>
    <w:rsid w:val="00443539"/>
    <w:rsid w:val="00451405"/>
    <w:rsid w:val="0045298D"/>
    <w:rsid w:val="0045601D"/>
    <w:rsid w:val="0046118B"/>
    <w:rsid w:val="0046303B"/>
    <w:rsid w:val="004647B9"/>
    <w:rsid w:val="00466813"/>
    <w:rsid w:val="00466D38"/>
    <w:rsid w:val="00472EE7"/>
    <w:rsid w:val="00474722"/>
    <w:rsid w:val="00474AFC"/>
    <w:rsid w:val="00476AB4"/>
    <w:rsid w:val="00481384"/>
    <w:rsid w:val="00485EAF"/>
    <w:rsid w:val="00493712"/>
    <w:rsid w:val="00493F45"/>
    <w:rsid w:val="0049460A"/>
    <w:rsid w:val="004956B3"/>
    <w:rsid w:val="004958E4"/>
    <w:rsid w:val="0049757A"/>
    <w:rsid w:val="004A0C98"/>
    <w:rsid w:val="004A30D0"/>
    <w:rsid w:val="004B3E88"/>
    <w:rsid w:val="004B469D"/>
    <w:rsid w:val="004B7F74"/>
    <w:rsid w:val="004C005D"/>
    <w:rsid w:val="004C240B"/>
    <w:rsid w:val="004C449A"/>
    <w:rsid w:val="004D0498"/>
    <w:rsid w:val="004D081C"/>
    <w:rsid w:val="004D32E9"/>
    <w:rsid w:val="004D38FE"/>
    <w:rsid w:val="004D4F20"/>
    <w:rsid w:val="004D6AD9"/>
    <w:rsid w:val="004D7615"/>
    <w:rsid w:val="004E1E33"/>
    <w:rsid w:val="004E306E"/>
    <w:rsid w:val="004E337D"/>
    <w:rsid w:val="004F171E"/>
    <w:rsid w:val="004F1A3B"/>
    <w:rsid w:val="004F366B"/>
    <w:rsid w:val="004F3ABE"/>
    <w:rsid w:val="004F413C"/>
    <w:rsid w:val="004F4BB7"/>
    <w:rsid w:val="004F6069"/>
    <w:rsid w:val="0050114C"/>
    <w:rsid w:val="00502A49"/>
    <w:rsid w:val="00504F26"/>
    <w:rsid w:val="0050548A"/>
    <w:rsid w:val="00513D24"/>
    <w:rsid w:val="005155A9"/>
    <w:rsid w:val="00515F7B"/>
    <w:rsid w:val="0052407B"/>
    <w:rsid w:val="0052628D"/>
    <w:rsid w:val="005270E4"/>
    <w:rsid w:val="00527B23"/>
    <w:rsid w:val="005317B2"/>
    <w:rsid w:val="00540EF0"/>
    <w:rsid w:val="0054698F"/>
    <w:rsid w:val="0055632E"/>
    <w:rsid w:val="0055667B"/>
    <w:rsid w:val="005611D8"/>
    <w:rsid w:val="00564645"/>
    <w:rsid w:val="005649E7"/>
    <w:rsid w:val="005668AC"/>
    <w:rsid w:val="00570C2C"/>
    <w:rsid w:val="0057275C"/>
    <w:rsid w:val="0057659C"/>
    <w:rsid w:val="0058177B"/>
    <w:rsid w:val="00582DBE"/>
    <w:rsid w:val="0058529B"/>
    <w:rsid w:val="00585B4C"/>
    <w:rsid w:val="00585B77"/>
    <w:rsid w:val="00586ECD"/>
    <w:rsid w:val="00593095"/>
    <w:rsid w:val="00593DEF"/>
    <w:rsid w:val="005952A1"/>
    <w:rsid w:val="005A1C9A"/>
    <w:rsid w:val="005A3DE8"/>
    <w:rsid w:val="005A7775"/>
    <w:rsid w:val="005A79E7"/>
    <w:rsid w:val="005B5901"/>
    <w:rsid w:val="005C0541"/>
    <w:rsid w:val="005C17FC"/>
    <w:rsid w:val="005C5D35"/>
    <w:rsid w:val="005D0C68"/>
    <w:rsid w:val="005D50A6"/>
    <w:rsid w:val="005E322D"/>
    <w:rsid w:val="005E39D9"/>
    <w:rsid w:val="005E5421"/>
    <w:rsid w:val="005E6184"/>
    <w:rsid w:val="005E7242"/>
    <w:rsid w:val="005F2D4E"/>
    <w:rsid w:val="005F6C6C"/>
    <w:rsid w:val="0060254B"/>
    <w:rsid w:val="00604056"/>
    <w:rsid w:val="00605652"/>
    <w:rsid w:val="00606793"/>
    <w:rsid w:val="00606B7E"/>
    <w:rsid w:val="00611C93"/>
    <w:rsid w:val="00615EE2"/>
    <w:rsid w:val="00621F84"/>
    <w:rsid w:val="006229DC"/>
    <w:rsid w:val="0062434E"/>
    <w:rsid w:val="00624C92"/>
    <w:rsid w:val="006258A5"/>
    <w:rsid w:val="006262AB"/>
    <w:rsid w:val="00626A06"/>
    <w:rsid w:val="00630CD5"/>
    <w:rsid w:val="0063118D"/>
    <w:rsid w:val="00632C9E"/>
    <w:rsid w:val="0063677A"/>
    <w:rsid w:val="006403A3"/>
    <w:rsid w:val="006409BE"/>
    <w:rsid w:val="00641166"/>
    <w:rsid w:val="006458B9"/>
    <w:rsid w:val="00645E45"/>
    <w:rsid w:val="006466BC"/>
    <w:rsid w:val="0065177C"/>
    <w:rsid w:val="0065344F"/>
    <w:rsid w:val="00656972"/>
    <w:rsid w:val="00666E84"/>
    <w:rsid w:val="006707C2"/>
    <w:rsid w:val="006743C3"/>
    <w:rsid w:val="00674539"/>
    <w:rsid w:val="006746A0"/>
    <w:rsid w:val="006763E1"/>
    <w:rsid w:val="00676D48"/>
    <w:rsid w:val="0068201C"/>
    <w:rsid w:val="00683A8B"/>
    <w:rsid w:val="0068420E"/>
    <w:rsid w:val="00684F25"/>
    <w:rsid w:val="00687203"/>
    <w:rsid w:val="00693511"/>
    <w:rsid w:val="00696256"/>
    <w:rsid w:val="006969F0"/>
    <w:rsid w:val="006A29F7"/>
    <w:rsid w:val="006A482E"/>
    <w:rsid w:val="006B0969"/>
    <w:rsid w:val="006B25BD"/>
    <w:rsid w:val="006B32A1"/>
    <w:rsid w:val="006B4260"/>
    <w:rsid w:val="006B44C9"/>
    <w:rsid w:val="006B7469"/>
    <w:rsid w:val="006C0A3A"/>
    <w:rsid w:val="006C3403"/>
    <w:rsid w:val="006D04BF"/>
    <w:rsid w:val="006D1C60"/>
    <w:rsid w:val="006D5641"/>
    <w:rsid w:val="006D6B30"/>
    <w:rsid w:val="006D788D"/>
    <w:rsid w:val="006E4235"/>
    <w:rsid w:val="006E4DB6"/>
    <w:rsid w:val="006F0BD8"/>
    <w:rsid w:val="006F2108"/>
    <w:rsid w:val="006F2E85"/>
    <w:rsid w:val="0070223D"/>
    <w:rsid w:val="00702B80"/>
    <w:rsid w:val="0070615F"/>
    <w:rsid w:val="0070628F"/>
    <w:rsid w:val="00710AA0"/>
    <w:rsid w:val="00714EC4"/>
    <w:rsid w:val="00716963"/>
    <w:rsid w:val="007172C9"/>
    <w:rsid w:val="00723469"/>
    <w:rsid w:val="00724538"/>
    <w:rsid w:val="007245C4"/>
    <w:rsid w:val="00727091"/>
    <w:rsid w:val="0072742B"/>
    <w:rsid w:val="00727AD2"/>
    <w:rsid w:val="007303A4"/>
    <w:rsid w:val="00736E78"/>
    <w:rsid w:val="00737872"/>
    <w:rsid w:val="0074257A"/>
    <w:rsid w:val="007443F2"/>
    <w:rsid w:val="007451D9"/>
    <w:rsid w:val="007458A4"/>
    <w:rsid w:val="00746438"/>
    <w:rsid w:val="00747B6D"/>
    <w:rsid w:val="007531BC"/>
    <w:rsid w:val="00753803"/>
    <w:rsid w:val="007575A6"/>
    <w:rsid w:val="00763B73"/>
    <w:rsid w:val="00763EDC"/>
    <w:rsid w:val="007648BA"/>
    <w:rsid w:val="007705DC"/>
    <w:rsid w:val="007738DB"/>
    <w:rsid w:val="007740DE"/>
    <w:rsid w:val="00780E1C"/>
    <w:rsid w:val="00780F44"/>
    <w:rsid w:val="007811CA"/>
    <w:rsid w:val="007824BE"/>
    <w:rsid w:val="007869F8"/>
    <w:rsid w:val="00791BC9"/>
    <w:rsid w:val="00792404"/>
    <w:rsid w:val="007939FF"/>
    <w:rsid w:val="00794BF6"/>
    <w:rsid w:val="0079593A"/>
    <w:rsid w:val="00796F31"/>
    <w:rsid w:val="007A0133"/>
    <w:rsid w:val="007A0694"/>
    <w:rsid w:val="007A41CF"/>
    <w:rsid w:val="007A6F40"/>
    <w:rsid w:val="007B0C8D"/>
    <w:rsid w:val="007B33F7"/>
    <w:rsid w:val="007B38AB"/>
    <w:rsid w:val="007B4E6F"/>
    <w:rsid w:val="007B51E8"/>
    <w:rsid w:val="007B68A8"/>
    <w:rsid w:val="007B709A"/>
    <w:rsid w:val="007C12E9"/>
    <w:rsid w:val="007C469B"/>
    <w:rsid w:val="007C533F"/>
    <w:rsid w:val="007C5545"/>
    <w:rsid w:val="007C5744"/>
    <w:rsid w:val="007C61A2"/>
    <w:rsid w:val="007C62F3"/>
    <w:rsid w:val="007D02BD"/>
    <w:rsid w:val="007D2743"/>
    <w:rsid w:val="007D2DF5"/>
    <w:rsid w:val="007D370F"/>
    <w:rsid w:val="007D6415"/>
    <w:rsid w:val="007E1FF5"/>
    <w:rsid w:val="007E2896"/>
    <w:rsid w:val="007E4CDF"/>
    <w:rsid w:val="007E780F"/>
    <w:rsid w:val="007E7835"/>
    <w:rsid w:val="007F1502"/>
    <w:rsid w:val="007F2EC8"/>
    <w:rsid w:val="007F453F"/>
    <w:rsid w:val="007F4F51"/>
    <w:rsid w:val="007F55F5"/>
    <w:rsid w:val="007F6AB4"/>
    <w:rsid w:val="007F6C8D"/>
    <w:rsid w:val="007F75DB"/>
    <w:rsid w:val="007F79C1"/>
    <w:rsid w:val="008045DE"/>
    <w:rsid w:val="0081298D"/>
    <w:rsid w:val="00814256"/>
    <w:rsid w:val="00816D07"/>
    <w:rsid w:val="0081780D"/>
    <w:rsid w:val="00820CAA"/>
    <w:rsid w:val="008247C3"/>
    <w:rsid w:val="00831C04"/>
    <w:rsid w:val="00831EEB"/>
    <w:rsid w:val="008343F1"/>
    <w:rsid w:val="00834510"/>
    <w:rsid w:val="00835CA4"/>
    <w:rsid w:val="00837E4D"/>
    <w:rsid w:val="0084003A"/>
    <w:rsid w:val="0084366E"/>
    <w:rsid w:val="0084602C"/>
    <w:rsid w:val="00847455"/>
    <w:rsid w:val="00854268"/>
    <w:rsid w:val="008553DD"/>
    <w:rsid w:val="00861A73"/>
    <w:rsid w:val="00862A44"/>
    <w:rsid w:val="00863515"/>
    <w:rsid w:val="00864AB7"/>
    <w:rsid w:val="00866089"/>
    <w:rsid w:val="00866157"/>
    <w:rsid w:val="00867642"/>
    <w:rsid w:val="008677B3"/>
    <w:rsid w:val="00867C3B"/>
    <w:rsid w:val="00876792"/>
    <w:rsid w:val="0088127E"/>
    <w:rsid w:val="00881A68"/>
    <w:rsid w:val="00892B2D"/>
    <w:rsid w:val="00896F28"/>
    <w:rsid w:val="008A27A5"/>
    <w:rsid w:val="008A4B27"/>
    <w:rsid w:val="008A775E"/>
    <w:rsid w:val="008B0E1C"/>
    <w:rsid w:val="008B0F20"/>
    <w:rsid w:val="008B2C33"/>
    <w:rsid w:val="008C0CCA"/>
    <w:rsid w:val="008C5631"/>
    <w:rsid w:val="008C6DF7"/>
    <w:rsid w:val="008D0573"/>
    <w:rsid w:val="008D64C6"/>
    <w:rsid w:val="008D737D"/>
    <w:rsid w:val="008E0CF2"/>
    <w:rsid w:val="008E15D5"/>
    <w:rsid w:val="008E372E"/>
    <w:rsid w:val="008E3CA1"/>
    <w:rsid w:val="008E4BB6"/>
    <w:rsid w:val="008E5F7B"/>
    <w:rsid w:val="008E7212"/>
    <w:rsid w:val="008F1E84"/>
    <w:rsid w:val="008F2632"/>
    <w:rsid w:val="008F4364"/>
    <w:rsid w:val="008F4F64"/>
    <w:rsid w:val="008F4FDD"/>
    <w:rsid w:val="00913719"/>
    <w:rsid w:val="009146C9"/>
    <w:rsid w:val="00914ABD"/>
    <w:rsid w:val="009169AE"/>
    <w:rsid w:val="00917598"/>
    <w:rsid w:val="0092122F"/>
    <w:rsid w:val="0092307C"/>
    <w:rsid w:val="00923653"/>
    <w:rsid w:val="00924ED3"/>
    <w:rsid w:val="00924F89"/>
    <w:rsid w:val="00924FE4"/>
    <w:rsid w:val="0092506F"/>
    <w:rsid w:val="00926D3B"/>
    <w:rsid w:val="00933431"/>
    <w:rsid w:val="00933886"/>
    <w:rsid w:val="009370B3"/>
    <w:rsid w:val="00937C32"/>
    <w:rsid w:val="00937D75"/>
    <w:rsid w:val="00937D79"/>
    <w:rsid w:val="00940717"/>
    <w:rsid w:val="009420B7"/>
    <w:rsid w:val="00944D63"/>
    <w:rsid w:val="00944F45"/>
    <w:rsid w:val="00946128"/>
    <w:rsid w:val="0094710A"/>
    <w:rsid w:val="00947E91"/>
    <w:rsid w:val="00947EA7"/>
    <w:rsid w:val="00954982"/>
    <w:rsid w:val="00957296"/>
    <w:rsid w:val="00957939"/>
    <w:rsid w:val="00960E59"/>
    <w:rsid w:val="0097009D"/>
    <w:rsid w:val="00977FB1"/>
    <w:rsid w:val="009832EF"/>
    <w:rsid w:val="00984983"/>
    <w:rsid w:val="00990765"/>
    <w:rsid w:val="00991685"/>
    <w:rsid w:val="009919B0"/>
    <w:rsid w:val="00994EA4"/>
    <w:rsid w:val="00997575"/>
    <w:rsid w:val="009A0ED4"/>
    <w:rsid w:val="009A6F63"/>
    <w:rsid w:val="009B1675"/>
    <w:rsid w:val="009B6170"/>
    <w:rsid w:val="009C0D3C"/>
    <w:rsid w:val="009C1C50"/>
    <w:rsid w:val="009C6448"/>
    <w:rsid w:val="009C70B1"/>
    <w:rsid w:val="009C764E"/>
    <w:rsid w:val="009D198A"/>
    <w:rsid w:val="009D73C3"/>
    <w:rsid w:val="009E0368"/>
    <w:rsid w:val="009E3D1E"/>
    <w:rsid w:val="009E5CB4"/>
    <w:rsid w:val="009F150E"/>
    <w:rsid w:val="009F16F4"/>
    <w:rsid w:val="00A00170"/>
    <w:rsid w:val="00A0103C"/>
    <w:rsid w:val="00A03BA5"/>
    <w:rsid w:val="00A03F38"/>
    <w:rsid w:val="00A04B3F"/>
    <w:rsid w:val="00A05887"/>
    <w:rsid w:val="00A05FA3"/>
    <w:rsid w:val="00A06CD7"/>
    <w:rsid w:val="00A11077"/>
    <w:rsid w:val="00A12F72"/>
    <w:rsid w:val="00A15278"/>
    <w:rsid w:val="00A1579B"/>
    <w:rsid w:val="00A21ED7"/>
    <w:rsid w:val="00A23E3F"/>
    <w:rsid w:val="00A2585B"/>
    <w:rsid w:val="00A30559"/>
    <w:rsid w:val="00A3127C"/>
    <w:rsid w:val="00A31D17"/>
    <w:rsid w:val="00A3235A"/>
    <w:rsid w:val="00A32F7C"/>
    <w:rsid w:val="00A3463F"/>
    <w:rsid w:val="00A348A1"/>
    <w:rsid w:val="00A405CE"/>
    <w:rsid w:val="00A42410"/>
    <w:rsid w:val="00A44160"/>
    <w:rsid w:val="00A44EC4"/>
    <w:rsid w:val="00A45F48"/>
    <w:rsid w:val="00A47956"/>
    <w:rsid w:val="00A52FD2"/>
    <w:rsid w:val="00A5550F"/>
    <w:rsid w:val="00A55E9A"/>
    <w:rsid w:val="00A55EAB"/>
    <w:rsid w:val="00A563CA"/>
    <w:rsid w:val="00A56A93"/>
    <w:rsid w:val="00A63F0F"/>
    <w:rsid w:val="00A64E3B"/>
    <w:rsid w:val="00A7223A"/>
    <w:rsid w:val="00A73F49"/>
    <w:rsid w:val="00A7590F"/>
    <w:rsid w:val="00A76805"/>
    <w:rsid w:val="00A77E72"/>
    <w:rsid w:val="00A819FC"/>
    <w:rsid w:val="00A870FB"/>
    <w:rsid w:val="00A9073D"/>
    <w:rsid w:val="00A9163B"/>
    <w:rsid w:val="00A91714"/>
    <w:rsid w:val="00A93E4C"/>
    <w:rsid w:val="00A967B0"/>
    <w:rsid w:val="00AA470B"/>
    <w:rsid w:val="00AA5F86"/>
    <w:rsid w:val="00AA70A6"/>
    <w:rsid w:val="00AA7EF6"/>
    <w:rsid w:val="00AB3DDF"/>
    <w:rsid w:val="00AB4201"/>
    <w:rsid w:val="00AB4CF1"/>
    <w:rsid w:val="00AB5BF6"/>
    <w:rsid w:val="00AB64BD"/>
    <w:rsid w:val="00AB7642"/>
    <w:rsid w:val="00AB7929"/>
    <w:rsid w:val="00AC0C30"/>
    <w:rsid w:val="00AC428B"/>
    <w:rsid w:val="00AC6328"/>
    <w:rsid w:val="00AD02EC"/>
    <w:rsid w:val="00AD55DF"/>
    <w:rsid w:val="00AD637A"/>
    <w:rsid w:val="00AD7406"/>
    <w:rsid w:val="00AD79EF"/>
    <w:rsid w:val="00AD7E98"/>
    <w:rsid w:val="00AE3787"/>
    <w:rsid w:val="00AE614E"/>
    <w:rsid w:val="00AE6EDC"/>
    <w:rsid w:val="00AF1A08"/>
    <w:rsid w:val="00AF781A"/>
    <w:rsid w:val="00B024A4"/>
    <w:rsid w:val="00B032FC"/>
    <w:rsid w:val="00B0699E"/>
    <w:rsid w:val="00B112D7"/>
    <w:rsid w:val="00B12E0A"/>
    <w:rsid w:val="00B2146A"/>
    <w:rsid w:val="00B23BE3"/>
    <w:rsid w:val="00B27EC9"/>
    <w:rsid w:val="00B30AE4"/>
    <w:rsid w:val="00B3730F"/>
    <w:rsid w:val="00B4071A"/>
    <w:rsid w:val="00B512A5"/>
    <w:rsid w:val="00B54518"/>
    <w:rsid w:val="00B55F9A"/>
    <w:rsid w:val="00B55FB5"/>
    <w:rsid w:val="00B56AF0"/>
    <w:rsid w:val="00B57D6D"/>
    <w:rsid w:val="00B65975"/>
    <w:rsid w:val="00B6694C"/>
    <w:rsid w:val="00B73F37"/>
    <w:rsid w:val="00B81223"/>
    <w:rsid w:val="00B81C99"/>
    <w:rsid w:val="00B83AC0"/>
    <w:rsid w:val="00B87FF0"/>
    <w:rsid w:val="00B94397"/>
    <w:rsid w:val="00B95000"/>
    <w:rsid w:val="00B97C39"/>
    <w:rsid w:val="00B97C47"/>
    <w:rsid w:val="00BA161E"/>
    <w:rsid w:val="00BA2A6C"/>
    <w:rsid w:val="00BA32BA"/>
    <w:rsid w:val="00BB0AE8"/>
    <w:rsid w:val="00BB0BA7"/>
    <w:rsid w:val="00BB578E"/>
    <w:rsid w:val="00BB58A6"/>
    <w:rsid w:val="00BB61CB"/>
    <w:rsid w:val="00BB6D61"/>
    <w:rsid w:val="00BB7B6F"/>
    <w:rsid w:val="00BC4B8B"/>
    <w:rsid w:val="00BC5915"/>
    <w:rsid w:val="00BD167E"/>
    <w:rsid w:val="00BD2D5F"/>
    <w:rsid w:val="00BD430E"/>
    <w:rsid w:val="00BD6179"/>
    <w:rsid w:val="00BE0087"/>
    <w:rsid w:val="00BE249F"/>
    <w:rsid w:val="00BE3164"/>
    <w:rsid w:val="00BE34BD"/>
    <w:rsid w:val="00BE7719"/>
    <w:rsid w:val="00BE7DEF"/>
    <w:rsid w:val="00BF3C2A"/>
    <w:rsid w:val="00BF58F9"/>
    <w:rsid w:val="00BF7805"/>
    <w:rsid w:val="00BF7F85"/>
    <w:rsid w:val="00C000D1"/>
    <w:rsid w:val="00C03592"/>
    <w:rsid w:val="00C04060"/>
    <w:rsid w:val="00C07BCC"/>
    <w:rsid w:val="00C11D75"/>
    <w:rsid w:val="00C13432"/>
    <w:rsid w:val="00C1437D"/>
    <w:rsid w:val="00C14FD1"/>
    <w:rsid w:val="00C204EA"/>
    <w:rsid w:val="00C2074F"/>
    <w:rsid w:val="00C22208"/>
    <w:rsid w:val="00C24E1F"/>
    <w:rsid w:val="00C25B40"/>
    <w:rsid w:val="00C25B5D"/>
    <w:rsid w:val="00C30D2D"/>
    <w:rsid w:val="00C30F81"/>
    <w:rsid w:val="00C326A6"/>
    <w:rsid w:val="00C34DEF"/>
    <w:rsid w:val="00C365C7"/>
    <w:rsid w:val="00C403D4"/>
    <w:rsid w:val="00C41DCC"/>
    <w:rsid w:val="00C4239E"/>
    <w:rsid w:val="00C46373"/>
    <w:rsid w:val="00C555E7"/>
    <w:rsid w:val="00C64874"/>
    <w:rsid w:val="00C65C5F"/>
    <w:rsid w:val="00C722CC"/>
    <w:rsid w:val="00C7716B"/>
    <w:rsid w:val="00C8072C"/>
    <w:rsid w:val="00C81291"/>
    <w:rsid w:val="00C82E6A"/>
    <w:rsid w:val="00C8689E"/>
    <w:rsid w:val="00C86EC2"/>
    <w:rsid w:val="00C87CD7"/>
    <w:rsid w:val="00C9026E"/>
    <w:rsid w:val="00C90574"/>
    <w:rsid w:val="00C90FC2"/>
    <w:rsid w:val="00C93672"/>
    <w:rsid w:val="00C937FF"/>
    <w:rsid w:val="00C96490"/>
    <w:rsid w:val="00CA13FF"/>
    <w:rsid w:val="00CA1474"/>
    <w:rsid w:val="00CA1617"/>
    <w:rsid w:val="00CA1D61"/>
    <w:rsid w:val="00CA3E29"/>
    <w:rsid w:val="00CA4CA1"/>
    <w:rsid w:val="00CA7479"/>
    <w:rsid w:val="00CB0958"/>
    <w:rsid w:val="00CB1E88"/>
    <w:rsid w:val="00CB22DB"/>
    <w:rsid w:val="00CB30A7"/>
    <w:rsid w:val="00CB3740"/>
    <w:rsid w:val="00CB39A6"/>
    <w:rsid w:val="00CB6835"/>
    <w:rsid w:val="00CC133A"/>
    <w:rsid w:val="00CC74A2"/>
    <w:rsid w:val="00CD2DE5"/>
    <w:rsid w:val="00CD355E"/>
    <w:rsid w:val="00CD68B2"/>
    <w:rsid w:val="00CD731D"/>
    <w:rsid w:val="00CE01D0"/>
    <w:rsid w:val="00CE397F"/>
    <w:rsid w:val="00CF0829"/>
    <w:rsid w:val="00CF23A1"/>
    <w:rsid w:val="00CF6472"/>
    <w:rsid w:val="00CF6DCE"/>
    <w:rsid w:val="00CF6E0A"/>
    <w:rsid w:val="00D0206C"/>
    <w:rsid w:val="00D033AC"/>
    <w:rsid w:val="00D110EB"/>
    <w:rsid w:val="00D122AF"/>
    <w:rsid w:val="00D1675B"/>
    <w:rsid w:val="00D17620"/>
    <w:rsid w:val="00D23530"/>
    <w:rsid w:val="00D2474A"/>
    <w:rsid w:val="00D261DE"/>
    <w:rsid w:val="00D3266F"/>
    <w:rsid w:val="00D41DF6"/>
    <w:rsid w:val="00D42657"/>
    <w:rsid w:val="00D46F6A"/>
    <w:rsid w:val="00D4716F"/>
    <w:rsid w:val="00D54CF2"/>
    <w:rsid w:val="00D5547D"/>
    <w:rsid w:val="00D57BC9"/>
    <w:rsid w:val="00D65BFC"/>
    <w:rsid w:val="00D67339"/>
    <w:rsid w:val="00D71AFC"/>
    <w:rsid w:val="00D72310"/>
    <w:rsid w:val="00D74EEE"/>
    <w:rsid w:val="00D7651B"/>
    <w:rsid w:val="00D77C20"/>
    <w:rsid w:val="00D84D9D"/>
    <w:rsid w:val="00D86E67"/>
    <w:rsid w:val="00D917EB"/>
    <w:rsid w:val="00D91BA8"/>
    <w:rsid w:val="00D94B38"/>
    <w:rsid w:val="00D958F2"/>
    <w:rsid w:val="00DA395A"/>
    <w:rsid w:val="00DA4D13"/>
    <w:rsid w:val="00DA6506"/>
    <w:rsid w:val="00DA6F1F"/>
    <w:rsid w:val="00DB336D"/>
    <w:rsid w:val="00DB3615"/>
    <w:rsid w:val="00DB419F"/>
    <w:rsid w:val="00DB4C58"/>
    <w:rsid w:val="00DB64F9"/>
    <w:rsid w:val="00DB6B25"/>
    <w:rsid w:val="00DC0D30"/>
    <w:rsid w:val="00DC30ED"/>
    <w:rsid w:val="00DC3D72"/>
    <w:rsid w:val="00DC3D9D"/>
    <w:rsid w:val="00DC46D4"/>
    <w:rsid w:val="00DC6595"/>
    <w:rsid w:val="00DC742E"/>
    <w:rsid w:val="00DD162D"/>
    <w:rsid w:val="00DD37B1"/>
    <w:rsid w:val="00DD45AD"/>
    <w:rsid w:val="00DD568E"/>
    <w:rsid w:val="00DD58E6"/>
    <w:rsid w:val="00DE02B9"/>
    <w:rsid w:val="00DE1F88"/>
    <w:rsid w:val="00DE3734"/>
    <w:rsid w:val="00DE3FE7"/>
    <w:rsid w:val="00DE5661"/>
    <w:rsid w:val="00DE724D"/>
    <w:rsid w:val="00DF3C6D"/>
    <w:rsid w:val="00DF3F5C"/>
    <w:rsid w:val="00E00ED1"/>
    <w:rsid w:val="00E02996"/>
    <w:rsid w:val="00E02CD0"/>
    <w:rsid w:val="00E0388A"/>
    <w:rsid w:val="00E0396C"/>
    <w:rsid w:val="00E0474C"/>
    <w:rsid w:val="00E064A5"/>
    <w:rsid w:val="00E10CFA"/>
    <w:rsid w:val="00E11E9B"/>
    <w:rsid w:val="00E17D02"/>
    <w:rsid w:val="00E20809"/>
    <w:rsid w:val="00E22C93"/>
    <w:rsid w:val="00E23DFC"/>
    <w:rsid w:val="00E241DA"/>
    <w:rsid w:val="00E2438B"/>
    <w:rsid w:val="00E3140D"/>
    <w:rsid w:val="00E31686"/>
    <w:rsid w:val="00E33003"/>
    <w:rsid w:val="00E3673B"/>
    <w:rsid w:val="00E37593"/>
    <w:rsid w:val="00E47FB1"/>
    <w:rsid w:val="00E52D29"/>
    <w:rsid w:val="00E56952"/>
    <w:rsid w:val="00E611C6"/>
    <w:rsid w:val="00E63AB1"/>
    <w:rsid w:val="00E64187"/>
    <w:rsid w:val="00E67A69"/>
    <w:rsid w:val="00E7157F"/>
    <w:rsid w:val="00E745BE"/>
    <w:rsid w:val="00E74B3B"/>
    <w:rsid w:val="00E77847"/>
    <w:rsid w:val="00E8334F"/>
    <w:rsid w:val="00E86EE0"/>
    <w:rsid w:val="00E94384"/>
    <w:rsid w:val="00E948DE"/>
    <w:rsid w:val="00E97313"/>
    <w:rsid w:val="00EA0325"/>
    <w:rsid w:val="00EA4BBE"/>
    <w:rsid w:val="00EA517A"/>
    <w:rsid w:val="00EA7062"/>
    <w:rsid w:val="00EB1AEE"/>
    <w:rsid w:val="00EB3074"/>
    <w:rsid w:val="00EB313E"/>
    <w:rsid w:val="00EB3245"/>
    <w:rsid w:val="00EB32E5"/>
    <w:rsid w:val="00EB48ED"/>
    <w:rsid w:val="00EB50F5"/>
    <w:rsid w:val="00EB62F2"/>
    <w:rsid w:val="00EB72D4"/>
    <w:rsid w:val="00ED18E7"/>
    <w:rsid w:val="00ED20B6"/>
    <w:rsid w:val="00ED49D8"/>
    <w:rsid w:val="00ED5595"/>
    <w:rsid w:val="00ED6535"/>
    <w:rsid w:val="00ED6916"/>
    <w:rsid w:val="00ED6AD1"/>
    <w:rsid w:val="00EE0CFF"/>
    <w:rsid w:val="00EE2625"/>
    <w:rsid w:val="00EE54F9"/>
    <w:rsid w:val="00EF135B"/>
    <w:rsid w:val="00EF4332"/>
    <w:rsid w:val="00EF4A90"/>
    <w:rsid w:val="00EF5EB1"/>
    <w:rsid w:val="00EF7CE2"/>
    <w:rsid w:val="00F02190"/>
    <w:rsid w:val="00F07351"/>
    <w:rsid w:val="00F107F6"/>
    <w:rsid w:val="00F109F3"/>
    <w:rsid w:val="00F11003"/>
    <w:rsid w:val="00F145EB"/>
    <w:rsid w:val="00F153EC"/>
    <w:rsid w:val="00F167F6"/>
    <w:rsid w:val="00F17D75"/>
    <w:rsid w:val="00F215EA"/>
    <w:rsid w:val="00F233A2"/>
    <w:rsid w:val="00F26940"/>
    <w:rsid w:val="00F2694F"/>
    <w:rsid w:val="00F26E71"/>
    <w:rsid w:val="00F329DD"/>
    <w:rsid w:val="00F35DEC"/>
    <w:rsid w:val="00F377AE"/>
    <w:rsid w:val="00F408A2"/>
    <w:rsid w:val="00F4283D"/>
    <w:rsid w:val="00F43110"/>
    <w:rsid w:val="00F44CC5"/>
    <w:rsid w:val="00F45200"/>
    <w:rsid w:val="00F458F4"/>
    <w:rsid w:val="00F473EE"/>
    <w:rsid w:val="00F473F1"/>
    <w:rsid w:val="00F52051"/>
    <w:rsid w:val="00F53466"/>
    <w:rsid w:val="00F53F9F"/>
    <w:rsid w:val="00F54634"/>
    <w:rsid w:val="00F563FD"/>
    <w:rsid w:val="00F57517"/>
    <w:rsid w:val="00F60A21"/>
    <w:rsid w:val="00F62DB6"/>
    <w:rsid w:val="00F643D8"/>
    <w:rsid w:val="00F65990"/>
    <w:rsid w:val="00F748AE"/>
    <w:rsid w:val="00F81B0F"/>
    <w:rsid w:val="00F83153"/>
    <w:rsid w:val="00F83EDF"/>
    <w:rsid w:val="00F84F08"/>
    <w:rsid w:val="00F8549F"/>
    <w:rsid w:val="00F86881"/>
    <w:rsid w:val="00F9014E"/>
    <w:rsid w:val="00F9155A"/>
    <w:rsid w:val="00FA1892"/>
    <w:rsid w:val="00FA1B51"/>
    <w:rsid w:val="00FA32CE"/>
    <w:rsid w:val="00FA7C3E"/>
    <w:rsid w:val="00FB110C"/>
    <w:rsid w:val="00FC055E"/>
    <w:rsid w:val="00FC0CCA"/>
    <w:rsid w:val="00FC0D57"/>
    <w:rsid w:val="00FC2202"/>
    <w:rsid w:val="00FC30F0"/>
    <w:rsid w:val="00FC68F7"/>
    <w:rsid w:val="00FD0E40"/>
    <w:rsid w:val="00FD13B8"/>
    <w:rsid w:val="00FD20C1"/>
    <w:rsid w:val="00FD2442"/>
    <w:rsid w:val="00FD2739"/>
    <w:rsid w:val="00FD4B3C"/>
    <w:rsid w:val="00FE041E"/>
    <w:rsid w:val="00FE6BED"/>
    <w:rsid w:val="00FF0075"/>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852231284">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1632675">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93">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42943464">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sChild>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33" Type="http://schemas.microsoft.com/office/2011/relationships/people" Target="people.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34" Type="http://schemas.microsoft.com/office/2016/09/relationships/commentsIds" Target="commentsIds.xml"/><Relationship Id="rId35"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B61E-94DF-EE42-BAE2-AE184779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50</Pages>
  <Words>12676</Words>
  <Characters>72255</Characters>
  <Application>Microsoft Macintosh Word</Application>
  <DocSecurity>0</DocSecurity>
  <Lines>602</Lines>
  <Paragraphs>169</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84762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18</cp:revision>
  <dcterms:created xsi:type="dcterms:W3CDTF">2019-03-11T18:32:00Z</dcterms:created>
  <dcterms:modified xsi:type="dcterms:W3CDTF">2019-03-12T19:07:00Z</dcterms:modified>
</cp:coreProperties>
</file>