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76FD" w14:textId="19E191F9" w:rsidR="008F7DC1" w:rsidRDefault="008F7DC1" w:rsidP="008F7DC1">
      <w:pPr>
        <w:pStyle w:val="Title"/>
        <w:rPr>
          <w:lang w:val="en-US"/>
        </w:rPr>
      </w:pPr>
      <w:r>
        <w:rPr>
          <w:lang w:val="en-US"/>
        </w:rPr>
        <w:t xml:space="preserve">Different ways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RCTs</w:t>
      </w:r>
      <w:proofErr w:type="gramEnd"/>
    </w:p>
    <w:p w14:paraId="750EEECD" w14:textId="36F4F8FD" w:rsidR="008F7DC1" w:rsidRPr="008F7DC1" w:rsidRDefault="008F7DC1" w:rsidP="008F7DC1">
      <w:pPr>
        <w:pStyle w:val="Subtitle"/>
        <w:rPr>
          <w:lang w:val="en-US"/>
        </w:rPr>
      </w:pPr>
      <w:r>
        <w:rPr>
          <w:lang w:val="en-US"/>
        </w:rPr>
        <w:t>i.e., 2X2 within-between experiments</w:t>
      </w:r>
    </w:p>
    <w:p w14:paraId="14769196" w14:textId="2361FBAA" w:rsidR="00C14A6D" w:rsidRDefault="00C14A6D" w:rsidP="00C14A6D">
      <w:pPr>
        <w:pStyle w:val="Heading1"/>
        <w:rPr>
          <w:lang w:val="en-US"/>
        </w:rPr>
      </w:pPr>
      <w:r>
        <w:rPr>
          <w:lang w:val="en-US"/>
        </w:rPr>
        <w:t>Scenario</w:t>
      </w:r>
    </w:p>
    <w:p w14:paraId="78B4652D" w14:textId="0A9F185E" w:rsidR="00C14A6D" w:rsidRDefault="00C14A6D" w:rsidP="00C14A6D">
      <w:pPr>
        <w:rPr>
          <w:lang w:val="en-US"/>
        </w:rPr>
      </w:pPr>
      <w:r>
        <w:rPr>
          <w:lang w:val="en-US"/>
        </w:rPr>
        <w:t xml:space="preserve">In each of the below scenarios, a Randomized Controlled Trial studied the effect of a psychotherapeutic intervention (vs. control) on a self-report measure of well-being. </w:t>
      </w:r>
    </w:p>
    <w:p w14:paraId="3B9A6A02" w14:textId="77777777" w:rsidR="00C14A6D" w:rsidRDefault="00C14A6D" w:rsidP="00C14A6D">
      <w:pPr>
        <w:rPr>
          <w:lang w:val="en-US"/>
        </w:rPr>
      </w:pPr>
    </w:p>
    <w:p w14:paraId="2DE18F8A" w14:textId="77777777" w:rsidR="00C14A6D" w:rsidRDefault="00C14A6D" w:rsidP="00C14A6D">
      <w:pPr>
        <w:rPr>
          <w:lang w:val="en-US"/>
        </w:rPr>
      </w:pPr>
      <w:r>
        <w:rPr>
          <w:lang w:val="en-US"/>
        </w:rPr>
        <w:t xml:space="preserve">Participants were randomized to either the control or intervention group. They completed the measure of well-being before completing the intervention (timepoint ‘pre’) and after it (timepoint ‘post’). </w:t>
      </w:r>
    </w:p>
    <w:p w14:paraId="0E223D24" w14:textId="414C7F8B" w:rsidR="00C14A6D" w:rsidRPr="00C14A6D" w:rsidRDefault="00C14A6D" w:rsidP="00C14A6D">
      <w:pPr>
        <w:rPr>
          <w:lang w:val="en-US"/>
        </w:rPr>
      </w:pPr>
    </w:p>
    <w:p w14:paraId="20975BC8" w14:textId="129EF61E" w:rsidR="00897E61" w:rsidRDefault="00C14A6D" w:rsidP="00C14A6D">
      <w:pPr>
        <w:pStyle w:val="Heading1"/>
        <w:rPr>
          <w:lang w:val="en-US"/>
        </w:rPr>
      </w:pPr>
      <w:r>
        <w:rPr>
          <w:lang w:val="en-US"/>
        </w:rPr>
        <w:t>Analytic strategy</w:t>
      </w:r>
      <w:r w:rsidR="00120710">
        <w:rPr>
          <w:lang w:val="en-US"/>
        </w:rPr>
        <w:t xml:space="preserve"> </w:t>
      </w:r>
      <w:r w:rsidR="0049698A">
        <w:rPr>
          <w:lang w:val="en-US"/>
        </w:rPr>
        <w:t>1</w:t>
      </w:r>
    </w:p>
    <w:p w14:paraId="03E870E5" w14:textId="77777777" w:rsidR="00C14A6D" w:rsidRPr="00C14A6D" w:rsidRDefault="00C14A6D" w:rsidP="00C14A6D">
      <w:pPr>
        <w:rPr>
          <w:lang w:val="en-US"/>
        </w:rPr>
      </w:pPr>
    </w:p>
    <w:p w14:paraId="72697FC7" w14:textId="3E38913B" w:rsidR="00897E61" w:rsidRDefault="00897E61" w:rsidP="00897E61">
      <w:pPr>
        <w:pStyle w:val="ListParagraph"/>
        <w:numPr>
          <w:ilvl w:val="0"/>
          <w:numId w:val="1"/>
        </w:numPr>
        <w:rPr>
          <w:lang w:val="en-US"/>
        </w:rPr>
      </w:pPr>
      <w:r w:rsidRPr="00897E61">
        <w:rPr>
          <w:lang w:val="en-US"/>
        </w:rPr>
        <w:t xml:space="preserve">A dependent </w:t>
      </w:r>
      <w:r w:rsidRPr="00897E61">
        <w:rPr>
          <w:i/>
          <w:iCs/>
          <w:lang w:val="en-US"/>
        </w:rPr>
        <w:t>t</w:t>
      </w:r>
      <w:r w:rsidRPr="00897E61">
        <w:rPr>
          <w:lang w:val="en-US"/>
        </w:rPr>
        <w:t>-test was used to compare scores between pre and post in the intervention group. Significant results were found (</w:t>
      </w:r>
      <w:r w:rsidRPr="00897E61">
        <w:rPr>
          <w:i/>
          <w:iCs/>
          <w:lang w:val="en-US"/>
        </w:rPr>
        <w:t>p</w:t>
      </w:r>
      <w:r w:rsidRPr="00897E61">
        <w:rPr>
          <w:lang w:val="en-US"/>
        </w:rPr>
        <w:t xml:space="preserve"> &lt; .001).</w:t>
      </w:r>
    </w:p>
    <w:p w14:paraId="10C71169" w14:textId="5C1246C6" w:rsidR="00897E61" w:rsidRDefault="00897E61" w:rsidP="00897E61">
      <w:pPr>
        <w:pStyle w:val="ListParagraph"/>
        <w:numPr>
          <w:ilvl w:val="0"/>
          <w:numId w:val="1"/>
        </w:numPr>
        <w:rPr>
          <w:lang w:val="en-US"/>
        </w:rPr>
      </w:pPr>
      <w:r w:rsidRPr="00897E61">
        <w:rPr>
          <w:lang w:val="en-US"/>
        </w:rPr>
        <w:t xml:space="preserve">A dependent </w:t>
      </w:r>
      <w:r w:rsidRPr="00897E61">
        <w:rPr>
          <w:i/>
          <w:iCs/>
          <w:lang w:val="en-US"/>
        </w:rPr>
        <w:t>t</w:t>
      </w:r>
      <w:r w:rsidRPr="00897E61">
        <w:rPr>
          <w:lang w:val="en-US"/>
        </w:rPr>
        <w:t xml:space="preserve">-test was used to compare scores between pre and post in the </w:t>
      </w:r>
      <w:r>
        <w:rPr>
          <w:lang w:val="en-US"/>
        </w:rPr>
        <w:t>control</w:t>
      </w:r>
      <w:r w:rsidRPr="00897E61">
        <w:rPr>
          <w:lang w:val="en-US"/>
        </w:rPr>
        <w:t xml:space="preserve"> group. </w:t>
      </w:r>
      <w:r>
        <w:rPr>
          <w:lang w:val="en-US"/>
        </w:rPr>
        <w:t>Non-s</w:t>
      </w:r>
      <w:r w:rsidRPr="00897E61">
        <w:rPr>
          <w:lang w:val="en-US"/>
        </w:rPr>
        <w:t>ignificant results were found (</w:t>
      </w:r>
      <w:r w:rsidRPr="00897E61">
        <w:rPr>
          <w:i/>
          <w:iCs/>
          <w:lang w:val="en-US"/>
        </w:rPr>
        <w:t>p</w:t>
      </w:r>
      <w:r w:rsidRPr="00897E61">
        <w:rPr>
          <w:lang w:val="en-US"/>
        </w:rPr>
        <w:t xml:space="preserve"> </w:t>
      </w:r>
      <w:r w:rsidR="00FD767F">
        <w:rPr>
          <w:lang w:val="en-US"/>
        </w:rPr>
        <w:t>≥</w:t>
      </w:r>
      <w:r w:rsidRPr="00897E61">
        <w:rPr>
          <w:lang w:val="en-US"/>
        </w:rPr>
        <w:t xml:space="preserve"> .0</w:t>
      </w:r>
      <w:r>
        <w:rPr>
          <w:lang w:val="en-US"/>
        </w:rPr>
        <w:t>5</w:t>
      </w:r>
      <w:r w:rsidRPr="00897E61">
        <w:rPr>
          <w:lang w:val="en-US"/>
        </w:rPr>
        <w:t>).</w:t>
      </w:r>
    </w:p>
    <w:p w14:paraId="2EAEAFCD" w14:textId="77777777" w:rsidR="00CA2D83" w:rsidRDefault="00CA2D83"/>
    <w:p w14:paraId="39731F6D" w14:textId="0313BE89" w:rsidR="00CF6681" w:rsidRDefault="004C32A5" w:rsidP="008F7DC1">
      <w:r>
        <w:rPr>
          <w:noProof/>
        </w:rPr>
        <w:drawing>
          <wp:inline distT="0" distB="0" distL="0" distR="0" wp14:anchorId="553CCD63" wp14:editId="550204B8">
            <wp:extent cx="5486400" cy="3657600"/>
            <wp:effectExtent l="0" t="0" r="0" b="0"/>
            <wp:docPr id="1958085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85782" name="Picture 19580857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9034" w14:textId="77777777" w:rsidR="00CF6681" w:rsidRDefault="00CF6681" w:rsidP="00CF6681">
      <w:pPr>
        <w:tabs>
          <w:tab w:val="left" w:pos="1605"/>
        </w:tabs>
      </w:pPr>
    </w:p>
    <w:p w14:paraId="7D29B3BE" w14:textId="4849E588" w:rsidR="0095261B" w:rsidRPr="004C32A5" w:rsidRDefault="0095261B" w:rsidP="006A06AC">
      <w:pPr>
        <w:pStyle w:val="Heading2"/>
      </w:pPr>
      <w:r>
        <w:rPr>
          <w:lang w:val="en-US"/>
        </w:rPr>
        <w:t>Question</w:t>
      </w:r>
    </w:p>
    <w:p w14:paraId="4652E889" w14:textId="57B7E61A" w:rsidR="003E2FA9" w:rsidRDefault="003E2FA9" w:rsidP="004C32A5">
      <w:pPr>
        <w:pStyle w:val="ListParagraph"/>
        <w:numPr>
          <w:ilvl w:val="0"/>
          <w:numId w:val="1"/>
        </w:numPr>
        <w:rPr>
          <w:lang w:val="en-US"/>
        </w:rPr>
      </w:pPr>
      <w:r w:rsidRPr="0095261B">
        <w:rPr>
          <w:lang w:val="en-US"/>
        </w:rPr>
        <w:t>Given these results, what should we conclude about the efficacy of the intervention for well-being?</w:t>
      </w:r>
    </w:p>
    <w:p w14:paraId="2A655EF2" w14:textId="4F9FEBA1" w:rsidR="004C32A5" w:rsidRDefault="004C32A5">
      <w:pPr>
        <w:rPr>
          <w:lang w:val="en-US"/>
        </w:rPr>
      </w:pPr>
      <w:r>
        <w:rPr>
          <w:lang w:val="en-US"/>
        </w:rPr>
        <w:br w:type="page"/>
      </w:r>
    </w:p>
    <w:p w14:paraId="2D63403B" w14:textId="300EAC4C" w:rsidR="004C32A5" w:rsidRPr="00120710" w:rsidRDefault="00C14A6D" w:rsidP="004C32A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Analytic strategy </w:t>
      </w:r>
      <w:r w:rsidR="004C32A5">
        <w:rPr>
          <w:lang w:val="en-US"/>
        </w:rPr>
        <w:t>2</w:t>
      </w:r>
    </w:p>
    <w:p w14:paraId="53A3D6E6" w14:textId="77777777" w:rsidR="004C32A5" w:rsidRDefault="004C32A5" w:rsidP="004C32A5"/>
    <w:p w14:paraId="3752989D" w14:textId="50388680" w:rsidR="004C32A5" w:rsidRDefault="004C32A5" w:rsidP="004C32A5">
      <w:pPr>
        <w:pStyle w:val="ListParagraph"/>
        <w:numPr>
          <w:ilvl w:val="0"/>
          <w:numId w:val="1"/>
        </w:numPr>
        <w:rPr>
          <w:lang w:val="en-US"/>
        </w:rPr>
      </w:pPr>
      <w:r w:rsidRPr="00897E61">
        <w:rPr>
          <w:lang w:val="en-US"/>
        </w:rPr>
        <w:t>A</w:t>
      </w:r>
      <w:r>
        <w:rPr>
          <w:lang w:val="en-US"/>
        </w:rPr>
        <w:t>n in</w:t>
      </w:r>
      <w:r w:rsidRPr="00897E61">
        <w:rPr>
          <w:lang w:val="en-US"/>
        </w:rPr>
        <w:t xml:space="preserve">dependent </w:t>
      </w:r>
      <w:r w:rsidRPr="00897E61">
        <w:rPr>
          <w:i/>
          <w:iCs/>
          <w:lang w:val="en-US"/>
        </w:rPr>
        <w:t>t</w:t>
      </w:r>
      <w:r w:rsidRPr="00897E61">
        <w:rPr>
          <w:lang w:val="en-US"/>
        </w:rPr>
        <w:t xml:space="preserve">-test was used to compare scores between </w:t>
      </w:r>
      <w:r>
        <w:rPr>
          <w:lang w:val="en-US"/>
        </w:rPr>
        <w:t xml:space="preserve">the control and intervention groups </w:t>
      </w:r>
      <w:r w:rsidR="00812EA1">
        <w:rPr>
          <w:lang w:val="en-US"/>
        </w:rPr>
        <w:t>at</w:t>
      </w:r>
      <w:r>
        <w:rPr>
          <w:lang w:val="en-US"/>
        </w:rPr>
        <w:t xml:space="preserve"> the post intervention timepoint</w:t>
      </w:r>
      <w:r w:rsidRPr="00897E61">
        <w:rPr>
          <w:lang w:val="en-US"/>
        </w:rPr>
        <w:t xml:space="preserve">. </w:t>
      </w:r>
      <w:r>
        <w:rPr>
          <w:lang w:val="en-US"/>
        </w:rPr>
        <w:t>Non-s</w:t>
      </w:r>
      <w:r w:rsidRPr="00897E61">
        <w:rPr>
          <w:lang w:val="en-US"/>
        </w:rPr>
        <w:t>ignificant results were found (</w:t>
      </w:r>
      <w:r w:rsidRPr="00897E61">
        <w:rPr>
          <w:i/>
          <w:iCs/>
          <w:lang w:val="en-US"/>
        </w:rPr>
        <w:t>p</w:t>
      </w:r>
      <w:r w:rsidRPr="00897E61">
        <w:rPr>
          <w:lang w:val="en-US"/>
        </w:rPr>
        <w:t xml:space="preserve"> </w:t>
      </w:r>
      <w:r w:rsidR="00FD767F">
        <w:rPr>
          <w:lang w:val="en-US"/>
        </w:rPr>
        <w:t>≥</w:t>
      </w:r>
      <w:r w:rsidRPr="00897E61">
        <w:rPr>
          <w:lang w:val="en-US"/>
        </w:rPr>
        <w:t xml:space="preserve"> .0</w:t>
      </w:r>
      <w:r>
        <w:rPr>
          <w:lang w:val="en-US"/>
        </w:rPr>
        <w:t>5</w:t>
      </w:r>
      <w:r w:rsidRPr="00897E61">
        <w:rPr>
          <w:lang w:val="en-US"/>
        </w:rPr>
        <w:t>).</w:t>
      </w:r>
    </w:p>
    <w:p w14:paraId="76B58C95" w14:textId="77777777" w:rsidR="004C32A5" w:rsidRDefault="004C32A5" w:rsidP="004C32A5"/>
    <w:p w14:paraId="2DDF3042" w14:textId="49740B9F" w:rsidR="004C32A5" w:rsidRDefault="004C32A5" w:rsidP="004C32A5">
      <w:r>
        <w:rPr>
          <w:noProof/>
        </w:rPr>
        <w:drawing>
          <wp:inline distT="0" distB="0" distL="0" distR="0" wp14:anchorId="03EEB320" wp14:editId="647BC046">
            <wp:extent cx="5486400" cy="3657600"/>
            <wp:effectExtent l="0" t="0" r="0" b="0"/>
            <wp:docPr id="1567256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56361" name="Picture 15672563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1EAE" w14:textId="77777777" w:rsidR="004C32A5" w:rsidRDefault="004C32A5" w:rsidP="004C32A5"/>
    <w:p w14:paraId="48F6681E" w14:textId="77777777" w:rsidR="006A06AC" w:rsidRPr="004C32A5" w:rsidRDefault="006A06AC" w:rsidP="006A06AC">
      <w:pPr>
        <w:pStyle w:val="Heading2"/>
      </w:pPr>
      <w:r>
        <w:rPr>
          <w:lang w:val="en-US"/>
        </w:rPr>
        <w:t>Question</w:t>
      </w:r>
    </w:p>
    <w:p w14:paraId="680E450E" w14:textId="77777777" w:rsidR="004C32A5" w:rsidRDefault="004C32A5" w:rsidP="004C32A5">
      <w:pPr>
        <w:pStyle w:val="ListParagraph"/>
        <w:numPr>
          <w:ilvl w:val="0"/>
          <w:numId w:val="1"/>
        </w:numPr>
        <w:rPr>
          <w:lang w:val="en-US"/>
        </w:rPr>
      </w:pPr>
      <w:r w:rsidRPr="0095261B">
        <w:rPr>
          <w:lang w:val="en-US"/>
        </w:rPr>
        <w:t>Given these results, what should we conclude about the efficacy of the intervention for well-being?</w:t>
      </w:r>
    </w:p>
    <w:p w14:paraId="05F2453D" w14:textId="3A56EA49" w:rsidR="004C32A5" w:rsidRDefault="004C32A5">
      <w:pPr>
        <w:rPr>
          <w:lang w:val="en-US"/>
        </w:rPr>
      </w:pPr>
      <w:r>
        <w:rPr>
          <w:lang w:val="en-US"/>
        </w:rPr>
        <w:br w:type="page"/>
      </w:r>
    </w:p>
    <w:p w14:paraId="087BA574" w14:textId="6EA3D7A8" w:rsidR="004C32A5" w:rsidRPr="00120710" w:rsidRDefault="00C14A6D" w:rsidP="004C32A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Analytic strategy </w:t>
      </w:r>
      <w:r w:rsidR="004C32A5">
        <w:rPr>
          <w:lang w:val="en-US"/>
        </w:rPr>
        <w:t>3</w:t>
      </w:r>
    </w:p>
    <w:p w14:paraId="0A870340" w14:textId="77777777" w:rsidR="004C32A5" w:rsidRDefault="004C32A5" w:rsidP="004C32A5"/>
    <w:p w14:paraId="0C19B09E" w14:textId="77777777" w:rsidR="004C32A5" w:rsidRDefault="004C32A5" w:rsidP="004C32A5">
      <w:pPr>
        <w:pStyle w:val="ListParagraph"/>
        <w:numPr>
          <w:ilvl w:val="0"/>
          <w:numId w:val="1"/>
        </w:numPr>
        <w:rPr>
          <w:lang w:val="en-US"/>
        </w:rPr>
      </w:pPr>
      <w:r w:rsidRPr="00897E61">
        <w:rPr>
          <w:lang w:val="en-US"/>
        </w:rPr>
        <w:t xml:space="preserve">A dependent </w:t>
      </w:r>
      <w:r w:rsidRPr="00897E61">
        <w:rPr>
          <w:i/>
          <w:iCs/>
          <w:lang w:val="en-US"/>
        </w:rPr>
        <w:t>t</w:t>
      </w:r>
      <w:r w:rsidRPr="00897E61">
        <w:rPr>
          <w:lang w:val="en-US"/>
        </w:rPr>
        <w:t>-test was used to compare scores between pre and post in the intervention group. Significant results were found (</w:t>
      </w:r>
      <w:r w:rsidRPr="00897E61">
        <w:rPr>
          <w:i/>
          <w:iCs/>
          <w:lang w:val="en-US"/>
        </w:rPr>
        <w:t>p</w:t>
      </w:r>
      <w:r w:rsidRPr="00897E61">
        <w:rPr>
          <w:lang w:val="en-US"/>
        </w:rPr>
        <w:t xml:space="preserve"> &lt; .001).</w:t>
      </w:r>
    </w:p>
    <w:p w14:paraId="50996507" w14:textId="6672EDD7" w:rsidR="004C32A5" w:rsidRDefault="004C32A5" w:rsidP="004C32A5">
      <w:pPr>
        <w:pStyle w:val="ListParagraph"/>
        <w:numPr>
          <w:ilvl w:val="0"/>
          <w:numId w:val="1"/>
        </w:numPr>
        <w:rPr>
          <w:lang w:val="en-US"/>
        </w:rPr>
      </w:pPr>
      <w:r w:rsidRPr="00897E61">
        <w:rPr>
          <w:lang w:val="en-US"/>
        </w:rPr>
        <w:t xml:space="preserve">A dependent </w:t>
      </w:r>
      <w:r w:rsidRPr="00897E61">
        <w:rPr>
          <w:i/>
          <w:iCs/>
          <w:lang w:val="en-US"/>
        </w:rPr>
        <w:t>t</w:t>
      </w:r>
      <w:r w:rsidRPr="00897E61">
        <w:rPr>
          <w:lang w:val="en-US"/>
        </w:rPr>
        <w:t xml:space="preserve">-test was used to compare scores between pre and post in the </w:t>
      </w:r>
      <w:r>
        <w:rPr>
          <w:lang w:val="en-US"/>
        </w:rPr>
        <w:t>control</w:t>
      </w:r>
      <w:r w:rsidRPr="00897E61">
        <w:rPr>
          <w:lang w:val="en-US"/>
        </w:rPr>
        <w:t xml:space="preserve"> group. </w:t>
      </w:r>
      <w:r>
        <w:rPr>
          <w:lang w:val="en-US"/>
        </w:rPr>
        <w:t>Non-s</w:t>
      </w:r>
      <w:r w:rsidRPr="00897E61">
        <w:rPr>
          <w:lang w:val="en-US"/>
        </w:rPr>
        <w:t>ignificant results were found (</w:t>
      </w:r>
      <w:r w:rsidRPr="00897E61">
        <w:rPr>
          <w:i/>
          <w:iCs/>
          <w:lang w:val="en-US"/>
        </w:rPr>
        <w:t>p</w:t>
      </w:r>
      <w:r w:rsidRPr="00897E61">
        <w:rPr>
          <w:lang w:val="en-US"/>
        </w:rPr>
        <w:t xml:space="preserve"> </w:t>
      </w:r>
      <w:r w:rsidR="00FD767F">
        <w:rPr>
          <w:lang w:val="en-US"/>
        </w:rPr>
        <w:t>≥</w:t>
      </w:r>
      <w:r w:rsidRPr="00897E61">
        <w:rPr>
          <w:lang w:val="en-US"/>
        </w:rPr>
        <w:t xml:space="preserve"> .0</w:t>
      </w:r>
      <w:r>
        <w:rPr>
          <w:lang w:val="en-US"/>
        </w:rPr>
        <w:t>5</w:t>
      </w:r>
      <w:r w:rsidRPr="00897E61">
        <w:rPr>
          <w:lang w:val="en-US"/>
        </w:rPr>
        <w:t>).</w:t>
      </w:r>
    </w:p>
    <w:p w14:paraId="27C5B043" w14:textId="47AFF30F" w:rsidR="004C32A5" w:rsidRDefault="004C32A5" w:rsidP="004C32A5">
      <w:pPr>
        <w:pStyle w:val="ListParagraph"/>
        <w:numPr>
          <w:ilvl w:val="0"/>
          <w:numId w:val="1"/>
        </w:numPr>
        <w:rPr>
          <w:lang w:val="en-US"/>
        </w:rPr>
      </w:pPr>
      <w:r w:rsidRPr="00897E61">
        <w:rPr>
          <w:lang w:val="en-US"/>
        </w:rPr>
        <w:t>A</w:t>
      </w:r>
      <w:r>
        <w:rPr>
          <w:lang w:val="en-US"/>
        </w:rPr>
        <w:t>n in</w:t>
      </w:r>
      <w:r w:rsidRPr="00897E61">
        <w:rPr>
          <w:lang w:val="en-US"/>
        </w:rPr>
        <w:t xml:space="preserve">dependent </w:t>
      </w:r>
      <w:r w:rsidRPr="00897E61">
        <w:rPr>
          <w:i/>
          <w:iCs/>
          <w:lang w:val="en-US"/>
        </w:rPr>
        <w:t>t</w:t>
      </w:r>
      <w:r w:rsidRPr="00897E61">
        <w:rPr>
          <w:lang w:val="en-US"/>
        </w:rPr>
        <w:t xml:space="preserve">-test was used to compare scores between </w:t>
      </w:r>
      <w:r>
        <w:rPr>
          <w:lang w:val="en-US"/>
        </w:rPr>
        <w:t>the control and intervention groups in the post intervention timepoint</w:t>
      </w:r>
      <w:r w:rsidRPr="00897E61">
        <w:rPr>
          <w:lang w:val="en-US"/>
        </w:rPr>
        <w:t xml:space="preserve">. </w:t>
      </w:r>
      <w:r>
        <w:rPr>
          <w:lang w:val="en-US"/>
        </w:rPr>
        <w:t>Non-s</w:t>
      </w:r>
      <w:r w:rsidRPr="00897E61">
        <w:rPr>
          <w:lang w:val="en-US"/>
        </w:rPr>
        <w:t>ignificant results were found (</w:t>
      </w:r>
      <w:r w:rsidRPr="00897E61">
        <w:rPr>
          <w:i/>
          <w:iCs/>
          <w:lang w:val="en-US"/>
        </w:rPr>
        <w:t>p</w:t>
      </w:r>
      <w:r w:rsidRPr="00897E61">
        <w:rPr>
          <w:lang w:val="en-US"/>
        </w:rPr>
        <w:t xml:space="preserve"> </w:t>
      </w:r>
      <w:r w:rsidR="00FD767F">
        <w:rPr>
          <w:lang w:val="en-US"/>
        </w:rPr>
        <w:t>≥</w:t>
      </w:r>
      <w:r w:rsidRPr="00897E61">
        <w:rPr>
          <w:lang w:val="en-US"/>
        </w:rPr>
        <w:t xml:space="preserve"> .0</w:t>
      </w:r>
      <w:r>
        <w:rPr>
          <w:lang w:val="en-US"/>
        </w:rPr>
        <w:t>5</w:t>
      </w:r>
      <w:r w:rsidRPr="00897E61">
        <w:rPr>
          <w:lang w:val="en-US"/>
        </w:rPr>
        <w:t>).</w:t>
      </w:r>
    </w:p>
    <w:p w14:paraId="6607B156" w14:textId="77777777" w:rsidR="004C32A5" w:rsidRDefault="004C32A5" w:rsidP="004C32A5"/>
    <w:p w14:paraId="502B1685" w14:textId="2629C394" w:rsidR="004C32A5" w:rsidRDefault="004C32A5" w:rsidP="004C32A5">
      <w:r>
        <w:rPr>
          <w:noProof/>
        </w:rPr>
        <w:drawing>
          <wp:inline distT="0" distB="0" distL="0" distR="0" wp14:anchorId="2B40D970" wp14:editId="13C6391F">
            <wp:extent cx="5486400" cy="3657600"/>
            <wp:effectExtent l="0" t="0" r="0" b="0"/>
            <wp:docPr id="870764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64787" name="Picture 8707647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C3D6" w14:textId="77777777" w:rsidR="004C32A5" w:rsidRDefault="004C32A5" w:rsidP="004C32A5"/>
    <w:p w14:paraId="30052443" w14:textId="77777777" w:rsidR="006A06AC" w:rsidRPr="004C32A5" w:rsidRDefault="006A06AC" w:rsidP="006A06AC">
      <w:pPr>
        <w:pStyle w:val="Heading2"/>
      </w:pPr>
      <w:r>
        <w:rPr>
          <w:lang w:val="en-US"/>
        </w:rPr>
        <w:t>Question</w:t>
      </w:r>
    </w:p>
    <w:p w14:paraId="5589D5B5" w14:textId="0F6CB0D9" w:rsidR="00CF6681" w:rsidRDefault="004C32A5" w:rsidP="004C32A5">
      <w:pPr>
        <w:pStyle w:val="ListParagraph"/>
        <w:numPr>
          <w:ilvl w:val="0"/>
          <w:numId w:val="1"/>
        </w:numPr>
        <w:rPr>
          <w:lang w:val="en-US"/>
        </w:rPr>
      </w:pPr>
      <w:r w:rsidRPr="0095261B">
        <w:rPr>
          <w:lang w:val="en-US"/>
        </w:rPr>
        <w:t>Given these results, what should we conclude about the efficacy of the intervention for well-being?</w:t>
      </w:r>
    </w:p>
    <w:p w14:paraId="57C937D1" w14:textId="77777777" w:rsidR="00CF6681" w:rsidRDefault="00CF6681">
      <w:pPr>
        <w:rPr>
          <w:lang w:val="en-US"/>
        </w:rPr>
      </w:pPr>
      <w:r>
        <w:rPr>
          <w:lang w:val="en-US"/>
        </w:rPr>
        <w:br w:type="page"/>
      </w:r>
    </w:p>
    <w:p w14:paraId="5D6F3599" w14:textId="5DBC51AA" w:rsidR="00CF6681" w:rsidRPr="00120710" w:rsidRDefault="00C14A6D" w:rsidP="00CF668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Analytic strategy </w:t>
      </w:r>
      <w:r w:rsidR="00CF6681">
        <w:rPr>
          <w:lang w:val="en-US"/>
        </w:rPr>
        <w:t>4</w:t>
      </w:r>
    </w:p>
    <w:p w14:paraId="0E682546" w14:textId="77777777" w:rsidR="00CF6681" w:rsidRDefault="00CF6681" w:rsidP="00CF6681"/>
    <w:p w14:paraId="25249643" w14:textId="77777777" w:rsidR="00CF6681" w:rsidRDefault="00CF6681" w:rsidP="00CF6681">
      <w:pPr>
        <w:pStyle w:val="ListParagraph"/>
        <w:numPr>
          <w:ilvl w:val="0"/>
          <w:numId w:val="1"/>
        </w:numPr>
        <w:rPr>
          <w:lang w:val="en-US"/>
        </w:rPr>
      </w:pPr>
      <w:r w:rsidRPr="00897E61">
        <w:rPr>
          <w:lang w:val="en-US"/>
        </w:rPr>
        <w:t xml:space="preserve">A dependent </w:t>
      </w:r>
      <w:r w:rsidRPr="00897E61">
        <w:rPr>
          <w:i/>
          <w:iCs/>
          <w:lang w:val="en-US"/>
        </w:rPr>
        <w:t>t</w:t>
      </w:r>
      <w:r w:rsidRPr="00897E61">
        <w:rPr>
          <w:lang w:val="en-US"/>
        </w:rPr>
        <w:t>-test was used to compare scores between pre and post in the intervention group. Significant results were found (</w:t>
      </w:r>
      <w:r w:rsidRPr="00897E61">
        <w:rPr>
          <w:i/>
          <w:iCs/>
          <w:lang w:val="en-US"/>
        </w:rPr>
        <w:t>p</w:t>
      </w:r>
      <w:r w:rsidRPr="00897E61">
        <w:rPr>
          <w:lang w:val="en-US"/>
        </w:rPr>
        <w:t xml:space="preserve"> &lt; .001).</w:t>
      </w:r>
    </w:p>
    <w:p w14:paraId="07A541AA" w14:textId="6BC4BEB2" w:rsidR="00CF6681" w:rsidRDefault="00CF6681" w:rsidP="00CF6681">
      <w:pPr>
        <w:pStyle w:val="ListParagraph"/>
        <w:numPr>
          <w:ilvl w:val="0"/>
          <w:numId w:val="1"/>
        </w:numPr>
        <w:rPr>
          <w:lang w:val="en-US"/>
        </w:rPr>
      </w:pPr>
      <w:r w:rsidRPr="00897E61">
        <w:rPr>
          <w:lang w:val="en-US"/>
        </w:rPr>
        <w:t xml:space="preserve">A dependent </w:t>
      </w:r>
      <w:r w:rsidRPr="00897E61">
        <w:rPr>
          <w:i/>
          <w:iCs/>
          <w:lang w:val="en-US"/>
        </w:rPr>
        <w:t>t</w:t>
      </w:r>
      <w:r w:rsidRPr="00897E61">
        <w:rPr>
          <w:lang w:val="en-US"/>
        </w:rPr>
        <w:t xml:space="preserve">-test was used to compare scores between pre and post in the </w:t>
      </w:r>
      <w:r>
        <w:rPr>
          <w:lang w:val="en-US"/>
        </w:rPr>
        <w:t>control</w:t>
      </w:r>
      <w:r w:rsidRPr="00897E61">
        <w:rPr>
          <w:lang w:val="en-US"/>
        </w:rPr>
        <w:t xml:space="preserve"> group. </w:t>
      </w:r>
      <w:r>
        <w:rPr>
          <w:lang w:val="en-US"/>
        </w:rPr>
        <w:t>Non-s</w:t>
      </w:r>
      <w:r w:rsidRPr="00897E61">
        <w:rPr>
          <w:lang w:val="en-US"/>
        </w:rPr>
        <w:t>ignificant results were found (</w:t>
      </w:r>
      <w:r w:rsidRPr="00897E61">
        <w:rPr>
          <w:i/>
          <w:iCs/>
          <w:lang w:val="en-US"/>
        </w:rPr>
        <w:t>p</w:t>
      </w:r>
      <w:r w:rsidRPr="00897E61">
        <w:rPr>
          <w:lang w:val="en-US"/>
        </w:rPr>
        <w:t xml:space="preserve"> </w:t>
      </w:r>
      <w:r w:rsidR="00FD767F">
        <w:rPr>
          <w:lang w:val="en-US"/>
        </w:rPr>
        <w:t>≥</w:t>
      </w:r>
      <w:r w:rsidRPr="00897E61">
        <w:rPr>
          <w:lang w:val="en-US"/>
        </w:rPr>
        <w:t xml:space="preserve"> .0</w:t>
      </w:r>
      <w:r>
        <w:rPr>
          <w:lang w:val="en-US"/>
        </w:rPr>
        <w:t>5</w:t>
      </w:r>
      <w:r w:rsidRPr="00897E61">
        <w:rPr>
          <w:lang w:val="en-US"/>
        </w:rPr>
        <w:t>).</w:t>
      </w:r>
    </w:p>
    <w:p w14:paraId="69D4C882" w14:textId="78218B62" w:rsidR="00CF6681" w:rsidRDefault="00CF6681" w:rsidP="00CF6681">
      <w:pPr>
        <w:pStyle w:val="ListParagraph"/>
        <w:numPr>
          <w:ilvl w:val="0"/>
          <w:numId w:val="1"/>
        </w:numPr>
        <w:rPr>
          <w:lang w:val="en-US"/>
        </w:rPr>
      </w:pPr>
      <w:r w:rsidRPr="00897E61">
        <w:rPr>
          <w:lang w:val="en-US"/>
        </w:rPr>
        <w:t>A</w:t>
      </w:r>
      <w:r>
        <w:rPr>
          <w:lang w:val="en-US"/>
        </w:rPr>
        <w:t>n in</w:t>
      </w:r>
      <w:r w:rsidRPr="00897E61">
        <w:rPr>
          <w:lang w:val="en-US"/>
        </w:rPr>
        <w:t xml:space="preserve">dependent </w:t>
      </w:r>
      <w:r w:rsidRPr="00897E61">
        <w:rPr>
          <w:i/>
          <w:iCs/>
          <w:lang w:val="en-US"/>
        </w:rPr>
        <w:t>t</w:t>
      </w:r>
      <w:r w:rsidRPr="00897E61">
        <w:rPr>
          <w:lang w:val="en-US"/>
        </w:rPr>
        <w:t xml:space="preserve">-test was used to compare scores between </w:t>
      </w:r>
      <w:r>
        <w:rPr>
          <w:lang w:val="en-US"/>
        </w:rPr>
        <w:t>the control and intervention groups in the post intervention timepoint</w:t>
      </w:r>
      <w:r w:rsidRPr="00897E61">
        <w:rPr>
          <w:lang w:val="en-US"/>
        </w:rPr>
        <w:t xml:space="preserve">. </w:t>
      </w:r>
      <w:r>
        <w:rPr>
          <w:lang w:val="en-US"/>
        </w:rPr>
        <w:t>Non-s</w:t>
      </w:r>
      <w:r w:rsidRPr="00897E61">
        <w:rPr>
          <w:lang w:val="en-US"/>
        </w:rPr>
        <w:t>ignificant results were found (</w:t>
      </w:r>
      <w:r w:rsidRPr="00897E61">
        <w:rPr>
          <w:i/>
          <w:iCs/>
          <w:lang w:val="en-US"/>
        </w:rPr>
        <w:t>p</w:t>
      </w:r>
      <w:r w:rsidRPr="00897E61">
        <w:rPr>
          <w:lang w:val="en-US"/>
        </w:rPr>
        <w:t xml:space="preserve"> </w:t>
      </w:r>
      <w:r w:rsidR="00FD767F">
        <w:rPr>
          <w:lang w:val="en-US"/>
        </w:rPr>
        <w:t>≥</w:t>
      </w:r>
      <w:r w:rsidRPr="00897E61">
        <w:rPr>
          <w:lang w:val="en-US"/>
        </w:rPr>
        <w:t xml:space="preserve"> .0</w:t>
      </w:r>
      <w:r>
        <w:rPr>
          <w:lang w:val="en-US"/>
        </w:rPr>
        <w:t>5</w:t>
      </w:r>
      <w:r w:rsidRPr="00897E61">
        <w:rPr>
          <w:lang w:val="en-US"/>
        </w:rPr>
        <w:t>).</w:t>
      </w:r>
    </w:p>
    <w:p w14:paraId="21BB43A3" w14:textId="59CAB65C" w:rsidR="00CF6681" w:rsidRPr="00CF6681" w:rsidRDefault="00CF6681" w:rsidP="00CF6681">
      <w:pPr>
        <w:pStyle w:val="ListParagraph"/>
        <w:numPr>
          <w:ilvl w:val="0"/>
          <w:numId w:val="1"/>
        </w:numPr>
        <w:rPr>
          <w:lang w:val="en-US"/>
        </w:rPr>
      </w:pPr>
      <w:r w:rsidRPr="00897E61">
        <w:rPr>
          <w:lang w:val="en-US"/>
        </w:rPr>
        <w:t>A</w:t>
      </w:r>
      <w:r>
        <w:rPr>
          <w:lang w:val="en-US"/>
        </w:rPr>
        <w:t>n in</w:t>
      </w:r>
      <w:r w:rsidRPr="00897E61">
        <w:rPr>
          <w:lang w:val="en-US"/>
        </w:rPr>
        <w:t xml:space="preserve">dependent </w:t>
      </w:r>
      <w:r w:rsidRPr="00897E61">
        <w:rPr>
          <w:i/>
          <w:iCs/>
          <w:lang w:val="en-US"/>
        </w:rPr>
        <w:t>t</w:t>
      </w:r>
      <w:r w:rsidRPr="00897E61">
        <w:rPr>
          <w:lang w:val="en-US"/>
        </w:rPr>
        <w:t xml:space="preserve">-test was used to compare scores between </w:t>
      </w:r>
      <w:r>
        <w:rPr>
          <w:lang w:val="en-US"/>
        </w:rPr>
        <w:t>the control and intervention groups in the pre intervention timepoint</w:t>
      </w:r>
      <w:r w:rsidRPr="00897E61">
        <w:rPr>
          <w:lang w:val="en-US"/>
        </w:rPr>
        <w:t xml:space="preserve">. </w:t>
      </w:r>
      <w:r>
        <w:rPr>
          <w:lang w:val="en-US"/>
        </w:rPr>
        <w:t>Non-s</w:t>
      </w:r>
      <w:r w:rsidRPr="00897E61">
        <w:rPr>
          <w:lang w:val="en-US"/>
        </w:rPr>
        <w:t>ignificant results were found (</w:t>
      </w:r>
      <w:r w:rsidRPr="00897E61">
        <w:rPr>
          <w:i/>
          <w:iCs/>
          <w:lang w:val="en-US"/>
        </w:rPr>
        <w:t>p</w:t>
      </w:r>
      <w:r w:rsidRPr="00897E61">
        <w:rPr>
          <w:lang w:val="en-US"/>
        </w:rPr>
        <w:t xml:space="preserve"> </w:t>
      </w:r>
      <w:r w:rsidR="00FD767F">
        <w:rPr>
          <w:lang w:val="en-US"/>
        </w:rPr>
        <w:t>≥</w:t>
      </w:r>
      <w:r w:rsidRPr="00897E61">
        <w:rPr>
          <w:lang w:val="en-US"/>
        </w:rPr>
        <w:t xml:space="preserve"> .0</w:t>
      </w:r>
      <w:r>
        <w:rPr>
          <w:lang w:val="en-US"/>
        </w:rPr>
        <w:t>5</w:t>
      </w:r>
      <w:r w:rsidRPr="00897E61">
        <w:rPr>
          <w:lang w:val="en-US"/>
        </w:rPr>
        <w:t>).</w:t>
      </w:r>
    </w:p>
    <w:p w14:paraId="231D1472" w14:textId="77777777" w:rsidR="00CF6681" w:rsidRDefault="00CF6681" w:rsidP="00CF6681"/>
    <w:p w14:paraId="2DA61E80" w14:textId="0711D40D" w:rsidR="00CF6681" w:rsidRDefault="00CF6681" w:rsidP="00CF6681">
      <w:r>
        <w:rPr>
          <w:noProof/>
        </w:rPr>
        <w:drawing>
          <wp:inline distT="0" distB="0" distL="0" distR="0" wp14:anchorId="5200B0F1" wp14:editId="75D01013">
            <wp:extent cx="5486400" cy="3657600"/>
            <wp:effectExtent l="0" t="0" r="0" b="0"/>
            <wp:docPr id="1939853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53157" name="Picture 19398531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DA1B" w14:textId="77777777" w:rsidR="00CF6681" w:rsidRDefault="00CF6681" w:rsidP="00CF6681"/>
    <w:p w14:paraId="504CDE41" w14:textId="77777777" w:rsidR="006A06AC" w:rsidRPr="004C32A5" w:rsidRDefault="006A06AC" w:rsidP="006A06AC">
      <w:pPr>
        <w:pStyle w:val="Heading2"/>
      </w:pPr>
      <w:r>
        <w:rPr>
          <w:lang w:val="en-US"/>
        </w:rPr>
        <w:t>Question</w:t>
      </w:r>
    </w:p>
    <w:p w14:paraId="579F3894" w14:textId="15B4B7B8" w:rsidR="008F7DC1" w:rsidRDefault="00CF6681" w:rsidP="008F7DC1">
      <w:pPr>
        <w:pStyle w:val="ListParagraph"/>
        <w:numPr>
          <w:ilvl w:val="0"/>
          <w:numId w:val="1"/>
        </w:numPr>
        <w:rPr>
          <w:lang w:val="en-US"/>
        </w:rPr>
      </w:pPr>
      <w:r w:rsidRPr="0095261B">
        <w:rPr>
          <w:lang w:val="en-US"/>
        </w:rPr>
        <w:t>Given these results, what should we conclude about the efficacy of the intervention for well-being?</w:t>
      </w:r>
    </w:p>
    <w:p w14:paraId="50F8C990" w14:textId="77777777" w:rsidR="008F7DC1" w:rsidRDefault="008F7DC1">
      <w:pPr>
        <w:rPr>
          <w:lang w:val="en-US"/>
        </w:rPr>
      </w:pPr>
      <w:r>
        <w:rPr>
          <w:lang w:val="en-US"/>
        </w:rPr>
        <w:br w:type="page"/>
      </w:r>
    </w:p>
    <w:p w14:paraId="03F2D3D1" w14:textId="52548AEF" w:rsidR="008F7DC1" w:rsidRDefault="008F7DC1" w:rsidP="008F7DC1">
      <w:pPr>
        <w:pStyle w:val="Heading1"/>
        <w:rPr>
          <w:lang w:val="en-US"/>
        </w:rPr>
      </w:pPr>
      <w:r>
        <w:rPr>
          <w:lang w:val="en-US"/>
        </w:rPr>
        <w:lastRenderedPageBreak/>
        <w:t>General questions</w:t>
      </w:r>
    </w:p>
    <w:p w14:paraId="3D09A5B4" w14:textId="77777777" w:rsidR="00C14A6D" w:rsidRPr="00C14A6D" w:rsidRDefault="00C14A6D" w:rsidP="00C14A6D">
      <w:pPr>
        <w:rPr>
          <w:lang w:val="en-US"/>
        </w:rPr>
      </w:pPr>
    </w:p>
    <w:p w14:paraId="471F77F8" w14:textId="7ADA530F" w:rsidR="008F7DC1" w:rsidRDefault="00A80EEB" w:rsidP="008F7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analytic strategy 4 where all four tests are run, a</w:t>
      </w:r>
      <w:r w:rsidR="008F7DC1">
        <w:rPr>
          <w:lang w:val="en-US"/>
        </w:rPr>
        <w:t>re any of the</w:t>
      </w:r>
      <w:r>
        <w:rPr>
          <w:lang w:val="en-US"/>
        </w:rPr>
        <w:t xml:space="preserve"> </w:t>
      </w:r>
      <w:r w:rsidR="008F7DC1">
        <w:rPr>
          <w:lang w:val="en-US"/>
        </w:rPr>
        <w:t>tests redundant to answering the primary research question of ‘is the intervention effective’</w:t>
      </w:r>
      <w:r w:rsidR="00A83392">
        <w:rPr>
          <w:lang w:val="en-US"/>
        </w:rPr>
        <w:t>?</w:t>
      </w:r>
    </w:p>
    <w:p w14:paraId="01C2F6C5" w14:textId="03F036CB" w:rsidR="008F7DC1" w:rsidRDefault="008F7DC1" w:rsidP="008F7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other ways are there of analyzing these data? What are the pros and cons of each of them?</w:t>
      </w:r>
    </w:p>
    <w:p w14:paraId="1DB27395" w14:textId="65854D30" w:rsidR="00D632A6" w:rsidRPr="00D632A6" w:rsidRDefault="00D632A6" w:rsidP="00D632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inappropriate ways of analyzing these scores, and why?</w:t>
      </w:r>
    </w:p>
    <w:p w14:paraId="390A8AAA" w14:textId="5B980DC5" w:rsidR="008F7DC1" w:rsidRDefault="008F7DC1" w:rsidP="008F7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is the most appropriate way of analyzing these scores</w:t>
      </w:r>
      <w:r w:rsidR="00D632A6">
        <w:rPr>
          <w:lang w:val="en-US"/>
        </w:rPr>
        <w:t>, and why</w:t>
      </w:r>
      <w:r>
        <w:rPr>
          <w:lang w:val="en-US"/>
        </w:rPr>
        <w:t>?</w:t>
      </w:r>
    </w:p>
    <w:p w14:paraId="41715005" w14:textId="77777777" w:rsidR="00A83392" w:rsidRPr="00BF0DF2" w:rsidRDefault="00A83392" w:rsidP="00BF0DF2">
      <w:pPr>
        <w:rPr>
          <w:lang w:val="en-US"/>
        </w:rPr>
      </w:pPr>
    </w:p>
    <w:sectPr w:rsidR="00A83392" w:rsidRPr="00BF0DF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269F5" w14:textId="77777777" w:rsidR="00320DD4" w:rsidRDefault="00320DD4" w:rsidP="00D34386">
      <w:r>
        <w:separator/>
      </w:r>
    </w:p>
  </w:endnote>
  <w:endnote w:type="continuationSeparator" w:id="0">
    <w:p w14:paraId="2EC4355F" w14:textId="77777777" w:rsidR="00320DD4" w:rsidRDefault="00320DD4" w:rsidP="00D34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0C94F" w14:textId="77777777" w:rsidR="00320DD4" w:rsidRDefault="00320DD4" w:rsidP="00D34386">
      <w:r>
        <w:separator/>
      </w:r>
    </w:p>
  </w:footnote>
  <w:footnote w:type="continuationSeparator" w:id="0">
    <w:p w14:paraId="0184B4E9" w14:textId="77777777" w:rsidR="00320DD4" w:rsidRDefault="00320DD4" w:rsidP="00D34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3EBC" w14:textId="595E483B" w:rsidR="00D34386" w:rsidRPr="00D34386" w:rsidRDefault="00D34386" w:rsidP="00D34386">
    <w:pPr>
      <w:pStyle w:val="Header"/>
      <w:jc w:val="right"/>
      <w:rPr>
        <w:sz w:val="20"/>
        <w:szCs w:val="20"/>
        <w:lang w:val="en-US"/>
      </w:rPr>
    </w:pPr>
    <w:r w:rsidRPr="00D34386">
      <w:rPr>
        <w:sz w:val="20"/>
        <w:szCs w:val="20"/>
        <w:lang w:val="en-US"/>
      </w:rPr>
      <w:t xml:space="preserve">Ian Hussey – Improving our statistical inferences via simulation </w:t>
    </w:r>
    <w:proofErr w:type="gramStart"/>
    <w:r w:rsidRPr="00D34386">
      <w:rPr>
        <w:sz w:val="20"/>
        <w:szCs w:val="20"/>
        <w:lang w:val="en-US"/>
      </w:rPr>
      <w:t>studies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7267"/>
    <w:multiLevelType w:val="hybridMultilevel"/>
    <w:tmpl w:val="A78E8E24"/>
    <w:lvl w:ilvl="0" w:tplc="25BAD24E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115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AA"/>
    <w:rsid w:val="000B7BED"/>
    <w:rsid w:val="00120710"/>
    <w:rsid w:val="0026264A"/>
    <w:rsid w:val="0026477F"/>
    <w:rsid w:val="00320DD4"/>
    <w:rsid w:val="003353AA"/>
    <w:rsid w:val="003E2FA9"/>
    <w:rsid w:val="0049698A"/>
    <w:rsid w:val="004C32A5"/>
    <w:rsid w:val="006A06AC"/>
    <w:rsid w:val="00812EA1"/>
    <w:rsid w:val="00897E61"/>
    <w:rsid w:val="008F7DC1"/>
    <w:rsid w:val="0095261B"/>
    <w:rsid w:val="009535AB"/>
    <w:rsid w:val="009C5A0B"/>
    <w:rsid w:val="00A80EEB"/>
    <w:rsid w:val="00A83392"/>
    <w:rsid w:val="00AD27DC"/>
    <w:rsid w:val="00BC06ED"/>
    <w:rsid w:val="00BF0DF2"/>
    <w:rsid w:val="00C14A6D"/>
    <w:rsid w:val="00CA2D83"/>
    <w:rsid w:val="00CF6681"/>
    <w:rsid w:val="00D34386"/>
    <w:rsid w:val="00D632A6"/>
    <w:rsid w:val="00D7148F"/>
    <w:rsid w:val="00FD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AE6B9"/>
  <w15:chartTrackingRefBased/>
  <w15:docId w15:val="{B9BDE543-8278-444E-8022-4F620B38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6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E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0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7D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DC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F7DC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A0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343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386"/>
  </w:style>
  <w:style w:type="paragraph" w:styleId="Footer">
    <w:name w:val="footer"/>
    <w:basedOn w:val="Normal"/>
    <w:link w:val="FooterChar"/>
    <w:uiPriority w:val="99"/>
    <w:unhideWhenUsed/>
    <w:rsid w:val="00D343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Hussey, Ian (PSY)</dc:creator>
  <cp:keywords/>
  <dc:description/>
  <cp:lastModifiedBy>Hussey, Ian (PSY)</cp:lastModifiedBy>
  <cp:revision>36</cp:revision>
  <dcterms:created xsi:type="dcterms:W3CDTF">2024-03-20T13:26:00Z</dcterms:created>
  <dcterms:modified xsi:type="dcterms:W3CDTF">2024-04-09T15:35:00Z</dcterms:modified>
</cp:coreProperties>
</file>