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939C26" w14:textId="77777777" w:rsidR="00B5177F" w:rsidRPr="008946B4" w:rsidRDefault="00B5177F" w:rsidP="00B5177F">
      <w:pPr>
        <w:jc w:val="center"/>
        <w:rPr>
          <w:rFonts w:cstheme="minorHAnsi"/>
          <w:b/>
          <w:bCs/>
          <w:sz w:val="24"/>
          <w:szCs w:val="24"/>
        </w:rPr>
      </w:pPr>
      <w:r w:rsidRPr="008946B4">
        <w:rPr>
          <w:rFonts w:cstheme="minorHAnsi"/>
          <w:b/>
          <w:bCs/>
          <w:sz w:val="24"/>
          <w:szCs w:val="24"/>
        </w:rPr>
        <w:t>Surveillance task – replication</w:t>
      </w:r>
      <w:r w:rsidR="008946B4" w:rsidRPr="008946B4">
        <w:rPr>
          <w:rFonts w:cstheme="minorHAnsi"/>
          <w:b/>
          <w:bCs/>
          <w:sz w:val="24"/>
          <w:szCs w:val="24"/>
        </w:rPr>
        <w:t xml:space="preserve"> protocol</w:t>
      </w:r>
    </w:p>
    <w:p w14:paraId="62DA3219" w14:textId="77777777" w:rsidR="008646AD" w:rsidRPr="008946B4" w:rsidRDefault="008646AD" w:rsidP="008646AD">
      <w:pPr>
        <w:rPr>
          <w:rFonts w:cstheme="minorHAnsi"/>
          <w:b/>
          <w:bCs/>
          <w:sz w:val="24"/>
          <w:szCs w:val="24"/>
          <w:u w:val="single"/>
        </w:rPr>
      </w:pPr>
      <w:r w:rsidRPr="008946B4">
        <w:rPr>
          <w:rFonts w:cstheme="minorHAnsi"/>
          <w:b/>
          <w:bCs/>
          <w:sz w:val="24"/>
          <w:szCs w:val="24"/>
          <w:u w:val="single"/>
        </w:rPr>
        <w:t>General:</w:t>
      </w:r>
    </w:p>
    <w:p w14:paraId="67C0D02E" w14:textId="0BF8FEE7" w:rsidR="008646AD" w:rsidRPr="008946B4" w:rsidRDefault="008646AD" w:rsidP="008646AD">
      <w:pPr>
        <w:rPr>
          <w:rFonts w:cstheme="minorHAnsi"/>
          <w:b/>
          <w:bCs/>
          <w:sz w:val="24"/>
          <w:szCs w:val="24"/>
        </w:rPr>
      </w:pPr>
      <w:r w:rsidRPr="008946B4">
        <w:rPr>
          <w:rFonts w:cstheme="minorHAnsi"/>
          <w:b/>
          <w:bCs/>
          <w:sz w:val="24"/>
          <w:szCs w:val="24"/>
        </w:rPr>
        <w:t xml:space="preserve">The experiment </w:t>
      </w:r>
      <w:r w:rsidR="004B16E2">
        <w:rPr>
          <w:rFonts w:cstheme="minorHAnsi"/>
          <w:b/>
          <w:bCs/>
          <w:sz w:val="24"/>
          <w:szCs w:val="24"/>
        </w:rPr>
        <w:t xml:space="preserve">will consist of </w:t>
      </w:r>
      <w:r w:rsidRPr="008946B4">
        <w:rPr>
          <w:rFonts w:cstheme="minorHAnsi"/>
          <w:b/>
          <w:bCs/>
          <w:sz w:val="24"/>
          <w:szCs w:val="24"/>
        </w:rPr>
        <w:t xml:space="preserve">four parts: </w:t>
      </w:r>
    </w:p>
    <w:p w14:paraId="6AFF7283" w14:textId="6A579FC9" w:rsidR="008646AD" w:rsidRPr="008946B4" w:rsidRDefault="008646AD" w:rsidP="008646AD">
      <w:pPr>
        <w:rPr>
          <w:rFonts w:cstheme="minorHAnsi"/>
          <w:sz w:val="24"/>
          <w:szCs w:val="24"/>
        </w:rPr>
      </w:pPr>
      <w:r w:rsidRPr="008946B4">
        <w:rPr>
          <w:rFonts w:cstheme="minorHAnsi"/>
          <w:sz w:val="24"/>
          <w:szCs w:val="24"/>
        </w:rPr>
        <w:t xml:space="preserve">EC procedure -&gt;  filler tasks -&gt; evaluation measure -&gt; memory questions </w:t>
      </w:r>
    </w:p>
    <w:p w14:paraId="64D90AD1" w14:textId="77777777" w:rsidR="008646AD" w:rsidRPr="008946B4" w:rsidRDefault="008646AD" w:rsidP="008646AD">
      <w:pPr>
        <w:rPr>
          <w:rFonts w:cstheme="minorHAnsi"/>
          <w:b/>
          <w:bCs/>
          <w:sz w:val="24"/>
          <w:szCs w:val="24"/>
        </w:rPr>
      </w:pPr>
      <w:r w:rsidRPr="008946B4">
        <w:rPr>
          <w:rFonts w:cstheme="minorHAnsi"/>
          <w:b/>
          <w:bCs/>
          <w:sz w:val="24"/>
          <w:szCs w:val="24"/>
        </w:rPr>
        <w:t>Two between-participants conditions:</w:t>
      </w:r>
    </w:p>
    <w:p w14:paraId="7580DE3F" w14:textId="77777777" w:rsidR="008646AD" w:rsidRPr="008946B4" w:rsidRDefault="008646AD" w:rsidP="008646AD">
      <w:pPr>
        <w:rPr>
          <w:rFonts w:cstheme="minorHAnsi"/>
          <w:sz w:val="24"/>
          <w:szCs w:val="24"/>
        </w:rPr>
      </w:pPr>
      <w:r w:rsidRPr="008946B4">
        <w:rPr>
          <w:rFonts w:cstheme="minorHAnsi"/>
          <w:sz w:val="24"/>
          <w:szCs w:val="24"/>
        </w:rPr>
        <w:t>CS-US assignment: CS1-pos/CS2-neg,  CS2-pos/CS1-neg</w:t>
      </w:r>
    </w:p>
    <w:p w14:paraId="6BDB0D6C" w14:textId="77777777" w:rsidR="008646AD" w:rsidRPr="008946B4" w:rsidRDefault="008646AD" w:rsidP="008646AD">
      <w:pPr>
        <w:rPr>
          <w:rFonts w:cstheme="minorHAnsi"/>
          <w:b/>
          <w:bCs/>
          <w:sz w:val="24"/>
          <w:szCs w:val="24"/>
          <w:u w:val="single"/>
        </w:rPr>
      </w:pPr>
      <w:r w:rsidRPr="008946B4">
        <w:rPr>
          <w:rFonts w:cstheme="minorHAnsi"/>
          <w:b/>
          <w:bCs/>
          <w:sz w:val="24"/>
          <w:szCs w:val="24"/>
          <w:u w:val="single"/>
        </w:rPr>
        <w:t>Procedure:</w:t>
      </w:r>
    </w:p>
    <w:p w14:paraId="4D9ECFDC" w14:textId="77777777" w:rsidR="00B5177F" w:rsidRPr="008946B4" w:rsidRDefault="00B5177F" w:rsidP="00B5177F">
      <w:pPr>
        <w:pStyle w:val="ListParagraph"/>
        <w:numPr>
          <w:ilvl w:val="0"/>
          <w:numId w:val="1"/>
        </w:numPr>
        <w:rPr>
          <w:rFonts w:cstheme="minorHAnsi"/>
          <w:b/>
          <w:bCs/>
          <w:sz w:val="24"/>
          <w:szCs w:val="24"/>
        </w:rPr>
      </w:pPr>
      <w:r w:rsidRPr="008946B4">
        <w:rPr>
          <w:rFonts w:cstheme="minorHAnsi"/>
          <w:b/>
          <w:bCs/>
          <w:sz w:val="24"/>
          <w:szCs w:val="24"/>
        </w:rPr>
        <w:t>Evaluative conditioning procedure</w:t>
      </w:r>
    </w:p>
    <w:p w14:paraId="60990CDA" w14:textId="77777777" w:rsidR="00B5177F" w:rsidRPr="008946B4" w:rsidRDefault="00B5177F" w:rsidP="00B5177F">
      <w:pPr>
        <w:rPr>
          <w:rFonts w:cstheme="minorHAnsi"/>
          <w:b/>
          <w:bCs/>
          <w:sz w:val="24"/>
          <w:szCs w:val="24"/>
        </w:rPr>
      </w:pPr>
      <w:r w:rsidRPr="008946B4">
        <w:rPr>
          <w:rFonts w:cstheme="minorHAnsi"/>
          <w:b/>
          <w:bCs/>
          <w:sz w:val="24"/>
          <w:szCs w:val="24"/>
        </w:rPr>
        <w:t>Task structure:</w:t>
      </w:r>
    </w:p>
    <w:p w14:paraId="6A8EF08B" w14:textId="77777777" w:rsidR="00B5177F" w:rsidRPr="008946B4" w:rsidRDefault="00B5177F" w:rsidP="005E4785">
      <w:pPr>
        <w:rPr>
          <w:rFonts w:cstheme="minorHAnsi"/>
          <w:b/>
          <w:bCs/>
          <w:sz w:val="24"/>
          <w:szCs w:val="24"/>
        </w:rPr>
      </w:pPr>
      <w:r w:rsidRPr="008946B4">
        <w:rPr>
          <w:rFonts w:cstheme="minorHAnsi"/>
          <w:b/>
          <w:bCs/>
          <w:sz w:val="24"/>
          <w:szCs w:val="24"/>
        </w:rPr>
        <w:t xml:space="preserve">General </w:t>
      </w:r>
    </w:p>
    <w:p w14:paraId="08AEED2D" w14:textId="77777777" w:rsidR="00B5177F" w:rsidRPr="008946B4" w:rsidRDefault="00B5177F" w:rsidP="00B5177F">
      <w:pPr>
        <w:pStyle w:val="ListParagraph"/>
        <w:numPr>
          <w:ilvl w:val="0"/>
          <w:numId w:val="2"/>
        </w:numPr>
        <w:rPr>
          <w:rFonts w:cstheme="minorHAnsi"/>
          <w:sz w:val="24"/>
          <w:szCs w:val="24"/>
        </w:rPr>
      </w:pPr>
      <w:r w:rsidRPr="008946B4">
        <w:rPr>
          <w:rFonts w:cstheme="minorHAnsi"/>
          <w:sz w:val="24"/>
          <w:szCs w:val="24"/>
        </w:rPr>
        <w:t>5 blocks with 86 trials each</w:t>
      </w:r>
    </w:p>
    <w:p w14:paraId="39CD814F" w14:textId="77777777" w:rsidR="00B5177F" w:rsidRPr="008946B4" w:rsidRDefault="00B5177F" w:rsidP="00B5177F">
      <w:pPr>
        <w:pStyle w:val="ListParagraph"/>
        <w:numPr>
          <w:ilvl w:val="0"/>
          <w:numId w:val="2"/>
        </w:numPr>
        <w:rPr>
          <w:rFonts w:cstheme="minorHAnsi"/>
          <w:sz w:val="24"/>
          <w:szCs w:val="24"/>
        </w:rPr>
      </w:pPr>
      <w:r w:rsidRPr="008946B4">
        <w:rPr>
          <w:rFonts w:cstheme="minorHAnsi"/>
          <w:sz w:val="24"/>
          <w:szCs w:val="24"/>
        </w:rPr>
        <w:t>Each trial takes 1.5 seconds with no inter-trial interval</w:t>
      </w:r>
    </w:p>
    <w:p w14:paraId="1BE682C0" w14:textId="77777777" w:rsidR="00B5177F" w:rsidRPr="008946B4" w:rsidRDefault="00B5177F" w:rsidP="00B5177F">
      <w:pPr>
        <w:pStyle w:val="ListParagraph"/>
        <w:numPr>
          <w:ilvl w:val="0"/>
          <w:numId w:val="2"/>
        </w:numPr>
        <w:rPr>
          <w:rFonts w:cstheme="minorHAnsi"/>
          <w:sz w:val="24"/>
          <w:szCs w:val="24"/>
        </w:rPr>
      </w:pPr>
      <w:r w:rsidRPr="008946B4">
        <w:rPr>
          <w:rFonts w:cstheme="minorHAnsi"/>
          <w:sz w:val="24"/>
          <w:szCs w:val="24"/>
        </w:rPr>
        <w:t>Of the 86 trials, 8 are CS-US pairs and 78 are target/filler trials.</w:t>
      </w:r>
    </w:p>
    <w:p w14:paraId="7532CB6D" w14:textId="77777777" w:rsidR="00B5177F" w:rsidRPr="008946B4" w:rsidRDefault="00B5177F" w:rsidP="00B5177F">
      <w:pPr>
        <w:pStyle w:val="ListParagraph"/>
        <w:numPr>
          <w:ilvl w:val="0"/>
          <w:numId w:val="2"/>
        </w:numPr>
        <w:rPr>
          <w:rFonts w:cstheme="minorHAnsi"/>
          <w:sz w:val="24"/>
          <w:szCs w:val="24"/>
        </w:rPr>
      </w:pPr>
      <w:r w:rsidRPr="008946B4">
        <w:rPr>
          <w:rFonts w:cstheme="minorHAnsi"/>
          <w:sz w:val="24"/>
          <w:szCs w:val="24"/>
        </w:rPr>
        <w:t xml:space="preserve">Each trial can consist of one image, one word, two stimuli (both images, both words, or one of each), or a blank screen. </w:t>
      </w:r>
    </w:p>
    <w:p w14:paraId="297D5E0E" w14:textId="424AB216" w:rsidR="00AB7E31" w:rsidRPr="0092670D" w:rsidRDefault="00AB7E31" w:rsidP="00DD5D68">
      <w:pPr>
        <w:pStyle w:val="ListParagraph"/>
        <w:numPr>
          <w:ilvl w:val="0"/>
          <w:numId w:val="2"/>
        </w:numPr>
        <w:rPr>
          <w:rFonts w:cstheme="minorHAnsi"/>
          <w:sz w:val="24"/>
          <w:szCs w:val="24"/>
        </w:rPr>
      </w:pPr>
      <w:r w:rsidRPr="0092670D">
        <w:rPr>
          <w:rFonts w:cstheme="minorHAnsi"/>
          <w:sz w:val="24"/>
          <w:szCs w:val="24"/>
        </w:rPr>
        <w:t>In target tr</w:t>
      </w:r>
      <w:r w:rsidR="00DD5D68" w:rsidRPr="0092670D">
        <w:rPr>
          <w:rFonts w:cstheme="minorHAnsi"/>
          <w:sz w:val="24"/>
          <w:szCs w:val="24"/>
        </w:rPr>
        <w:t>ia</w:t>
      </w:r>
      <w:r w:rsidRPr="0092670D">
        <w:rPr>
          <w:rFonts w:cstheme="minorHAnsi"/>
          <w:sz w:val="24"/>
          <w:szCs w:val="24"/>
        </w:rPr>
        <w:t>ls, CS-US pairing trials</w:t>
      </w:r>
      <w:r w:rsidR="00DD5D68" w:rsidRPr="0092670D">
        <w:rPr>
          <w:rFonts w:cstheme="minorHAnsi"/>
          <w:sz w:val="24"/>
          <w:szCs w:val="24"/>
        </w:rPr>
        <w:t>,</w:t>
      </w:r>
      <w:r w:rsidRPr="0092670D">
        <w:rPr>
          <w:rFonts w:cstheme="minorHAnsi"/>
          <w:sz w:val="24"/>
          <w:szCs w:val="24"/>
        </w:rPr>
        <w:t xml:space="preserve"> and in some fil</w:t>
      </w:r>
      <w:r w:rsidR="00DD5D68" w:rsidRPr="0092670D">
        <w:rPr>
          <w:rFonts w:cstheme="minorHAnsi"/>
          <w:sz w:val="24"/>
          <w:szCs w:val="24"/>
        </w:rPr>
        <w:t>l</w:t>
      </w:r>
      <w:r w:rsidRPr="0092670D">
        <w:rPr>
          <w:rFonts w:cstheme="minorHAnsi"/>
          <w:sz w:val="24"/>
          <w:szCs w:val="24"/>
        </w:rPr>
        <w:t>ers trials, every stimulus is presented on either the left or right side of the screen.</w:t>
      </w:r>
    </w:p>
    <w:p w14:paraId="46D2E90A" w14:textId="7BD06187" w:rsidR="00AB7E31" w:rsidRPr="0092670D" w:rsidRDefault="005C6834" w:rsidP="00AB7E31">
      <w:pPr>
        <w:pStyle w:val="ListParagraph"/>
        <w:numPr>
          <w:ilvl w:val="0"/>
          <w:numId w:val="2"/>
        </w:numPr>
        <w:rPr>
          <w:rFonts w:cstheme="minorHAnsi"/>
          <w:sz w:val="24"/>
          <w:szCs w:val="24"/>
        </w:rPr>
      </w:pPr>
      <w:r w:rsidRPr="0092670D">
        <w:rPr>
          <w:rFonts w:cstheme="minorHAnsi"/>
          <w:sz w:val="24"/>
          <w:szCs w:val="24"/>
        </w:rPr>
        <w:t>Eleven</w:t>
      </w:r>
      <w:r w:rsidR="00AB7E31" w:rsidRPr="0092670D">
        <w:rPr>
          <w:rFonts w:cstheme="minorHAnsi"/>
          <w:sz w:val="24"/>
          <w:szCs w:val="24"/>
        </w:rPr>
        <w:t xml:space="preserve"> filler trials (involving single items) appear in varying locations (e.g., top right of the screen) </w:t>
      </w:r>
    </w:p>
    <w:p w14:paraId="4612B22C" w14:textId="6EC70572" w:rsidR="00B03845" w:rsidRDefault="00B5177F" w:rsidP="00B5177F">
      <w:pPr>
        <w:rPr>
          <w:rFonts w:cstheme="minorHAnsi"/>
          <w:sz w:val="24"/>
          <w:szCs w:val="24"/>
        </w:rPr>
      </w:pPr>
      <w:r w:rsidRPr="008946B4">
        <w:rPr>
          <w:rFonts w:cstheme="minorHAnsi"/>
          <w:sz w:val="24"/>
          <w:szCs w:val="24"/>
        </w:rPr>
        <w:t>Participants need to press the spacebar every time they see the target</w:t>
      </w:r>
    </w:p>
    <w:p w14:paraId="6428D648" w14:textId="7B2DA2EC" w:rsidR="00766BE1" w:rsidRPr="00766BE1" w:rsidRDefault="00766BE1" w:rsidP="00766BE1">
      <w:pPr>
        <w:pStyle w:val="ListParagraph"/>
        <w:numPr>
          <w:ilvl w:val="0"/>
          <w:numId w:val="2"/>
        </w:numPr>
        <w:rPr>
          <w:rFonts w:cstheme="minorHAnsi"/>
          <w:sz w:val="24"/>
          <w:szCs w:val="24"/>
        </w:rPr>
      </w:pPr>
      <w:r>
        <w:rPr>
          <w:rFonts w:cstheme="minorHAnsi"/>
          <w:sz w:val="24"/>
          <w:szCs w:val="24"/>
        </w:rPr>
        <w:t xml:space="preserve">Responses to all trials should are recoded. </w:t>
      </w:r>
    </w:p>
    <w:p w14:paraId="564A1D19" w14:textId="77777777" w:rsidR="00B5177F" w:rsidRPr="008946B4" w:rsidRDefault="00B5177F" w:rsidP="005E4785">
      <w:pPr>
        <w:rPr>
          <w:rFonts w:cstheme="minorHAnsi"/>
          <w:b/>
          <w:bCs/>
          <w:sz w:val="24"/>
          <w:szCs w:val="24"/>
        </w:rPr>
      </w:pPr>
      <w:r w:rsidRPr="008946B4">
        <w:rPr>
          <w:rFonts w:cstheme="minorHAnsi"/>
          <w:b/>
          <w:bCs/>
          <w:sz w:val="24"/>
          <w:szCs w:val="24"/>
        </w:rPr>
        <w:t xml:space="preserve">Conditioning trials </w:t>
      </w:r>
    </w:p>
    <w:p w14:paraId="744B1D1F" w14:textId="77777777" w:rsidR="00B5177F" w:rsidRPr="008946B4" w:rsidRDefault="00B5177F" w:rsidP="00B5177F">
      <w:pPr>
        <w:pStyle w:val="ListParagraph"/>
        <w:numPr>
          <w:ilvl w:val="0"/>
          <w:numId w:val="2"/>
        </w:numPr>
        <w:rPr>
          <w:rFonts w:cstheme="minorHAnsi"/>
          <w:sz w:val="24"/>
          <w:szCs w:val="24"/>
        </w:rPr>
      </w:pPr>
      <w:r w:rsidRPr="008946B4">
        <w:rPr>
          <w:rFonts w:eastAsia="MS Mincho" w:cstheme="minorHAnsi"/>
          <w:sz w:val="24"/>
          <w:szCs w:val="24"/>
        </w:rPr>
        <w:t xml:space="preserve">Each CS-US pair is preceded and followed by a blank trial, and these ‘triplets’ are fixed at various positions throughout the procedure (10-12, 20-22, 30-32, 40-42, 50-52, 60-62, 70-72, 80-82, with an alternation between the </w:t>
      </w:r>
      <w:proofErr w:type="spellStart"/>
      <w:r w:rsidRPr="008946B4">
        <w:rPr>
          <w:rFonts w:eastAsia="MS Mincho" w:cstheme="minorHAnsi"/>
          <w:sz w:val="24"/>
          <w:szCs w:val="24"/>
        </w:rPr>
        <w:t>CS</w:t>
      </w:r>
      <w:r w:rsidRPr="008946B4">
        <w:rPr>
          <w:rFonts w:eastAsia="MS Mincho" w:cstheme="minorHAnsi"/>
          <w:sz w:val="24"/>
          <w:szCs w:val="24"/>
          <w:vertAlign w:val="subscript"/>
        </w:rPr>
        <w:t>pos</w:t>
      </w:r>
      <w:proofErr w:type="spellEnd"/>
      <w:r w:rsidRPr="008946B4">
        <w:rPr>
          <w:rFonts w:eastAsia="MS Mincho" w:cstheme="minorHAnsi"/>
          <w:sz w:val="24"/>
          <w:szCs w:val="24"/>
        </w:rPr>
        <w:t xml:space="preserve"> and </w:t>
      </w:r>
      <w:proofErr w:type="spellStart"/>
      <w:r w:rsidRPr="008946B4">
        <w:rPr>
          <w:rFonts w:eastAsia="MS Mincho" w:cstheme="minorHAnsi"/>
          <w:sz w:val="24"/>
          <w:szCs w:val="24"/>
        </w:rPr>
        <w:t>CS</w:t>
      </w:r>
      <w:r w:rsidRPr="008946B4">
        <w:rPr>
          <w:rFonts w:eastAsia="MS Mincho" w:cstheme="minorHAnsi"/>
          <w:sz w:val="24"/>
          <w:szCs w:val="24"/>
          <w:vertAlign w:val="subscript"/>
        </w:rPr>
        <w:t>neg</w:t>
      </w:r>
      <w:proofErr w:type="spellEnd"/>
      <w:r w:rsidRPr="008946B4">
        <w:rPr>
          <w:rFonts w:eastAsia="MS Mincho" w:cstheme="minorHAnsi"/>
          <w:sz w:val="24"/>
          <w:szCs w:val="24"/>
        </w:rPr>
        <w:t xml:space="preserve">). </w:t>
      </w:r>
    </w:p>
    <w:p w14:paraId="00A934B0" w14:textId="0F01ECB5" w:rsidR="00B5177F" w:rsidRPr="008946B4" w:rsidRDefault="00B5177F" w:rsidP="003421F6">
      <w:pPr>
        <w:pStyle w:val="ListParagraph"/>
        <w:numPr>
          <w:ilvl w:val="0"/>
          <w:numId w:val="2"/>
        </w:numPr>
        <w:rPr>
          <w:rFonts w:cstheme="minorHAnsi"/>
          <w:sz w:val="24"/>
          <w:szCs w:val="24"/>
        </w:rPr>
      </w:pPr>
      <w:r w:rsidRPr="008946B4">
        <w:rPr>
          <w:rFonts w:eastAsia="MS Mincho" w:cstheme="minorHAnsi"/>
          <w:sz w:val="24"/>
          <w:szCs w:val="24"/>
        </w:rPr>
        <w:t>The assignment of CS-</w:t>
      </w:r>
      <w:r w:rsidR="00273875" w:rsidRPr="008946B4">
        <w:rPr>
          <w:rFonts w:eastAsia="MS Mincho" w:cstheme="minorHAnsi"/>
          <w:sz w:val="24"/>
          <w:szCs w:val="24"/>
        </w:rPr>
        <w:t>US pairs to the fixed positions</w:t>
      </w:r>
      <w:r w:rsidR="008946B4">
        <w:rPr>
          <w:rFonts w:eastAsia="MS Mincho" w:cstheme="minorHAnsi"/>
          <w:sz w:val="24"/>
          <w:szCs w:val="24"/>
        </w:rPr>
        <w:t xml:space="preserve"> </w:t>
      </w:r>
      <w:r w:rsidR="008946B4" w:rsidRPr="008946B4">
        <w:rPr>
          <w:rFonts w:eastAsia="MS Mincho" w:cstheme="minorHAnsi"/>
          <w:b/>
          <w:bCs/>
          <w:sz w:val="24"/>
          <w:szCs w:val="24"/>
        </w:rPr>
        <w:t>is random</w:t>
      </w:r>
      <w:r w:rsidRPr="008946B4">
        <w:rPr>
          <w:rFonts w:eastAsia="MS Mincho" w:cstheme="minorHAnsi"/>
          <w:sz w:val="24"/>
          <w:szCs w:val="24"/>
        </w:rPr>
        <w:t xml:space="preserve">, with the restriction that </w:t>
      </w:r>
      <w:proofErr w:type="spellStart"/>
      <w:r w:rsidRPr="008946B4">
        <w:rPr>
          <w:rFonts w:eastAsia="MS Mincho" w:cstheme="minorHAnsi"/>
          <w:sz w:val="24"/>
          <w:szCs w:val="24"/>
        </w:rPr>
        <w:t>CS</w:t>
      </w:r>
      <w:r w:rsidRPr="008946B4">
        <w:rPr>
          <w:rFonts w:eastAsia="MS Mincho" w:cstheme="minorHAnsi"/>
          <w:sz w:val="24"/>
          <w:szCs w:val="24"/>
          <w:vertAlign w:val="subscript"/>
        </w:rPr>
        <w:t>pos</w:t>
      </w:r>
      <w:proofErr w:type="spellEnd"/>
      <w:r w:rsidRPr="008946B4">
        <w:rPr>
          <w:rFonts w:eastAsia="MS Mincho" w:cstheme="minorHAnsi"/>
          <w:sz w:val="24"/>
          <w:szCs w:val="24"/>
        </w:rPr>
        <w:t xml:space="preserve"> and </w:t>
      </w:r>
      <w:proofErr w:type="spellStart"/>
      <w:r w:rsidRPr="008946B4">
        <w:rPr>
          <w:rFonts w:eastAsia="MS Mincho" w:cstheme="minorHAnsi"/>
          <w:sz w:val="24"/>
          <w:szCs w:val="24"/>
        </w:rPr>
        <w:t>CS</w:t>
      </w:r>
      <w:r w:rsidRPr="008946B4">
        <w:rPr>
          <w:rFonts w:eastAsia="MS Mincho" w:cstheme="minorHAnsi"/>
          <w:sz w:val="24"/>
          <w:szCs w:val="24"/>
          <w:vertAlign w:val="subscript"/>
        </w:rPr>
        <w:t>neg</w:t>
      </w:r>
      <w:proofErr w:type="spellEnd"/>
      <w:r w:rsidRPr="008946B4">
        <w:rPr>
          <w:rFonts w:eastAsia="MS Mincho" w:cstheme="minorHAnsi"/>
          <w:sz w:val="24"/>
          <w:szCs w:val="24"/>
        </w:rPr>
        <w:t xml:space="preserve"> </w:t>
      </w:r>
      <w:r w:rsidR="008946B4">
        <w:rPr>
          <w:rFonts w:eastAsia="MS Mincho" w:cstheme="minorHAnsi"/>
          <w:sz w:val="24"/>
          <w:szCs w:val="24"/>
        </w:rPr>
        <w:t>are</w:t>
      </w:r>
      <w:r w:rsidRPr="008946B4">
        <w:rPr>
          <w:rFonts w:eastAsia="MS Mincho" w:cstheme="minorHAnsi"/>
          <w:sz w:val="24"/>
          <w:szCs w:val="24"/>
        </w:rPr>
        <w:t xml:space="preserve"> presented alternately</w:t>
      </w:r>
      <w:r w:rsidR="008946B4">
        <w:rPr>
          <w:rFonts w:eastAsia="MS Mincho" w:cstheme="minorHAnsi"/>
          <w:sz w:val="24"/>
          <w:szCs w:val="24"/>
        </w:rPr>
        <w:t xml:space="preserve">. </w:t>
      </w:r>
    </w:p>
    <w:p w14:paraId="7656F251" w14:textId="77777777" w:rsidR="00B5177F" w:rsidRPr="008946B4" w:rsidRDefault="00B5177F" w:rsidP="008946B4">
      <w:pPr>
        <w:pStyle w:val="ListParagraph"/>
        <w:numPr>
          <w:ilvl w:val="0"/>
          <w:numId w:val="2"/>
        </w:numPr>
        <w:rPr>
          <w:rFonts w:cstheme="minorHAnsi"/>
          <w:sz w:val="24"/>
          <w:szCs w:val="24"/>
        </w:rPr>
      </w:pPr>
      <w:r w:rsidRPr="008946B4">
        <w:rPr>
          <w:rFonts w:cstheme="minorHAnsi"/>
          <w:sz w:val="24"/>
          <w:szCs w:val="24"/>
        </w:rPr>
        <w:t xml:space="preserve">Conditioning trials </w:t>
      </w:r>
      <w:r w:rsidRPr="008946B4">
        <w:rPr>
          <w:rFonts w:cstheme="minorHAnsi"/>
          <w:b/>
          <w:bCs/>
          <w:sz w:val="24"/>
          <w:szCs w:val="24"/>
        </w:rPr>
        <w:t>in each block</w:t>
      </w:r>
      <w:r w:rsidRPr="008946B4">
        <w:rPr>
          <w:rFonts w:cstheme="minorHAnsi"/>
          <w:sz w:val="24"/>
          <w:szCs w:val="24"/>
        </w:rPr>
        <w:t>: 4 CS1-Positiv</w:t>
      </w:r>
      <w:r w:rsidR="008946B4">
        <w:rPr>
          <w:rFonts w:cstheme="minorHAnsi"/>
          <w:sz w:val="24"/>
          <w:szCs w:val="24"/>
        </w:rPr>
        <w:t>e USs</w:t>
      </w:r>
      <w:r w:rsidRPr="008946B4">
        <w:rPr>
          <w:rFonts w:cstheme="minorHAnsi"/>
          <w:sz w:val="24"/>
          <w:szCs w:val="24"/>
        </w:rPr>
        <w:t>, and 4 CS2-Negative USs.</w:t>
      </w:r>
    </w:p>
    <w:p w14:paraId="009AF7FB" w14:textId="77777777" w:rsidR="00B5177F" w:rsidRPr="008946B4" w:rsidRDefault="00B5177F" w:rsidP="00B5177F">
      <w:pPr>
        <w:pStyle w:val="ListParagraph"/>
        <w:numPr>
          <w:ilvl w:val="0"/>
          <w:numId w:val="2"/>
        </w:numPr>
        <w:rPr>
          <w:rFonts w:cstheme="minorHAnsi"/>
          <w:sz w:val="24"/>
          <w:szCs w:val="24"/>
        </w:rPr>
      </w:pPr>
      <w:r w:rsidRPr="008946B4">
        <w:rPr>
          <w:rFonts w:cstheme="minorHAnsi"/>
          <w:sz w:val="24"/>
          <w:szCs w:val="24"/>
        </w:rPr>
        <w:t xml:space="preserve">Each specific US appears only once (total of 10 words and 10 images from each valence). </w:t>
      </w:r>
    </w:p>
    <w:p w14:paraId="1CFE3EF8" w14:textId="074A1C6E" w:rsidR="00B5177F" w:rsidRPr="0092670D" w:rsidRDefault="00B5177F" w:rsidP="00624513">
      <w:pPr>
        <w:pStyle w:val="ListParagraph"/>
        <w:numPr>
          <w:ilvl w:val="0"/>
          <w:numId w:val="2"/>
        </w:numPr>
        <w:rPr>
          <w:rFonts w:cstheme="minorHAnsi"/>
          <w:sz w:val="24"/>
          <w:szCs w:val="24"/>
        </w:rPr>
      </w:pPr>
      <w:r w:rsidRPr="008946B4">
        <w:rPr>
          <w:rFonts w:cstheme="minorHAnsi"/>
          <w:color w:val="000000"/>
          <w:sz w:val="24"/>
          <w:szCs w:val="24"/>
          <w:shd w:val="clear" w:color="auto" w:fill="FFFFFF"/>
        </w:rPr>
        <w:t xml:space="preserve">The CS and the US </w:t>
      </w:r>
      <w:r w:rsidR="00273875" w:rsidRPr="008946B4">
        <w:rPr>
          <w:rFonts w:cstheme="minorHAnsi"/>
          <w:color w:val="000000"/>
          <w:sz w:val="24"/>
          <w:szCs w:val="24"/>
          <w:shd w:val="clear" w:color="auto" w:fill="FFFFFF"/>
        </w:rPr>
        <w:t>are</w:t>
      </w:r>
      <w:r w:rsidRPr="008946B4">
        <w:rPr>
          <w:rFonts w:cstheme="minorHAnsi"/>
          <w:color w:val="000000"/>
          <w:sz w:val="24"/>
          <w:szCs w:val="24"/>
          <w:shd w:val="clear" w:color="auto" w:fill="FFFFFF"/>
        </w:rPr>
        <w:t xml:space="preserve"> presented close to each other (approximately a 1 cm space between the two stimuli).</w:t>
      </w:r>
    </w:p>
    <w:p w14:paraId="41315FC8" w14:textId="4E463002" w:rsidR="0092670D" w:rsidRPr="007A12A5" w:rsidRDefault="0092670D" w:rsidP="00624513">
      <w:pPr>
        <w:pStyle w:val="ListParagraph"/>
        <w:numPr>
          <w:ilvl w:val="0"/>
          <w:numId w:val="2"/>
        </w:numPr>
        <w:rPr>
          <w:rFonts w:cstheme="minorHAnsi"/>
          <w:sz w:val="24"/>
          <w:szCs w:val="24"/>
        </w:rPr>
      </w:pPr>
      <w:r w:rsidRPr="007A12A5">
        <w:rPr>
          <w:rFonts w:cstheme="minorHAnsi"/>
          <w:color w:val="000000"/>
          <w:sz w:val="24"/>
          <w:szCs w:val="24"/>
          <w:shd w:val="clear" w:color="auto" w:fill="FFFFFF"/>
        </w:rPr>
        <w:t>The CS is always larger than the US</w:t>
      </w:r>
    </w:p>
    <w:p w14:paraId="2C6832BA" w14:textId="77777777" w:rsidR="00766BE1" w:rsidRPr="00766BE1" w:rsidRDefault="00766BE1" w:rsidP="00766BE1">
      <w:pPr>
        <w:pStyle w:val="ListParagraph"/>
        <w:numPr>
          <w:ilvl w:val="0"/>
          <w:numId w:val="2"/>
        </w:numPr>
        <w:rPr>
          <w:rFonts w:cstheme="minorHAnsi"/>
          <w:sz w:val="24"/>
          <w:szCs w:val="24"/>
        </w:rPr>
      </w:pPr>
      <w:r>
        <w:rPr>
          <w:rFonts w:cstheme="minorHAnsi"/>
          <w:sz w:val="24"/>
          <w:szCs w:val="24"/>
        </w:rPr>
        <w:t>All these slides are fixed (</w:t>
      </w:r>
      <w:r w:rsidRPr="008946B4">
        <w:rPr>
          <w:rFonts w:cstheme="minorHAnsi"/>
          <w:sz w:val="24"/>
          <w:szCs w:val="24"/>
        </w:rPr>
        <w:t xml:space="preserve">see </w:t>
      </w:r>
      <w:r>
        <w:rPr>
          <w:rFonts w:cstheme="minorHAnsi"/>
          <w:sz w:val="24"/>
          <w:szCs w:val="24"/>
        </w:rPr>
        <w:t>materials</w:t>
      </w:r>
      <w:r w:rsidRPr="008946B4">
        <w:rPr>
          <w:rFonts w:cstheme="minorHAnsi"/>
          <w:sz w:val="24"/>
          <w:szCs w:val="24"/>
        </w:rPr>
        <w:t xml:space="preserve"> folder</w:t>
      </w:r>
      <w:r>
        <w:rPr>
          <w:rFonts w:cstheme="minorHAnsi"/>
          <w:sz w:val="24"/>
          <w:szCs w:val="24"/>
        </w:rPr>
        <w:t>)</w:t>
      </w:r>
    </w:p>
    <w:p w14:paraId="60C27BC5" w14:textId="77777777" w:rsidR="00B5177F" w:rsidRPr="008946B4" w:rsidRDefault="00B5177F" w:rsidP="00B5177F">
      <w:pPr>
        <w:pStyle w:val="ListParagraph"/>
        <w:rPr>
          <w:rFonts w:cstheme="minorHAnsi"/>
          <w:color w:val="000000"/>
          <w:sz w:val="24"/>
          <w:szCs w:val="24"/>
          <w:shd w:val="clear" w:color="auto" w:fill="FFFFFF"/>
        </w:rPr>
      </w:pPr>
      <w:bookmarkStart w:id="0" w:name="_GoBack"/>
      <w:bookmarkEnd w:id="0"/>
    </w:p>
    <w:p w14:paraId="7D1B4595" w14:textId="77777777" w:rsidR="007A12A5" w:rsidRDefault="007A12A5" w:rsidP="005E4785">
      <w:pPr>
        <w:rPr>
          <w:rFonts w:cstheme="minorHAnsi"/>
          <w:b/>
          <w:bCs/>
          <w:sz w:val="24"/>
          <w:szCs w:val="24"/>
        </w:rPr>
      </w:pPr>
    </w:p>
    <w:p w14:paraId="20131FF1" w14:textId="123101B5" w:rsidR="001631B2" w:rsidRPr="008946B4" w:rsidRDefault="001631B2" w:rsidP="005E4785">
      <w:pPr>
        <w:rPr>
          <w:rFonts w:cstheme="minorHAnsi"/>
          <w:b/>
          <w:bCs/>
          <w:sz w:val="24"/>
          <w:szCs w:val="24"/>
        </w:rPr>
      </w:pPr>
      <w:r w:rsidRPr="008946B4">
        <w:rPr>
          <w:rFonts w:cstheme="minorHAnsi"/>
          <w:b/>
          <w:bCs/>
          <w:sz w:val="24"/>
          <w:szCs w:val="24"/>
        </w:rPr>
        <w:t xml:space="preserve">Target trials  </w:t>
      </w:r>
    </w:p>
    <w:p w14:paraId="18BD1F32" w14:textId="77777777" w:rsidR="001631B2" w:rsidRPr="008946B4" w:rsidRDefault="001631B2" w:rsidP="001631B2">
      <w:pPr>
        <w:pStyle w:val="ListParagraph"/>
        <w:numPr>
          <w:ilvl w:val="0"/>
          <w:numId w:val="2"/>
        </w:numPr>
        <w:rPr>
          <w:rFonts w:cstheme="minorHAnsi"/>
          <w:sz w:val="24"/>
          <w:szCs w:val="24"/>
        </w:rPr>
      </w:pPr>
      <w:r w:rsidRPr="008946B4">
        <w:rPr>
          <w:rFonts w:cstheme="minorHAnsi"/>
          <w:sz w:val="24"/>
          <w:szCs w:val="24"/>
        </w:rPr>
        <w:t>Among 78 filler trials, 10 display a target.</w:t>
      </w:r>
    </w:p>
    <w:p w14:paraId="2A626EF2" w14:textId="77777777" w:rsidR="001631B2" w:rsidRPr="008946B4" w:rsidRDefault="001631B2" w:rsidP="001631B2">
      <w:pPr>
        <w:pStyle w:val="ListParagraph"/>
        <w:numPr>
          <w:ilvl w:val="0"/>
          <w:numId w:val="2"/>
        </w:numPr>
        <w:rPr>
          <w:rFonts w:cstheme="minorHAnsi"/>
          <w:sz w:val="24"/>
          <w:szCs w:val="24"/>
        </w:rPr>
      </w:pPr>
      <w:r w:rsidRPr="008946B4">
        <w:rPr>
          <w:rFonts w:cstheme="minorHAnsi"/>
          <w:sz w:val="24"/>
          <w:szCs w:val="24"/>
        </w:rPr>
        <w:t xml:space="preserve">The target is different in each block and the order of the five targets is random for every participant. </w:t>
      </w:r>
    </w:p>
    <w:p w14:paraId="1D471315" w14:textId="77777777" w:rsidR="001631B2" w:rsidRPr="008946B4" w:rsidRDefault="001631B2" w:rsidP="001631B2">
      <w:pPr>
        <w:pStyle w:val="ListParagraph"/>
        <w:numPr>
          <w:ilvl w:val="0"/>
          <w:numId w:val="3"/>
        </w:numPr>
        <w:rPr>
          <w:rFonts w:cstheme="minorHAnsi"/>
          <w:sz w:val="24"/>
          <w:szCs w:val="24"/>
        </w:rPr>
      </w:pPr>
      <w:r w:rsidRPr="008946B4">
        <w:rPr>
          <w:rFonts w:cstheme="minorHAnsi"/>
          <w:sz w:val="24"/>
          <w:szCs w:val="24"/>
        </w:rPr>
        <w:t xml:space="preserve">The target appears 5 times alone (3 time as </w:t>
      </w:r>
      <w:r w:rsidR="004B16E2">
        <w:rPr>
          <w:rFonts w:cstheme="minorHAnsi"/>
          <w:sz w:val="24"/>
          <w:szCs w:val="24"/>
        </w:rPr>
        <w:t xml:space="preserve">an </w:t>
      </w:r>
      <w:r w:rsidRPr="008946B4">
        <w:rPr>
          <w:rFonts w:cstheme="minorHAnsi"/>
          <w:sz w:val="24"/>
          <w:szCs w:val="24"/>
        </w:rPr>
        <w:t xml:space="preserve">image + name, and 2 times just name), two times with </w:t>
      </w:r>
      <w:r w:rsidR="004B16E2">
        <w:rPr>
          <w:rFonts w:cstheme="minorHAnsi"/>
          <w:sz w:val="24"/>
          <w:szCs w:val="24"/>
        </w:rPr>
        <w:t xml:space="preserve">a </w:t>
      </w:r>
      <w:r w:rsidRPr="008946B4">
        <w:rPr>
          <w:rFonts w:cstheme="minorHAnsi"/>
          <w:sz w:val="24"/>
          <w:szCs w:val="24"/>
        </w:rPr>
        <w:t xml:space="preserve">neutral image (one time </w:t>
      </w:r>
      <w:r w:rsidR="004B16E2">
        <w:rPr>
          <w:rFonts w:cstheme="minorHAnsi"/>
          <w:sz w:val="24"/>
          <w:szCs w:val="24"/>
        </w:rPr>
        <w:t xml:space="preserve">an </w:t>
      </w:r>
      <w:r w:rsidRPr="008946B4">
        <w:rPr>
          <w:rFonts w:cstheme="minorHAnsi"/>
          <w:sz w:val="24"/>
          <w:szCs w:val="24"/>
        </w:rPr>
        <w:t xml:space="preserve">image + name and one time just </w:t>
      </w:r>
      <w:r w:rsidR="004B16E2">
        <w:rPr>
          <w:rFonts w:cstheme="minorHAnsi"/>
          <w:sz w:val="24"/>
          <w:szCs w:val="24"/>
        </w:rPr>
        <w:t xml:space="preserve">the </w:t>
      </w:r>
      <w:r w:rsidRPr="008946B4">
        <w:rPr>
          <w:rFonts w:cstheme="minorHAnsi"/>
          <w:sz w:val="24"/>
          <w:szCs w:val="24"/>
        </w:rPr>
        <w:t xml:space="preserve">name), and three times with a neutral word (2 time as image + name, and 1times just name; different images/words in each block).  </w:t>
      </w:r>
    </w:p>
    <w:p w14:paraId="4AB3C5F3" w14:textId="720A356E" w:rsidR="00C52C5D" w:rsidRPr="008946B4" w:rsidRDefault="00C52C5D" w:rsidP="00766BE1">
      <w:pPr>
        <w:pStyle w:val="ListParagraph"/>
        <w:numPr>
          <w:ilvl w:val="0"/>
          <w:numId w:val="3"/>
        </w:numPr>
        <w:rPr>
          <w:rFonts w:cstheme="minorHAnsi"/>
          <w:sz w:val="24"/>
          <w:szCs w:val="24"/>
        </w:rPr>
      </w:pPr>
      <w:r w:rsidRPr="008946B4">
        <w:rPr>
          <w:rFonts w:cstheme="minorHAnsi"/>
          <w:sz w:val="24"/>
          <w:szCs w:val="24"/>
        </w:rPr>
        <w:t xml:space="preserve">these slides </w:t>
      </w:r>
      <w:r w:rsidR="00273875" w:rsidRPr="008946B4">
        <w:rPr>
          <w:rFonts w:cstheme="minorHAnsi"/>
          <w:sz w:val="24"/>
          <w:szCs w:val="24"/>
        </w:rPr>
        <w:t>are</w:t>
      </w:r>
      <w:r w:rsidRPr="008946B4">
        <w:rPr>
          <w:rFonts w:cstheme="minorHAnsi"/>
          <w:sz w:val="24"/>
          <w:szCs w:val="24"/>
        </w:rPr>
        <w:t xml:space="preserve"> fixed (see </w:t>
      </w:r>
      <w:r w:rsidR="00766BE1">
        <w:rPr>
          <w:rFonts w:cstheme="minorHAnsi"/>
          <w:sz w:val="24"/>
          <w:szCs w:val="24"/>
        </w:rPr>
        <w:t>materials</w:t>
      </w:r>
      <w:r w:rsidR="00273875" w:rsidRPr="008946B4">
        <w:rPr>
          <w:rFonts w:cstheme="minorHAnsi"/>
          <w:sz w:val="24"/>
          <w:szCs w:val="24"/>
        </w:rPr>
        <w:t xml:space="preserve"> folder</w:t>
      </w:r>
      <w:r w:rsidRPr="008946B4">
        <w:rPr>
          <w:rFonts w:cstheme="minorHAnsi"/>
          <w:sz w:val="24"/>
          <w:szCs w:val="24"/>
        </w:rPr>
        <w:t>)</w:t>
      </w:r>
    </w:p>
    <w:p w14:paraId="6DBDD364" w14:textId="77777777" w:rsidR="00C52C5D" w:rsidRPr="008946B4" w:rsidRDefault="00C52C5D" w:rsidP="00C52C5D">
      <w:pPr>
        <w:rPr>
          <w:rFonts w:cstheme="minorHAnsi"/>
          <w:b/>
          <w:bCs/>
          <w:sz w:val="24"/>
          <w:szCs w:val="24"/>
        </w:rPr>
      </w:pPr>
      <w:r w:rsidRPr="008946B4">
        <w:rPr>
          <w:rFonts w:cstheme="minorHAnsi"/>
          <w:b/>
          <w:bCs/>
          <w:sz w:val="24"/>
          <w:szCs w:val="24"/>
        </w:rPr>
        <w:t>Filler trials</w:t>
      </w:r>
    </w:p>
    <w:p w14:paraId="2663948C" w14:textId="77777777" w:rsidR="00C52C5D" w:rsidRPr="008946B4" w:rsidRDefault="00C52C5D" w:rsidP="00C52C5D">
      <w:pPr>
        <w:pStyle w:val="ListParagraph"/>
        <w:numPr>
          <w:ilvl w:val="0"/>
          <w:numId w:val="2"/>
        </w:numPr>
        <w:rPr>
          <w:rFonts w:cstheme="minorHAnsi"/>
          <w:sz w:val="24"/>
          <w:szCs w:val="24"/>
        </w:rPr>
      </w:pPr>
      <w:r w:rsidRPr="008946B4">
        <w:rPr>
          <w:rFonts w:cstheme="minorHAnsi"/>
          <w:sz w:val="24"/>
          <w:szCs w:val="24"/>
        </w:rPr>
        <w:t xml:space="preserve">68 trials do not include a target. Among these 68, 30 are blank screens </w:t>
      </w:r>
    </w:p>
    <w:p w14:paraId="55468404" w14:textId="77777777" w:rsidR="00C52C5D" w:rsidRPr="008946B4" w:rsidRDefault="00C52C5D" w:rsidP="00C52C5D">
      <w:pPr>
        <w:pStyle w:val="ListParagraph"/>
        <w:numPr>
          <w:ilvl w:val="0"/>
          <w:numId w:val="2"/>
        </w:numPr>
        <w:rPr>
          <w:rFonts w:cstheme="minorHAnsi"/>
          <w:sz w:val="24"/>
          <w:szCs w:val="24"/>
        </w:rPr>
      </w:pPr>
      <w:r w:rsidRPr="008946B4">
        <w:rPr>
          <w:rFonts w:cstheme="minorHAnsi"/>
          <w:sz w:val="24"/>
          <w:szCs w:val="24"/>
        </w:rPr>
        <w:t xml:space="preserve">16 blank screens are in fixed positions (before and after the pairing, see above) </w:t>
      </w:r>
    </w:p>
    <w:p w14:paraId="0D438066" w14:textId="77777777" w:rsidR="00C52C5D" w:rsidRPr="008946B4" w:rsidRDefault="00C52C5D" w:rsidP="00C52C5D">
      <w:pPr>
        <w:pStyle w:val="ListParagraph"/>
        <w:numPr>
          <w:ilvl w:val="0"/>
          <w:numId w:val="2"/>
        </w:numPr>
        <w:rPr>
          <w:rFonts w:cstheme="minorHAnsi"/>
          <w:sz w:val="24"/>
          <w:szCs w:val="24"/>
        </w:rPr>
      </w:pPr>
      <w:r w:rsidRPr="008946B4">
        <w:rPr>
          <w:rFonts w:cstheme="minorHAnsi"/>
          <w:sz w:val="24"/>
          <w:szCs w:val="24"/>
        </w:rPr>
        <w:t>The location of the target and filler trials is randomized in the remaining positions.</w:t>
      </w:r>
    </w:p>
    <w:p w14:paraId="591C9722" w14:textId="77777777" w:rsidR="00C52C5D" w:rsidRPr="008946B4" w:rsidRDefault="00C52C5D" w:rsidP="00C52C5D">
      <w:pPr>
        <w:pStyle w:val="ListParagraph"/>
        <w:numPr>
          <w:ilvl w:val="0"/>
          <w:numId w:val="2"/>
        </w:numPr>
        <w:rPr>
          <w:rFonts w:cstheme="minorHAnsi"/>
          <w:sz w:val="24"/>
          <w:szCs w:val="24"/>
        </w:rPr>
      </w:pPr>
      <w:r w:rsidRPr="008946B4">
        <w:rPr>
          <w:rFonts w:cstheme="minorHAnsi"/>
          <w:sz w:val="24"/>
          <w:szCs w:val="24"/>
        </w:rPr>
        <w:t>The remaining 38 filler trials in each block are the same and include:</w:t>
      </w:r>
    </w:p>
    <w:p w14:paraId="38DECBFE" w14:textId="5DBF1115" w:rsidR="00C52C5D" w:rsidRPr="008946B4" w:rsidRDefault="00C52C5D" w:rsidP="0092670D">
      <w:pPr>
        <w:pStyle w:val="ListParagraph"/>
        <w:numPr>
          <w:ilvl w:val="0"/>
          <w:numId w:val="4"/>
        </w:numPr>
        <w:rPr>
          <w:rFonts w:cstheme="minorHAnsi"/>
          <w:sz w:val="24"/>
          <w:szCs w:val="24"/>
        </w:rPr>
      </w:pPr>
      <w:r w:rsidRPr="008946B4">
        <w:rPr>
          <w:rFonts w:cstheme="minorHAnsi"/>
          <w:sz w:val="24"/>
          <w:szCs w:val="24"/>
        </w:rPr>
        <w:t xml:space="preserve">Two images that are similar to the CSs/targets. Each appears: once </w:t>
      </w:r>
      <w:r w:rsidRPr="0092670D">
        <w:rPr>
          <w:rFonts w:cstheme="minorHAnsi"/>
          <w:sz w:val="24"/>
          <w:szCs w:val="24"/>
        </w:rPr>
        <w:t>alone</w:t>
      </w:r>
      <w:r w:rsidR="00737618" w:rsidRPr="0092670D">
        <w:rPr>
          <w:rFonts w:cstheme="minorHAnsi"/>
          <w:sz w:val="24"/>
          <w:szCs w:val="24"/>
        </w:rPr>
        <w:t xml:space="preserve"> (not centered)</w:t>
      </w:r>
      <w:r w:rsidRPr="0092670D">
        <w:rPr>
          <w:rFonts w:cstheme="minorHAnsi"/>
          <w:sz w:val="24"/>
          <w:szCs w:val="24"/>
        </w:rPr>
        <w:t>,</w:t>
      </w:r>
      <w:r w:rsidRPr="008946B4">
        <w:rPr>
          <w:rFonts w:cstheme="minorHAnsi"/>
          <w:sz w:val="24"/>
          <w:szCs w:val="24"/>
        </w:rPr>
        <w:t xml:space="preserve"> twice with a neutral word (two identical trials but in a different location to the stimuli), and twice with a neutral picture (two identical trials but in a different location to the stimuli. This leads to a total of 10 trials</w:t>
      </w:r>
      <w:r w:rsidR="0092670D">
        <w:rPr>
          <w:rFonts w:cstheme="minorHAnsi"/>
          <w:sz w:val="24"/>
          <w:szCs w:val="24"/>
        </w:rPr>
        <w:t>.</w:t>
      </w:r>
    </w:p>
    <w:p w14:paraId="5644A48A" w14:textId="06A34576" w:rsidR="00C52C5D" w:rsidRPr="008946B4" w:rsidRDefault="00C52C5D" w:rsidP="00737618">
      <w:pPr>
        <w:pStyle w:val="ListParagraph"/>
        <w:numPr>
          <w:ilvl w:val="0"/>
          <w:numId w:val="4"/>
        </w:numPr>
        <w:rPr>
          <w:rFonts w:cstheme="minorHAnsi"/>
          <w:sz w:val="24"/>
          <w:szCs w:val="24"/>
        </w:rPr>
      </w:pPr>
      <w:r w:rsidRPr="008946B4">
        <w:rPr>
          <w:rFonts w:cstheme="minorHAnsi"/>
          <w:sz w:val="24"/>
          <w:szCs w:val="24"/>
        </w:rPr>
        <w:t xml:space="preserve">6 neutral words, two appears 2 times, and 4 appear once. This leads to a total of 8 trials </w:t>
      </w:r>
      <w:r w:rsidR="00737618" w:rsidRPr="0092670D">
        <w:rPr>
          <w:rFonts w:cstheme="minorHAnsi"/>
          <w:sz w:val="24"/>
          <w:szCs w:val="24"/>
        </w:rPr>
        <w:t>(2 of them are centered and 6 are not)</w:t>
      </w:r>
      <w:r w:rsidR="00737618">
        <w:rPr>
          <w:rFonts w:cstheme="minorHAnsi"/>
          <w:sz w:val="24"/>
          <w:szCs w:val="24"/>
        </w:rPr>
        <w:t xml:space="preserve"> </w:t>
      </w:r>
    </w:p>
    <w:p w14:paraId="22693719" w14:textId="2FD2B46C" w:rsidR="00C52C5D" w:rsidRPr="0092670D" w:rsidRDefault="00C52C5D" w:rsidP="00C52C5D">
      <w:pPr>
        <w:pStyle w:val="ListParagraph"/>
        <w:numPr>
          <w:ilvl w:val="0"/>
          <w:numId w:val="4"/>
        </w:numPr>
        <w:rPr>
          <w:rFonts w:cstheme="minorHAnsi"/>
          <w:sz w:val="24"/>
          <w:szCs w:val="24"/>
        </w:rPr>
      </w:pPr>
      <w:r w:rsidRPr="008946B4">
        <w:rPr>
          <w:rFonts w:cstheme="minorHAnsi"/>
          <w:sz w:val="24"/>
          <w:szCs w:val="24"/>
        </w:rPr>
        <w:t>4 neutral images, one appear twice, three appears once: a total of 5 trials</w:t>
      </w:r>
      <w:r w:rsidR="00737618">
        <w:rPr>
          <w:rFonts w:cstheme="minorHAnsi"/>
          <w:sz w:val="24"/>
          <w:szCs w:val="24"/>
        </w:rPr>
        <w:t xml:space="preserve"> </w:t>
      </w:r>
      <w:r w:rsidR="00737618" w:rsidRPr="0092670D">
        <w:rPr>
          <w:rFonts w:cstheme="minorHAnsi"/>
          <w:sz w:val="24"/>
          <w:szCs w:val="24"/>
        </w:rPr>
        <w:t>(2 centered and 3 are not)</w:t>
      </w:r>
      <w:r w:rsidRPr="0092670D">
        <w:rPr>
          <w:rFonts w:cstheme="minorHAnsi"/>
          <w:sz w:val="24"/>
          <w:szCs w:val="24"/>
        </w:rPr>
        <w:t xml:space="preserve">.  </w:t>
      </w:r>
    </w:p>
    <w:p w14:paraId="39738250" w14:textId="609FE018" w:rsidR="00C52C5D" w:rsidRPr="008946B4" w:rsidRDefault="00AB7E31" w:rsidP="0092670D">
      <w:pPr>
        <w:pStyle w:val="ListParagraph"/>
        <w:numPr>
          <w:ilvl w:val="0"/>
          <w:numId w:val="4"/>
        </w:numPr>
        <w:rPr>
          <w:rFonts w:cstheme="minorHAnsi"/>
          <w:sz w:val="24"/>
          <w:szCs w:val="24"/>
        </w:rPr>
      </w:pPr>
      <w:r w:rsidRPr="0092670D">
        <w:rPr>
          <w:rFonts w:cstheme="minorHAnsi"/>
          <w:sz w:val="24"/>
          <w:szCs w:val="24"/>
        </w:rPr>
        <w:t xml:space="preserve">6 </w:t>
      </w:r>
      <w:r w:rsidR="00C52C5D" w:rsidRPr="0092670D">
        <w:rPr>
          <w:rFonts w:cstheme="minorHAnsi"/>
          <w:sz w:val="24"/>
          <w:szCs w:val="24"/>
        </w:rPr>
        <w:t>image-image trials</w:t>
      </w:r>
      <w:r w:rsidR="00C52C5D" w:rsidRPr="008946B4">
        <w:rPr>
          <w:rFonts w:cstheme="minorHAnsi"/>
          <w:sz w:val="24"/>
          <w:szCs w:val="24"/>
        </w:rPr>
        <w:t xml:space="preserve"> (3 different pairs that are made from the 4 neutral pictures above</w:t>
      </w:r>
      <w:r w:rsidR="004B16E2">
        <w:rPr>
          <w:rFonts w:cstheme="minorHAnsi"/>
          <w:sz w:val="24"/>
          <w:szCs w:val="24"/>
        </w:rPr>
        <w:t>;</w:t>
      </w:r>
      <w:r w:rsidR="00C52C5D" w:rsidRPr="008946B4">
        <w:rPr>
          <w:rFonts w:cstheme="minorHAnsi"/>
          <w:sz w:val="24"/>
          <w:szCs w:val="24"/>
        </w:rPr>
        <w:t xml:space="preserve"> </w:t>
      </w:r>
      <w:r>
        <w:rPr>
          <w:rFonts w:cstheme="minorHAnsi"/>
          <w:sz w:val="24"/>
          <w:szCs w:val="24"/>
        </w:rPr>
        <w:t>one pair appear three times, one</w:t>
      </w:r>
      <w:r w:rsidRPr="008946B4">
        <w:rPr>
          <w:rFonts w:cstheme="minorHAnsi"/>
          <w:sz w:val="24"/>
          <w:szCs w:val="24"/>
        </w:rPr>
        <w:t xml:space="preserve"> </w:t>
      </w:r>
      <w:r w:rsidR="00C52C5D" w:rsidRPr="008946B4">
        <w:rPr>
          <w:rFonts w:cstheme="minorHAnsi"/>
          <w:sz w:val="24"/>
          <w:szCs w:val="24"/>
        </w:rPr>
        <w:t>pair appear twice</w:t>
      </w:r>
      <w:r w:rsidR="004B16E2">
        <w:rPr>
          <w:rFonts w:cstheme="minorHAnsi"/>
          <w:sz w:val="24"/>
          <w:szCs w:val="24"/>
        </w:rPr>
        <w:t xml:space="preserve">, </w:t>
      </w:r>
      <w:r w:rsidR="00C52C5D" w:rsidRPr="008946B4">
        <w:rPr>
          <w:rFonts w:cstheme="minorHAnsi"/>
          <w:sz w:val="24"/>
          <w:szCs w:val="24"/>
        </w:rPr>
        <w:t xml:space="preserve">and one pair appears once. </w:t>
      </w:r>
    </w:p>
    <w:p w14:paraId="1F5B14CD" w14:textId="77777777" w:rsidR="00C52C5D" w:rsidRPr="008946B4" w:rsidRDefault="00C52C5D" w:rsidP="00F239CB">
      <w:pPr>
        <w:pStyle w:val="ListParagraph"/>
        <w:numPr>
          <w:ilvl w:val="0"/>
          <w:numId w:val="4"/>
        </w:numPr>
        <w:rPr>
          <w:rFonts w:cstheme="minorHAnsi"/>
          <w:sz w:val="24"/>
          <w:szCs w:val="24"/>
        </w:rPr>
      </w:pPr>
      <w:r w:rsidRPr="008946B4">
        <w:rPr>
          <w:rFonts w:cstheme="minorHAnsi"/>
          <w:sz w:val="24"/>
          <w:szCs w:val="24"/>
        </w:rPr>
        <w:t>3 word-word trials (</w:t>
      </w:r>
      <w:r w:rsidR="000C16C7" w:rsidRPr="008946B4">
        <w:rPr>
          <w:rFonts w:cstheme="minorHAnsi"/>
          <w:sz w:val="24"/>
          <w:szCs w:val="24"/>
        </w:rPr>
        <w:t>2 different pairs, one appear twice</w:t>
      </w:r>
      <w:r w:rsidR="00F239CB" w:rsidRPr="008946B4">
        <w:rPr>
          <w:rFonts w:cstheme="minorHAnsi"/>
          <w:sz w:val="24"/>
          <w:szCs w:val="24"/>
        </w:rPr>
        <w:t xml:space="preserve">, </w:t>
      </w:r>
      <w:r w:rsidR="00790578" w:rsidRPr="008946B4">
        <w:rPr>
          <w:rFonts w:cstheme="minorHAnsi"/>
          <w:sz w:val="24"/>
          <w:szCs w:val="24"/>
        </w:rPr>
        <w:t>one appear once</w:t>
      </w:r>
      <w:r w:rsidRPr="008946B4">
        <w:rPr>
          <w:rFonts w:cstheme="minorHAnsi"/>
          <w:sz w:val="24"/>
          <w:szCs w:val="24"/>
        </w:rPr>
        <w:t xml:space="preserve">) </w:t>
      </w:r>
    </w:p>
    <w:p w14:paraId="0439B8DE" w14:textId="21A6D46B" w:rsidR="0092670D" w:rsidRPr="008946B4" w:rsidRDefault="00737618" w:rsidP="0092670D">
      <w:pPr>
        <w:pStyle w:val="ListParagraph"/>
        <w:numPr>
          <w:ilvl w:val="0"/>
          <w:numId w:val="4"/>
        </w:numPr>
        <w:rPr>
          <w:rFonts w:cstheme="minorHAnsi"/>
          <w:sz w:val="24"/>
          <w:szCs w:val="24"/>
        </w:rPr>
      </w:pPr>
      <w:r w:rsidRPr="0092670D">
        <w:rPr>
          <w:rFonts w:cstheme="minorHAnsi"/>
          <w:sz w:val="24"/>
          <w:szCs w:val="24"/>
        </w:rPr>
        <w:t xml:space="preserve">6 </w:t>
      </w:r>
      <w:r w:rsidR="00C52C5D" w:rsidRPr="0092670D">
        <w:rPr>
          <w:rFonts w:cstheme="minorHAnsi"/>
          <w:sz w:val="24"/>
          <w:szCs w:val="24"/>
        </w:rPr>
        <w:t>image-word trials</w:t>
      </w:r>
      <w:r w:rsidR="00C52C5D" w:rsidRPr="008946B4">
        <w:rPr>
          <w:rFonts w:cstheme="minorHAnsi"/>
          <w:sz w:val="24"/>
          <w:szCs w:val="24"/>
        </w:rPr>
        <w:t xml:space="preserve"> (</w:t>
      </w:r>
      <w:r w:rsidR="00790578" w:rsidRPr="008946B4">
        <w:rPr>
          <w:rFonts w:cstheme="minorHAnsi"/>
          <w:sz w:val="24"/>
          <w:szCs w:val="24"/>
        </w:rPr>
        <w:t>3</w:t>
      </w:r>
      <w:r w:rsidR="00C52C5D" w:rsidRPr="008946B4">
        <w:rPr>
          <w:rFonts w:cstheme="minorHAnsi"/>
          <w:sz w:val="24"/>
          <w:szCs w:val="24"/>
        </w:rPr>
        <w:t xml:space="preserve"> different pairs that are made from the above neutral pictures and words. </w:t>
      </w:r>
      <w:r w:rsidR="0092670D" w:rsidRPr="007A12A5">
        <w:rPr>
          <w:rFonts w:cstheme="minorHAnsi"/>
          <w:sz w:val="24"/>
          <w:szCs w:val="24"/>
        </w:rPr>
        <w:t>Each of them appear twice.</w:t>
      </w:r>
      <w:r w:rsidR="0092670D">
        <w:rPr>
          <w:rFonts w:cstheme="minorHAnsi"/>
          <w:sz w:val="24"/>
          <w:szCs w:val="24"/>
        </w:rPr>
        <w:t xml:space="preserve"> </w:t>
      </w:r>
    </w:p>
    <w:p w14:paraId="3575DF8F" w14:textId="03852A55" w:rsidR="00C52C5D" w:rsidRPr="00766BE1" w:rsidRDefault="00766BE1" w:rsidP="00766BE1">
      <w:pPr>
        <w:pStyle w:val="ListParagraph"/>
        <w:numPr>
          <w:ilvl w:val="0"/>
          <w:numId w:val="2"/>
        </w:numPr>
        <w:rPr>
          <w:rFonts w:cstheme="minorHAnsi"/>
          <w:sz w:val="24"/>
          <w:szCs w:val="24"/>
        </w:rPr>
      </w:pPr>
      <w:r>
        <w:rPr>
          <w:rFonts w:cstheme="minorHAnsi"/>
          <w:sz w:val="24"/>
          <w:szCs w:val="24"/>
        </w:rPr>
        <w:t>All these slides are fixed (</w:t>
      </w:r>
      <w:r w:rsidRPr="008946B4">
        <w:rPr>
          <w:rFonts w:cstheme="minorHAnsi"/>
          <w:sz w:val="24"/>
          <w:szCs w:val="24"/>
        </w:rPr>
        <w:t xml:space="preserve">see </w:t>
      </w:r>
      <w:r>
        <w:rPr>
          <w:rFonts w:cstheme="minorHAnsi"/>
          <w:sz w:val="24"/>
          <w:szCs w:val="24"/>
        </w:rPr>
        <w:t>materials</w:t>
      </w:r>
      <w:r w:rsidRPr="008946B4">
        <w:rPr>
          <w:rFonts w:cstheme="minorHAnsi"/>
          <w:sz w:val="24"/>
          <w:szCs w:val="24"/>
        </w:rPr>
        <w:t xml:space="preserve"> folder</w:t>
      </w:r>
      <w:r>
        <w:rPr>
          <w:rFonts w:cstheme="minorHAnsi"/>
          <w:sz w:val="24"/>
          <w:szCs w:val="24"/>
        </w:rPr>
        <w:t>)</w:t>
      </w:r>
    </w:p>
    <w:p w14:paraId="060E52A9" w14:textId="77777777" w:rsidR="00C52C5D" w:rsidRPr="008946B4" w:rsidRDefault="00C52C5D" w:rsidP="00C52C5D">
      <w:pPr>
        <w:rPr>
          <w:rFonts w:cstheme="minorHAnsi"/>
          <w:b/>
          <w:bCs/>
          <w:sz w:val="24"/>
          <w:szCs w:val="24"/>
        </w:rPr>
      </w:pPr>
      <w:r w:rsidRPr="008946B4">
        <w:rPr>
          <w:rFonts w:cstheme="minorHAnsi"/>
          <w:b/>
          <w:bCs/>
          <w:sz w:val="24"/>
          <w:szCs w:val="24"/>
        </w:rPr>
        <w:t>Stimuli</w:t>
      </w:r>
    </w:p>
    <w:p w14:paraId="6E85CB79" w14:textId="77777777" w:rsidR="00C52C5D" w:rsidRPr="008946B4" w:rsidRDefault="00C52C5D" w:rsidP="001F486A">
      <w:pPr>
        <w:rPr>
          <w:rFonts w:cstheme="minorHAnsi"/>
          <w:sz w:val="24"/>
          <w:szCs w:val="24"/>
        </w:rPr>
      </w:pPr>
      <w:r w:rsidRPr="008946B4">
        <w:rPr>
          <w:rFonts w:cstheme="minorHAnsi"/>
          <w:sz w:val="24"/>
          <w:szCs w:val="24"/>
        </w:rPr>
        <w:t xml:space="preserve">CSs and Targets </w:t>
      </w:r>
      <w:r w:rsidR="001F486A" w:rsidRPr="008946B4">
        <w:rPr>
          <w:rFonts w:cstheme="minorHAnsi"/>
          <w:sz w:val="24"/>
          <w:szCs w:val="24"/>
        </w:rPr>
        <w:t>are</w:t>
      </w:r>
      <w:r w:rsidRPr="008946B4">
        <w:rPr>
          <w:rFonts w:cstheme="minorHAnsi"/>
          <w:sz w:val="24"/>
          <w:szCs w:val="24"/>
        </w:rPr>
        <w:t xml:space="preserve"> Pokémon</w:t>
      </w:r>
      <w:r w:rsidR="001F486A" w:rsidRPr="008946B4">
        <w:rPr>
          <w:rFonts w:cstheme="minorHAnsi"/>
          <w:sz w:val="24"/>
          <w:szCs w:val="24"/>
        </w:rPr>
        <w:t xml:space="preserve"> </w:t>
      </w:r>
      <w:r w:rsidR="00273875" w:rsidRPr="008946B4">
        <w:rPr>
          <w:rFonts w:cstheme="minorHAnsi"/>
          <w:sz w:val="24"/>
          <w:szCs w:val="24"/>
        </w:rPr>
        <w:t xml:space="preserve">were </w:t>
      </w:r>
      <w:r w:rsidR="001F486A" w:rsidRPr="008946B4">
        <w:rPr>
          <w:rFonts w:cstheme="minorHAnsi"/>
          <w:sz w:val="24"/>
          <w:szCs w:val="24"/>
        </w:rPr>
        <w:t>pretested</w:t>
      </w:r>
      <w:r w:rsidR="00273875" w:rsidRPr="008946B4">
        <w:rPr>
          <w:rFonts w:cstheme="minorHAnsi"/>
          <w:sz w:val="24"/>
          <w:szCs w:val="24"/>
        </w:rPr>
        <w:t xml:space="preserve"> on Prolific Academic (see pre-test summary)</w:t>
      </w:r>
      <w:r w:rsidR="001F486A" w:rsidRPr="008946B4">
        <w:rPr>
          <w:rFonts w:cstheme="minorHAnsi"/>
          <w:sz w:val="24"/>
          <w:szCs w:val="24"/>
        </w:rPr>
        <w:t xml:space="preserve"> for valence and familiarity. </w:t>
      </w:r>
      <w:r w:rsidR="006A1677" w:rsidRPr="008946B4">
        <w:rPr>
          <w:rFonts w:cstheme="minorHAnsi"/>
          <w:sz w:val="24"/>
          <w:szCs w:val="24"/>
        </w:rPr>
        <w:t xml:space="preserve">We chose 9 stimuli that were rated neutrally and as not familiar. We tested for no difference in valence and familiarity between the two CSs. </w:t>
      </w:r>
    </w:p>
    <w:p w14:paraId="1DDBD5FF" w14:textId="61AD2947" w:rsidR="00273875" w:rsidRPr="008946B4" w:rsidRDefault="00273875" w:rsidP="000D5998">
      <w:pPr>
        <w:rPr>
          <w:rFonts w:cstheme="minorHAnsi"/>
          <w:sz w:val="24"/>
          <w:szCs w:val="24"/>
        </w:rPr>
      </w:pPr>
      <w:r w:rsidRPr="008946B4">
        <w:rPr>
          <w:rFonts w:cstheme="minorHAnsi"/>
          <w:sz w:val="24"/>
          <w:szCs w:val="24"/>
        </w:rPr>
        <w:t>If a lab has the time and the resources, it can run a pretest with 20 Pokémon (20 that were rated around the neutral point in our pretest; see the pretest</w:t>
      </w:r>
      <w:r w:rsidR="00766BE1">
        <w:rPr>
          <w:rFonts w:cstheme="minorHAnsi"/>
          <w:sz w:val="24"/>
          <w:szCs w:val="24"/>
        </w:rPr>
        <w:t>-prolific</w:t>
      </w:r>
      <w:r w:rsidRPr="008946B4">
        <w:rPr>
          <w:rFonts w:cstheme="minorHAnsi"/>
          <w:sz w:val="24"/>
          <w:szCs w:val="24"/>
        </w:rPr>
        <w:t xml:space="preserve"> </w:t>
      </w:r>
      <w:r w:rsidR="000D5998">
        <w:rPr>
          <w:rFonts w:cstheme="minorHAnsi"/>
          <w:sz w:val="24"/>
          <w:szCs w:val="24"/>
        </w:rPr>
        <w:t>summary</w:t>
      </w:r>
      <w:r w:rsidR="00766BE1">
        <w:rPr>
          <w:rFonts w:cstheme="minorHAnsi"/>
          <w:sz w:val="24"/>
          <w:szCs w:val="24"/>
        </w:rPr>
        <w:t>, and pretest2 file</w:t>
      </w:r>
      <w:r w:rsidRPr="008946B4">
        <w:rPr>
          <w:rFonts w:cstheme="minorHAnsi"/>
          <w:sz w:val="24"/>
          <w:szCs w:val="24"/>
        </w:rPr>
        <w:t xml:space="preserve">) using participants similar to the ones who will complete the replication task. </w:t>
      </w:r>
    </w:p>
    <w:p w14:paraId="15AD66FD" w14:textId="77777777" w:rsidR="00273875" w:rsidRPr="008946B4" w:rsidRDefault="00273875" w:rsidP="00273875">
      <w:pPr>
        <w:rPr>
          <w:rFonts w:cstheme="minorHAnsi"/>
          <w:sz w:val="24"/>
          <w:szCs w:val="24"/>
        </w:rPr>
      </w:pPr>
      <w:r w:rsidRPr="008946B4">
        <w:rPr>
          <w:rFonts w:cstheme="minorHAnsi"/>
          <w:sz w:val="24"/>
          <w:szCs w:val="24"/>
        </w:rPr>
        <w:t xml:space="preserve">If no time/resources for pretesting are available, then the lab will use the stimuli that were pretested by us:  </w:t>
      </w:r>
    </w:p>
    <w:p w14:paraId="3854B919" w14:textId="77777777" w:rsidR="001F486A" w:rsidRPr="008946B4" w:rsidRDefault="001F486A" w:rsidP="001F486A">
      <w:pPr>
        <w:rPr>
          <w:rFonts w:cstheme="minorHAnsi"/>
          <w:b/>
          <w:bCs/>
          <w:sz w:val="24"/>
          <w:szCs w:val="24"/>
        </w:rPr>
      </w:pPr>
      <w:r w:rsidRPr="008946B4">
        <w:rPr>
          <w:rFonts w:cstheme="minorHAnsi"/>
          <w:b/>
          <w:bCs/>
          <w:sz w:val="24"/>
          <w:szCs w:val="24"/>
        </w:rPr>
        <w:t>CSs</w:t>
      </w:r>
    </w:p>
    <w:p w14:paraId="254DCEF9" w14:textId="77777777" w:rsidR="00C52C5D" w:rsidRPr="008946B4" w:rsidRDefault="001F486A" w:rsidP="001F486A">
      <w:pPr>
        <w:rPr>
          <w:rFonts w:cstheme="minorHAnsi"/>
          <w:b/>
          <w:bCs/>
          <w:sz w:val="24"/>
          <w:szCs w:val="24"/>
        </w:rPr>
      </w:pPr>
      <w:r w:rsidRPr="008946B4">
        <w:rPr>
          <w:rFonts w:cstheme="minorHAnsi"/>
          <w:noProof/>
          <w:sz w:val="24"/>
          <w:szCs w:val="24"/>
          <w:lang w:bidi="he-IL"/>
        </w:rPr>
        <w:drawing>
          <wp:inline distT="0" distB="0" distL="0" distR="0" wp14:anchorId="30EE1627" wp14:editId="38D4A7D7">
            <wp:extent cx="777711" cy="1038225"/>
            <wp:effectExtent l="0" t="0" r="3810" b="0"/>
            <wp:docPr id="22" name="Picture 22" descr="C:\Users\tmoranyo\Documents\LipLab\projects\RRR_fazio&amp;olson2001\replication_procedure\pretest_pokemon\Done\Bergm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projects\RRR_fazio&amp;olson2001\replication_procedure\pretest_pokemon\Done\Bergmit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3560" cy="105938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b/>
          <w:bCs/>
          <w:noProof/>
          <w:sz w:val="24"/>
          <w:szCs w:val="24"/>
          <w:lang w:bidi="he-IL"/>
        </w:rPr>
        <w:drawing>
          <wp:inline distT="0" distB="0" distL="0" distR="0" wp14:anchorId="5137BC7F" wp14:editId="6247225C">
            <wp:extent cx="778669" cy="1038225"/>
            <wp:effectExtent l="0" t="0" r="2540" b="0"/>
            <wp:docPr id="23" name="Picture 23" descr="C:\Users\tmoranyo\Documents\LipLab\projects\RRR_fazio&amp;olson2001\replication_procedure\pretest_pokemon\Done\Gole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moranyo\Documents\LipLab\projects\RRR_fazio&amp;olson2001\replication_procedure\pretest_pokemon\Done\Golet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3919" cy="1045225"/>
                    </a:xfrm>
                    <a:prstGeom prst="rect">
                      <a:avLst/>
                    </a:prstGeom>
                    <a:noFill/>
                    <a:ln>
                      <a:noFill/>
                    </a:ln>
                  </pic:spPr>
                </pic:pic>
              </a:graphicData>
            </a:graphic>
          </wp:inline>
        </w:drawing>
      </w:r>
    </w:p>
    <w:p w14:paraId="3509E699" w14:textId="77777777" w:rsidR="001F486A" w:rsidRPr="008946B4" w:rsidRDefault="001F486A" w:rsidP="00602A8B">
      <w:pPr>
        <w:rPr>
          <w:rFonts w:cstheme="minorHAnsi"/>
          <w:b/>
          <w:bCs/>
          <w:sz w:val="24"/>
          <w:szCs w:val="24"/>
        </w:rPr>
      </w:pPr>
      <w:r w:rsidRPr="008946B4">
        <w:rPr>
          <w:rFonts w:cstheme="minorHAnsi"/>
          <w:b/>
          <w:bCs/>
          <w:sz w:val="24"/>
          <w:szCs w:val="24"/>
        </w:rPr>
        <w:t>Targets:</w:t>
      </w:r>
    </w:p>
    <w:p w14:paraId="57E041A4" w14:textId="77777777" w:rsidR="001F486A" w:rsidRPr="008946B4" w:rsidRDefault="006A1677" w:rsidP="00602A8B">
      <w:pPr>
        <w:rPr>
          <w:rFonts w:cstheme="minorHAnsi"/>
          <w:b/>
          <w:bCs/>
          <w:sz w:val="24"/>
          <w:szCs w:val="24"/>
        </w:rPr>
      </w:pPr>
      <w:r w:rsidRPr="008946B4">
        <w:rPr>
          <w:rFonts w:cstheme="minorHAnsi"/>
          <w:b/>
          <w:bCs/>
          <w:noProof/>
          <w:sz w:val="24"/>
          <w:szCs w:val="24"/>
          <w:lang w:bidi="he-IL"/>
        </w:rPr>
        <w:drawing>
          <wp:inline distT="0" distB="0" distL="0" distR="0" wp14:anchorId="5DFE1589" wp14:editId="778D1B1B">
            <wp:extent cx="723169" cy="961813"/>
            <wp:effectExtent l="0" t="0" r="1270" b="0"/>
            <wp:docPr id="31" name="Picture 31" descr="C:\Users\tmoranyo\Documents\LipLab\projects\RRR_fazio&amp;olson2001\replication_procedure\pretest_pokemon\Done\Crani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moranyo\Documents\LipLab\projects\RRR_fazio&amp;olson2001\replication_procedure\pretest_pokemon\Done\Cranido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9784" cy="1010511"/>
                    </a:xfrm>
                    <a:prstGeom prst="rect">
                      <a:avLst/>
                    </a:prstGeom>
                    <a:noFill/>
                    <a:ln>
                      <a:noFill/>
                    </a:ln>
                  </pic:spPr>
                </pic:pic>
              </a:graphicData>
            </a:graphic>
          </wp:inline>
        </w:drawing>
      </w:r>
      <w:r w:rsidRPr="008946B4">
        <w:rPr>
          <w:rFonts w:cstheme="minorHAnsi"/>
          <w:b/>
          <w:bCs/>
          <w:noProof/>
          <w:sz w:val="24"/>
          <w:szCs w:val="24"/>
          <w:lang w:bidi="he-IL"/>
        </w:rPr>
        <w:drawing>
          <wp:inline distT="0" distB="0" distL="0" distR="0" wp14:anchorId="7B55E20D" wp14:editId="28CE07AF">
            <wp:extent cx="806768" cy="1075690"/>
            <wp:effectExtent l="0" t="0" r="0" b="0"/>
            <wp:docPr id="30" name="Picture 30" descr="C:\Users\tmoranyo\Documents\LipLab\projects\RRR_fazio&amp;olson2001\replication_procedure\pretest_pokemon\Done\Shelm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moranyo\Documents\LipLab\projects\RRR_fazio&amp;olson2001\replication_procedure\pretest_pokemon\Done\Shelme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0079" cy="1106772"/>
                    </a:xfrm>
                    <a:prstGeom prst="rect">
                      <a:avLst/>
                    </a:prstGeom>
                    <a:noFill/>
                    <a:ln>
                      <a:noFill/>
                    </a:ln>
                  </pic:spPr>
                </pic:pic>
              </a:graphicData>
            </a:graphic>
          </wp:inline>
        </w:drawing>
      </w:r>
      <w:r w:rsidR="001F486A" w:rsidRPr="008946B4">
        <w:rPr>
          <w:rFonts w:cstheme="minorHAnsi"/>
          <w:b/>
          <w:bCs/>
          <w:noProof/>
          <w:sz w:val="24"/>
          <w:szCs w:val="24"/>
          <w:lang w:bidi="he-IL"/>
        </w:rPr>
        <w:drawing>
          <wp:inline distT="0" distB="0" distL="0" distR="0" wp14:anchorId="03097AE7" wp14:editId="1DBC977C">
            <wp:extent cx="834211" cy="1115060"/>
            <wp:effectExtent l="0" t="0" r="4445" b="8890"/>
            <wp:docPr id="27" name="Picture 27" descr="C:\Users\tmoranyo\Documents\LipLab\projects\RRR_fazio&amp;olson2001\replication_procedure\pretest_pokemon\Done\Grubb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moranyo\Documents\LipLab\projects\RRR_fazio&amp;olson2001\replication_procedure\pretest_pokemon\Done\Grubbi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0983" cy="1150845"/>
                    </a:xfrm>
                    <a:prstGeom prst="rect">
                      <a:avLst/>
                    </a:prstGeom>
                    <a:noFill/>
                    <a:ln>
                      <a:noFill/>
                    </a:ln>
                  </pic:spPr>
                </pic:pic>
              </a:graphicData>
            </a:graphic>
          </wp:inline>
        </w:drawing>
      </w:r>
      <w:r w:rsidR="001F486A" w:rsidRPr="008946B4">
        <w:rPr>
          <w:rFonts w:cstheme="minorHAnsi"/>
          <w:b/>
          <w:bCs/>
          <w:sz w:val="24"/>
          <w:szCs w:val="24"/>
        </w:rPr>
        <w:t xml:space="preserve"> </w:t>
      </w:r>
      <w:r w:rsidR="001F486A" w:rsidRPr="008946B4">
        <w:rPr>
          <w:rFonts w:cstheme="minorHAnsi"/>
          <w:b/>
          <w:bCs/>
          <w:noProof/>
          <w:sz w:val="24"/>
          <w:szCs w:val="24"/>
          <w:lang w:bidi="he-IL"/>
        </w:rPr>
        <w:drawing>
          <wp:inline distT="0" distB="0" distL="0" distR="0" wp14:anchorId="670C1FED" wp14:editId="5731BA90">
            <wp:extent cx="875065" cy="1169670"/>
            <wp:effectExtent l="0" t="0" r="1270" b="0"/>
            <wp:docPr id="28" name="Picture 28" descr="C:\Users\tmoranyo\Documents\LipLab\projects\RRR_fazio&amp;olson2001\replication_procedure\pretest_pokemon\Done\mage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moranyo\Documents\LipLab\projects\RRR_fazio&amp;olson2001\replication_procedure\pretest_pokemon\Done\magearn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5065" cy="1169670"/>
                    </a:xfrm>
                    <a:prstGeom prst="rect">
                      <a:avLst/>
                    </a:prstGeom>
                    <a:noFill/>
                    <a:ln>
                      <a:noFill/>
                    </a:ln>
                  </pic:spPr>
                </pic:pic>
              </a:graphicData>
            </a:graphic>
          </wp:inline>
        </w:drawing>
      </w:r>
      <w:r w:rsidRPr="008946B4">
        <w:rPr>
          <w:rFonts w:eastAsia="Times New Roman" w:cstheme="minorHAnsi"/>
          <w:snapToGrid w:val="0"/>
          <w:color w:val="000000"/>
          <w:w w:val="0"/>
          <w:sz w:val="24"/>
          <w:szCs w:val="24"/>
          <w:u w:color="000000"/>
          <w:bdr w:val="none" w:sz="0" w:space="0" w:color="000000"/>
          <w:shd w:val="clear" w:color="000000" w:fill="000000"/>
          <w:lang w:val="x-none" w:eastAsia="x-none" w:bidi="x-none"/>
        </w:rPr>
        <w:t xml:space="preserve"> </w:t>
      </w:r>
      <w:r w:rsidRPr="008946B4">
        <w:rPr>
          <w:rFonts w:cstheme="minorHAnsi"/>
          <w:b/>
          <w:bCs/>
          <w:noProof/>
          <w:sz w:val="24"/>
          <w:szCs w:val="24"/>
          <w:lang w:bidi="he-IL"/>
        </w:rPr>
        <w:drawing>
          <wp:inline distT="0" distB="0" distL="0" distR="0" wp14:anchorId="29CEFCA2" wp14:editId="04BE8FEC">
            <wp:extent cx="969645" cy="1232433"/>
            <wp:effectExtent l="0" t="0" r="1905" b="6350"/>
            <wp:docPr id="29" name="Picture 29" descr="C:\Users\tmoranyo\Documents\LipLab\projects\RRR_fazio&amp;olson2001\replication_procedure\pretest_pokemon\Done\Palpit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moranyo\Documents\LipLab\projects\RRR_fazio&amp;olson2001\replication_procedure\pretest_pokemon\Done\Palpitoa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9645" cy="1232433"/>
                    </a:xfrm>
                    <a:prstGeom prst="rect">
                      <a:avLst/>
                    </a:prstGeom>
                    <a:noFill/>
                    <a:ln>
                      <a:noFill/>
                    </a:ln>
                  </pic:spPr>
                </pic:pic>
              </a:graphicData>
            </a:graphic>
          </wp:inline>
        </w:drawing>
      </w:r>
      <w:r w:rsidRPr="008946B4">
        <w:rPr>
          <w:rFonts w:eastAsia="Times New Roman" w:cstheme="minorHAnsi"/>
          <w:snapToGrid w:val="0"/>
          <w:color w:val="000000"/>
          <w:w w:val="0"/>
          <w:sz w:val="24"/>
          <w:szCs w:val="24"/>
          <w:u w:color="000000"/>
          <w:bdr w:val="none" w:sz="0" w:space="0" w:color="000000"/>
          <w:shd w:val="clear" w:color="000000" w:fill="000000"/>
          <w:lang w:eastAsia="x-none" w:bidi="x-none"/>
        </w:rPr>
        <w:t xml:space="preserve">   </w:t>
      </w:r>
    </w:p>
    <w:p w14:paraId="5143040C" w14:textId="77777777" w:rsidR="006A1677" w:rsidRPr="008946B4" w:rsidRDefault="006A1677" w:rsidP="00602A8B">
      <w:pPr>
        <w:rPr>
          <w:rFonts w:cstheme="minorHAnsi"/>
          <w:b/>
          <w:bCs/>
          <w:sz w:val="24"/>
          <w:szCs w:val="24"/>
        </w:rPr>
      </w:pPr>
      <w:r w:rsidRPr="008946B4">
        <w:rPr>
          <w:rFonts w:cstheme="minorHAnsi"/>
          <w:b/>
          <w:bCs/>
          <w:sz w:val="24"/>
          <w:szCs w:val="24"/>
        </w:rPr>
        <w:t>Pokémon fillers:</w:t>
      </w:r>
    </w:p>
    <w:p w14:paraId="12FF278A" w14:textId="77777777" w:rsidR="006A1677" w:rsidRPr="008946B4" w:rsidRDefault="006A1677" w:rsidP="00602A8B">
      <w:pPr>
        <w:rPr>
          <w:rFonts w:cstheme="minorHAnsi"/>
          <w:b/>
          <w:bCs/>
          <w:sz w:val="24"/>
          <w:szCs w:val="24"/>
        </w:rPr>
      </w:pPr>
      <w:r w:rsidRPr="008946B4">
        <w:rPr>
          <w:rFonts w:cstheme="minorHAnsi"/>
          <w:b/>
          <w:bCs/>
          <w:noProof/>
          <w:sz w:val="24"/>
          <w:szCs w:val="24"/>
          <w:lang w:bidi="he-IL"/>
        </w:rPr>
        <w:drawing>
          <wp:inline distT="0" distB="0" distL="0" distR="0" wp14:anchorId="1DA405A3" wp14:editId="3878FAD5">
            <wp:extent cx="741097" cy="990600"/>
            <wp:effectExtent l="0" t="0" r="1905" b="0"/>
            <wp:docPr id="32" name="Picture 32" descr="C:\Users\tmoranyo\Documents\LipLab\projects\RRR_fazio&amp;olson2001\replication_procedure\pretest_pokemon\Done\Scrag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moranyo\Documents\LipLab\projects\RRR_fazio&amp;olson2001\replication_procedure\pretest_pokemon\Done\Scragg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3162" cy="1006727"/>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b/>
          <w:bCs/>
          <w:noProof/>
          <w:sz w:val="24"/>
          <w:szCs w:val="24"/>
          <w:lang w:bidi="he-IL"/>
        </w:rPr>
        <w:drawing>
          <wp:inline distT="0" distB="0" distL="0" distR="0" wp14:anchorId="143B9533" wp14:editId="4CD77482">
            <wp:extent cx="771525" cy="1028700"/>
            <wp:effectExtent l="0" t="0" r="9525" b="0"/>
            <wp:docPr id="33" name="Picture 33" descr="C:\Users\tmoranyo\Documents\LipLab\projects\RRR_fazio&amp;olson2001\replication_procedure\pretest_pokemon\Done\Swadl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moranyo\Documents\LipLab\projects\RRR_fazio&amp;olson2001\replication_procedure\pretest_pokemon\Done\Swadloo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0485" cy="1040647"/>
                    </a:xfrm>
                    <a:prstGeom prst="rect">
                      <a:avLst/>
                    </a:prstGeom>
                    <a:noFill/>
                    <a:ln>
                      <a:noFill/>
                    </a:ln>
                  </pic:spPr>
                </pic:pic>
              </a:graphicData>
            </a:graphic>
          </wp:inline>
        </w:drawing>
      </w:r>
    </w:p>
    <w:p w14:paraId="619C912D" w14:textId="77777777" w:rsidR="00C52C5D" w:rsidRPr="008946B4" w:rsidRDefault="00C52C5D" w:rsidP="00602A8B">
      <w:pPr>
        <w:rPr>
          <w:rFonts w:cstheme="minorHAnsi"/>
          <w:b/>
          <w:bCs/>
          <w:sz w:val="24"/>
          <w:szCs w:val="24"/>
        </w:rPr>
      </w:pPr>
      <w:r w:rsidRPr="008946B4">
        <w:rPr>
          <w:rFonts w:cstheme="minorHAnsi"/>
          <w:b/>
          <w:bCs/>
          <w:sz w:val="24"/>
          <w:szCs w:val="24"/>
        </w:rPr>
        <w:t>USs</w:t>
      </w:r>
    </w:p>
    <w:p w14:paraId="4E7A6674" w14:textId="77777777" w:rsidR="00C52C5D" w:rsidRPr="008946B4" w:rsidRDefault="00C52C5D" w:rsidP="00602A8B">
      <w:pPr>
        <w:rPr>
          <w:rFonts w:cstheme="minorHAnsi"/>
          <w:sz w:val="24"/>
          <w:szCs w:val="24"/>
        </w:rPr>
      </w:pPr>
      <w:r w:rsidRPr="008946B4">
        <w:rPr>
          <w:rFonts w:cstheme="minorHAnsi"/>
          <w:sz w:val="24"/>
          <w:szCs w:val="24"/>
        </w:rPr>
        <w:t xml:space="preserve">Most of the USs (all </w:t>
      </w:r>
      <w:r w:rsidR="008946B4">
        <w:rPr>
          <w:rFonts w:cstheme="minorHAnsi"/>
          <w:sz w:val="24"/>
          <w:szCs w:val="24"/>
        </w:rPr>
        <w:t xml:space="preserve">the </w:t>
      </w:r>
      <w:r w:rsidRPr="008946B4">
        <w:rPr>
          <w:rFonts w:cstheme="minorHAnsi"/>
          <w:sz w:val="24"/>
          <w:szCs w:val="24"/>
        </w:rPr>
        <w:t xml:space="preserve">words, 9 positive pictures and 8 negative pictures) are identical to the USs used in Jones, et al. (2009), Experiment 5. The three pictures which we were not able to find were replaced with IAPS pictures </w:t>
      </w:r>
    </w:p>
    <w:p w14:paraId="48B95AB0" w14:textId="77777777" w:rsidR="00C52C5D" w:rsidRPr="008946B4" w:rsidRDefault="00C52C5D" w:rsidP="00602A8B">
      <w:pPr>
        <w:rPr>
          <w:rFonts w:cstheme="minorHAnsi"/>
          <w:b/>
          <w:bCs/>
          <w:sz w:val="24"/>
          <w:szCs w:val="24"/>
        </w:rPr>
      </w:pPr>
      <w:r w:rsidRPr="008946B4">
        <w:rPr>
          <w:rFonts w:cstheme="minorHAnsi"/>
          <w:b/>
          <w:bCs/>
          <w:sz w:val="24"/>
          <w:szCs w:val="24"/>
        </w:rPr>
        <w:t>Positive USs:</w:t>
      </w:r>
    </w:p>
    <w:p w14:paraId="09D8F705" w14:textId="77777777" w:rsidR="00C52C5D" w:rsidRPr="008946B4" w:rsidRDefault="00C52C5D" w:rsidP="00273875">
      <w:pPr>
        <w:rPr>
          <w:rFonts w:cstheme="minorHAnsi"/>
          <w:b/>
          <w:bCs/>
          <w:sz w:val="24"/>
          <w:szCs w:val="24"/>
        </w:rPr>
      </w:pPr>
      <w:r w:rsidRPr="008946B4">
        <w:rPr>
          <w:rFonts w:cstheme="minorHAnsi"/>
          <w:b/>
          <w:bCs/>
          <w:sz w:val="24"/>
          <w:szCs w:val="24"/>
        </w:rPr>
        <w:t>Words:</w:t>
      </w:r>
      <w:r w:rsidRPr="008946B4">
        <w:rPr>
          <w:rFonts w:cstheme="minorHAnsi"/>
          <w:sz w:val="24"/>
          <w:szCs w:val="24"/>
        </w:rPr>
        <w:t xml:space="preserve"> Useful, Calming, Desirable, Appealing, </w:t>
      </w:r>
      <w:r w:rsidR="009904E1" w:rsidRPr="008946B4">
        <w:rPr>
          <w:rFonts w:cstheme="minorHAnsi"/>
          <w:sz w:val="24"/>
          <w:szCs w:val="24"/>
        </w:rPr>
        <w:t xml:space="preserve">Worthwhile, </w:t>
      </w:r>
      <w:r w:rsidRPr="008946B4">
        <w:rPr>
          <w:rFonts w:cstheme="minorHAnsi"/>
          <w:sz w:val="24"/>
          <w:szCs w:val="24"/>
        </w:rPr>
        <w:t xml:space="preserve">Relaxing, Beneficial, Valuable, Terrific, Commendable  </w:t>
      </w:r>
    </w:p>
    <w:p w14:paraId="0A31DD1E" w14:textId="77777777" w:rsidR="007A12A5" w:rsidRDefault="007A12A5" w:rsidP="00273875">
      <w:pPr>
        <w:rPr>
          <w:rFonts w:cstheme="minorHAnsi"/>
          <w:b/>
          <w:bCs/>
          <w:sz w:val="24"/>
          <w:szCs w:val="24"/>
        </w:rPr>
      </w:pPr>
    </w:p>
    <w:p w14:paraId="302499EC" w14:textId="77777777" w:rsidR="007A12A5" w:rsidRDefault="007A12A5" w:rsidP="00273875">
      <w:pPr>
        <w:rPr>
          <w:rFonts w:cstheme="minorHAnsi"/>
          <w:b/>
          <w:bCs/>
          <w:sz w:val="24"/>
          <w:szCs w:val="24"/>
        </w:rPr>
      </w:pPr>
    </w:p>
    <w:p w14:paraId="1A0C7166" w14:textId="77777777" w:rsidR="007A12A5" w:rsidRDefault="007A12A5" w:rsidP="00273875">
      <w:pPr>
        <w:rPr>
          <w:rFonts w:cstheme="minorHAnsi"/>
          <w:b/>
          <w:bCs/>
          <w:sz w:val="24"/>
          <w:szCs w:val="24"/>
        </w:rPr>
      </w:pPr>
    </w:p>
    <w:p w14:paraId="10D97612" w14:textId="77777777" w:rsidR="007A12A5" w:rsidRDefault="007A12A5" w:rsidP="00273875">
      <w:pPr>
        <w:rPr>
          <w:rFonts w:cstheme="minorHAnsi"/>
          <w:b/>
          <w:bCs/>
          <w:sz w:val="24"/>
          <w:szCs w:val="24"/>
        </w:rPr>
      </w:pPr>
    </w:p>
    <w:p w14:paraId="63892F90" w14:textId="6A671D3C" w:rsidR="00602A8B" w:rsidRPr="008946B4" w:rsidRDefault="00602A8B" w:rsidP="00273875">
      <w:pPr>
        <w:rPr>
          <w:rFonts w:cstheme="minorHAnsi"/>
          <w:b/>
          <w:bCs/>
          <w:sz w:val="24"/>
          <w:szCs w:val="24"/>
        </w:rPr>
      </w:pPr>
      <w:r w:rsidRPr="008946B4">
        <w:rPr>
          <w:rFonts w:cstheme="minorHAnsi"/>
          <w:b/>
          <w:bCs/>
          <w:sz w:val="24"/>
          <w:szCs w:val="24"/>
        </w:rPr>
        <w:t>Images:</w:t>
      </w:r>
    </w:p>
    <w:p w14:paraId="20F2A2B9" w14:textId="77777777" w:rsidR="00602A8B" w:rsidRPr="008946B4" w:rsidRDefault="00602A8B" w:rsidP="00602A8B">
      <w:pPr>
        <w:rPr>
          <w:rFonts w:cstheme="minorHAnsi"/>
          <w:sz w:val="24"/>
          <w:szCs w:val="24"/>
        </w:rPr>
      </w:pPr>
      <w:r w:rsidRPr="008946B4">
        <w:rPr>
          <w:rFonts w:cstheme="minorHAnsi"/>
          <w:sz w:val="24"/>
          <w:szCs w:val="24"/>
        </w:rPr>
        <w:t xml:space="preserve">From Jones et al., (2009): </w:t>
      </w:r>
    </w:p>
    <w:p w14:paraId="17594CE8" w14:textId="77777777" w:rsidR="00602A8B" w:rsidRPr="008946B4" w:rsidRDefault="00602A8B" w:rsidP="00602A8B">
      <w:pPr>
        <w:rPr>
          <w:rFonts w:cstheme="minorHAnsi"/>
          <w:b/>
          <w:bCs/>
          <w:sz w:val="24"/>
          <w:szCs w:val="24"/>
        </w:rPr>
      </w:pPr>
      <w:r w:rsidRPr="008946B4">
        <w:rPr>
          <w:rFonts w:cstheme="minorHAnsi"/>
          <w:noProof/>
          <w:sz w:val="24"/>
          <w:szCs w:val="24"/>
          <w:lang w:bidi="he-IL"/>
        </w:rPr>
        <w:drawing>
          <wp:inline distT="0" distB="0" distL="0" distR="0" wp14:anchorId="009D74CD" wp14:editId="33967A38">
            <wp:extent cx="822960" cy="621792"/>
            <wp:effectExtent l="0" t="0" r="0" b="6985"/>
            <wp:docPr id="10" name="Picture 10" descr="C:\Users\tmoranyo\Documents\LipLab\projects\RRR_fazio&amp;olson2001\replication_procedure\us_iaps\pos\sailing-yachts-free-screensaver-screenshot-546a9dbd46b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moranyo\Documents\LipLab\projects\RRR_fazio&amp;olson2001\replication_procedure\us_iaps\pos\sailing-yachts-free-screensaver-screenshot-546a9dbd46b63.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2EDB9475" wp14:editId="38DB10E0">
            <wp:extent cx="493776" cy="621792"/>
            <wp:effectExtent l="0" t="0" r="1905" b="6985"/>
            <wp:docPr id="9" name="Picture 9" descr="C:\Users\tmoranyo\Documents\LipLab\projects\RRR_fazio&amp;olson2001\replication_procedure\us_iaps\pos\final_ano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moranyo\Documents\LipLab\projects\RRR_fazio&amp;olson2001\replication_procedure\us_iaps\pos\final_ano_0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776"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472344B1" wp14:editId="2F0F1E42">
            <wp:extent cx="804672" cy="621792"/>
            <wp:effectExtent l="0" t="0" r="0" b="6985"/>
            <wp:docPr id="8" name="Picture 8" descr="C:\Users\tmoranyo\Documents\LipLab\projects\RRR_fazio&amp;olson2001\replication_procedure\us_iaps\pos\burund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moranyo\Documents\LipLab\projects\RRR_fazio&amp;olson2001\replication_procedure\us_iaps\pos\burundyk.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4672"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7208894A" wp14:editId="4C87C861">
            <wp:extent cx="941832" cy="621792"/>
            <wp:effectExtent l="0" t="0" r="0" b="6985"/>
            <wp:docPr id="7" name="Picture 7" descr="C:\Users\tmoranyo\Documents\LipLab\projects\RRR_fazio&amp;olson2001\replication_procedure\us_iaps\pos\296485376_98ad285d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moranyo\Documents\LipLab\projects\RRR_fazio&amp;olson2001\replication_procedure\us_iaps\pos\296485376_98ad285d47.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41832" cy="621792"/>
                    </a:xfrm>
                    <a:prstGeom prst="rect">
                      <a:avLst/>
                    </a:prstGeom>
                    <a:noFill/>
                    <a:ln>
                      <a:noFill/>
                    </a:ln>
                  </pic:spPr>
                </pic:pic>
              </a:graphicData>
            </a:graphic>
          </wp:inline>
        </w:drawing>
      </w:r>
      <w:r w:rsidRPr="008946B4">
        <w:rPr>
          <w:rFonts w:cstheme="minorHAnsi"/>
          <w:noProof/>
          <w:sz w:val="24"/>
          <w:szCs w:val="24"/>
          <w:lang w:bidi="he-IL"/>
        </w:rPr>
        <w:drawing>
          <wp:inline distT="0" distB="0" distL="0" distR="0" wp14:anchorId="101F0BAE" wp14:editId="120FCEE8">
            <wp:extent cx="822960" cy="621792"/>
            <wp:effectExtent l="0" t="0" r="0" b="6985"/>
            <wp:docPr id="5" name="Picture 5" descr="C:\Users\tmoranyo\Documents\LipLab\projects\RRR_fazio&amp;olson2001\replication_procedure\us_iaps\pos\5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moranyo\Documents\LipLab\projects\RRR_fazio&amp;olson2001\replication_procedure\us_iaps\pos\560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038152B5" wp14:editId="134E949E">
            <wp:extent cx="822960" cy="621792"/>
            <wp:effectExtent l="0" t="0" r="0" b="6985"/>
            <wp:docPr id="4" name="Picture 4" descr="C:\Users\tmoranyo\Documents\LipLab\projects\RRR_fazio&amp;olson2001\replication_procedure\us_iaps\pos\5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moranyo\Documents\LipLab\projects\RRR_fazio&amp;olson2001\replication_procedure\us_iaps\pos\547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48A820FA" wp14:editId="7505FDC5">
            <wp:extent cx="822960" cy="621792"/>
            <wp:effectExtent l="0" t="0" r="0" b="6985"/>
            <wp:docPr id="3" name="Picture 3" descr="C:\Users\tmoranyo\Documents\LipLab\projects\RRR_fazio&amp;olson2001\replication_procedure\us_iaps\pos\4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moranyo\Documents\LipLab\projects\RRR_fazio&amp;olson2001\replication_procedure\us_iaps\pos\4700.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01E55E70" wp14:editId="5764A981">
            <wp:extent cx="822960" cy="621792"/>
            <wp:effectExtent l="0" t="0" r="0" b="6985"/>
            <wp:docPr id="2" name="Picture 2" descr="C:\Users\tmoranyo\Documents\LipLab\projects\RRR_fazio&amp;olson2001\replication_procedure\us_iaps\pos\2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moranyo\Documents\LipLab\projects\RRR_fazio&amp;olson2001\replication_procedure\us_iaps\pos\265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noProof/>
          <w:sz w:val="24"/>
          <w:szCs w:val="24"/>
          <w:lang w:bidi="he-IL"/>
        </w:rPr>
        <w:drawing>
          <wp:inline distT="0" distB="0" distL="0" distR="0" wp14:anchorId="4BC7AA42" wp14:editId="45DB8223">
            <wp:extent cx="822960" cy="621792"/>
            <wp:effectExtent l="0" t="0" r="0" b="6985"/>
            <wp:docPr id="1" name="Picture 1" descr="C:\Users\tmoranyo\Documents\LipLab\projects\RRR_fazio&amp;olson2001\replication_procedure\us_iaps\pos\2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projects\RRR_fazio&amp;olson2001\replication_procedure\us_iaps\pos\2540.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p>
    <w:p w14:paraId="57E80E83" w14:textId="77777777" w:rsidR="00602A8B" w:rsidRPr="008946B4" w:rsidRDefault="00602A8B" w:rsidP="00602A8B">
      <w:pPr>
        <w:rPr>
          <w:rFonts w:cstheme="minorHAnsi"/>
          <w:sz w:val="24"/>
          <w:szCs w:val="24"/>
        </w:rPr>
      </w:pPr>
      <w:r w:rsidRPr="008946B4">
        <w:rPr>
          <w:rFonts w:cstheme="minorHAnsi"/>
          <w:sz w:val="24"/>
          <w:szCs w:val="24"/>
        </w:rPr>
        <w:t>A</w:t>
      </w:r>
      <w:r w:rsidR="008946B4">
        <w:rPr>
          <w:rFonts w:cstheme="minorHAnsi"/>
          <w:sz w:val="24"/>
          <w:szCs w:val="24"/>
        </w:rPr>
        <w:t>n a</w:t>
      </w:r>
      <w:r w:rsidRPr="008946B4">
        <w:rPr>
          <w:rFonts w:cstheme="minorHAnsi"/>
          <w:sz w:val="24"/>
          <w:szCs w:val="24"/>
        </w:rPr>
        <w:t>dditional picture:</w:t>
      </w:r>
    </w:p>
    <w:p w14:paraId="7C819433" w14:textId="77777777" w:rsidR="00602A8B" w:rsidRPr="008946B4" w:rsidRDefault="00602A8B" w:rsidP="00602A8B">
      <w:pPr>
        <w:rPr>
          <w:rFonts w:cstheme="minorHAnsi"/>
          <w:sz w:val="24"/>
          <w:szCs w:val="24"/>
        </w:rPr>
      </w:pPr>
      <w:r w:rsidRPr="008946B4">
        <w:rPr>
          <w:rFonts w:cstheme="minorHAnsi"/>
          <w:b/>
          <w:bCs/>
          <w:noProof/>
          <w:sz w:val="24"/>
          <w:szCs w:val="24"/>
          <w:lang w:bidi="he-IL"/>
        </w:rPr>
        <w:drawing>
          <wp:inline distT="0" distB="0" distL="0" distR="0" wp14:anchorId="111C6297" wp14:editId="08FF0796">
            <wp:extent cx="822960" cy="621792"/>
            <wp:effectExtent l="0" t="0" r="0" b="6985"/>
            <wp:docPr id="6" name="Picture 6" descr="C:\Users\tmoranyo\Documents\LipLab\projects\RRR_fazio&amp;olson2001\replication_procedure\us_iaps\pos\57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moranyo\Documents\LipLab\projects\RRR_fazio&amp;olson2001\replication_procedure\us_iaps\pos\5780.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sz w:val="24"/>
          <w:szCs w:val="24"/>
        </w:rPr>
        <w:t xml:space="preserve">(5780): Valence: 7.52 (1.45), Arousal: 3.75 (2.54) </w:t>
      </w:r>
    </w:p>
    <w:p w14:paraId="778610C6" w14:textId="77777777" w:rsidR="007A12A5" w:rsidRDefault="007A12A5" w:rsidP="00602A8B">
      <w:pPr>
        <w:rPr>
          <w:rFonts w:cstheme="minorHAnsi"/>
          <w:b/>
          <w:bCs/>
          <w:sz w:val="24"/>
          <w:szCs w:val="24"/>
        </w:rPr>
      </w:pPr>
    </w:p>
    <w:p w14:paraId="572D4045" w14:textId="08211096" w:rsidR="00602A8B" w:rsidRPr="008946B4" w:rsidRDefault="00602A8B" w:rsidP="00602A8B">
      <w:pPr>
        <w:rPr>
          <w:rFonts w:cstheme="minorHAnsi"/>
          <w:b/>
          <w:bCs/>
          <w:sz w:val="24"/>
          <w:szCs w:val="24"/>
        </w:rPr>
      </w:pPr>
      <w:r w:rsidRPr="008946B4">
        <w:rPr>
          <w:rFonts w:cstheme="minorHAnsi"/>
          <w:b/>
          <w:bCs/>
          <w:sz w:val="24"/>
          <w:szCs w:val="24"/>
        </w:rPr>
        <w:t>Negative USs:</w:t>
      </w:r>
    </w:p>
    <w:p w14:paraId="7E077A1E" w14:textId="77777777" w:rsidR="00602A8B" w:rsidRPr="008946B4" w:rsidRDefault="00602A8B" w:rsidP="00273875">
      <w:pPr>
        <w:rPr>
          <w:rFonts w:cstheme="minorHAnsi"/>
          <w:sz w:val="24"/>
          <w:szCs w:val="24"/>
        </w:rPr>
      </w:pPr>
      <w:r w:rsidRPr="008946B4">
        <w:rPr>
          <w:rFonts w:cstheme="minorHAnsi"/>
          <w:b/>
          <w:bCs/>
          <w:sz w:val="24"/>
          <w:szCs w:val="24"/>
        </w:rPr>
        <w:t>Words:</w:t>
      </w:r>
      <w:r w:rsidRPr="008946B4">
        <w:rPr>
          <w:rFonts w:cstheme="minorHAnsi"/>
          <w:sz w:val="24"/>
          <w:szCs w:val="24"/>
        </w:rPr>
        <w:t xml:space="preserve"> Inferior, Harmful,  Offensive, Troublesome, Upsetting, Terrifying, Unhealthy, Useless, </w:t>
      </w:r>
      <w:r w:rsidR="00054C09" w:rsidRPr="008946B4">
        <w:rPr>
          <w:rFonts w:cstheme="minorHAnsi"/>
          <w:sz w:val="24"/>
          <w:szCs w:val="24"/>
        </w:rPr>
        <w:t xml:space="preserve">Dislikable, </w:t>
      </w:r>
      <w:r w:rsidR="00273875" w:rsidRPr="008946B4">
        <w:rPr>
          <w:rFonts w:cstheme="minorHAnsi"/>
          <w:sz w:val="24"/>
          <w:szCs w:val="24"/>
        </w:rPr>
        <w:t>Undesirable</w:t>
      </w:r>
    </w:p>
    <w:p w14:paraId="7FE4D60B" w14:textId="77777777" w:rsidR="00273875" w:rsidRPr="008946B4" w:rsidRDefault="00273875" w:rsidP="00273875">
      <w:pPr>
        <w:rPr>
          <w:rFonts w:cstheme="minorHAnsi"/>
          <w:b/>
          <w:bCs/>
          <w:sz w:val="24"/>
          <w:szCs w:val="24"/>
        </w:rPr>
      </w:pPr>
      <w:r w:rsidRPr="008946B4">
        <w:rPr>
          <w:rFonts w:cstheme="minorHAnsi"/>
          <w:b/>
          <w:bCs/>
          <w:sz w:val="24"/>
          <w:szCs w:val="24"/>
        </w:rPr>
        <w:t>Images:</w:t>
      </w:r>
    </w:p>
    <w:p w14:paraId="08F45BA9" w14:textId="77777777" w:rsidR="00273875" w:rsidRPr="008946B4" w:rsidRDefault="00273875" w:rsidP="00273875">
      <w:pPr>
        <w:rPr>
          <w:rFonts w:cstheme="minorHAnsi"/>
          <w:sz w:val="24"/>
          <w:szCs w:val="24"/>
        </w:rPr>
      </w:pPr>
      <w:r w:rsidRPr="008946B4">
        <w:rPr>
          <w:rFonts w:cstheme="minorHAnsi"/>
          <w:sz w:val="24"/>
          <w:szCs w:val="24"/>
        </w:rPr>
        <w:t xml:space="preserve">From Jones et al., (2009): </w:t>
      </w:r>
    </w:p>
    <w:p w14:paraId="216D1905" w14:textId="306861D9" w:rsidR="00C64CAD" w:rsidRPr="008946B4" w:rsidRDefault="00602A8B" w:rsidP="005E4785">
      <w:pPr>
        <w:rPr>
          <w:rFonts w:cstheme="minorHAnsi"/>
          <w:sz w:val="24"/>
          <w:szCs w:val="24"/>
        </w:rPr>
      </w:pPr>
      <w:r w:rsidRPr="008946B4">
        <w:rPr>
          <w:rFonts w:cstheme="minorHAnsi"/>
          <w:noProof/>
          <w:sz w:val="24"/>
          <w:szCs w:val="24"/>
          <w:lang w:bidi="he-IL"/>
        </w:rPr>
        <w:drawing>
          <wp:inline distT="0" distB="0" distL="0" distR="0" wp14:anchorId="3AD2B8F8" wp14:editId="410ED3C4">
            <wp:extent cx="621792" cy="621792"/>
            <wp:effectExtent l="0" t="0" r="6985" b="6985"/>
            <wp:docPr id="18" name="Picture 18" descr="C:\Users\tmoranyo\Documents\LipLab\projects\RRR_fazio&amp;olson2001\replication_procedure\us_iaps\neg\Analize-chimice-a-probelor-de-apa-subterana_2295873_1223895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moranyo\Documents\LipLab\projects\RRR_fazio&amp;olson2001\replication_procedure\us_iaps\neg\Analize-chimice-a-probelor-de-apa-subterana_2295873_122389502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1792" cy="621792"/>
                    </a:xfrm>
                    <a:prstGeom prst="rect">
                      <a:avLst/>
                    </a:prstGeom>
                    <a:noFill/>
                    <a:ln>
                      <a:noFill/>
                    </a:ln>
                  </pic:spPr>
                </pic:pic>
              </a:graphicData>
            </a:graphic>
          </wp:inline>
        </w:drawing>
      </w:r>
      <w:r w:rsidRPr="008946B4">
        <w:rPr>
          <w:rFonts w:cstheme="minorHAnsi"/>
          <w:noProof/>
          <w:sz w:val="24"/>
          <w:szCs w:val="24"/>
          <w:lang w:bidi="he-IL"/>
        </w:rPr>
        <w:drawing>
          <wp:inline distT="0" distB="0" distL="0" distR="0" wp14:anchorId="70DEDF97" wp14:editId="31349872">
            <wp:extent cx="822960" cy="621792"/>
            <wp:effectExtent l="0" t="0" r="0" b="6985"/>
            <wp:docPr id="17" name="Picture 17" descr="C:\Users\tmoranyo\Documents\LipLab\projects\RRR_fazio&amp;olson2001\replication_procedure\us_iaps\neg\9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moranyo\Documents\LipLab\projects\RRR_fazio&amp;olson2001\replication_procedure\us_iaps\neg\9390.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sz w:val="24"/>
          <w:szCs w:val="24"/>
        </w:rPr>
        <w:t xml:space="preserve"> </w:t>
      </w:r>
      <w:r w:rsidRPr="008946B4">
        <w:rPr>
          <w:rFonts w:cstheme="minorHAnsi"/>
          <w:noProof/>
          <w:sz w:val="24"/>
          <w:szCs w:val="24"/>
          <w:lang w:bidi="he-IL"/>
        </w:rPr>
        <w:drawing>
          <wp:inline distT="0" distB="0" distL="0" distR="0" wp14:anchorId="49C9192B" wp14:editId="42D75299">
            <wp:extent cx="822960" cy="621792"/>
            <wp:effectExtent l="0" t="0" r="0" b="6985"/>
            <wp:docPr id="16" name="Picture 16" descr="C:\Users\tmoranyo\Documents\LipLab\projects\RRR_fazio&amp;olson2001\replication_procedure\us_iaps\neg\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moranyo\Documents\LipLab\projects\RRR_fazio&amp;olson2001\replication_procedure\us_iaps\neg\9340.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sz w:val="24"/>
          <w:szCs w:val="24"/>
        </w:rPr>
        <w:t xml:space="preserve"> </w:t>
      </w:r>
      <w:r w:rsidRPr="008946B4">
        <w:rPr>
          <w:rFonts w:cstheme="minorHAnsi"/>
          <w:noProof/>
          <w:sz w:val="24"/>
          <w:szCs w:val="24"/>
          <w:lang w:bidi="he-IL"/>
        </w:rPr>
        <w:drawing>
          <wp:inline distT="0" distB="0" distL="0" distR="0" wp14:anchorId="59889877" wp14:editId="684DE1BF">
            <wp:extent cx="822960" cy="621792"/>
            <wp:effectExtent l="0" t="0" r="0" b="6985"/>
            <wp:docPr id="15" name="Picture 15" descr="C:\Users\tmoranyo\Documents\LipLab\projects\RRR_fazio&amp;olson2001\replication_procedure\us_iaps\neg\9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moranyo\Documents\LipLab\projects\RRR_fazio&amp;olson2001\replication_procedure\us_iaps\neg\9330.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sz w:val="24"/>
          <w:szCs w:val="24"/>
        </w:rPr>
        <w:t xml:space="preserve"> </w:t>
      </w:r>
      <w:r w:rsidRPr="008946B4">
        <w:rPr>
          <w:rFonts w:cstheme="minorHAnsi"/>
          <w:noProof/>
          <w:sz w:val="24"/>
          <w:szCs w:val="24"/>
          <w:lang w:bidi="he-IL"/>
        </w:rPr>
        <w:drawing>
          <wp:inline distT="0" distB="0" distL="0" distR="0" wp14:anchorId="0EDA5865" wp14:editId="697DE5C4">
            <wp:extent cx="822960" cy="621792"/>
            <wp:effectExtent l="0" t="0" r="0" b="6985"/>
            <wp:docPr id="14" name="Picture 14" descr="C:\Users\tmoranyo\Documents\LipLab\projects\RRR_fazio&amp;olson2001\replication_procedure\us_iaps\neg\9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moranyo\Documents\LipLab\projects\RRR_fazio&amp;olson2001\replication_procedure\us_iaps\neg\927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sz w:val="24"/>
          <w:szCs w:val="24"/>
        </w:rPr>
        <w:t xml:space="preserve"> </w:t>
      </w:r>
      <w:r w:rsidRPr="008946B4">
        <w:rPr>
          <w:rFonts w:cstheme="minorHAnsi"/>
          <w:noProof/>
          <w:sz w:val="24"/>
          <w:szCs w:val="24"/>
          <w:lang w:bidi="he-IL"/>
        </w:rPr>
        <w:drawing>
          <wp:inline distT="0" distB="0" distL="0" distR="0" wp14:anchorId="2F0B8A50" wp14:editId="68C5EE09">
            <wp:extent cx="832104" cy="621792"/>
            <wp:effectExtent l="0" t="0" r="6350" b="6985"/>
            <wp:docPr id="12" name="Picture 12" descr="C:\Users\tmoranyo\Documents\LipLab\projects\RRR_fazio&amp;olson2001\replication_procedure\us_iaps\neg\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moranyo\Documents\LipLab\projects\RRR_fazio&amp;olson2001\replication_procedure\us_iaps\neg\4.jpe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32104" cy="621792"/>
                    </a:xfrm>
                    <a:prstGeom prst="rect">
                      <a:avLst/>
                    </a:prstGeom>
                    <a:noFill/>
                    <a:ln>
                      <a:noFill/>
                    </a:ln>
                  </pic:spPr>
                </pic:pic>
              </a:graphicData>
            </a:graphic>
          </wp:inline>
        </w:drawing>
      </w:r>
      <w:r w:rsidRPr="008946B4">
        <w:rPr>
          <w:rFonts w:cstheme="minorHAnsi"/>
          <w:sz w:val="24"/>
          <w:szCs w:val="24"/>
        </w:rPr>
        <w:t xml:space="preserve"> </w:t>
      </w:r>
      <w:r w:rsidRPr="008946B4">
        <w:rPr>
          <w:rFonts w:cstheme="minorHAnsi"/>
          <w:noProof/>
          <w:sz w:val="24"/>
          <w:szCs w:val="24"/>
          <w:lang w:bidi="he-IL"/>
        </w:rPr>
        <w:drawing>
          <wp:inline distT="0" distB="0" distL="0" distR="0" wp14:anchorId="0C49BA58" wp14:editId="037E8B1A">
            <wp:extent cx="822960" cy="621792"/>
            <wp:effectExtent l="0" t="0" r="0" b="6985"/>
            <wp:docPr id="11" name="Picture 11" descr="C:\Users\tmoranyo\Documents\LipLab\projects\RRR_fazio&amp;olson2001\replication_procedure\us_iaps\neg\junk_pictur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moranyo\Documents\LipLab\projects\RRR_fazio&amp;olson2001\replication_procedure\us_iaps\neg\junk_picture_2.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001763ED">
        <w:rPr>
          <w:rFonts w:cstheme="minorHAnsi"/>
          <w:sz w:val="24"/>
          <w:szCs w:val="24"/>
        </w:rPr>
        <w:t xml:space="preserve">  </w:t>
      </w:r>
      <w:r w:rsidR="001763ED" w:rsidRPr="001763ED">
        <w:rPr>
          <w:rFonts w:cstheme="minorHAnsi"/>
          <w:noProof/>
          <w:sz w:val="24"/>
          <w:szCs w:val="24"/>
          <w:lang w:bidi="he-IL"/>
        </w:rPr>
        <w:drawing>
          <wp:inline distT="0" distB="0" distL="0" distR="0" wp14:anchorId="5176BF96" wp14:editId="0D90C16D">
            <wp:extent cx="804171" cy="603849"/>
            <wp:effectExtent l="0" t="0" r="0" b="6350"/>
            <wp:docPr id="34" name="Picture 34" descr="C:\Users\tmoranyo\Documents\LipLab\projects\RRR_fazio&amp;olson2001\replication_procedure\us_iaps\neg\neg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projects\RRR_fazio&amp;olson2001\replication_procedure\us_iaps\neg\neg_new.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14402" cy="611532"/>
                    </a:xfrm>
                    <a:prstGeom prst="rect">
                      <a:avLst/>
                    </a:prstGeom>
                    <a:noFill/>
                    <a:ln>
                      <a:noFill/>
                    </a:ln>
                  </pic:spPr>
                </pic:pic>
              </a:graphicData>
            </a:graphic>
          </wp:inline>
        </w:drawing>
      </w:r>
      <w:r w:rsidR="001763ED">
        <w:rPr>
          <w:rFonts w:cstheme="minorHAnsi"/>
          <w:sz w:val="24"/>
          <w:szCs w:val="24"/>
        </w:rPr>
        <w:t xml:space="preserve"> </w:t>
      </w:r>
      <w:r w:rsidR="007A12A5" w:rsidRPr="007A12A5">
        <w:rPr>
          <w:rFonts w:cstheme="minorHAnsi"/>
          <w:noProof/>
          <w:sz w:val="24"/>
          <w:szCs w:val="24"/>
          <w:lang w:bidi="he-IL"/>
        </w:rPr>
        <w:drawing>
          <wp:inline distT="0" distB="0" distL="0" distR="0" wp14:anchorId="12568370" wp14:editId="1780D932">
            <wp:extent cx="500497" cy="767751"/>
            <wp:effectExtent l="0" t="0" r="0" b="0"/>
            <wp:docPr id="35" name="Picture 35" descr="C:\Users\tmoranyo\Documents\LipLab\projects\RRR_fazio&amp;olson2001\replication_procedure\us_iap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moranyo\Documents\LipLab\projects\RRR_fazio&amp;olson2001\replication_procedure\us_iaps\unnamed.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0989" cy="783846"/>
                    </a:xfrm>
                    <a:prstGeom prst="rect">
                      <a:avLst/>
                    </a:prstGeom>
                    <a:noFill/>
                    <a:ln>
                      <a:noFill/>
                    </a:ln>
                  </pic:spPr>
                </pic:pic>
              </a:graphicData>
            </a:graphic>
          </wp:inline>
        </w:drawing>
      </w:r>
    </w:p>
    <w:p w14:paraId="71659840" w14:textId="188DC0EE" w:rsidR="00602A8B" w:rsidRPr="008946B4" w:rsidRDefault="007A12A5" w:rsidP="00602A8B">
      <w:pPr>
        <w:rPr>
          <w:rFonts w:cstheme="minorHAnsi"/>
          <w:sz w:val="24"/>
          <w:szCs w:val="24"/>
        </w:rPr>
      </w:pPr>
      <w:r>
        <w:rPr>
          <w:rFonts w:cstheme="minorHAnsi"/>
          <w:sz w:val="24"/>
          <w:szCs w:val="24"/>
        </w:rPr>
        <w:t>Additional picture</w:t>
      </w:r>
      <w:r w:rsidR="00602A8B" w:rsidRPr="008946B4">
        <w:rPr>
          <w:rFonts w:cstheme="minorHAnsi"/>
          <w:sz w:val="24"/>
          <w:szCs w:val="24"/>
        </w:rPr>
        <w:t>:</w:t>
      </w:r>
    </w:p>
    <w:p w14:paraId="618EBB5F" w14:textId="77777777" w:rsidR="00602A8B" w:rsidRPr="008946B4" w:rsidRDefault="00602A8B" w:rsidP="00273875">
      <w:pPr>
        <w:rPr>
          <w:rFonts w:cstheme="minorHAnsi"/>
          <w:sz w:val="24"/>
          <w:szCs w:val="24"/>
        </w:rPr>
      </w:pPr>
      <w:r w:rsidRPr="008946B4">
        <w:rPr>
          <w:rFonts w:cstheme="minorHAnsi"/>
          <w:b/>
          <w:bCs/>
          <w:noProof/>
          <w:sz w:val="24"/>
          <w:szCs w:val="24"/>
          <w:lang w:bidi="he-IL"/>
        </w:rPr>
        <w:drawing>
          <wp:inline distT="0" distB="0" distL="0" distR="0" wp14:anchorId="28AB22B6" wp14:editId="485F77C8">
            <wp:extent cx="832104" cy="621792"/>
            <wp:effectExtent l="0" t="0" r="6350" b="6985"/>
            <wp:docPr id="25" name="Picture 25" descr="D:\work-09-2017\work\lab resourses\general stim\affective images\9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work-09-2017\work\lab resourses\general stim\affective images\9220.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32104" cy="621792"/>
                    </a:xfrm>
                    <a:prstGeom prst="rect">
                      <a:avLst/>
                    </a:prstGeom>
                    <a:noFill/>
                    <a:ln>
                      <a:noFill/>
                    </a:ln>
                  </pic:spPr>
                </pic:pic>
              </a:graphicData>
            </a:graphic>
          </wp:inline>
        </w:drawing>
      </w:r>
      <w:r w:rsidRPr="008946B4">
        <w:rPr>
          <w:rFonts w:cstheme="minorHAnsi"/>
          <w:sz w:val="24"/>
          <w:szCs w:val="24"/>
        </w:rPr>
        <w:t xml:space="preserve"> (9220) Valence: 2.06 (1.54), Arousal: 4.00 (2.09)</w:t>
      </w:r>
    </w:p>
    <w:p w14:paraId="37085C6A" w14:textId="77777777" w:rsidR="00C24168" w:rsidRPr="008946B4" w:rsidRDefault="00C24168" w:rsidP="00C24168">
      <w:pPr>
        <w:rPr>
          <w:rFonts w:cstheme="minorHAnsi"/>
          <w:b/>
          <w:bCs/>
          <w:sz w:val="24"/>
          <w:szCs w:val="24"/>
        </w:rPr>
      </w:pPr>
      <w:r w:rsidRPr="008946B4">
        <w:rPr>
          <w:rFonts w:cstheme="minorHAnsi"/>
          <w:b/>
          <w:bCs/>
          <w:sz w:val="24"/>
          <w:szCs w:val="24"/>
        </w:rPr>
        <w:t>Neutral stimuli:</w:t>
      </w:r>
    </w:p>
    <w:p w14:paraId="56CE31C9" w14:textId="77777777" w:rsidR="00C24168" w:rsidRPr="008946B4" w:rsidRDefault="00C24168" w:rsidP="00176E41">
      <w:pPr>
        <w:rPr>
          <w:rFonts w:cstheme="minorHAnsi"/>
          <w:color w:val="000000" w:themeColor="text1"/>
          <w:sz w:val="24"/>
          <w:szCs w:val="24"/>
        </w:rPr>
      </w:pPr>
      <w:r w:rsidRPr="008946B4">
        <w:rPr>
          <w:rFonts w:cstheme="minorHAnsi"/>
          <w:color w:val="000000" w:themeColor="text1"/>
          <w:sz w:val="24"/>
          <w:szCs w:val="24"/>
        </w:rPr>
        <w:t xml:space="preserve">6 neutral words: Book, Concrete, Umbrella, </w:t>
      </w:r>
      <w:r w:rsidRPr="008946B4">
        <w:rPr>
          <w:rFonts w:cstheme="minorHAnsi"/>
          <w:color w:val="000000" w:themeColor="text1"/>
          <w:sz w:val="24"/>
          <w:szCs w:val="24"/>
          <w:shd w:val="clear" w:color="auto" w:fill="FFFFFF"/>
        </w:rPr>
        <w:t>Pencil</w:t>
      </w:r>
      <w:r w:rsidRPr="008946B4">
        <w:rPr>
          <w:rFonts w:cstheme="minorHAnsi"/>
          <w:color w:val="000000" w:themeColor="text1"/>
          <w:sz w:val="24"/>
          <w:szCs w:val="24"/>
          <w:shd w:val="clear" w:color="auto" w:fill="FFFFFF"/>
          <w:lang w:bidi="he-IL"/>
        </w:rPr>
        <w:t>s</w:t>
      </w:r>
      <w:r w:rsidRPr="008946B4">
        <w:rPr>
          <w:rFonts w:cstheme="minorHAnsi"/>
          <w:color w:val="000000" w:themeColor="text1"/>
          <w:sz w:val="24"/>
          <w:szCs w:val="24"/>
        </w:rPr>
        <w:t xml:space="preserve">, </w:t>
      </w:r>
      <w:r w:rsidR="00176E41" w:rsidRPr="008946B4">
        <w:rPr>
          <w:rFonts w:cstheme="minorHAnsi"/>
          <w:color w:val="000000" w:themeColor="text1"/>
          <w:sz w:val="24"/>
          <w:szCs w:val="24"/>
        </w:rPr>
        <w:t>Glasses</w:t>
      </w:r>
      <w:r w:rsidRPr="008946B4">
        <w:rPr>
          <w:rFonts w:cstheme="minorHAnsi"/>
          <w:color w:val="000000" w:themeColor="text1"/>
          <w:sz w:val="24"/>
          <w:szCs w:val="24"/>
        </w:rPr>
        <w:t xml:space="preserve">, </w:t>
      </w:r>
      <w:r w:rsidRPr="008946B4">
        <w:rPr>
          <w:rFonts w:cstheme="minorHAnsi"/>
          <w:color w:val="000000" w:themeColor="text1"/>
          <w:sz w:val="24"/>
          <w:szCs w:val="24"/>
          <w:shd w:val="clear" w:color="auto" w:fill="FFFFFF"/>
        </w:rPr>
        <w:t>Computer</w:t>
      </w:r>
    </w:p>
    <w:p w14:paraId="0F541B6A" w14:textId="77777777" w:rsidR="007A12A5" w:rsidRDefault="007A12A5" w:rsidP="00C24168">
      <w:pPr>
        <w:rPr>
          <w:rFonts w:cstheme="minorHAnsi"/>
          <w:sz w:val="24"/>
          <w:szCs w:val="24"/>
        </w:rPr>
      </w:pPr>
    </w:p>
    <w:p w14:paraId="3F58DFB6" w14:textId="6D3E6FCE" w:rsidR="00C24168" w:rsidRPr="008946B4" w:rsidRDefault="00C24168" w:rsidP="00C24168">
      <w:pPr>
        <w:rPr>
          <w:rFonts w:cstheme="minorHAnsi"/>
          <w:sz w:val="24"/>
          <w:szCs w:val="24"/>
        </w:rPr>
      </w:pPr>
      <w:r w:rsidRPr="008946B4">
        <w:rPr>
          <w:rFonts w:cstheme="minorHAnsi"/>
          <w:sz w:val="24"/>
          <w:szCs w:val="24"/>
        </w:rPr>
        <w:t>4 neutral images (from the IAPS)</w:t>
      </w:r>
    </w:p>
    <w:p w14:paraId="559B51A3" w14:textId="688B9E63" w:rsidR="00CD6931" w:rsidRPr="005D7CEA" w:rsidRDefault="00C24168" w:rsidP="00DD5D68">
      <w:pPr>
        <w:pStyle w:val="ListParagraph"/>
        <w:ind w:left="0"/>
        <w:rPr>
          <w:rFonts w:cstheme="minorHAnsi"/>
          <w:sz w:val="24"/>
          <w:szCs w:val="24"/>
        </w:rPr>
      </w:pPr>
      <w:r w:rsidRPr="008946B4">
        <w:rPr>
          <w:rFonts w:cstheme="minorHAnsi"/>
          <w:sz w:val="24"/>
          <w:szCs w:val="24"/>
        </w:rPr>
        <w:t xml:space="preserve">(7020) </w:t>
      </w:r>
      <w:r w:rsidRPr="008946B4">
        <w:rPr>
          <w:rFonts w:cstheme="minorHAnsi"/>
          <w:noProof/>
          <w:sz w:val="24"/>
          <w:szCs w:val="24"/>
          <w:lang w:bidi="he-IL"/>
        </w:rPr>
        <w:drawing>
          <wp:inline distT="0" distB="0" distL="0" distR="0" wp14:anchorId="789BEF80" wp14:editId="11400D18">
            <wp:extent cx="832104" cy="621792"/>
            <wp:effectExtent l="0" t="0" r="6350" b="6985"/>
            <wp:docPr id="19" name="Picture 19" descr="C:\Users\tmoranyo\Documents\stimuli\IAPS\7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moranyo\Documents\stimuli\IAPS\7020.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32104" cy="621792"/>
                    </a:xfrm>
                    <a:prstGeom prst="rect">
                      <a:avLst/>
                    </a:prstGeom>
                    <a:noFill/>
                    <a:ln>
                      <a:noFill/>
                    </a:ln>
                  </pic:spPr>
                </pic:pic>
              </a:graphicData>
            </a:graphic>
          </wp:inline>
        </w:drawing>
      </w:r>
      <w:r w:rsidRPr="008946B4">
        <w:rPr>
          <w:rFonts w:cstheme="minorHAnsi"/>
          <w:sz w:val="24"/>
          <w:szCs w:val="24"/>
        </w:rPr>
        <w:t xml:space="preserve"> (7035) </w:t>
      </w:r>
      <w:r w:rsidRPr="008946B4">
        <w:rPr>
          <w:rFonts w:cstheme="minorHAnsi"/>
          <w:noProof/>
          <w:sz w:val="24"/>
          <w:szCs w:val="24"/>
          <w:lang w:bidi="he-IL"/>
        </w:rPr>
        <w:drawing>
          <wp:inline distT="0" distB="0" distL="0" distR="0" wp14:anchorId="6143147A" wp14:editId="65758674">
            <wp:extent cx="832104" cy="621792"/>
            <wp:effectExtent l="0" t="0" r="6350" b="6985"/>
            <wp:docPr id="20" name="Picture 20" descr="C:\Users\tmoranyo\Documents\stimuli\IAPS\7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moranyo\Documents\stimuli\IAPS\7035.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32104" cy="621792"/>
                    </a:xfrm>
                    <a:prstGeom prst="rect">
                      <a:avLst/>
                    </a:prstGeom>
                    <a:noFill/>
                    <a:ln>
                      <a:noFill/>
                    </a:ln>
                  </pic:spPr>
                </pic:pic>
              </a:graphicData>
            </a:graphic>
          </wp:inline>
        </w:drawing>
      </w:r>
      <w:r w:rsidRPr="008946B4">
        <w:rPr>
          <w:rFonts w:cstheme="minorHAnsi"/>
          <w:sz w:val="24"/>
          <w:szCs w:val="24"/>
        </w:rPr>
        <w:t xml:space="preserve"> (7185) </w:t>
      </w:r>
      <w:r w:rsidRPr="005D7CEA">
        <w:rPr>
          <w:rFonts w:cstheme="minorHAnsi"/>
          <w:noProof/>
          <w:sz w:val="24"/>
          <w:szCs w:val="24"/>
          <w:lang w:bidi="he-IL"/>
        </w:rPr>
        <w:drawing>
          <wp:inline distT="0" distB="0" distL="0" distR="0" wp14:anchorId="68B3ECD3" wp14:editId="59914EF1">
            <wp:extent cx="832104" cy="621792"/>
            <wp:effectExtent l="0" t="0" r="6350" b="6985"/>
            <wp:docPr id="21" name="Picture 21" descr="C:\Users\tmoranyo\Documents\stimuli\IAPS\7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moranyo\Documents\stimuli\IAPS\7185.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32104" cy="621792"/>
                    </a:xfrm>
                    <a:prstGeom prst="rect">
                      <a:avLst/>
                    </a:prstGeom>
                    <a:noFill/>
                    <a:ln>
                      <a:noFill/>
                    </a:ln>
                  </pic:spPr>
                </pic:pic>
              </a:graphicData>
            </a:graphic>
          </wp:inline>
        </w:drawing>
      </w:r>
      <w:r w:rsidR="00DD5D68" w:rsidRPr="005D7CEA">
        <w:rPr>
          <w:rFonts w:cstheme="minorHAnsi"/>
          <w:sz w:val="24"/>
          <w:szCs w:val="24"/>
        </w:rPr>
        <w:t xml:space="preserve">  </w:t>
      </w:r>
      <w:r w:rsidR="00CD6931" w:rsidRPr="005D7CEA">
        <w:rPr>
          <w:rFonts w:cstheme="minorHAnsi"/>
          <w:sz w:val="24"/>
          <w:szCs w:val="24"/>
        </w:rPr>
        <w:t xml:space="preserve">(7050) </w:t>
      </w:r>
      <w:r w:rsidR="00CD6931" w:rsidRPr="005D7CEA">
        <w:rPr>
          <w:rFonts w:cstheme="minorHAnsi"/>
          <w:noProof/>
          <w:sz w:val="24"/>
          <w:szCs w:val="24"/>
          <w:lang w:bidi="he-IL"/>
        </w:rPr>
        <w:drawing>
          <wp:inline distT="0" distB="0" distL="0" distR="0" wp14:anchorId="0A6CBCDB" wp14:editId="4D11D74C">
            <wp:extent cx="858769" cy="644056"/>
            <wp:effectExtent l="0" t="0" r="0" b="3810"/>
            <wp:docPr id="36" name="Picture 36" descr="C:\Users\tmoranyo\Documents\stimuli\IAPS\7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moranyo\Documents\stimuli\IAPS\7050.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78790" cy="659071"/>
                    </a:xfrm>
                    <a:prstGeom prst="rect">
                      <a:avLst/>
                    </a:prstGeom>
                    <a:noFill/>
                    <a:ln>
                      <a:noFill/>
                    </a:ln>
                  </pic:spPr>
                </pic:pic>
              </a:graphicData>
            </a:graphic>
          </wp:inline>
        </w:drawing>
      </w:r>
    </w:p>
    <w:p w14:paraId="24A406E4" w14:textId="77777777" w:rsidR="00C24168" w:rsidRPr="005D7CEA" w:rsidRDefault="00C24168" w:rsidP="00C24168">
      <w:pPr>
        <w:pStyle w:val="ListParagraph"/>
        <w:ind w:left="0"/>
        <w:rPr>
          <w:rFonts w:cstheme="minorHAnsi"/>
          <w:b/>
          <w:bCs/>
          <w:sz w:val="24"/>
          <w:szCs w:val="24"/>
        </w:rPr>
      </w:pPr>
    </w:p>
    <w:tbl>
      <w:tblPr>
        <w:tblStyle w:val="TableGrid"/>
        <w:tblW w:w="0" w:type="auto"/>
        <w:tblInd w:w="720" w:type="dxa"/>
        <w:tblLook w:val="04A0" w:firstRow="1" w:lastRow="0" w:firstColumn="1" w:lastColumn="0" w:noHBand="0" w:noVBand="1"/>
      </w:tblPr>
      <w:tblGrid>
        <w:gridCol w:w="1735"/>
        <w:gridCol w:w="1735"/>
        <w:gridCol w:w="1735"/>
        <w:gridCol w:w="1735"/>
        <w:gridCol w:w="1736"/>
      </w:tblGrid>
      <w:tr w:rsidR="00C24168" w:rsidRPr="005D7CEA" w14:paraId="6E7E841B" w14:textId="77777777" w:rsidTr="00EF3520">
        <w:tc>
          <w:tcPr>
            <w:tcW w:w="1735" w:type="dxa"/>
          </w:tcPr>
          <w:p w14:paraId="43A90EDA"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 xml:space="preserve">Image </w:t>
            </w:r>
          </w:p>
        </w:tc>
        <w:tc>
          <w:tcPr>
            <w:tcW w:w="1735" w:type="dxa"/>
            <w:vAlign w:val="bottom"/>
          </w:tcPr>
          <w:p w14:paraId="47AB999C"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pleasure</w:t>
            </w:r>
          </w:p>
        </w:tc>
        <w:tc>
          <w:tcPr>
            <w:tcW w:w="1735" w:type="dxa"/>
            <w:vAlign w:val="bottom"/>
          </w:tcPr>
          <w:p w14:paraId="1D30DC67"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SD</w:t>
            </w:r>
          </w:p>
        </w:tc>
        <w:tc>
          <w:tcPr>
            <w:tcW w:w="1735" w:type="dxa"/>
            <w:vAlign w:val="bottom"/>
          </w:tcPr>
          <w:p w14:paraId="76841004"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arousal</w:t>
            </w:r>
          </w:p>
        </w:tc>
        <w:tc>
          <w:tcPr>
            <w:tcW w:w="1736" w:type="dxa"/>
            <w:vAlign w:val="bottom"/>
          </w:tcPr>
          <w:p w14:paraId="436756EC"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SD</w:t>
            </w:r>
          </w:p>
        </w:tc>
      </w:tr>
      <w:tr w:rsidR="00C24168" w:rsidRPr="005D7CEA" w14:paraId="34CC9191" w14:textId="77777777" w:rsidTr="00EF3520">
        <w:tc>
          <w:tcPr>
            <w:tcW w:w="1735" w:type="dxa"/>
          </w:tcPr>
          <w:p w14:paraId="069F00FD"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7020</w:t>
            </w:r>
          </w:p>
        </w:tc>
        <w:tc>
          <w:tcPr>
            <w:tcW w:w="1735" w:type="dxa"/>
            <w:vAlign w:val="bottom"/>
          </w:tcPr>
          <w:p w14:paraId="1CF5A315"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4.97</w:t>
            </w:r>
          </w:p>
        </w:tc>
        <w:tc>
          <w:tcPr>
            <w:tcW w:w="1735" w:type="dxa"/>
            <w:vAlign w:val="bottom"/>
          </w:tcPr>
          <w:p w14:paraId="167E26D0"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1.04</w:t>
            </w:r>
          </w:p>
        </w:tc>
        <w:tc>
          <w:tcPr>
            <w:tcW w:w="1735" w:type="dxa"/>
            <w:vAlign w:val="bottom"/>
          </w:tcPr>
          <w:p w14:paraId="00A3A64D"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2.17</w:t>
            </w:r>
          </w:p>
        </w:tc>
        <w:tc>
          <w:tcPr>
            <w:tcW w:w="1736" w:type="dxa"/>
            <w:vAlign w:val="bottom"/>
          </w:tcPr>
          <w:p w14:paraId="212F75F2"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1.71</w:t>
            </w:r>
          </w:p>
        </w:tc>
      </w:tr>
      <w:tr w:rsidR="00C24168" w:rsidRPr="005D7CEA" w14:paraId="6EFFE6D7" w14:textId="77777777" w:rsidTr="00EF3520">
        <w:tc>
          <w:tcPr>
            <w:tcW w:w="1735" w:type="dxa"/>
          </w:tcPr>
          <w:p w14:paraId="26F9460D"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7035</w:t>
            </w:r>
          </w:p>
        </w:tc>
        <w:tc>
          <w:tcPr>
            <w:tcW w:w="1735" w:type="dxa"/>
            <w:vAlign w:val="bottom"/>
          </w:tcPr>
          <w:p w14:paraId="44011ECD"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4.98</w:t>
            </w:r>
          </w:p>
        </w:tc>
        <w:tc>
          <w:tcPr>
            <w:tcW w:w="1735" w:type="dxa"/>
            <w:vAlign w:val="bottom"/>
          </w:tcPr>
          <w:p w14:paraId="7A0777E5"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.96</w:t>
            </w:r>
          </w:p>
        </w:tc>
        <w:tc>
          <w:tcPr>
            <w:tcW w:w="1735" w:type="dxa"/>
            <w:vAlign w:val="bottom"/>
          </w:tcPr>
          <w:p w14:paraId="0B8F9769"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2.66</w:t>
            </w:r>
          </w:p>
        </w:tc>
        <w:tc>
          <w:tcPr>
            <w:tcW w:w="1736" w:type="dxa"/>
            <w:vAlign w:val="bottom"/>
          </w:tcPr>
          <w:p w14:paraId="1EB05D81"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1.82</w:t>
            </w:r>
          </w:p>
        </w:tc>
      </w:tr>
      <w:tr w:rsidR="00C24168" w:rsidRPr="005D7CEA" w14:paraId="75FC6D70" w14:textId="77777777" w:rsidTr="00EF3520">
        <w:tc>
          <w:tcPr>
            <w:tcW w:w="1735" w:type="dxa"/>
          </w:tcPr>
          <w:p w14:paraId="6A47C329"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7185</w:t>
            </w:r>
          </w:p>
        </w:tc>
        <w:tc>
          <w:tcPr>
            <w:tcW w:w="1735" w:type="dxa"/>
            <w:vAlign w:val="bottom"/>
          </w:tcPr>
          <w:p w14:paraId="5E16DBE0"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4.97</w:t>
            </w:r>
          </w:p>
        </w:tc>
        <w:tc>
          <w:tcPr>
            <w:tcW w:w="1735" w:type="dxa"/>
            <w:vAlign w:val="bottom"/>
          </w:tcPr>
          <w:p w14:paraId="2DFE145E"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.87</w:t>
            </w:r>
          </w:p>
        </w:tc>
        <w:tc>
          <w:tcPr>
            <w:tcW w:w="1735" w:type="dxa"/>
            <w:vAlign w:val="bottom"/>
          </w:tcPr>
          <w:p w14:paraId="07601485"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2.64</w:t>
            </w:r>
          </w:p>
        </w:tc>
        <w:tc>
          <w:tcPr>
            <w:tcW w:w="1736" w:type="dxa"/>
            <w:vAlign w:val="bottom"/>
          </w:tcPr>
          <w:p w14:paraId="0BFFF8E7"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2.04</w:t>
            </w:r>
          </w:p>
        </w:tc>
      </w:tr>
      <w:tr w:rsidR="00C24168" w:rsidRPr="008946B4" w14:paraId="7E413BA6" w14:textId="77777777" w:rsidTr="00EF3520">
        <w:tc>
          <w:tcPr>
            <w:tcW w:w="1735" w:type="dxa"/>
          </w:tcPr>
          <w:p w14:paraId="6FFF5261" w14:textId="4F482E61" w:rsidR="00C24168" w:rsidRPr="005D7CEA" w:rsidRDefault="00CD6931" w:rsidP="00C24168">
            <w:pPr>
              <w:pStyle w:val="ListParagraph"/>
              <w:ind w:left="0"/>
              <w:rPr>
                <w:rFonts w:cstheme="minorHAnsi"/>
                <w:sz w:val="24"/>
                <w:szCs w:val="24"/>
              </w:rPr>
            </w:pPr>
            <w:r w:rsidRPr="005D7CEA">
              <w:rPr>
                <w:rFonts w:cstheme="minorHAnsi"/>
                <w:sz w:val="24"/>
                <w:szCs w:val="24"/>
              </w:rPr>
              <w:t>7050</w:t>
            </w:r>
          </w:p>
        </w:tc>
        <w:tc>
          <w:tcPr>
            <w:tcW w:w="1735" w:type="dxa"/>
            <w:vAlign w:val="bottom"/>
          </w:tcPr>
          <w:p w14:paraId="31083446" w14:textId="62706DC0" w:rsidR="00C24168" w:rsidRPr="005D7CEA" w:rsidRDefault="00CD6931" w:rsidP="00CD6931">
            <w:pPr>
              <w:pStyle w:val="ListParagraph"/>
              <w:ind w:left="0"/>
              <w:rPr>
                <w:rFonts w:cstheme="minorHAnsi"/>
                <w:sz w:val="24"/>
                <w:szCs w:val="24"/>
              </w:rPr>
            </w:pPr>
            <w:r w:rsidRPr="005D7CEA">
              <w:rPr>
                <w:rFonts w:cstheme="minorHAnsi"/>
                <w:sz w:val="24"/>
                <w:szCs w:val="24"/>
              </w:rPr>
              <w:t>4</w:t>
            </w:r>
            <w:r w:rsidR="00C24168" w:rsidRPr="005D7CEA">
              <w:rPr>
                <w:rFonts w:cstheme="minorHAnsi"/>
                <w:sz w:val="24"/>
                <w:szCs w:val="24"/>
              </w:rPr>
              <w:t>.</w:t>
            </w:r>
            <w:r w:rsidRPr="005D7CEA">
              <w:rPr>
                <w:rFonts w:cstheme="minorHAnsi"/>
                <w:sz w:val="24"/>
                <w:szCs w:val="24"/>
              </w:rPr>
              <w:t>93</w:t>
            </w:r>
          </w:p>
        </w:tc>
        <w:tc>
          <w:tcPr>
            <w:tcW w:w="1735" w:type="dxa"/>
            <w:vAlign w:val="bottom"/>
          </w:tcPr>
          <w:p w14:paraId="22CA1D99" w14:textId="0E2F5B22" w:rsidR="00C24168" w:rsidRPr="005D7CEA" w:rsidRDefault="00CD6931" w:rsidP="00C24168">
            <w:pPr>
              <w:pStyle w:val="ListParagraph"/>
              <w:ind w:left="0"/>
              <w:rPr>
                <w:rFonts w:cstheme="minorHAnsi"/>
                <w:sz w:val="24"/>
                <w:szCs w:val="24"/>
              </w:rPr>
            </w:pPr>
            <w:r w:rsidRPr="005D7CEA">
              <w:rPr>
                <w:rFonts w:cstheme="minorHAnsi"/>
                <w:sz w:val="24"/>
                <w:szCs w:val="24"/>
              </w:rPr>
              <w:t>.81</w:t>
            </w:r>
          </w:p>
        </w:tc>
        <w:tc>
          <w:tcPr>
            <w:tcW w:w="1735" w:type="dxa"/>
            <w:vAlign w:val="bottom"/>
          </w:tcPr>
          <w:p w14:paraId="3EDE4AF4" w14:textId="49C7EEE8" w:rsidR="00C24168" w:rsidRPr="005D7CEA" w:rsidRDefault="00CD6931" w:rsidP="00C24168">
            <w:pPr>
              <w:pStyle w:val="ListParagraph"/>
              <w:ind w:left="0"/>
              <w:rPr>
                <w:rFonts w:cstheme="minorHAnsi"/>
                <w:sz w:val="24"/>
                <w:szCs w:val="24"/>
              </w:rPr>
            </w:pPr>
            <w:r w:rsidRPr="005D7CEA">
              <w:rPr>
                <w:rFonts w:cstheme="minorHAnsi"/>
                <w:sz w:val="24"/>
                <w:szCs w:val="24"/>
              </w:rPr>
              <w:t>2.75</w:t>
            </w:r>
          </w:p>
        </w:tc>
        <w:tc>
          <w:tcPr>
            <w:tcW w:w="1736" w:type="dxa"/>
            <w:vAlign w:val="bottom"/>
          </w:tcPr>
          <w:p w14:paraId="70EE3A58" w14:textId="16252608" w:rsidR="00C24168" w:rsidRPr="005D7CEA" w:rsidRDefault="00C24168" w:rsidP="00CD6931">
            <w:pPr>
              <w:pStyle w:val="ListParagraph"/>
              <w:ind w:left="0"/>
              <w:rPr>
                <w:rFonts w:cstheme="minorHAnsi"/>
                <w:sz w:val="24"/>
                <w:szCs w:val="24"/>
              </w:rPr>
            </w:pPr>
            <w:r w:rsidRPr="005D7CEA">
              <w:rPr>
                <w:rFonts w:cstheme="minorHAnsi"/>
                <w:sz w:val="24"/>
                <w:szCs w:val="24"/>
              </w:rPr>
              <w:t>1.</w:t>
            </w:r>
            <w:r w:rsidR="00CD6931" w:rsidRPr="005D7CEA">
              <w:rPr>
                <w:rFonts w:cstheme="minorHAnsi"/>
                <w:sz w:val="24"/>
                <w:szCs w:val="24"/>
              </w:rPr>
              <w:t>80</w:t>
            </w:r>
          </w:p>
        </w:tc>
      </w:tr>
    </w:tbl>
    <w:p w14:paraId="78492D9D" w14:textId="77777777" w:rsidR="007A12A5" w:rsidRDefault="007A12A5" w:rsidP="00C24168">
      <w:pPr>
        <w:rPr>
          <w:rFonts w:cstheme="minorHAnsi"/>
          <w:b/>
          <w:bCs/>
          <w:sz w:val="24"/>
          <w:szCs w:val="24"/>
          <w:u w:val="single"/>
        </w:rPr>
      </w:pPr>
    </w:p>
    <w:p w14:paraId="65D20102" w14:textId="28AC6270" w:rsidR="00326D7F" w:rsidRPr="008946B4" w:rsidRDefault="00326D7F" w:rsidP="00C24168">
      <w:pPr>
        <w:rPr>
          <w:rFonts w:cstheme="minorHAnsi"/>
          <w:b/>
          <w:bCs/>
          <w:sz w:val="24"/>
          <w:szCs w:val="24"/>
          <w:u w:val="single"/>
        </w:rPr>
      </w:pPr>
      <w:r w:rsidRPr="008946B4">
        <w:rPr>
          <w:rFonts w:cstheme="minorHAnsi"/>
          <w:b/>
          <w:bCs/>
          <w:sz w:val="24"/>
          <w:szCs w:val="24"/>
          <w:u w:val="single"/>
        </w:rPr>
        <w:t>Instructions</w:t>
      </w:r>
    </w:p>
    <w:p w14:paraId="447D84B1" w14:textId="77777777" w:rsidR="00326D7F" w:rsidRPr="008946B4" w:rsidRDefault="00273875" w:rsidP="00C24168">
      <w:pPr>
        <w:rPr>
          <w:rFonts w:cstheme="minorHAnsi"/>
          <w:sz w:val="24"/>
          <w:szCs w:val="24"/>
        </w:rPr>
      </w:pPr>
      <w:r w:rsidRPr="008946B4">
        <w:rPr>
          <w:rFonts w:cstheme="minorHAnsi"/>
          <w:sz w:val="24"/>
          <w:szCs w:val="24"/>
        </w:rPr>
        <w:t>At the b</w:t>
      </w:r>
      <w:r w:rsidR="00326D7F" w:rsidRPr="008946B4">
        <w:rPr>
          <w:rFonts w:cstheme="minorHAnsi"/>
          <w:sz w:val="24"/>
          <w:szCs w:val="24"/>
        </w:rPr>
        <w:t>eginning:</w:t>
      </w:r>
    </w:p>
    <w:p w14:paraId="1E584169" w14:textId="77777777" w:rsidR="00326D7F" w:rsidRPr="008946B4" w:rsidRDefault="00326D7F" w:rsidP="00C24168">
      <w:pPr>
        <w:rPr>
          <w:rFonts w:cstheme="minorHAnsi"/>
          <w:b/>
          <w:bCs/>
          <w:sz w:val="24"/>
          <w:szCs w:val="24"/>
        </w:rPr>
      </w:pPr>
      <w:r w:rsidRPr="008946B4">
        <w:rPr>
          <w:rFonts w:cstheme="minorHAnsi"/>
          <w:b/>
          <w:bCs/>
          <w:sz w:val="24"/>
          <w:szCs w:val="24"/>
        </w:rPr>
        <w:t>First slide:</w:t>
      </w:r>
    </w:p>
    <w:p w14:paraId="3AD21B15" w14:textId="77777777" w:rsidR="00326D7F" w:rsidRPr="008946B4" w:rsidRDefault="00326D7F" w:rsidP="00326D7F">
      <w:pPr>
        <w:rPr>
          <w:rFonts w:cstheme="minorHAnsi"/>
          <w:i/>
          <w:iCs/>
          <w:sz w:val="24"/>
          <w:szCs w:val="24"/>
        </w:rPr>
      </w:pPr>
      <w:r w:rsidRPr="008946B4">
        <w:rPr>
          <w:rFonts w:cstheme="minorHAnsi"/>
          <w:i/>
          <w:iCs/>
          <w:sz w:val="24"/>
          <w:szCs w:val="24"/>
        </w:rPr>
        <w:t xml:space="preserve">Imagine that you are a security guard watching for deviant activity at a business. Your job requires that you pay attention at all times, and respond quickly when something suspicious happens.  </w:t>
      </w:r>
    </w:p>
    <w:p w14:paraId="2965C87A" w14:textId="77777777" w:rsidR="00326D7F" w:rsidRPr="008946B4" w:rsidRDefault="00326D7F" w:rsidP="00326D7F">
      <w:pPr>
        <w:rPr>
          <w:rFonts w:cstheme="minorHAnsi"/>
          <w:i/>
          <w:iCs/>
          <w:sz w:val="24"/>
          <w:szCs w:val="24"/>
        </w:rPr>
      </w:pPr>
      <w:r w:rsidRPr="008946B4">
        <w:rPr>
          <w:rFonts w:cstheme="minorHAnsi"/>
          <w:i/>
          <w:iCs/>
          <w:sz w:val="24"/>
          <w:szCs w:val="24"/>
        </w:rPr>
        <w:t xml:space="preserve">In our lab we study attention and rapid responding, and in this experiment you’ll be asked to play the role of the security guard. </w:t>
      </w:r>
    </w:p>
    <w:p w14:paraId="40C8AD9D" w14:textId="77777777" w:rsidR="00326D7F" w:rsidRPr="008946B4" w:rsidRDefault="00326D7F" w:rsidP="00326D7F">
      <w:pPr>
        <w:rPr>
          <w:rFonts w:cstheme="minorHAnsi"/>
          <w:i/>
          <w:iCs/>
          <w:sz w:val="24"/>
          <w:szCs w:val="24"/>
        </w:rPr>
      </w:pPr>
      <w:r w:rsidRPr="008946B4">
        <w:rPr>
          <w:rFonts w:cstheme="minorHAnsi"/>
          <w:i/>
          <w:iCs/>
          <w:sz w:val="24"/>
          <w:szCs w:val="24"/>
        </w:rPr>
        <w:t xml:space="preserve">Specifically, you will be attending to a number of items presented on the computer screen, and you’ll be responding as quickly as  possible when a target item appears by pressing the spacebar.  </w:t>
      </w:r>
    </w:p>
    <w:p w14:paraId="6DB929D6" w14:textId="77777777" w:rsidR="00326D7F" w:rsidRPr="008946B4" w:rsidRDefault="00326D7F" w:rsidP="00326D7F">
      <w:pPr>
        <w:rPr>
          <w:rFonts w:cstheme="minorHAnsi"/>
          <w:i/>
          <w:iCs/>
          <w:sz w:val="24"/>
          <w:szCs w:val="24"/>
        </w:rPr>
      </w:pPr>
      <w:r w:rsidRPr="008946B4">
        <w:rPr>
          <w:rFonts w:cstheme="minorHAnsi"/>
          <w:i/>
          <w:iCs/>
          <w:sz w:val="24"/>
          <w:szCs w:val="24"/>
        </w:rPr>
        <w:t xml:space="preserve"> Press the spacebar to continue</w:t>
      </w:r>
    </w:p>
    <w:p w14:paraId="7386F3B8" w14:textId="77777777" w:rsidR="00326D7F" w:rsidRPr="008946B4" w:rsidRDefault="00326D7F" w:rsidP="00326D7F">
      <w:pPr>
        <w:rPr>
          <w:rFonts w:cstheme="minorHAnsi"/>
          <w:b/>
          <w:bCs/>
          <w:sz w:val="24"/>
          <w:szCs w:val="24"/>
        </w:rPr>
      </w:pPr>
      <w:r w:rsidRPr="008946B4">
        <w:rPr>
          <w:rFonts w:cstheme="minorHAnsi"/>
          <w:b/>
          <w:bCs/>
          <w:sz w:val="24"/>
          <w:szCs w:val="24"/>
        </w:rPr>
        <w:t>Second slide:</w:t>
      </w:r>
    </w:p>
    <w:p w14:paraId="1B40D926"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The target item will appear at random several times throughout the experiment. The target item may appear as an image or as a name.  So be sure to pay attention at all times and focus on the screen, because you never know when the target item will appear.  </w:t>
      </w:r>
    </w:p>
    <w:p w14:paraId="21D751A9" w14:textId="77777777" w:rsidR="00326D7F" w:rsidRPr="008946B4" w:rsidRDefault="00326D7F" w:rsidP="00326D7F">
      <w:pPr>
        <w:pStyle w:val="WPNormal"/>
        <w:rPr>
          <w:rFonts w:asciiTheme="minorHAnsi" w:hAnsiTheme="minorHAnsi" w:cstheme="minorHAnsi"/>
          <w:i/>
          <w:iCs/>
          <w:szCs w:val="24"/>
        </w:rPr>
      </w:pPr>
    </w:p>
    <w:p w14:paraId="5C64857A"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A number of filler items that we’ve selected from our stimulus pool will also be shown randomly to make the task more challenging. These distractors are both pictures and words that were just randomly picked from our collection.  </w:t>
      </w:r>
    </w:p>
    <w:p w14:paraId="1761854B" w14:textId="77777777" w:rsidR="00326D7F" w:rsidRPr="008946B4" w:rsidRDefault="00326D7F" w:rsidP="00326D7F">
      <w:pPr>
        <w:pStyle w:val="WPNormal"/>
        <w:rPr>
          <w:rFonts w:asciiTheme="minorHAnsi" w:hAnsiTheme="minorHAnsi" w:cstheme="minorHAnsi"/>
          <w:i/>
          <w:iCs/>
          <w:szCs w:val="24"/>
        </w:rPr>
      </w:pPr>
    </w:p>
    <w:p w14:paraId="13435E46"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Sometimes two images will appear on the screen at the same time, and sometimes only one image will appear.  Be sure to hit the spacebar only when the target appears.  </w:t>
      </w:r>
    </w:p>
    <w:p w14:paraId="1A84569C" w14:textId="77777777" w:rsidR="00326D7F" w:rsidRPr="008946B4" w:rsidRDefault="00326D7F" w:rsidP="00326D7F">
      <w:pPr>
        <w:pStyle w:val="WPNormal"/>
        <w:rPr>
          <w:rFonts w:asciiTheme="minorHAnsi" w:hAnsiTheme="minorHAnsi" w:cstheme="minorHAnsi"/>
          <w:i/>
          <w:iCs/>
          <w:szCs w:val="24"/>
        </w:rPr>
      </w:pPr>
    </w:p>
    <w:p w14:paraId="61FB5478"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The target might appear anywhere on the screen as well, and it might also appear with other images. So whenever you see a target image or name anywhere on the screen, hit the spacebar.  </w:t>
      </w:r>
    </w:p>
    <w:p w14:paraId="32AEED52" w14:textId="2A67D274" w:rsidR="00326D7F" w:rsidRPr="008946B4" w:rsidRDefault="00326D7F" w:rsidP="00326D7F">
      <w:pPr>
        <w:rPr>
          <w:rFonts w:cstheme="minorHAnsi"/>
          <w:b/>
          <w:bCs/>
          <w:sz w:val="24"/>
          <w:szCs w:val="24"/>
        </w:rPr>
      </w:pPr>
      <w:r w:rsidRPr="008946B4">
        <w:rPr>
          <w:rFonts w:cstheme="minorHAnsi"/>
          <w:b/>
          <w:bCs/>
          <w:sz w:val="24"/>
          <w:szCs w:val="24"/>
        </w:rPr>
        <w:t>Third slide:</w:t>
      </w:r>
    </w:p>
    <w:p w14:paraId="7BD33CA1"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The items will be displayed rapidly, so make sure that when you see a target, you hit the spacebar before it disappears.  </w:t>
      </w:r>
    </w:p>
    <w:p w14:paraId="71C9D529" w14:textId="77777777" w:rsidR="00326D7F" w:rsidRPr="008946B4" w:rsidRDefault="00326D7F" w:rsidP="00326D7F">
      <w:pPr>
        <w:pStyle w:val="WPNormal"/>
        <w:rPr>
          <w:rFonts w:asciiTheme="minorHAnsi" w:hAnsiTheme="minorHAnsi" w:cstheme="minorHAnsi"/>
          <w:i/>
          <w:iCs/>
          <w:szCs w:val="24"/>
        </w:rPr>
      </w:pPr>
    </w:p>
    <w:p w14:paraId="67037CA7"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Again, be sure to pay close attention throughout the experiment so that you can respond as quickly and accurately as possible.  </w:t>
      </w:r>
    </w:p>
    <w:p w14:paraId="0BD20F21" w14:textId="77777777" w:rsidR="00326D7F" w:rsidRPr="008946B4" w:rsidRDefault="00326D7F" w:rsidP="00326D7F">
      <w:pPr>
        <w:pStyle w:val="WPNormal"/>
        <w:rPr>
          <w:rFonts w:asciiTheme="minorHAnsi" w:hAnsiTheme="minorHAnsi" w:cstheme="minorHAnsi"/>
          <w:i/>
          <w:iCs/>
          <w:szCs w:val="24"/>
        </w:rPr>
      </w:pPr>
    </w:p>
    <w:p w14:paraId="149B0D27"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There will be five separate surveillance tasks of about 4 minutes each.  </w:t>
      </w:r>
    </w:p>
    <w:p w14:paraId="1B54526F" w14:textId="77777777" w:rsidR="00326D7F" w:rsidRPr="008946B4" w:rsidRDefault="00326D7F" w:rsidP="00326D7F">
      <w:pPr>
        <w:pStyle w:val="WPNormal"/>
        <w:rPr>
          <w:rFonts w:asciiTheme="minorHAnsi" w:hAnsiTheme="minorHAnsi" w:cstheme="minorHAnsi"/>
          <w:i/>
          <w:iCs/>
          <w:szCs w:val="24"/>
        </w:rPr>
      </w:pPr>
    </w:p>
    <w:p w14:paraId="0CEB27D2"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Each task will have a different target, and all of the target items will be cartoon creatures.</w:t>
      </w:r>
      <w:r w:rsidRPr="008946B4" w:rsidDel="0077439E">
        <w:rPr>
          <w:rFonts w:asciiTheme="minorHAnsi" w:hAnsiTheme="minorHAnsi" w:cstheme="minorHAnsi"/>
          <w:i/>
          <w:iCs/>
          <w:szCs w:val="24"/>
        </w:rPr>
        <w:t xml:space="preserve"> </w:t>
      </w:r>
    </w:p>
    <w:p w14:paraId="34635F4F" w14:textId="77777777" w:rsidR="005E4785" w:rsidRPr="008946B4" w:rsidRDefault="005E4785" w:rsidP="00326D7F">
      <w:pPr>
        <w:rPr>
          <w:rFonts w:cstheme="minorHAnsi"/>
          <w:sz w:val="24"/>
          <w:szCs w:val="24"/>
        </w:rPr>
      </w:pPr>
    </w:p>
    <w:p w14:paraId="634C2021" w14:textId="77777777" w:rsidR="00326D7F" w:rsidRPr="008946B4" w:rsidRDefault="00326D7F" w:rsidP="00326D7F">
      <w:pPr>
        <w:rPr>
          <w:rFonts w:cstheme="minorHAnsi"/>
          <w:b/>
          <w:bCs/>
          <w:sz w:val="24"/>
          <w:szCs w:val="24"/>
        </w:rPr>
      </w:pPr>
      <w:r w:rsidRPr="008946B4">
        <w:rPr>
          <w:rFonts w:cstheme="minorHAnsi"/>
          <w:b/>
          <w:bCs/>
          <w:sz w:val="24"/>
          <w:szCs w:val="24"/>
        </w:rPr>
        <w:t>Instructions for each target:</w:t>
      </w:r>
    </w:p>
    <w:p w14:paraId="7A79884C" w14:textId="77777777" w:rsidR="00424E73" w:rsidRPr="008946B4" w:rsidRDefault="00424E73" w:rsidP="00424E73">
      <w:pPr>
        <w:rPr>
          <w:rFonts w:cstheme="minorHAnsi"/>
          <w:i/>
          <w:iCs/>
          <w:sz w:val="24"/>
          <w:szCs w:val="24"/>
        </w:rPr>
      </w:pPr>
      <w:r w:rsidRPr="008946B4">
        <w:rPr>
          <w:rFonts w:cstheme="minorHAnsi"/>
          <w:i/>
          <w:iCs/>
          <w:sz w:val="24"/>
          <w:szCs w:val="24"/>
        </w:rPr>
        <w:t>For this task, the target creature is XXXXXX:</w:t>
      </w:r>
    </w:p>
    <w:p w14:paraId="236EC48C" w14:textId="77777777" w:rsidR="00424E73" w:rsidRPr="008946B4" w:rsidRDefault="00424E73" w:rsidP="00424E73">
      <w:pPr>
        <w:rPr>
          <w:rFonts w:cstheme="minorHAnsi"/>
          <w:i/>
          <w:iCs/>
          <w:sz w:val="24"/>
          <w:szCs w:val="24"/>
        </w:rPr>
      </w:pPr>
      <w:r w:rsidRPr="008946B4">
        <w:rPr>
          <w:rFonts w:cstheme="minorHAnsi"/>
          <w:i/>
          <w:iCs/>
          <w:sz w:val="24"/>
          <w:szCs w:val="24"/>
        </w:rPr>
        <w:t>[TARGET PICTURE]</w:t>
      </w:r>
    </w:p>
    <w:p w14:paraId="6B76E8ED" w14:textId="77777777" w:rsidR="00424E73" w:rsidRPr="008946B4" w:rsidRDefault="00424E73" w:rsidP="00424E73">
      <w:pPr>
        <w:rPr>
          <w:rFonts w:cstheme="minorHAnsi"/>
          <w:i/>
          <w:iCs/>
          <w:sz w:val="24"/>
          <w:szCs w:val="24"/>
        </w:rPr>
      </w:pPr>
      <w:r w:rsidRPr="008946B4">
        <w:rPr>
          <w:rFonts w:cstheme="minorHAnsi"/>
          <w:i/>
          <w:iCs/>
          <w:sz w:val="24"/>
          <w:szCs w:val="24"/>
        </w:rPr>
        <w:t xml:space="preserve">So, whenever XXXXX (his name or his picture) appears on the screen, hit the spacebar as quickly as possible. Hit the spacebar whenever you see an image of XXXXX or the word XXXXX. </w:t>
      </w:r>
    </w:p>
    <w:p w14:paraId="4BD2C388" w14:textId="77777777" w:rsidR="00326D7F" w:rsidRPr="008946B4" w:rsidRDefault="00424E73" w:rsidP="00424E73">
      <w:pPr>
        <w:rPr>
          <w:rFonts w:cstheme="minorHAnsi"/>
          <w:i/>
          <w:iCs/>
          <w:sz w:val="24"/>
          <w:szCs w:val="24"/>
        </w:rPr>
      </w:pPr>
      <w:r w:rsidRPr="008946B4">
        <w:rPr>
          <w:rFonts w:cstheme="minorHAnsi"/>
          <w:i/>
          <w:iCs/>
          <w:sz w:val="24"/>
          <w:szCs w:val="24"/>
        </w:rPr>
        <w:t>Press the spacebar to start the this task</w:t>
      </w:r>
    </w:p>
    <w:p w14:paraId="6FA426EC" w14:textId="77777777" w:rsidR="002F14E4" w:rsidRPr="008946B4" w:rsidRDefault="002F14E4" w:rsidP="00424E73">
      <w:pPr>
        <w:rPr>
          <w:rFonts w:cstheme="minorHAnsi"/>
          <w:b/>
          <w:bCs/>
          <w:sz w:val="24"/>
          <w:szCs w:val="24"/>
        </w:rPr>
      </w:pPr>
    </w:p>
    <w:p w14:paraId="077628DE" w14:textId="77777777" w:rsidR="002F14E4" w:rsidRPr="008946B4" w:rsidRDefault="002F14E4" w:rsidP="002F14E4">
      <w:pPr>
        <w:pStyle w:val="ListParagraph"/>
        <w:numPr>
          <w:ilvl w:val="0"/>
          <w:numId w:val="1"/>
        </w:numPr>
        <w:rPr>
          <w:rFonts w:cstheme="minorHAnsi"/>
          <w:b/>
          <w:bCs/>
          <w:sz w:val="24"/>
          <w:szCs w:val="24"/>
        </w:rPr>
      </w:pPr>
      <w:r w:rsidRPr="008946B4">
        <w:rPr>
          <w:rFonts w:cstheme="minorHAnsi"/>
          <w:b/>
          <w:bCs/>
          <w:sz w:val="24"/>
          <w:szCs w:val="24"/>
        </w:rPr>
        <w:t>filler tasks</w:t>
      </w:r>
    </w:p>
    <w:p w14:paraId="5B0A8D4F" w14:textId="77777777" w:rsidR="008418C3" w:rsidRPr="008946B4" w:rsidRDefault="00AC321C" w:rsidP="00767340">
      <w:pPr>
        <w:rPr>
          <w:rFonts w:cstheme="minorHAnsi"/>
          <w:sz w:val="24"/>
          <w:szCs w:val="24"/>
        </w:rPr>
      </w:pPr>
      <w:r w:rsidRPr="008946B4">
        <w:rPr>
          <w:rFonts w:cstheme="minorHAnsi"/>
          <w:sz w:val="24"/>
          <w:szCs w:val="24"/>
        </w:rPr>
        <w:t xml:space="preserve">participants will complete </w:t>
      </w:r>
      <w:r w:rsidR="0047395E" w:rsidRPr="008946B4">
        <w:rPr>
          <w:rFonts w:cstheme="minorHAnsi"/>
          <w:sz w:val="24"/>
          <w:szCs w:val="24"/>
        </w:rPr>
        <w:t xml:space="preserve">two questionnaires in a </w:t>
      </w:r>
      <w:r w:rsidR="00767340" w:rsidRPr="008946B4">
        <w:rPr>
          <w:rFonts w:cstheme="minorHAnsi"/>
          <w:sz w:val="24"/>
          <w:szCs w:val="24"/>
        </w:rPr>
        <w:t xml:space="preserve">fixed </w:t>
      </w:r>
      <w:r w:rsidR="0047395E" w:rsidRPr="008946B4">
        <w:rPr>
          <w:rFonts w:cstheme="minorHAnsi"/>
          <w:sz w:val="24"/>
          <w:szCs w:val="24"/>
        </w:rPr>
        <w:t xml:space="preserve">order </w:t>
      </w:r>
    </w:p>
    <w:p w14:paraId="3EDC0689" w14:textId="77777777" w:rsidR="008418C3" w:rsidRPr="008946B4" w:rsidRDefault="008418C3" w:rsidP="008418C3">
      <w:pPr>
        <w:pStyle w:val="ListParagraph"/>
        <w:numPr>
          <w:ilvl w:val="0"/>
          <w:numId w:val="13"/>
        </w:numPr>
        <w:rPr>
          <w:rFonts w:cstheme="minorHAnsi"/>
          <w:sz w:val="24"/>
          <w:szCs w:val="24"/>
        </w:rPr>
      </w:pPr>
      <w:r w:rsidRPr="008946B4">
        <w:rPr>
          <w:rFonts w:cstheme="minorHAnsi"/>
          <w:b/>
          <w:bCs/>
          <w:sz w:val="24"/>
          <w:szCs w:val="24"/>
        </w:rPr>
        <w:t>Need for cognition</w:t>
      </w:r>
      <w:r w:rsidRPr="008946B4">
        <w:rPr>
          <w:rFonts w:cstheme="minorHAnsi"/>
          <w:sz w:val="24"/>
          <w:szCs w:val="24"/>
        </w:rPr>
        <w:t xml:space="preserve"> (</w:t>
      </w:r>
      <w:r w:rsidRPr="008946B4">
        <w:rPr>
          <w:rFonts w:cstheme="minorHAnsi"/>
          <w:color w:val="505050"/>
          <w:sz w:val="24"/>
          <w:szCs w:val="24"/>
        </w:rPr>
        <w:t>1</w:t>
      </w:r>
      <w:r w:rsidRPr="008946B4">
        <w:rPr>
          <w:rFonts w:cstheme="minorHAnsi"/>
          <w:sz w:val="24"/>
          <w:szCs w:val="24"/>
        </w:rPr>
        <w:t xml:space="preserve">8-item NFC Scale; </w:t>
      </w:r>
      <w:hyperlink r:id="rId39" w:anchor="bb0030" w:history="1">
        <w:proofErr w:type="spellStart"/>
        <w:r w:rsidRPr="008946B4">
          <w:rPr>
            <w:rStyle w:val="Hyperlink"/>
            <w:rFonts w:cstheme="minorHAnsi"/>
            <w:color w:val="auto"/>
            <w:sz w:val="24"/>
            <w:szCs w:val="24"/>
            <w:u w:val="none"/>
          </w:rPr>
          <w:t>Cacioppo</w:t>
        </w:r>
        <w:proofErr w:type="spellEnd"/>
        <w:r w:rsidRPr="008946B4">
          <w:rPr>
            <w:rStyle w:val="Hyperlink"/>
            <w:rFonts w:cstheme="minorHAnsi"/>
            <w:color w:val="auto"/>
            <w:sz w:val="24"/>
            <w:szCs w:val="24"/>
            <w:u w:val="none"/>
          </w:rPr>
          <w:t>, Petty, &amp; Kao, 1984</w:t>
        </w:r>
      </w:hyperlink>
      <w:r w:rsidRPr="008946B4">
        <w:rPr>
          <w:rFonts w:cstheme="minorHAnsi"/>
          <w:sz w:val="24"/>
          <w:szCs w:val="24"/>
        </w:rPr>
        <w:t>)</w:t>
      </w:r>
    </w:p>
    <w:p w14:paraId="19F392C2" w14:textId="77777777" w:rsidR="008418C3" w:rsidRPr="008946B4" w:rsidRDefault="008418C3" w:rsidP="008418C3">
      <w:pPr>
        <w:rPr>
          <w:rFonts w:cstheme="minorHAnsi"/>
          <w:i/>
          <w:iCs/>
          <w:sz w:val="24"/>
          <w:szCs w:val="24"/>
        </w:rPr>
      </w:pPr>
      <w:r w:rsidRPr="008946B4">
        <w:rPr>
          <w:rFonts w:cstheme="minorHAnsi"/>
          <w:i/>
          <w:iCs/>
          <w:sz w:val="24"/>
          <w:szCs w:val="24"/>
          <w:lang w:val="en-GB"/>
        </w:rPr>
        <w:t>For each of the following statements please indicate t</w:t>
      </w:r>
      <w:r w:rsidR="00767340" w:rsidRPr="008946B4">
        <w:rPr>
          <w:rFonts w:cstheme="minorHAnsi"/>
          <w:i/>
          <w:iCs/>
          <w:sz w:val="24"/>
          <w:szCs w:val="24"/>
          <w:lang w:val="en-GB"/>
        </w:rPr>
        <w:t>o what extent they apply to you.</w:t>
      </w:r>
    </w:p>
    <w:p w14:paraId="3051DFEA" w14:textId="77777777" w:rsidR="008418C3" w:rsidRPr="008946B4" w:rsidRDefault="008418C3" w:rsidP="008418C3">
      <w:pPr>
        <w:rPr>
          <w:rFonts w:cstheme="minorHAnsi"/>
          <w:sz w:val="24"/>
          <w:szCs w:val="24"/>
        </w:rPr>
      </w:pPr>
      <w:r w:rsidRPr="008946B4">
        <w:rPr>
          <w:rFonts w:cstheme="minorHAnsi"/>
          <w:i/>
          <w:iCs/>
          <w:sz w:val="24"/>
          <w:szCs w:val="24"/>
          <w:lang w:val="en-GB"/>
        </w:rPr>
        <w:t>Please note that there are no right or wrong answers</w:t>
      </w:r>
      <w:r w:rsidRPr="008946B4">
        <w:rPr>
          <w:rFonts w:cstheme="minorHAnsi"/>
          <w:sz w:val="24"/>
          <w:szCs w:val="24"/>
          <w:lang w:val="en-GB"/>
        </w:rPr>
        <w:t>.</w:t>
      </w:r>
    </w:p>
    <w:p w14:paraId="5007D9C4"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would prefer complex to simple problems</w:t>
      </w:r>
    </w:p>
    <w:p w14:paraId="583A1229"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like to have the responsibility of handling a situation that requires a lot of thinking</w:t>
      </w:r>
    </w:p>
    <w:p w14:paraId="46D7A68E"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Thinking is not my idea of fun</w:t>
      </w:r>
    </w:p>
    <w:p w14:paraId="5A1D727F"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would rather do something that requires little thought than something that is sure to challenge my thinking abilities</w:t>
      </w:r>
    </w:p>
    <w:p w14:paraId="36BE54F8"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try to anticipate and avoid situations where there is likely chance that I will have to think in depth about something</w:t>
      </w:r>
    </w:p>
    <w:p w14:paraId="3ECE77F9"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find satisfaction in deliberating hard and for long hours</w:t>
      </w:r>
    </w:p>
    <w:p w14:paraId="11DD690C"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only think as hard as I have to</w:t>
      </w:r>
    </w:p>
    <w:p w14:paraId="76139FD0"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prefer to think about small, daily projects to long-term ones</w:t>
      </w:r>
    </w:p>
    <w:p w14:paraId="69E6E014"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like tasks that require little thought once I’ve learned them</w:t>
      </w:r>
    </w:p>
    <w:p w14:paraId="592F404C"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The idea of relying on thought to make my way to the top appeals to me</w:t>
      </w:r>
    </w:p>
    <w:p w14:paraId="04C28612"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really enjoy a task that involves coming up with new solutions to problems</w:t>
      </w:r>
    </w:p>
    <w:p w14:paraId="359E0794"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Learning new ways to think doesn’t excite me very much</w:t>
      </w:r>
    </w:p>
    <w:p w14:paraId="0A958499"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prefer my life to be filled with puzzles that I must solve</w:t>
      </w:r>
    </w:p>
    <w:p w14:paraId="250C8E2B"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The notion of thinking abstractly is appealing to me</w:t>
      </w:r>
    </w:p>
    <w:p w14:paraId="6DB6BE04"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would prefer a task that is intellectual, difficult and important to one that is somewhat important but does not require much thought</w:t>
      </w:r>
    </w:p>
    <w:p w14:paraId="16A49AB7"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feel relief rather than satisfaction after completing a task that required a lot of mental effort</w:t>
      </w:r>
    </w:p>
    <w:p w14:paraId="43D00A50"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It’s enough for me that something gets the job done; I don’t care how or why it works</w:t>
      </w:r>
    </w:p>
    <w:p w14:paraId="1F2882DF"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usually end up deliberating issues even when they do not affect me personally</w:t>
      </w:r>
    </w:p>
    <w:p w14:paraId="70315663" w14:textId="77777777" w:rsidR="008418C3" w:rsidRPr="008946B4" w:rsidRDefault="008418C3" w:rsidP="008418C3">
      <w:pPr>
        <w:rPr>
          <w:rFonts w:cstheme="minorHAnsi"/>
          <w:sz w:val="24"/>
          <w:szCs w:val="24"/>
        </w:rPr>
      </w:pPr>
      <w:r w:rsidRPr="008946B4">
        <w:rPr>
          <w:rFonts w:cstheme="minorHAnsi"/>
          <w:sz w:val="24"/>
          <w:szCs w:val="24"/>
        </w:rPr>
        <w:t>Scale = ("strong agreement", "moderate agreement", "slight agreement", "neither agreement nor disagreement", "slight disagreement", "moderate disagreement", "strong disagreement")</w:t>
      </w:r>
    </w:p>
    <w:p w14:paraId="2FCC08B4" w14:textId="77777777" w:rsidR="008418C3" w:rsidRPr="008946B4" w:rsidRDefault="008418C3" w:rsidP="008418C3">
      <w:pPr>
        <w:pStyle w:val="ListParagraph"/>
        <w:numPr>
          <w:ilvl w:val="0"/>
          <w:numId w:val="13"/>
        </w:numPr>
        <w:rPr>
          <w:rFonts w:cstheme="minorHAnsi"/>
          <w:sz w:val="24"/>
          <w:szCs w:val="24"/>
        </w:rPr>
      </w:pPr>
      <w:r w:rsidRPr="008946B4">
        <w:rPr>
          <w:rFonts w:cstheme="minorHAnsi"/>
          <w:b/>
          <w:bCs/>
          <w:sz w:val="24"/>
          <w:szCs w:val="24"/>
        </w:rPr>
        <w:t xml:space="preserve">Need to evaluate </w:t>
      </w:r>
      <w:r w:rsidRPr="008946B4">
        <w:rPr>
          <w:rFonts w:cstheme="minorHAnsi"/>
          <w:sz w:val="24"/>
          <w:szCs w:val="24"/>
        </w:rPr>
        <w:t xml:space="preserve"> (16-iten NFE scale; Jarvis &amp; Petty, 1996)</w:t>
      </w:r>
    </w:p>
    <w:p w14:paraId="4176BB3B" w14:textId="77777777" w:rsidR="008418C3" w:rsidRPr="008946B4" w:rsidRDefault="008418C3" w:rsidP="008418C3">
      <w:pPr>
        <w:rPr>
          <w:rFonts w:cstheme="minorHAnsi"/>
          <w:i/>
          <w:iCs/>
          <w:sz w:val="24"/>
          <w:szCs w:val="24"/>
        </w:rPr>
      </w:pPr>
      <w:r w:rsidRPr="008946B4">
        <w:rPr>
          <w:rFonts w:cstheme="minorHAnsi"/>
          <w:i/>
          <w:iCs/>
          <w:sz w:val="24"/>
          <w:szCs w:val="24"/>
          <w:lang w:val="en-GB"/>
        </w:rPr>
        <w:t>For each of the following statements please indicate to what extent they</w:t>
      </w:r>
      <w:r w:rsidRPr="008946B4">
        <w:rPr>
          <w:rFonts w:cstheme="minorHAnsi"/>
          <w:i/>
          <w:iCs/>
          <w:sz w:val="24"/>
          <w:szCs w:val="24"/>
        </w:rPr>
        <w:t xml:space="preserve"> </w:t>
      </w:r>
      <w:r w:rsidR="004B16E2">
        <w:rPr>
          <w:rFonts w:cstheme="minorHAnsi"/>
          <w:i/>
          <w:iCs/>
          <w:sz w:val="24"/>
          <w:szCs w:val="24"/>
        </w:rPr>
        <w:t xml:space="preserve">are </w:t>
      </w:r>
      <w:r w:rsidRPr="008946B4">
        <w:rPr>
          <w:rFonts w:cstheme="minorHAnsi"/>
          <w:i/>
          <w:iCs/>
          <w:sz w:val="24"/>
          <w:szCs w:val="24"/>
        </w:rPr>
        <w:t>characteristic of you</w:t>
      </w:r>
      <w:r w:rsidR="00767340" w:rsidRPr="008946B4">
        <w:rPr>
          <w:rFonts w:cstheme="minorHAnsi"/>
          <w:i/>
          <w:iCs/>
          <w:sz w:val="24"/>
          <w:szCs w:val="24"/>
        </w:rPr>
        <w:t>.</w:t>
      </w:r>
    </w:p>
    <w:p w14:paraId="02F9981C" w14:textId="77777777" w:rsidR="008418C3" w:rsidRPr="008946B4" w:rsidRDefault="008418C3" w:rsidP="008418C3">
      <w:pPr>
        <w:rPr>
          <w:rFonts w:cstheme="minorHAnsi"/>
          <w:i/>
          <w:iCs/>
          <w:sz w:val="24"/>
          <w:szCs w:val="24"/>
          <w:lang w:val="en-GB"/>
        </w:rPr>
      </w:pPr>
      <w:r w:rsidRPr="008946B4">
        <w:rPr>
          <w:rFonts w:cstheme="minorHAnsi"/>
          <w:i/>
          <w:iCs/>
          <w:sz w:val="24"/>
          <w:szCs w:val="24"/>
          <w:lang w:val="en-GB"/>
        </w:rPr>
        <w:t>Please note that there are no right or wrong answers.</w:t>
      </w:r>
    </w:p>
    <w:p w14:paraId="3C4D1D33"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form opinions about everything</w:t>
      </w:r>
    </w:p>
    <w:p w14:paraId="7565FBC0"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prefer to avoid taking extreme positions</w:t>
      </w:r>
    </w:p>
    <w:p w14:paraId="6477FDDE"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It is very important to me to hold strong opinions</w:t>
      </w:r>
    </w:p>
    <w:p w14:paraId="6A531712"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want to know exactly what is good and bad about everything</w:t>
      </w:r>
    </w:p>
    <w:p w14:paraId="10A8FD2F"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often prefer to remain neutral about complex issues</w:t>
      </w:r>
    </w:p>
    <w:p w14:paraId="3E05C047"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If something does not affect me, I do not usually determine if it is good or bad</w:t>
      </w:r>
    </w:p>
    <w:p w14:paraId="7DAE3337"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enjoy strongly liking and disliking new things</w:t>
      </w:r>
    </w:p>
    <w:p w14:paraId="1EEFB381"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There are many things for which I do not have a preference</w:t>
      </w:r>
    </w:p>
    <w:p w14:paraId="6CC60C57"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It bothers me to remain neutral</w:t>
      </w:r>
    </w:p>
    <w:p w14:paraId="04D45374"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like to have strong opinions even when I am not personally involved</w:t>
      </w:r>
    </w:p>
    <w:p w14:paraId="609247B4"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have many more opinion</w:t>
      </w:r>
      <w:r w:rsidR="004B16E2">
        <w:rPr>
          <w:rFonts w:cstheme="minorHAnsi"/>
          <w:sz w:val="24"/>
          <w:szCs w:val="24"/>
          <w:lang w:val="en-GB"/>
        </w:rPr>
        <w:t>s</w:t>
      </w:r>
      <w:r w:rsidRPr="008946B4">
        <w:rPr>
          <w:rFonts w:cstheme="minorHAnsi"/>
          <w:sz w:val="24"/>
          <w:szCs w:val="24"/>
          <w:lang w:val="en-GB"/>
        </w:rPr>
        <w:t xml:space="preserve"> than the average person </w:t>
      </w:r>
    </w:p>
    <w:p w14:paraId="66D5B7EE"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would rather have a strong opinion than no opinion at all</w:t>
      </w:r>
    </w:p>
    <w:p w14:paraId="2FFE02BF"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pay a lot of attention to whether things are good or bad</w:t>
      </w:r>
    </w:p>
    <w:p w14:paraId="3EBC38B2"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only form strong opinion</w:t>
      </w:r>
      <w:r w:rsidR="004B16E2">
        <w:rPr>
          <w:rFonts w:cstheme="minorHAnsi"/>
          <w:sz w:val="24"/>
          <w:szCs w:val="24"/>
          <w:lang w:val="en-GB"/>
        </w:rPr>
        <w:t>s</w:t>
      </w:r>
      <w:r w:rsidRPr="008946B4">
        <w:rPr>
          <w:rFonts w:cstheme="minorHAnsi"/>
          <w:sz w:val="24"/>
          <w:szCs w:val="24"/>
          <w:lang w:val="en-GB"/>
        </w:rPr>
        <w:t xml:space="preserve"> when I have to</w:t>
      </w:r>
    </w:p>
    <w:p w14:paraId="55D7E04D"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like to decide that new things are really good or bad</w:t>
      </w:r>
    </w:p>
    <w:p w14:paraId="55C4C96E"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 xml:space="preserve">I am pretty much indifferent to many important issues </w:t>
      </w:r>
    </w:p>
    <w:p w14:paraId="79706A88" w14:textId="77777777" w:rsidR="008418C3" w:rsidRPr="008946B4" w:rsidRDefault="008418C3" w:rsidP="008418C3">
      <w:pPr>
        <w:rPr>
          <w:rFonts w:cstheme="minorHAnsi"/>
          <w:sz w:val="24"/>
          <w:szCs w:val="24"/>
        </w:rPr>
      </w:pPr>
      <w:r w:rsidRPr="008946B4">
        <w:rPr>
          <w:rFonts w:cstheme="minorHAnsi"/>
          <w:sz w:val="24"/>
          <w:szCs w:val="24"/>
        </w:rPr>
        <w:t>Scale = ("extremely characteristic", "slightly characteristic", "neither characteristic nor uncharacteristic", "slightly uncharacteristic", "extremely uncharacteristic")</w:t>
      </w:r>
    </w:p>
    <w:p w14:paraId="68B3E0FC" w14:textId="7C875CA0" w:rsidR="0047395E" w:rsidRPr="008946B4" w:rsidRDefault="004B16E2" w:rsidP="00767340">
      <w:pPr>
        <w:pStyle w:val="ListParagraph"/>
        <w:numPr>
          <w:ilvl w:val="0"/>
          <w:numId w:val="15"/>
        </w:numPr>
        <w:rPr>
          <w:rFonts w:cstheme="minorHAnsi"/>
          <w:sz w:val="24"/>
          <w:szCs w:val="24"/>
          <w:lang w:val="en-GB"/>
        </w:rPr>
      </w:pPr>
      <w:r>
        <w:rPr>
          <w:rFonts w:cstheme="minorHAnsi"/>
          <w:sz w:val="24"/>
          <w:szCs w:val="24"/>
          <w:lang w:val="en-GB"/>
        </w:rPr>
        <w:t xml:space="preserve">Participating </w:t>
      </w:r>
      <w:r w:rsidR="0047395E" w:rsidRPr="008946B4">
        <w:rPr>
          <w:rFonts w:cstheme="minorHAnsi"/>
          <w:sz w:val="24"/>
          <w:szCs w:val="24"/>
          <w:lang w:val="en-GB"/>
        </w:rPr>
        <w:t>labs should use a translat</w:t>
      </w:r>
      <w:r>
        <w:rPr>
          <w:rFonts w:cstheme="minorHAnsi"/>
          <w:sz w:val="24"/>
          <w:szCs w:val="24"/>
          <w:lang w:val="en-GB"/>
        </w:rPr>
        <w:t>ed</w:t>
      </w:r>
      <w:r w:rsidR="0047395E" w:rsidRPr="008946B4">
        <w:rPr>
          <w:rFonts w:cstheme="minorHAnsi"/>
          <w:sz w:val="24"/>
          <w:szCs w:val="24"/>
          <w:lang w:val="en-GB"/>
        </w:rPr>
        <w:t xml:space="preserve"> </w:t>
      </w:r>
      <w:r>
        <w:rPr>
          <w:rFonts w:cstheme="minorHAnsi"/>
          <w:sz w:val="24"/>
          <w:szCs w:val="24"/>
          <w:lang w:val="en-GB"/>
        </w:rPr>
        <w:t xml:space="preserve">version of the above </w:t>
      </w:r>
      <w:r w:rsidR="0047395E" w:rsidRPr="008946B4">
        <w:rPr>
          <w:rFonts w:cstheme="minorHAnsi"/>
          <w:sz w:val="24"/>
          <w:szCs w:val="24"/>
          <w:lang w:val="en-GB"/>
        </w:rPr>
        <w:t>questionnaires</w:t>
      </w:r>
      <w:r>
        <w:rPr>
          <w:rFonts w:cstheme="minorHAnsi"/>
          <w:sz w:val="24"/>
          <w:szCs w:val="24"/>
          <w:lang w:val="en-GB"/>
        </w:rPr>
        <w:t xml:space="preserve"> where available</w:t>
      </w:r>
      <w:r w:rsidR="0047395E" w:rsidRPr="008946B4">
        <w:rPr>
          <w:rFonts w:cstheme="minorHAnsi"/>
          <w:sz w:val="24"/>
          <w:szCs w:val="24"/>
          <w:lang w:val="en-GB"/>
        </w:rPr>
        <w:t xml:space="preserve">. If </w:t>
      </w:r>
      <w:r>
        <w:rPr>
          <w:rFonts w:cstheme="minorHAnsi"/>
          <w:sz w:val="24"/>
          <w:szCs w:val="24"/>
          <w:lang w:val="en-GB"/>
        </w:rPr>
        <w:t xml:space="preserve">such a translation is </w:t>
      </w:r>
      <w:r w:rsidR="0047395E" w:rsidRPr="008946B4">
        <w:rPr>
          <w:rFonts w:cstheme="minorHAnsi"/>
          <w:sz w:val="24"/>
          <w:szCs w:val="24"/>
          <w:lang w:val="en-GB"/>
        </w:rPr>
        <w:t>not</w:t>
      </w:r>
      <w:r>
        <w:rPr>
          <w:rFonts w:cstheme="minorHAnsi"/>
          <w:sz w:val="24"/>
          <w:szCs w:val="24"/>
          <w:lang w:val="en-GB"/>
        </w:rPr>
        <w:t xml:space="preserve"> available, then </w:t>
      </w:r>
      <w:r w:rsidR="0047395E" w:rsidRPr="008946B4">
        <w:rPr>
          <w:rFonts w:cstheme="minorHAnsi"/>
          <w:sz w:val="24"/>
          <w:szCs w:val="24"/>
          <w:lang w:val="en-GB"/>
        </w:rPr>
        <w:t>they can translate the questionnaires themsel</w:t>
      </w:r>
      <w:r>
        <w:rPr>
          <w:rFonts w:cstheme="minorHAnsi"/>
          <w:sz w:val="24"/>
          <w:szCs w:val="24"/>
          <w:lang w:val="en-GB"/>
        </w:rPr>
        <w:t>ves</w:t>
      </w:r>
      <w:r w:rsidR="0047395E" w:rsidRPr="008946B4">
        <w:rPr>
          <w:rFonts w:cstheme="minorHAnsi"/>
          <w:sz w:val="24"/>
          <w:szCs w:val="24"/>
          <w:lang w:val="en-GB"/>
        </w:rPr>
        <w:t xml:space="preserve"> (</w:t>
      </w:r>
      <w:r>
        <w:rPr>
          <w:rFonts w:cstheme="minorHAnsi"/>
          <w:sz w:val="24"/>
          <w:szCs w:val="24"/>
          <w:lang w:val="en-GB"/>
        </w:rPr>
        <w:t xml:space="preserve">note: </w:t>
      </w:r>
      <w:r w:rsidR="0047395E" w:rsidRPr="008946B4">
        <w:rPr>
          <w:rFonts w:cstheme="minorHAnsi"/>
          <w:sz w:val="24"/>
          <w:szCs w:val="24"/>
          <w:lang w:val="en-GB"/>
        </w:rPr>
        <w:t xml:space="preserve">we </w:t>
      </w:r>
      <w:r>
        <w:rPr>
          <w:rFonts w:cstheme="minorHAnsi"/>
          <w:sz w:val="24"/>
          <w:szCs w:val="24"/>
          <w:lang w:val="en-GB"/>
        </w:rPr>
        <w:t xml:space="preserve">will </w:t>
      </w:r>
      <w:r w:rsidR="0047395E" w:rsidRPr="008946B4">
        <w:rPr>
          <w:rFonts w:cstheme="minorHAnsi"/>
          <w:sz w:val="24"/>
          <w:szCs w:val="24"/>
          <w:lang w:val="en-GB"/>
        </w:rPr>
        <w:t xml:space="preserve">not </w:t>
      </w:r>
      <w:r>
        <w:rPr>
          <w:rFonts w:cstheme="minorHAnsi"/>
          <w:sz w:val="24"/>
          <w:szCs w:val="24"/>
          <w:lang w:val="en-GB"/>
        </w:rPr>
        <w:t xml:space="preserve">actually </w:t>
      </w:r>
      <w:r w:rsidR="0047395E" w:rsidRPr="008946B4">
        <w:rPr>
          <w:rFonts w:cstheme="minorHAnsi"/>
          <w:sz w:val="24"/>
          <w:szCs w:val="24"/>
          <w:lang w:val="en-GB"/>
        </w:rPr>
        <w:t>use the responses for these questionnaires</w:t>
      </w:r>
      <w:r>
        <w:rPr>
          <w:rFonts w:cstheme="minorHAnsi"/>
          <w:sz w:val="24"/>
          <w:szCs w:val="24"/>
          <w:lang w:val="en-GB"/>
        </w:rPr>
        <w:t xml:space="preserve"> in our study</w:t>
      </w:r>
      <w:r w:rsidR="0047395E" w:rsidRPr="008946B4">
        <w:rPr>
          <w:rFonts w:cstheme="minorHAnsi"/>
          <w:sz w:val="24"/>
          <w:szCs w:val="24"/>
          <w:lang w:val="en-GB"/>
        </w:rPr>
        <w:t>)</w:t>
      </w:r>
      <w:r>
        <w:rPr>
          <w:rFonts w:cstheme="minorHAnsi"/>
          <w:sz w:val="24"/>
          <w:szCs w:val="24"/>
          <w:lang w:val="en-GB"/>
        </w:rPr>
        <w:t>.</w:t>
      </w:r>
      <w:r w:rsidR="0047395E" w:rsidRPr="008946B4">
        <w:rPr>
          <w:rFonts w:cstheme="minorHAnsi"/>
          <w:sz w:val="24"/>
          <w:szCs w:val="24"/>
          <w:lang w:val="en-GB"/>
        </w:rPr>
        <w:t xml:space="preserve">  </w:t>
      </w:r>
    </w:p>
    <w:p w14:paraId="57CB0DDE" w14:textId="77777777" w:rsidR="00767340" w:rsidRPr="008946B4" w:rsidRDefault="00767340" w:rsidP="00767340">
      <w:pPr>
        <w:pStyle w:val="ListParagraph"/>
        <w:rPr>
          <w:rFonts w:cstheme="minorHAnsi"/>
          <w:sz w:val="24"/>
          <w:szCs w:val="24"/>
          <w:lang w:val="en-GB"/>
        </w:rPr>
      </w:pPr>
    </w:p>
    <w:p w14:paraId="23DFF430" w14:textId="6FF969C5" w:rsidR="002F14E4" w:rsidRPr="008946B4" w:rsidRDefault="004B16E2" w:rsidP="002F14E4">
      <w:pPr>
        <w:pStyle w:val="ListParagraph"/>
        <w:numPr>
          <w:ilvl w:val="0"/>
          <w:numId w:val="1"/>
        </w:numPr>
        <w:rPr>
          <w:rFonts w:cstheme="minorHAnsi"/>
          <w:b/>
          <w:bCs/>
          <w:sz w:val="24"/>
          <w:szCs w:val="24"/>
        </w:rPr>
      </w:pPr>
      <w:r>
        <w:rPr>
          <w:rFonts w:cstheme="minorHAnsi"/>
          <w:b/>
          <w:bCs/>
          <w:sz w:val="24"/>
          <w:szCs w:val="24"/>
        </w:rPr>
        <w:t>E</w:t>
      </w:r>
      <w:r w:rsidR="002F14E4" w:rsidRPr="008946B4">
        <w:rPr>
          <w:rFonts w:cstheme="minorHAnsi"/>
          <w:b/>
          <w:bCs/>
          <w:sz w:val="24"/>
          <w:szCs w:val="24"/>
        </w:rPr>
        <w:t>valuation task</w:t>
      </w:r>
    </w:p>
    <w:p w14:paraId="61A7968C" w14:textId="77777777" w:rsidR="002F14E4" w:rsidRPr="008946B4" w:rsidRDefault="002F14E4" w:rsidP="002F14E4">
      <w:pPr>
        <w:rPr>
          <w:rFonts w:cstheme="minorHAnsi"/>
          <w:sz w:val="24"/>
          <w:szCs w:val="24"/>
        </w:rPr>
      </w:pPr>
      <w:r w:rsidRPr="008946B4">
        <w:rPr>
          <w:rFonts w:cstheme="minorHAnsi"/>
          <w:sz w:val="24"/>
          <w:szCs w:val="24"/>
        </w:rPr>
        <w:t xml:space="preserve">We use the </w:t>
      </w:r>
      <w:r w:rsidRPr="008946B4">
        <w:rPr>
          <w:rFonts w:cstheme="minorHAnsi"/>
          <w:color w:val="000000"/>
          <w:sz w:val="24"/>
          <w:szCs w:val="24"/>
        </w:rPr>
        <w:t>forced choice task (</w:t>
      </w:r>
      <w:r w:rsidRPr="008946B4">
        <w:rPr>
          <w:rFonts w:cstheme="minorHAnsi"/>
          <w:sz w:val="24"/>
          <w:szCs w:val="24"/>
        </w:rPr>
        <w:t>Jones, Fazio, &amp; Olson, 2009; Kendrick &amp; Olson, 2012)</w:t>
      </w:r>
    </w:p>
    <w:p w14:paraId="75477324" w14:textId="77777777" w:rsidR="002F14E4" w:rsidRPr="008946B4" w:rsidRDefault="002F14E4" w:rsidP="002F14E4">
      <w:pPr>
        <w:pStyle w:val="ListParagraph"/>
        <w:numPr>
          <w:ilvl w:val="0"/>
          <w:numId w:val="5"/>
        </w:numPr>
        <w:rPr>
          <w:rFonts w:cstheme="minorHAnsi"/>
          <w:sz w:val="24"/>
          <w:szCs w:val="24"/>
        </w:rPr>
      </w:pPr>
      <w:r w:rsidRPr="008946B4">
        <w:rPr>
          <w:rFonts w:cstheme="minorHAnsi"/>
          <w:sz w:val="24"/>
          <w:szCs w:val="24"/>
        </w:rPr>
        <w:t>The task include 30 trials.</w:t>
      </w:r>
    </w:p>
    <w:p w14:paraId="511916B3" w14:textId="77777777" w:rsidR="002F14E4" w:rsidRPr="008946B4" w:rsidRDefault="002F14E4" w:rsidP="002F14E4">
      <w:pPr>
        <w:pStyle w:val="ListParagraph"/>
        <w:numPr>
          <w:ilvl w:val="0"/>
          <w:numId w:val="5"/>
        </w:numPr>
        <w:rPr>
          <w:rFonts w:cstheme="minorHAnsi"/>
          <w:sz w:val="24"/>
          <w:szCs w:val="24"/>
        </w:rPr>
      </w:pPr>
      <w:r w:rsidRPr="008946B4">
        <w:rPr>
          <w:rFonts w:cstheme="minorHAnsi"/>
          <w:sz w:val="24"/>
          <w:szCs w:val="24"/>
        </w:rPr>
        <w:t>On each trial, a pair of stimuli appear on the screen and participants are asked to indicate which image they prefer.</w:t>
      </w:r>
    </w:p>
    <w:p w14:paraId="4A88BD26" w14:textId="77777777" w:rsidR="002F14E4" w:rsidRPr="008946B4" w:rsidRDefault="002F14E4" w:rsidP="002F14E4">
      <w:pPr>
        <w:pStyle w:val="ListParagraph"/>
        <w:numPr>
          <w:ilvl w:val="0"/>
          <w:numId w:val="5"/>
        </w:numPr>
        <w:rPr>
          <w:rFonts w:cstheme="minorHAnsi"/>
          <w:sz w:val="24"/>
          <w:szCs w:val="24"/>
        </w:rPr>
      </w:pPr>
      <w:r w:rsidRPr="008946B4">
        <w:rPr>
          <w:rFonts w:cstheme="minorHAnsi"/>
          <w:sz w:val="24"/>
          <w:szCs w:val="24"/>
        </w:rPr>
        <w:t xml:space="preserve">10 of the trials present the CSs (2 present </w:t>
      </w:r>
      <w:proofErr w:type="spellStart"/>
      <w:r w:rsidRPr="008946B4">
        <w:rPr>
          <w:rFonts w:cstheme="minorHAnsi"/>
          <w:sz w:val="24"/>
          <w:szCs w:val="24"/>
        </w:rPr>
        <w:t>CS</w:t>
      </w:r>
      <w:r w:rsidRPr="008946B4">
        <w:rPr>
          <w:rFonts w:cstheme="minorHAnsi"/>
          <w:sz w:val="24"/>
          <w:szCs w:val="24"/>
          <w:vertAlign w:val="subscript"/>
        </w:rPr>
        <w:t>pos</w:t>
      </w:r>
      <w:proofErr w:type="spellEnd"/>
      <w:r w:rsidRPr="008946B4">
        <w:rPr>
          <w:rFonts w:cstheme="minorHAnsi"/>
          <w:sz w:val="24"/>
          <w:szCs w:val="24"/>
        </w:rPr>
        <w:t xml:space="preserve"> and </w:t>
      </w:r>
      <w:proofErr w:type="spellStart"/>
      <w:r w:rsidRPr="008946B4">
        <w:rPr>
          <w:rFonts w:cstheme="minorHAnsi"/>
          <w:sz w:val="24"/>
          <w:szCs w:val="24"/>
        </w:rPr>
        <w:t>CS</w:t>
      </w:r>
      <w:r w:rsidRPr="008946B4">
        <w:rPr>
          <w:rFonts w:cstheme="minorHAnsi"/>
          <w:sz w:val="24"/>
          <w:szCs w:val="24"/>
          <w:vertAlign w:val="subscript"/>
        </w:rPr>
        <w:t>neg</w:t>
      </w:r>
      <w:proofErr w:type="spellEnd"/>
      <w:r w:rsidRPr="008946B4">
        <w:rPr>
          <w:rFonts w:cstheme="minorHAnsi"/>
          <w:sz w:val="24"/>
          <w:szCs w:val="24"/>
        </w:rPr>
        <w:t xml:space="preserve">, 4 present </w:t>
      </w:r>
      <w:proofErr w:type="spellStart"/>
      <w:r w:rsidRPr="008946B4">
        <w:rPr>
          <w:rFonts w:cstheme="minorHAnsi"/>
          <w:sz w:val="24"/>
          <w:szCs w:val="24"/>
        </w:rPr>
        <w:t>CS</w:t>
      </w:r>
      <w:r w:rsidRPr="008946B4">
        <w:rPr>
          <w:rFonts w:cstheme="minorHAnsi"/>
          <w:sz w:val="24"/>
          <w:szCs w:val="24"/>
          <w:vertAlign w:val="subscript"/>
        </w:rPr>
        <w:t>pos</w:t>
      </w:r>
      <w:proofErr w:type="spellEnd"/>
      <w:r w:rsidRPr="008946B4">
        <w:rPr>
          <w:rFonts w:cstheme="minorHAnsi"/>
          <w:sz w:val="24"/>
          <w:szCs w:val="24"/>
        </w:rPr>
        <w:t xml:space="preserve"> with one of the neutral targets/fillers, and 4 present </w:t>
      </w:r>
      <w:proofErr w:type="spellStart"/>
      <w:r w:rsidRPr="008946B4">
        <w:rPr>
          <w:rFonts w:cstheme="minorHAnsi"/>
          <w:sz w:val="24"/>
          <w:szCs w:val="24"/>
        </w:rPr>
        <w:t>CS</w:t>
      </w:r>
      <w:r w:rsidRPr="008946B4">
        <w:rPr>
          <w:rFonts w:cstheme="minorHAnsi"/>
          <w:sz w:val="24"/>
          <w:szCs w:val="24"/>
          <w:vertAlign w:val="subscript"/>
        </w:rPr>
        <w:t>neg</w:t>
      </w:r>
      <w:proofErr w:type="spellEnd"/>
      <w:r w:rsidRPr="008946B4">
        <w:rPr>
          <w:rFonts w:cstheme="minorHAnsi"/>
          <w:sz w:val="24"/>
          <w:szCs w:val="24"/>
        </w:rPr>
        <w:t xml:space="preserve"> with one of the neutral targets/fillers</w:t>
      </w:r>
      <w:r w:rsidR="004C076F" w:rsidRPr="008946B4">
        <w:rPr>
          <w:rFonts w:cstheme="minorHAnsi"/>
          <w:sz w:val="24"/>
          <w:szCs w:val="24"/>
        </w:rPr>
        <w:t>, see the slide</w:t>
      </w:r>
      <w:r w:rsidR="008946B4">
        <w:rPr>
          <w:rFonts w:cstheme="minorHAnsi"/>
          <w:sz w:val="24"/>
          <w:szCs w:val="24"/>
        </w:rPr>
        <w:t>s</w:t>
      </w:r>
      <w:r w:rsidR="004C076F" w:rsidRPr="008946B4">
        <w:rPr>
          <w:rFonts w:cstheme="minorHAnsi"/>
          <w:sz w:val="24"/>
          <w:szCs w:val="24"/>
        </w:rPr>
        <w:t xml:space="preserve"> folder for specific pairs</w:t>
      </w:r>
      <w:r w:rsidRPr="008946B4">
        <w:rPr>
          <w:rFonts w:cstheme="minorHAnsi"/>
          <w:sz w:val="24"/>
          <w:szCs w:val="24"/>
        </w:rPr>
        <w:t xml:space="preserve">) </w:t>
      </w:r>
    </w:p>
    <w:p w14:paraId="7ACD38C3" w14:textId="77777777" w:rsidR="002F14E4" w:rsidRPr="008946B4" w:rsidRDefault="002F14E4" w:rsidP="002F14E4">
      <w:pPr>
        <w:pStyle w:val="ListParagraph"/>
        <w:numPr>
          <w:ilvl w:val="0"/>
          <w:numId w:val="5"/>
        </w:numPr>
        <w:rPr>
          <w:rFonts w:cstheme="minorHAnsi"/>
          <w:sz w:val="24"/>
          <w:szCs w:val="24"/>
        </w:rPr>
      </w:pPr>
      <w:r w:rsidRPr="008946B4">
        <w:rPr>
          <w:rFonts w:cstheme="minorHAnsi"/>
          <w:sz w:val="24"/>
          <w:szCs w:val="24"/>
        </w:rPr>
        <w:t>The remaining 20 trials will consist of filler trials, each presenting two neutral targets/fill</w:t>
      </w:r>
      <w:r w:rsidR="004C076F" w:rsidRPr="008946B4">
        <w:rPr>
          <w:rFonts w:cstheme="minorHAnsi"/>
          <w:sz w:val="24"/>
          <w:szCs w:val="24"/>
        </w:rPr>
        <w:t>ers (see slides folder)</w:t>
      </w:r>
      <w:r w:rsidRPr="008946B4">
        <w:rPr>
          <w:rFonts w:cstheme="minorHAnsi"/>
          <w:sz w:val="24"/>
          <w:szCs w:val="24"/>
        </w:rPr>
        <w:t xml:space="preserve"> </w:t>
      </w:r>
    </w:p>
    <w:p w14:paraId="2E078880" w14:textId="77777777" w:rsidR="004C076F" w:rsidRPr="008946B4" w:rsidRDefault="002F14E4" w:rsidP="00F559D7">
      <w:pPr>
        <w:pStyle w:val="ListParagraph"/>
        <w:numPr>
          <w:ilvl w:val="0"/>
          <w:numId w:val="5"/>
        </w:numPr>
        <w:rPr>
          <w:rFonts w:cstheme="minorHAnsi"/>
          <w:sz w:val="24"/>
          <w:szCs w:val="24"/>
        </w:rPr>
      </w:pPr>
      <w:r w:rsidRPr="008946B4">
        <w:rPr>
          <w:rFonts w:cstheme="minorHAnsi"/>
          <w:sz w:val="24"/>
          <w:szCs w:val="24"/>
          <w:lang w:bidi="he-IL"/>
        </w:rPr>
        <w:t>Two filler trials always precede the first critical trial, and subsequent critical trials appear at fixed points separated by filler trials</w:t>
      </w:r>
      <w:r w:rsidR="004C076F" w:rsidRPr="008946B4">
        <w:rPr>
          <w:rFonts w:cstheme="minorHAnsi"/>
          <w:sz w:val="24"/>
          <w:szCs w:val="24"/>
          <w:lang w:bidi="he-IL"/>
        </w:rPr>
        <w:t xml:space="preserve"> (positions 3, 6, 9, 12, 15, 18, 21, 2</w:t>
      </w:r>
      <w:r w:rsidR="00F559D7" w:rsidRPr="008946B4">
        <w:rPr>
          <w:rFonts w:cstheme="minorHAnsi"/>
          <w:sz w:val="24"/>
          <w:szCs w:val="24"/>
          <w:lang w:bidi="he-IL"/>
        </w:rPr>
        <w:t>4</w:t>
      </w:r>
      <w:r w:rsidR="004C076F" w:rsidRPr="008946B4">
        <w:rPr>
          <w:rFonts w:cstheme="minorHAnsi"/>
          <w:sz w:val="24"/>
          <w:szCs w:val="24"/>
          <w:lang w:bidi="he-IL"/>
        </w:rPr>
        <w:t>, 2</w:t>
      </w:r>
      <w:r w:rsidR="00F559D7" w:rsidRPr="008946B4">
        <w:rPr>
          <w:rFonts w:cstheme="minorHAnsi"/>
          <w:sz w:val="24"/>
          <w:szCs w:val="24"/>
          <w:lang w:bidi="he-IL"/>
        </w:rPr>
        <w:t>7</w:t>
      </w:r>
      <w:r w:rsidR="004C076F" w:rsidRPr="008946B4">
        <w:rPr>
          <w:rFonts w:cstheme="minorHAnsi"/>
          <w:sz w:val="24"/>
          <w:szCs w:val="24"/>
          <w:lang w:bidi="he-IL"/>
        </w:rPr>
        <w:t xml:space="preserve"> and </w:t>
      </w:r>
      <w:r w:rsidR="00F559D7" w:rsidRPr="008946B4">
        <w:rPr>
          <w:rFonts w:cstheme="minorHAnsi"/>
          <w:sz w:val="24"/>
          <w:szCs w:val="24"/>
          <w:lang w:bidi="he-IL"/>
        </w:rPr>
        <w:t>30</w:t>
      </w:r>
      <w:r w:rsidR="004C076F" w:rsidRPr="008946B4">
        <w:rPr>
          <w:rFonts w:cstheme="minorHAnsi"/>
          <w:sz w:val="24"/>
          <w:szCs w:val="24"/>
          <w:lang w:bidi="he-IL"/>
        </w:rPr>
        <w:t>)</w:t>
      </w:r>
      <w:r w:rsidRPr="008946B4">
        <w:rPr>
          <w:rFonts w:cstheme="minorHAnsi"/>
          <w:sz w:val="24"/>
          <w:szCs w:val="24"/>
          <w:lang w:bidi="he-IL"/>
        </w:rPr>
        <w:t>.</w:t>
      </w:r>
      <w:r w:rsidR="004C076F" w:rsidRPr="008946B4">
        <w:rPr>
          <w:rFonts w:cstheme="minorHAnsi"/>
          <w:sz w:val="24"/>
          <w:szCs w:val="24"/>
          <w:lang w:bidi="he-IL"/>
        </w:rPr>
        <w:t xml:space="preserve"> </w:t>
      </w:r>
    </w:p>
    <w:p w14:paraId="720C737C" w14:textId="77777777" w:rsidR="002F14E4" w:rsidRPr="008946B4" w:rsidRDefault="004C076F" w:rsidP="002F14E4">
      <w:pPr>
        <w:pStyle w:val="ListParagraph"/>
        <w:numPr>
          <w:ilvl w:val="0"/>
          <w:numId w:val="5"/>
        </w:numPr>
        <w:rPr>
          <w:rFonts w:cstheme="minorHAnsi"/>
          <w:sz w:val="24"/>
          <w:szCs w:val="24"/>
        </w:rPr>
      </w:pPr>
      <w:r w:rsidRPr="008946B4">
        <w:rPr>
          <w:rFonts w:cstheme="minorHAnsi"/>
          <w:sz w:val="24"/>
          <w:szCs w:val="24"/>
          <w:lang w:bidi="he-IL"/>
        </w:rPr>
        <w:t xml:space="preserve">The 10 critical trials will be randomly assigned to the fixed positions  </w:t>
      </w:r>
    </w:p>
    <w:p w14:paraId="0DDA69C3" w14:textId="77777777" w:rsidR="007A12A5" w:rsidRDefault="007A12A5" w:rsidP="0056509E">
      <w:pPr>
        <w:rPr>
          <w:rFonts w:cstheme="minorHAnsi"/>
          <w:b/>
          <w:bCs/>
          <w:sz w:val="24"/>
          <w:szCs w:val="24"/>
        </w:rPr>
      </w:pPr>
    </w:p>
    <w:p w14:paraId="2BFF5B98" w14:textId="6C016DB3" w:rsidR="00F559D7" w:rsidRPr="008946B4" w:rsidRDefault="0056509E" w:rsidP="0056509E">
      <w:pPr>
        <w:rPr>
          <w:rFonts w:cstheme="minorHAnsi"/>
          <w:b/>
          <w:bCs/>
          <w:sz w:val="24"/>
          <w:szCs w:val="24"/>
        </w:rPr>
      </w:pPr>
      <w:r w:rsidRPr="008946B4">
        <w:rPr>
          <w:rFonts w:cstheme="minorHAnsi"/>
          <w:b/>
          <w:bCs/>
          <w:sz w:val="24"/>
          <w:szCs w:val="24"/>
        </w:rPr>
        <w:t>Instructions for this task:</w:t>
      </w:r>
    </w:p>
    <w:p w14:paraId="7E698DD0" w14:textId="6D1EC0A1" w:rsidR="00F559D7" w:rsidRPr="005D7CEA" w:rsidRDefault="00F559D7" w:rsidP="004C076F">
      <w:pPr>
        <w:rPr>
          <w:rFonts w:cstheme="minorHAnsi"/>
          <w:i/>
          <w:iCs/>
          <w:sz w:val="24"/>
          <w:szCs w:val="24"/>
        </w:rPr>
      </w:pPr>
      <w:r w:rsidRPr="005D7CEA">
        <w:rPr>
          <w:rFonts w:cstheme="minorHAnsi"/>
          <w:i/>
          <w:iCs/>
          <w:sz w:val="24"/>
          <w:szCs w:val="24"/>
        </w:rPr>
        <w:t>Next, you’ll be presented with 30 pairs of target and filler creatures</w:t>
      </w:r>
      <w:r w:rsidR="0066666B" w:rsidRPr="005D7CEA">
        <w:rPr>
          <w:rFonts w:cstheme="minorHAnsi"/>
          <w:i/>
          <w:iCs/>
          <w:sz w:val="24"/>
          <w:szCs w:val="24"/>
        </w:rPr>
        <w:t xml:space="preserve"> from the surveillance tasks</w:t>
      </w:r>
      <w:r w:rsidRPr="005D7CEA">
        <w:rPr>
          <w:rFonts w:cstheme="minorHAnsi"/>
          <w:i/>
          <w:iCs/>
          <w:sz w:val="24"/>
          <w:szCs w:val="24"/>
        </w:rPr>
        <w:t xml:space="preserve">, and we’d like you to indicate which one you like better. </w:t>
      </w:r>
      <w:r w:rsidR="002B4AA2" w:rsidRPr="005D7CEA">
        <w:rPr>
          <w:rFonts w:cstheme="minorHAnsi"/>
          <w:i/>
          <w:iCs/>
          <w:sz w:val="24"/>
          <w:szCs w:val="24"/>
        </w:rPr>
        <w:t xml:space="preserve">You don’t need a reason for liking one rather than the other, just give us your gut </w:t>
      </w:r>
      <w:r w:rsidR="00112934" w:rsidRPr="005D7CEA">
        <w:rPr>
          <w:rFonts w:cstheme="minorHAnsi"/>
          <w:i/>
          <w:iCs/>
          <w:sz w:val="24"/>
          <w:szCs w:val="24"/>
        </w:rPr>
        <w:t>feelings</w:t>
      </w:r>
      <w:r w:rsidR="002B4AA2" w:rsidRPr="005D7CEA">
        <w:rPr>
          <w:rFonts w:cstheme="minorHAnsi"/>
          <w:i/>
          <w:iCs/>
          <w:sz w:val="24"/>
          <w:szCs w:val="24"/>
        </w:rPr>
        <w:t>.</w:t>
      </w:r>
    </w:p>
    <w:p w14:paraId="32725C39" w14:textId="1656703A" w:rsidR="00F559D7" w:rsidRPr="005D7CEA" w:rsidRDefault="00F559D7" w:rsidP="008F7005">
      <w:pPr>
        <w:rPr>
          <w:rFonts w:cstheme="minorHAnsi"/>
          <w:i/>
          <w:iCs/>
          <w:sz w:val="24"/>
          <w:szCs w:val="24"/>
        </w:rPr>
      </w:pPr>
      <w:r w:rsidRPr="005D7CEA">
        <w:rPr>
          <w:rFonts w:cstheme="minorHAnsi"/>
          <w:i/>
          <w:iCs/>
          <w:sz w:val="24"/>
          <w:szCs w:val="24"/>
        </w:rPr>
        <w:t xml:space="preserve">We are interested in </w:t>
      </w:r>
      <w:r w:rsidR="008F7005" w:rsidRPr="005D7CEA">
        <w:rPr>
          <w:i/>
          <w:iCs/>
          <w:sz w:val="24"/>
          <w:szCs w:val="24"/>
        </w:rPr>
        <w:t>knowing if the pleasantness or unpleasantness of these stimuli affects the ability to attend and rapidly respond to them</w:t>
      </w:r>
      <w:r w:rsidRPr="005D7CEA">
        <w:rPr>
          <w:rFonts w:cstheme="minorHAnsi"/>
          <w:i/>
          <w:iCs/>
          <w:sz w:val="24"/>
          <w:szCs w:val="24"/>
        </w:rPr>
        <w:t xml:space="preserve">, so we need you to indicate which you prefer.  </w:t>
      </w:r>
    </w:p>
    <w:p w14:paraId="6848D3B1" w14:textId="0473E4D7" w:rsidR="00F559D7" w:rsidRPr="005C6834" w:rsidRDefault="002B4AA2" w:rsidP="00F559D7">
      <w:pPr>
        <w:rPr>
          <w:rFonts w:cstheme="minorHAnsi"/>
          <w:i/>
          <w:iCs/>
          <w:sz w:val="24"/>
          <w:szCs w:val="24"/>
        </w:rPr>
      </w:pPr>
      <w:r w:rsidRPr="005D7CEA">
        <w:rPr>
          <w:rFonts w:cstheme="minorHAnsi"/>
          <w:i/>
          <w:iCs/>
          <w:sz w:val="24"/>
          <w:szCs w:val="24"/>
        </w:rPr>
        <w:t>Remember, y</w:t>
      </w:r>
      <w:r w:rsidR="00F559D7" w:rsidRPr="005D7CEA">
        <w:rPr>
          <w:rFonts w:cstheme="minorHAnsi"/>
          <w:i/>
          <w:iCs/>
          <w:sz w:val="24"/>
          <w:szCs w:val="24"/>
        </w:rPr>
        <w:t>ou don’t need a reason for liking one rather than the other,</w:t>
      </w:r>
      <w:r w:rsidRPr="005D7CEA">
        <w:rPr>
          <w:rFonts w:cstheme="minorHAnsi"/>
          <w:i/>
          <w:iCs/>
          <w:sz w:val="24"/>
          <w:szCs w:val="24"/>
        </w:rPr>
        <w:t xml:space="preserve"> so</w:t>
      </w:r>
      <w:r w:rsidR="00F559D7" w:rsidRPr="005D7CEA">
        <w:rPr>
          <w:rFonts w:cstheme="minorHAnsi"/>
          <w:i/>
          <w:iCs/>
          <w:sz w:val="24"/>
          <w:szCs w:val="24"/>
        </w:rPr>
        <w:t xml:space="preserve"> just g</w:t>
      </w:r>
      <w:r w:rsidRPr="005D7CEA">
        <w:rPr>
          <w:rFonts w:cstheme="minorHAnsi"/>
          <w:i/>
          <w:iCs/>
          <w:sz w:val="24"/>
          <w:szCs w:val="24"/>
        </w:rPr>
        <w:t>o with</w:t>
      </w:r>
      <w:r w:rsidR="00F559D7" w:rsidRPr="005D7CEA">
        <w:rPr>
          <w:rFonts w:cstheme="minorHAnsi"/>
          <w:i/>
          <w:iCs/>
          <w:sz w:val="24"/>
          <w:szCs w:val="24"/>
        </w:rPr>
        <w:t xml:space="preserve"> your gut. Please respond quickly.</w:t>
      </w:r>
    </w:p>
    <w:p w14:paraId="4CEE1719" w14:textId="77777777" w:rsidR="004512E9" w:rsidRPr="008946B4" w:rsidRDefault="004512E9" w:rsidP="00F559D7">
      <w:pPr>
        <w:rPr>
          <w:rFonts w:cstheme="minorHAnsi"/>
          <w:sz w:val="24"/>
          <w:szCs w:val="24"/>
        </w:rPr>
      </w:pPr>
    </w:p>
    <w:p w14:paraId="64F90634" w14:textId="77777777" w:rsidR="004512E9" w:rsidRPr="008946B4" w:rsidRDefault="004512E9" w:rsidP="004512E9">
      <w:pPr>
        <w:pStyle w:val="ListParagraph"/>
        <w:numPr>
          <w:ilvl w:val="0"/>
          <w:numId w:val="1"/>
        </w:numPr>
        <w:rPr>
          <w:rFonts w:cstheme="minorHAnsi"/>
          <w:b/>
          <w:bCs/>
          <w:sz w:val="24"/>
          <w:szCs w:val="24"/>
        </w:rPr>
      </w:pPr>
      <w:r w:rsidRPr="008946B4">
        <w:rPr>
          <w:rFonts w:cstheme="minorHAnsi"/>
          <w:b/>
          <w:bCs/>
          <w:sz w:val="24"/>
          <w:szCs w:val="24"/>
        </w:rPr>
        <w:t>Awareness test</w:t>
      </w:r>
    </w:p>
    <w:p w14:paraId="406FD6DA" w14:textId="77777777" w:rsidR="004512E9" w:rsidRPr="008946B4" w:rsidRDefault="00E224D9" w:rsidP="0072664A">
      <w:pPr>
        <w:pStyle w:val="ListParagraph"/>
        <w:rPr>
          <w:rFonts w:cstheme="minorHAnsi"/>
          <w:sz w:val="24"/>
          <w:szCs w:val="24"/>
        </w:rPr>
      </w:pPr>
      <w:r>
        <w:rPr>
          <w:rFonts w:cstheme="minorHAnsi"/>
          <w:sz w:val="24"/>
          <w:szCs w:val="24"/>
        </w:rPr>
        <w:t>Seven</w:t>
      </w:r>
      <w:r w:rsidR="00D53CA1" w:rsidRPr="008946B4">
        <w:rPr>
          <w:rFonts w:cstheme="minorHAnsi"/>
          <w:sz w:val="24"/>
          <w:szCs w:val="24"/>
        </w:rPr>
        <w:t xml:space="preserve"> </w:t>
      </w:r>
      <w:r w:rsidR="0072664A" w:rsidRPr="008946B4">
        <w:rPr>
          <w:rFonts w:cstheme="minorHAnsi"/>
          <w:sz w:val="24"/>
          <w:szCs w:val="24"/>
        </w:rPr>
        <w:t>questions, presented in a fixed order:</w:t>
      </w:r>
    </w:p>
    <w:p w14:paraId="1D923A7F" w14:textId="77777777" w:rsidR="004512E9" w:rsidRPr="008946B4" w:rsidRDefault="00F64E83" w:rsidP="00F64E83">
      <w:pPr>
        <w:pStyle w:val="ListParagraph"/>
        <w:numPr>
          <w:ilvl w:val="0"/>
          <w:numId w:val="6"/>
        </w:numPr>
        <w:rPr>
          <w:rFonts w:cstheme="minorHAnsi"/>
          <w:b/>
          <w:bCs/>
          <w:i/>
          <w:iCs/>
          <w:sz w:val="24"/>
          <w:szCs w:val="24"/>
        </w:rPr>
      </w:pPr>
      <w:r w:rsidRPr="008946B4">
        <w:rPr>
          <w:rFonts w:cstheme="minorHAnsi"/>
          <w:i/>
          <w:iCs/>
          <w:sz w:val="24"/>
          <w:szCs w:val="24"/>
        </w:rPr>
        <w:t xml:space="preserve">Think back to the very first part of the experiment.  </w:t>
      </w:r>
      <w:r w:rsidR="004512E9" w:rsidRPr="008946B4">
        <w:rPr>
          <w:rFonts w:cstheme="minorHAnsi"/>
          <w:i/>
          <w:iCs/>
          <w:sz w:val="24"/>
          <w:szCs w:val="24"/>
        </w:rPr>
        <w:t xml:space="preserve">Did you notice anything out of the ordinary in the way the words and pictures were presented during the </w:t>
      </w:r>
      <w:r w:rsidRPr="008946B4">
        <w:rPr>
          <w:rFonts w:cstheme="minorHAnsi"/>
          <w:i/>
          <w:iCs/>
          <w:sz w:val="24"/>
          <w:szCs w:val="24"/>
        </w:rPr>
        <w:t>surveillance</w:t>
      </w:r>
      <w:r w:rsidR="004512E9" w:rsidRPr="008946B4">
        <w:rPr>
          <w:rFonts w:cstheme="minorHAnsi"/>
          <w:i/>
          <w:iCs/>
          <w:sz w:val="24"/>
          <w:szCs w:val="24"/>
        </w:rPr>
        <w:t xml:space="preserve"> task</w:t>
      </w:r>
      <w:r w:rsidR="0066666B" w:rsidRPr="008946B4">
        <w:rPr>
          <w:rFonts w:cstheme="minorHAnsi"/>
          <w:i/>
          <w:iCs/>
          <w:sz w:val="24"/>
          <w:szCs w:val="24"/>
        </w:rPr>
        <w:t>s</w:t>
      </w:r>
      <w:r w:rsidR="004512E9" w:rsidRPr="008946B4">
        <w:rPr>
          <w:rFonts w:cstheme="minorHAnsi"/>
          <w:i/>
          <w:iCs/>
          <w:sz w:val="24"/>
          <w:szCs w:val="24"/>
        </w:rPr>
        <w:t xml:space="preserve">? </w:t>
      </w:r>
    </w:p>
    <w:p w14:paraId="0DDAD0B0" w14:textId="36A929E9" w:rsidR="004512E9" w:rsidRPr="008946B4" w:rsidRDefault="004512E9" w:rsidP="008F7005">
      <w:pPr>
        <w:pStyle w:val="ListParagraph"/>
        <w:ind w:left="1080"/>
        <w:rPr>
          <w:rFonts w:cstheme="minorHAnsi"/>
          <w:b/>
          <w:bCs/>
          <w:sz w:val="24"/>
          <w:szCs w:val="24"/>
        </w:rPr>
      </w:pPr>
      <w:r w:rsidRPr="008946B4">
        <w:rPr>
          <w:rFonts w:cstheme="minorHAnsi"/>
          <w:sz w:val="24"/>
          <w:szCs w:val="24"/>
        </w:rPr>
        <w:t xml:space="preserve">Response: </w:t>
      </w:r>
      <w:r w:rsidR="008F7005" w:rsidRPr="008946B4">
        <w:rPr>
          <w:rFonts w:cstheme="minorHAnsi"/>
          <w:sz w:val="24"/>
          <w:szCs w:val="24"/>
        </w:rPr>
        <w:t>open</w:t>
      </w:r>
      <w:r w:rsidR="008F7005">
        <w:rPr>
          <w:rFonts w:cstheme="minorHAnsi"/>
          <w:sz w:val="24"/>
          <w:szCs w:val="24"/>
        </w:rPr>
        <w:t>-</w:t>
      </w:r>
      <w:r w:rsidRPr="008946B4">
        <w:rPr>
          <w:rFonts w:cstheme="minorHAnsi"/>
          <w:sz w:val="24"/>
          <w:szCs w:val="24"/>
        </w:rPr>
        <w:t>ended</w:t>
      </w:r>
    </w:p>
    <w:p w14:paraId="1E84AC68" w14:textId="77777777" w:rsidR="004512E9" w:rsidRPr="008946B4" w:rsidRDefault="004512E9" w:rsidP="004512E9">
      <w:pPr>
        <w:pStyle w:val="CommentText"/>
        <w:numPr>
          <w:ilvl w:val="0"/>
          <w:numId w:val="6"/>
        </w:numPr>
        <w:rPr>
          <w:rFonts w:cstheme="minorHAnsi"/>
          <w:i/>
          <w:iCs/>
          <w:sz w:val="24"/>
          <w:szCs w:val="24"/>
        </w:rPr>
      </w:pPr>
      <w:r w:rsidRPr="008946B4">
        <w:rPr>
          <w:rFonts w:cstheme="minorHAnsi"/>
          <w:i/>
          <w:iCs/>
          <w:sz w:val="24"/>
          <w:szCs w:val="24"/>
        </w:rPr>
        <w:t xml:space="preserve">Did you notice anything systematic about how particular words and images appeared together during the </w:t>
      </w:r>
      <w:r w:rsidR="00F64E83" w:rsidRPr="008946B4">
        <w:rPr>
          <w:rFonts w:cstheme="minorHAnsi"/>
          <w:i/>
          <w:iCs/>
          <w:sz w:val="24"/>
          <w:szCs w:val="24"/>
        </w:rPr>
        <w:t>surveillance</w:t>
      </w:r>
      <w:r w:rsidRPr="008946B4">
        <w:rPr>
          <w:rFonts w:cstheme="minorHAnsi"/>
          <w:i/>
          <w:iCs/>
          <w:sz w:val="24"/>
          <w:szCs w:val="24"/>
        </w:rPr>
        <w:t xml:space="preserve"> task</w:t>
      </w:r>
      <w:r w:rsidR="0066666B" w:rsidRPr="008946B4">
        <w:rPr>
          <w:rFonts w:cstheme="minorHAnsi"/>
          <w:i/>
          <w:iCs/>
          <w:sz w:val="24"/>
          <w:szCs w:val="24"/>
        </w:rPr>
        <w:t>s</w:t>
      </w:r>
      <w:r w:rsidRPr="008946B4">
        <w:rPr>
          <w:rFonts w:cstheme="minorHAnsi"/>
          <w:i/>
          <w:iCs/>
          <w:sz w:val="24"/>
          <w:szCs w:val="24"/>
        </w:rPr>
        <w:t>?</w:t>
      </w:r>
    </w:p>
    <w:p w14:paraId="62D6DBA9" w14:textId="3498CA89" w:rsidR="004512E9" w:rsidRPr="008946B4" w:rsidRDefault="004512E9" w:rsidP="004512E9">
      <w:pPr>
        <w:pStyle w:val="CommentText"/>
        <w:ind w:left="1080"/>
        <w:rPr>
          <w:rFonts w:cstheme="minorHAnsi"/>
          <w:i/>
          <w:iCs/>
          <w:sz w:val="24"/>
          <w:szCs w:val="24"/>
        </w:rPr>
      </w:pPr>
      <w:r w:rsidRPr="008946B4">
        <w:rPr>
          <w:rFonts w:cstheme="minorHAnsi"/>
          <w:sz w:val="24"/>
          <w:szCs w:val="24"/>
        </w:rPr>
        <w:t>Response: open</w:t>
      </w:r>
      <w:r w:rsidR="00445BA5">
        <w:rPr>
          <w:rFonts w:cstheme="minorHAnsi"/>
          <w:sz w:val="24"/>
          <w:szCs w:val="24"/>
        </w:rPr>
        <w:t>-</w:t>
      </w:r>
      <w:r w:rsidRPr="008946B4">
        <w:rPr>
          <w:rFonts w:cstheme="minorHAnsi"/>
          <w:sz w:val="24"/>
          <w:szCs w:val="24"/>
        </w:rPr>
        <w:t>ended</w:t>
      </w:r>
    </w:p>
    <w:p w14:paraId="67B5BFFA" w14:textId="77777777" w:rsidR="004512E9" w:rsidRPr="008946B4" w:rsidRDefault="004512E9" w:rsidP="0002088C">
      <w:pPr>
        <w:pStyle w:val="CommentText"/>
        <w:numPr>
          <w:ilvl w:val="0"/>
          <w:numId w:val="6"/>
        </w:numPr>
        <w:rPr>
          <w:rFonts w:cstheme="minorHAnsi"/>
          <w:i/>
          <w:iCs/>
          <w:sz w:val="24"/>
          <w:szCs w:val="24"/>
        </w:rPr>
      </w:pPr>
      <w:r w:rsidRPr="008946B4">
        <w:rPr>
          <w:rFonts w:cstheme="minorHAnsi"/>
          <w:i/>
          <w:iCs/>
          <w:sz w:val="24"/>
          <w:szCs w:val="24"/>
        </w:rPr>
        <w:t xml:space="preserve">Did you notice anything about the words and images that appeared with certain </w:t>
      </w:r>
      <w:r w:rsidR="0002088C" w:rsidRPr="008946B4">
        <w:rPr>
          <w:rFonts w:cstheme="minorHAnsi"/>
          <w:i/>
          <w:iCs/>
          <w:sz w:val="24"/>
          <w:szCs w:val="24"/>
        </w:rPr>
        <w:t xml:space="preserve">cartoon </w:t>
      </w:r>
      <w:r w:rsidRPr="008946B4">
        <w:rPr>
          <w:rFonts w:cstheme="minorHAnsi"/>
          <w:i/>
          <w:iCs/>
          <w:sz w:val="24"/>
          <w:szCs w:val="24"/>
        </w:rPr>
        <w:t>creatures?</w:t>
      </w:r>
    </w:p>
    <w:p w14:paraId="4292D501" w14:textId="1ED17490" w:rsidR="004512E9" w:rsidRPr="008946B4" w:rsidRDefault="004512E9" w:rsidP="00D53CA1">
      <w:pPr>
        <w:pStyle w:val="CommentText"/>
        <w:ind w:left="1080"/>
        <w:rPr>
          <w:rFonts w:cstheme="minorHAnsi"/>
          <w:sz w:val="24"/>
          <w:szCs w:val="24"/>
        </w:rPr>
      </w:pPr>
      <w:r w:rsidRPr="008946B4">
        <w:rPr>
          <w:rFonts w:cstheme="minorHAnsi"/>
          <w:sz w:val="24"/>
          <w:szCs w:val="24"/>
        </w:rPr>
        <w:t>Response: open</w:t>
      </w:r>
      <w:r w:rsidR="00445BA5">
        <w:rPr>
          <w:rFonts w:cstheme="minorHAnsi"/>
          <w:sz w:val="24"/>
          <w:szCs w:val="24"/>
        </w:rPr>
        <w:t>-</w:t>
      </w:r>
      <w:r w:rsidRPr="008946B4">
        <w:rPr>
          <w:rFonts w:cstheme="minorHAnsi"/>
          <w:sz w:val="24"/>
          <w:szCs w:val="24"/>
        </w:rPr>
        <w:t>ended</w:t>
      </w:r>
    </w:p>
    <w:p w14:paraId="16025285" w14:textId="76E73461" w:rsidR="004512E9" w:rsidRPr="008946B4" w:rsidRDefault="004512E9" w:rsidP="004512E9">
      <w:pPr>
        <w:pStyle w:val="ListParagraph"/>
        <w:numPr>
          <w:ilvl w:val="0"/>
          <w:numId w:val="6"/>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 xml:space="preserve">For some participants, during the first task, there was one </w:t>
      </w:r>
      <w:r w:rsidRPr="008946B4">
        <w:rPr>
          <w:rFonts w:cstheme="minorHAnsi"/>
          <w:sz w:val="24"/>
          <w:szCs w:val="24"/>
        </w:rPr>
        <w:t>cartoon creature</w:t>
      </w:r>
      <w:r w:rsidRPr="008946B4">
        <w:rPr>
          <w:rFonts w:cstheme="minorHAnsi"/>
          <w:color w:val="231F20"/>
          <w:sz w:val="24"/>
          <w:szCs w:val="24"/>
          <w:lang w:bidi="he-IL"/>
        </w:rPr>
        <w:t xml:space="preserve"> that always appeared with positive images and words</w:t>
      </w:r>
      <w:r w:rsidR="00445BA5">
        <w:rPr>
          <w:rFonts w:cstheme="minorHAnsi"/>
          <w:color w:val="231F20"/>
          <w:sz w:val="24"/>
          <w:szCs w:val="24"/>
          <w:lang w:bidi="he-IL"/>
        </w:rPr>
        <w:t>,</w:t>
      </w:r>
      <w:r w:rsidRPr="008946B4">
        <w:rPr>
          <w:rFonts w:cstheme="minorHAnsi"/>
          <w:color w:val="231F20"/>
          <w:sz w:val="24"/>
          <w:szCs w:val="24"/>
          <w:lang w:bidi="he-IL"/>
        </w:rPr>
        <w:t xml:space="preserve"> and one that always appeared with negative images and words</w:t>
      </w:r>
      <w:r w:rsidR="00445BA5">
        <w:rPr>
          <w:rFonts w:cstheme="minorHAnsi"/>
          <w:color w:val="231F20"/>
          <w:sz w:val="24"/>
          <w:szCs w:val="24"/>
          <w:lang w:bidi="he-IL"/>
        </w:rPr>
        <w:t>.</w:t>
      </w:r>
      <w:r w:rsidRPr="008946B4">
        <w:rPr>
          <w:rFonts w:cstheme="minorHAnsi"/>
          <w:color w:val="231F20"/>
          <w:sz w:val="24"/>
          <w:szCs w:val="24"/>
          <w:lang w:bidi="he-IL"/>
        </w:rPr>
        <w:t xml:space="preserve"> </w:t>
      </w:r>
      <w:r w:rsidR="00445BA5">
        <w:rPr>
          <w:rFonts w:cstheme="minorHAnsi"/>
          <w:color w:val="231F20"/>
          <w:sz w:val="24"/>
          <w:szCs w:val="24"/>
          <w:lang w:bidi="he-IL"/>
        </w:rPr>
        <w:t>D</w:t>
      </w:r>
      <w:r w:rsidRPr="008946B4">
        <w:rPr>
          <w:rFonts w:cstheme="minorHAnsi"/>
          <w:color w:val="231F20"/>
          <w:sz w:val="24"/>
          <w:szCs w:val="24"/>
          <w:lang w:bidi="he-IL"/>
        </w:rPr>
        <w:t>o you think it happened in your case?</w:t>
      </w:r>
    </w:p>
    <w:p w14:paraId="722472E8" w14:textId="77777777" w:rsidR="004512E9" w:rsidRPr="008946B4" w:rsidRDefault="004512E9" w:rsidP="004512E9">
      <w:pPr>
        <w:pStyle w:val="ListParagraph"/>
        <w:autoSpaceDE w:val="0"/>
        <w:autoSpaceDN w:val="0"/>
        <w:adjustRightInd w:val="0"/>
        <w:spacing w:after="0" w:line="240" w:lineRule="auto"/>
        <w:ind w:left="1080"/>
        <w:rPr>
          <w:rFonts w:cstheme="minorHAnsi"/>
          <w:color w:val="231F20"/>
          <w:sz w:val="24"/>
          <w:szCs w:val="24"/>
          <w:lang w:bidi="he-IL"/>
        </w:rPr>
      </w:pPr>
      <w:r w:rsidRPr="008946B4">
        <w:rPr>
          <w:rFonts w:cstheme="minorHAnsi"/>
          <w:color w:val="231F20"/>
          <w:sz w:val="24"/>
          <w:szCs w:val="24"/>
          <w:lang w:bidi="he-IL"/>
        </w:rPr>
        <w:t>Response options:</w:t>
      </w:r>
    </w:p>
    <w:p w14:paraId="7B593021" w14:textId="77777777" w:rsidR="004512E9" w:rsidRPr="008946B4" w:rsidRDefault="004512E9" w:rsidP="004512E9">
      <w:pPr>
        <w:pStyle w:val="ListParagraph"/>
        <w:numPr>
          <w:ilvl w:val="0"/>
          <w:numId w:val="8"/>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No, I did not notice if that happened in my task</w:t>
      </w:r>
    </w:p>
    <w:p w14:paraId="279859F3" w14:textId="77777777" w:rsidR="004512E9" w:rsidRDefault="004512E9" w:rsidP="004512E9">
      <w:pPr>
        <w:pStyle w:val="ListParagraph"/>
        <w:numPr>
          <w:ilvl w:val="0"/>
          <w:numId w:val="8"/>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Yes, that happened in my task.</w:t>
      </w:r>
    </w:p>
    <w:p w14:paraId="1ABF91C7" w14:textId="77777777" w:rsidR="00DC2FF7" w:rsidRDefault="00DC2FF7" w:rsidP="00DC2FF7">
      <w:pPr>
        <w:autoSpaceDE w:val="0"/>
        <w:autoSpaceDN w:val="0"/>
        <w:adjustRightInd w:val="0"/>
        <w:spacing w:after="0" w:line="240" w:lineRule="auto"/>
        <w:rPr>
          <w:rFonts w:cstheme="minorHAnsi"/>
          <w:color w:val="231F20"/>
          <w:sz w:val="24"/>
          <w:szCs w:val="24"/>
          <w:lang w:bidi="he-IL"/>
        </w:rPr>
      </w:pPr>
    </w:p>
    <w:p w14:paraId="4248323F" w14:textId="77777777" w:rsidR="00DC2FF7" w:rsidRPr="00DC2FF7" w:rsidRDefault="00DC2FF7" w:rsidP="00DC2FF7">
      <w:pPr>
        <w:autoSpaceDE w:val="0"/>
        <w:autoSpaceDN w:val="0"/>
        <w:adjustRightInd w:val="0"/>
        <w:spacing w:after="0" w:line="240" w:lineRule="auto"/>
        <w:rPr>
          <w:rFonts w:cstheme="minorHAnsi"/>
          <w:color w:val="231F20"/>
          <w:sz w:val="24"/>
          <w:szCs w:val="24"/>
          <w:lang w:bidi="he-IL"/>
        </w:rPr>
      </w:pPr>
      <w:r w:rsidRPr="00DC2FF7">
        <w:rPr>
          <w:rFonts w:cstheme="minorHAnsi"/>
          <w:color w:val="231F20"/>
          <w:sz w:val="24"/>
          <w:szCs w:val="24"/>
          <w:lang w:bidi="he-IL"/>
        </w:rPr>
        <w:t>The next two question</w:t>
      </w:r>
      <w:r w:rsidR="00445BA5">
        <w:rPr>
          <w:rFonts w:cstheme="minorHAnsi"/>
          <w:color w:val="231F20"/>
          <w:sz w:val="24"/>
          <w:szCs w:val="24"/>
          <w:lang w:bidi="he-IL"/>
        </w:rPr>
        <w:t>s</w:t>
      </w:r>
      <w:r w:rsidRPr="00DC2FF7">
        <w:rPr>
          <w:rFonts w:cstheme="minorHAnsi"/>
          <w:color w:val="231F20"/>
          <w:sz w:val="24"/>
          <w:szCs w:val="24"/>
          <w:lang w:bidi="he-IL"/>
        </w:rPr>
        <w:t xml:space="preserve"> in a random order:</w:t>
      </w:r>
    </w:p>
    <w:p w14:paraId="66BC6224" w14:textId="77777777" w:rsidR="000E2558" w:rsidRDefault="000E2558" w:rsidP="000E2558">
      <w:pPr>
        <w:pStyle w:val="ListParagraph"/>
        <w:autoSpaceDE w:val="0"/>
        <w:autoSpaceDN w:val="0"/>
        <w:adjustRightInd w:val="0"/>
        <w:spacing w:after="0" w:line="240" w:lineRule="auto"/>
        <w:ind w:left="1800"/>
        <w:rPr>
          <w:rFonts w:cstheme="minorHAnsi"/>
          <w:color w:val="231F20"/>
          <w:sz w:val="24"/>
          <w:szCs w:val="24"/>
          <w:lang w:bidi="he-IL"/>
        </w:rPr>
      </w:pPr>
    </w:p>
    <w:p w14:paraId="640DF550" w14:textId="77777777" w:rsidR="000E2558" w:rsidRDefault="000E2558" w:rsidP="000E2558">
      <w:pPr>
        <w:pStyle w:val="ListParagraph"/>
        <w:numPr>
          <w:ilvl w:val="0"/>
          <w:numId w:val="6"/>
        </w:numPr>
        <w:autoSpaceDE w:val="0"/>
        <w:autoSpaceDN w:val="0"/>
        <w:adjustRightInd w:val="0"/>
        <w:spacing w:after="0" w:line="240" w:lineRule="auto"/>
        <w:rPr>
          <w:rFonts w:cstheme="minorHAnsi"/>
          <w:color w:val="231F20"/>
          <w:sz w:val="24"/>
          <w:szCs w:val="24"/>
          <w:lang w:bidi="he-IL"/>
        </w:rPr>
      </w:pPr>
      <w:r w:rsidRPr="000E2558">
        <w:rPr>
          <w:rFonts w:cstheme="minorHAnsi"/>
          <w:color w:val="231F20"/>
          <w:sz w:val="24"/>
          <w:szCs w:val="24"/>
          <w:lang w:bidi="he-IL"/>
        </w:rPr>
        <w:t>During the first task, which of the two characters was consistently presented with positive images and words? [presenting the images of the two CSs]</w:t>
      </w:r>
    </w:p>
    <w:p w14:paraId="0688F008" w14:textId="77777777" w:rsidR="000E2558" w:rsidRPr="000E2558" w:rsidRDefault="000E2558" w:rsidP="000E2558">
      <w:pPr>
        <w:pStyle w:val="ListParagraph"/>
        <w:autoSpaceDE w:val="0"/>
        <w:autoSpaceDN w:val="0"/>
        <w:adjustRightInd w:val="0"/>
        <w:spacing w:after="0" w:line="240" w:lineRule="auto"/>
        <w:ind w:left="1080"/>
        <w:rPr>
          <w:rFonts w:cstheme="minorHAnsi"/>
          <w:color w:val="231F20"/>
          <w:sz w:val="24"/>
          <w:szCs w:val="24"/>
          <w:lang w:bidi="he-IL"/>
        </w:rPr>
      </w:pPr>
      <w:r w:rsidRPr="000E2558">
        <w:rPr>
          <w:rFonts w:cstheme="minorHAnsi"/>
          <w:color w:val="231F20"/>
          <w:sz w:val="24"/>
          <w:szCs w:val="24"/>
          <w:lang w:bidi="he-IL"/>
        </w:rPr>
        <w:t>Response options:</w:t>
      </w:r>
    </w:p>
    <w:p w14:paraId="4E6D20F2" w14:textId="77777777" w:rsidR="000E2558" w:rsidRDefault="000E2558" w:rsidP="000E2558">
      <w:pPr>
        <w:autoSpaceDE w:val="0"/>
        <w:autoSpaceDN w:val="0"/>
        <w:adjustRightInd w:val="0"/>
        <w:spacing w:after="0" w:line="240" w:lineRule="auto"/>
        <w:ind w:left="1080" w:hanging="1080"/>
        <w:rPr>
          <w:rFonts w:cstheme="minorHAnsi"/>
          <w:color w:val="231F20"/>
          <w:sz w:val="24"/>
          <w:szCs w:val="24"/>
          <w:lang w:bidi="he-IL"/>
        </w:rPr>
      </w:pPr>
      <w:r w:rsidRPr="000E2558">
        <w:rPr>
          <w:rFonts w:cstheme="minorHAnsi"/>
          <w:color w:val="231F20"/>
          <w:sz w:val="24"/>
          <w:szCs w:val="24"/>
          <w:lang w:bidi="he-IL"/>
        </w:rPr>
        <w:t xml:space="preserve">        </w:t>
      </w:r>
      <w:r>
        <w:rPr>
          <w:rFonts w:cstheme="minorHAnsi"/>
          <w:color w:val="231F20"/>
          <w:sz w:val="24"/>
          <w:szCs w:val="24"/>
          <w:lang w:bidi="he-IL"/>
        </w:rPr>
        <w:t xml:space="preserve">            </w:t>
      </w:r>
      <w:r w:rsidRPr="000E2558">
        <w:rPr>
          <w:rFonts w:cstheme="minorHAnsi"/>
          <w:color w:val="231F20"/>
          <w:sz w:val="24"/>
          <w:szCs w:val="24"/>
          <w:lang w:bidi="he-IL"/>
        </w:rPr>
        <w:t>BERGMITE (certainly), BERGMITE (probably), BERGMITE (guess), GOLETT(guess), GOLETT  (probably), GOLETT (certainly).</w:t>
      </w:r>
    </w:p>
    <w:p w14:paraId="4B95CD0A" w14:textId="77777777" w:rsidR="00DC2FF7" w:rsidRDefault="00DC2FF7" w:rsidP="000E2558">
      <w:pPr>
        <w:autoSpaceDE w:val="0"/>
        <w:autoSpaceDN w:val="0"/>
        <w:adjustRightInd w:val="0"/>
        <w:spacing w:after="0" w:line="240" w:lineRule="auto"/>
        <w:ind w:left="1080" w:hanging="1080"/>
        <w:rPr>
          <w:rFonts w:cstheme="minorHAnsi"/>
          <w:color w:val="231F20"/>
          <w:sz w:val="24"/>
          <w:szCs w:val="24"/>
          <w:lang w:bidi="he-IL"/>
        </w:rPr>
      </w:pPr>
    </w:p>
    <w:p w14:paraId="4CE7CC67" w14:textId="77777777" w:rsidR="00DC2FF7" w:rsidRDefault="00DC2FF7" w:rsidP="00DC2FF7">
      <w:pPr>
        <w:pStyle w:val="ListParagraph"/>
        <w:numPr>
          <w:ilvl w:val="0"/>
          <w:numId w:val="6"/>
        </w:numPr>
        <w:autoSpaceDE w:val="0"/>
        <w:autoSpaceDN w:val="0"/>
        <w:adjustRightInd w:val="0"/>
        <w:spacing w:after="0" w:line="240" w:lineRule="auto"/>
        <w:rPr>
          <w:rFonts w:cstheme="minorHAnsi"/>
          <w:color w:val="231F20"/>
          <w:sz w:val="24"/>
          <w:szCs w:val="24"/>
          <w:lang w:bidi="he-IL"/>
        </w:rPr>
      </w:pPr>
      <w:r w:rsidRPr="000E2558">
        <w:rPr>
          <w:rFonts w:cstheme="minorHAnsi"/>
          <w:color w:val="231F20"/>
          <w:sz w:val="24"/>
          <w:szCs w:val="24"/>
          <w:lang w:bidi="he-IL"/>
        </w:rPr>
        <w:t xml:space="preserve">During the first task, which of the two characters was consistently presented with </w:t>
      </w:r>
      <w:r>
        <w:rPr>
          <w:rFonts w:cstheme="minorHAnsi"/>
          <w:color w:val="231F20"/>
          <w:sz w:val="24"/>
          <w:szCs w:val="24"/>
          <w:lang w:bidi="he-IL"/>
        </w:rPr>
        <w:t>negative</w:t>
      </w:r>
      <w:r w:rsidRPr="000E2558">
        <w:rPr>
          <w:rFonts w:cstheme="minorHAnsi"/>
          <w:color w:val="231F20"/>
          <w:sz w:val="24"/>
          <w:szCs w:val="24"/>
          <w:lang w:bidi="he-IL"/>
        </w:rPr>
        <w:t xml:space="preserve"> images and words? [presenting the images of the two CSs]</w:t>
      </w:r>
    </w:p>
    <w:p w14:paraId="7399681A" w14:textId="77777777" w:rsidR="00DC2FF7" w:rsidRPr="000E2558" w:rsidRDefault="00DC2FF7" w:rsidP="00DC2FF7">
      <w:pPr>
        <w:pStyle w:val="ListParagraph"/>
        <w:autoSpaceDE w:val="0"/>
        <w:autoSpaceDN w:val="0"/>
        <w:adjustRightInd w:val="0"/>
        <w:spacing w:after="0" w:line="240" w:lineRule="auto"/>
        <w:ind w:left="1080"/>
        <w:rPr>
          <w:rFonts w:cstheme="minorHAnsi"/>
          <w:color w:val="231F20"/>
          <w:sz w:val="24"/>
          <w:szCs w:val="24"/>
          <w:lang w:bidi="he-IL"/>
        </w:rPr>
      </w:pPr>
      <w:r w:rsidRPr="000E2558">
        <w:rPr>
          <w:rFonts w:cstheme="minorHAnsi"/>
          <w:color w:val="231F20"/>
          <w:sz w:val="24"/>
          <w:szCs w:val="24"/>
          <w:lang w:bidi="he-IL"/>
        </w:rPr>
        <w:t>Response options:</w:t>
      </w:r>
    </w:p>
    <w:p w14:paraId="5F3BA1BC" w14:textId="77777777" w:rsidR="00DC2FF7" w:rsidRDefault="00DC2FF7" w:rsidP="00DC2FF7">
      <w:pPr>
        <w:autoSpaceDE w:val="0"/>
        <w:autoSpaceDN w:val="0"/>
        <w:adjustRightInd w:val="0"/>
        <w:spacing w:after="0" w:line="240" w:lineRule="auto"/>
        <w:ind w:left="1080" w:hanging="1080"/>
        <w:rPr>
          <w:rFonts w:cstheme="minorHAnsi"/>
          <w:color w:val="231F20"/>
          <w:sz w:val="24"/>
          <w:szCs w:val="24"/>
          <w:lang w:bidi="he-IL"/>
        </w:rPr>
      </w:pPr>
      <w:r w:rsidRPr="000E2558">
        <w:rPr>
          <w:rFonts w:cstheme="minorHAnsi"/>
          <w:color w:val="231F20"/>
          <w:sz w:val="24"/>
          <w:szCs w:val="24"/>
          <w:lang w:bidi="he-IL"/>
        </w:rPr>
        <w:t xml:space="preserve">        </w:t>
      </w:r>
      <w:r>
        <w:rPr>
          <w:rFonts w:cstheme="minorHAnsi"/>
          <w:color w:val="231F20"/>
          <w:sz w:val="24"/>
          <w:szCs w:val="24"/>
          <w:lang w:bidi="he-IL"/>
        </w:rPr>
        <w:t xml:space="preserve">            </w:t>
      </w:r>
      <w:r w:rsidRPr="000E2558">
        <w:rPr>
          <w:rFonts w:cstheme="minorHAnsi"/>
          <w:color w:val="231F20"/>
          <w:sz w:val="24"/>
          <w:szCs w:val="24"/>
          <w:lang w:bidi="he-IL"/>
        </w:rPr>
        <w:t>BERGMITE (certainly), BERGMITE (probably), BERGMITE (guess), GOLETT</w:t>
      </w:r>
      <w:r>
        <w:rPr>
          <w:rFonts w:cstheme="minorHAnsi"/>
          <w:color w:val="231F20"/>
          <w:sz w:val="24"/>
          <w:szCs w:val="24"/>
          <w:lang w:bidi="he-IL"/>
        </w:rPr>
        <w:t xml:space="preserve"> </w:t>
      </w:r>
      <w:r w:rsidRPr="000E2558">
        <w:rPr>
          <w:rFonts w:cstheme="minorHAnsi"/>
          <w:color w:val="231F20"/>
          <w:sz w:val="24"/>
          <w:szCs w:val="24"/>
          <w:lang w:bidi="he-IL"/>
        </w:rPr>
        <w:t>(guess), GOLETT  (probably), GOLETT (certainly).</w:t>
      </w:r>
    </w:p>
    <w:p w14:paraId="0DB87F8B" w14:textId="77777777" w:rsidR="00E224D9" w:rsidRDefault="00E224D9" w:rsidP="00DC2FF7">
      <w:pPr>
        <w:autoSpaceDE w:val="0"/>
        <w:autoSpaceDN w:val="0"/>
        <w:adjustRightInd w:val="0"/>
        <w:spacing w:after="0" w:line="240" w:lineRule="auto"/>
        <w:ind w:left="1080" w:hanging="1080"/>
        <w:rPr>
          <w:rFonts w:cstheme="minorHAnsi"/>
          <w:color w:val="231F20"/>
          <w:sz w:val="24"/>
          <w:szCs w:val="24"/>
          <w:lang w:bidi="he-IL"/>
        </w:rPr>
      </w:pPr>
    </w:p>
    <w:p w14:paraId="7A01AD97" w14:textId="6E85F2F3" w:rsidR="00E224D9" w:rsidRDefault="00E224D9" w:rsidP="00E224D9">
      <w:pPr>
        <w:pStyle w:val="ListParagraph"/>
        <w:numPr>
          <w:ilvl w:val="0"/>
          <w:numId w:val="21"/>
        </w:numPr>
        <w:autoSpaceDE w:val="0"/>
        <w:autoSpaceDN w:val="0"/>
        <w:adjustRightInd w:val="0"/>
        <w:spacing w:after="0" w:line="240" w:lineRule="auto"/>
        <w:ind w:left="1710"/>
        <w:rPr>
          <w:rFonts w:cstheme="minorHAnsi"/>
          <w:color w:val="231F20"/>
          <w:sz w:val="24"/>
          <w:szCs w:val="24"/>
          <w:lang w:bidi="he-IL"/>
        </w:rPr>
      </w:pPr>
      <w:r>
        <w:rPr>
          <w:rFonts w:cstheme="minorHAnsi"/>
          <w:color w:val="231F20"/>
          <w:sz w:val="24"/>
          <w:szCs w:val="24"/>
          <w:lang w:bidi="he-IL"/>
        </w:rPr>
        <w:t>We will use these two question</w:t>
      </w:r>
      <w:r w:rsidR="00445BA5">
        <w:rPr>
          <w:rFonts w:cstheme="minorHAnsi"/>
          <w:color w:val="231F20"/>
          <w:sz w:val="24"/>
          <w:szCs w:val="24"/>
          <w:lang w:bidi="he-IL"/>
        </w:rPr>
        <w:t>s</w:t>
      </w:r>
      <w:r>
        <w:rPr>
          <w:rFonts w:cstheme="minorHAnsi"/>
          <w:color w:val="231F20"/>
          <w:sz w:val="24"/>
          <w:szCs w:val="24"/>
          <w:lang w:bidi="he-IL"/>
        </w:rPr>
        <w:t xml:space="preserve"> to test if EC effect</w:t>
      </w:r>
      <w:r w:rsidR="00445BA5">
        <w:rPr>
          <w:rFonts w:cstheme="minorHAnsi"/>
          <w:color w:val="231F20"/>
          <w:sz w:val="24"/>
          <w:szCs w:val="24"/>
          <w:lang w:bidi="he-IL"/>
        </w:rPr>
        <w:t>s</w:t>
      </w:r>
      <w:r>
        <w:rPr>
          <w:rFonts w:cstheme="minorHAnsi"/>
          <w:color w:val="231F20"/>
          <w:sz w:val="24"/>
          <w:szCs w:val="24"/>
          <w:lang w:bidi="he-IL"/>
        </w:rPr>
        <w:t xml:space="preserve"> </w:t>
      </w:r>
      <w:r w:rsidR="00445BA5">
        <w:rPr>
          <w:rFonts w:cstheme="minorHAnsi"/>
          <w:color w:val="231F20"/>
          <w:sz w:val="24"/>
          <w:szCs w:val="24"/>
          <w:lang w:bidi="he-IL"/>
        </w:rPr>
        <w:t xml:space="preserve">are </w:t>
      </w:r>
      <w:r>
        <w:rPr>
          <w:rFonts w:cstheme="minorHAnsi"/>
          <w:color w:val="231F20"/>
          <w:sz w:val="24"/>
          <w:szCs w:val="24"/>
          <w:lang w:bidi="he-IL"/>
        </w:rPr>
        <w:t>related to memory about the pairing</w:t>
      </w:r>
      <w:r w:rsidR="00445BA5">
        <w:rPr>
          <w:rFonts w:cstheme="minorHAnsi"/>
          <w:color w:val="231F20"/>
          <w:sz w:val="24"/>
          <w:szCs w:val="24"/>
          <w:lang w:bidi="he-IL"/>
        </w:rPr>
        <w:t>s</w:t>
      </w:r>
      <w:r>
        <w:rPr>
          <w:rFonts w:cstheme="minorHAnsi"/>
          <w:color w:val="231F20"/>
          <w:sz w:val="24"/>
          <w:szCs w:val="24"/>
          <w:lang w:bidi="he-IL"/>
        </w:rPr>
        <w:t>.</w:t>
      </w:r>
    </w:p>
    <w:p w14:paraId="2D6D7F9B" w14:textId="77777777" w:rsidR="00E224D9" w:rsidRPr="00E224D9" w:rsidRDefault="00E224D9" w:rsidP="00E224D9">
      <w:pPr>
        <w:pStyle w:val="ListParagraph"/>
        <w:autoSpaceDE w:val="0"/>
        <w:autoSpaceDN w:val="0"/>
        <w:adjustRightInd w:val="0"/>
        <w:spacing w:after="0" w:line="240" w:lineRule="auto"/>
        <w:ind w:left="1710"/>
        <w:rPr>
          <w:rFonts w:cstheme="minorHAnsi"/>
          <w:color w:val="231F20"/>
          <w:sz w:val="24"/>
          <w:szCs w:val="24"/>
          <w:lang w:bidi="he-IL"/>
        </w:rPr>
      </w:pPr>
    </w:p>
    <w:p w14:paraId="5CC519A0" w14:textId="77777777" w:rsidR="00767340" w:rsidRPr="008946B4" w:rsidRDefault="00767340" w:rsidP="00DC2FF7">
      <w:pPr>
        <w:pStyle w:val="ListParagraph"/>
        <w:numPr>
          <w:ilvl w:val="0"/>
          <w:numId w:val="6"/>
        </w:numPr>
        <w:autoSpaceDE w:val="0"/>
        <w:autoSpaceDN w:val="0"/>
        <w:adjustRightInd w:val="0"/>
        <w:spacing w:after="0" w:line="240" w:lineRule="auto"/>
        <w:rPr>
          <w:rFonts w:cstheme="minorHAnsi"/>
          <w:color w:val="231F20"/>
          <w:sz w:val="24"/>
          <w:szCs w:val="24"/>
          <w:lang w:bidi="he-IL"/>
        </w:rPr>
      </w:pPr>
      <w:r w:rsidRPr="008946B4">
        <w:rPr>
          <w:rFonts w:cstheme="minorHAnsi"/>
          <w:i/>
          <w:iCs/>
          <w:color w:val="231F20"/>
          <w:sz w:val="24"/>
          <w:szCs w:val="24"/>
          <w:lang w:bidi="he-IL"/>
        </w:rPr>
        <w:t>How</w:t>
      </w:r>
      <w:r w:rsidRPr="008946B4">
        <w:rPr>
          <w:rFonts w:cstheme="minorHAnsi"/>
          <w:i/>
          <w:iCs/>
          <w:sz w:val="24"/>
          <w:szCs w:val="24"/>
        </w:rPr>
        <w:t xml:space="preserve"> familiar </w:t>
      </w:r>
      <w:r w:rsidR="00D53CA1" w:rsidRPr="008946B4">
        <w:rPr>
          <w:rFonts w:cstheme="minorHAnsi"/>
          <w:i/>
          <w:iCs/>
          <w:sz w:val="24"/>
          <w:szCs w:val="24"/>
        </w:rPr>
        <w:t>were</w:t>
      </w:r>
      <w:r w:rsidRPr="008946B4">
        <w:rPr>
          <w:rFonts w:cstheme="minorHAnsi"/>
          <w:i/>
          <w:iCs/>
          <w:sz w:val="24"/>
          <w:szCs w:val="24"/>
        </w:rPr>
        <w:t xml:space="preserve"> you with the cartoon creatures that appeared in the surveillance tasks?  </w:t>
      </w:r>
    </w:p>
    <w:p w14:paraId="1074F16F" w14:textId="77777777" w:rsidR="00767340" w:rsidRPr="008946B4" w:rsidRDefault="00767340" w:rsidP="00767340">
      <w:pPr>
        <w:pStyle w:val="ListParagraph"/>
        <w:ind w:left="1080"/>
        <w:rPr>
          <w:rFonts w:cstheme="minorHAnsi"/>
          <w:sz w:val="24"/>
          <w:szCs w:val="24"/>
        </w:rPr>
      </w:pPr>
      <w:r w:rsidRPr="008946B4">
        <w:rPr>
          <w:rFonts w:cstheme="minorHAnsi"/>
          <w:sz w:val="24"/>
          <w:szCs w:val="24"/>
        </w:rPr>
        <w:t>Scale: 0 = Not Familiar at all,  8 = Very Familiar</w:t>
      </w:r>
    </w:p>
    <w:p w14:paraId="715EEEC9" w14:textId="073FAB7E" w:rsidR="00D53CA1" w:rsidRPr="008946B4" w:rsidRDefault="00D53CA1" w:rsidP="00D53CA1">
      <w:pPr>
        <w:pStyle w:val="ListParagraph"/>
        <w:numPr>
          <w:ilvl w:val="0"/>
          <w:numId w:val="17"/>
        </w:numPr>
        <w:rPr>
          <w:rFonts w:cstheme="minorHAnsi"/>
          <w:sz w:val="24"/>
          <w:szCs w:val="24"/>
        </w:rPr>
      </w:pPr>
      <w:r w:rsidRPr="008946B4">
        <w:rPr>
          <w:rFonts w:cstheme="minorHAnsi"/>
          <w:sz w:val="24"/>
          <w:szCs w:val="24"/>
        </w:rPr>
        <w:t xml:space="preserve">We will use this item as a covariate in </w:t>
      </w:r>
      <w:r w:rsidR="00445BA5">
        <w:rPr>
          <w:rFonts w:cstheme="minorHAnsi"/>
          <w:sz w:val="24"/>
          <w:szCs w:val="24"/>
        </w:rPr>
        <w:t xml:space="preserve">our </w:t>
      </w:r>
      <w:r w:rsidRPr="008946B4">
        <w:rPr>
          <w:rFonts w:cstheme="minorHAnsi"/>
          <w:sz w:val="24"/>
          <w:szCs w:val="24"/>
        </w:rPr>
        <w:t>analys</w:t>
      </w:r>
      <w:r w:rsidR="00445BA5">
        <w:rPr>
          <w:rFonts w:cstheme="minorHAnsi"/>
          <w:sz w:val="24"/>
          <w:szCs w:val="24"/>
        </w:rPr>
        <w:t>es</w:t>
      </w:r>
    </w:p>
    <w:p w14:paraId="61FB8F73" w14:textId="77777777" w:rsidR="00767340" w:rsidRPr="008946B4" w:rsidRDefault="00767340" w:rsidP="00767340">
      <w:pPr>
        <w:pStyle w:val="ListParagraph"/>
        <w:autoSpaceDE w:val="0"/>
        <w:autoSpaceDN w:val="0"/>
        <w:adjustRightInd w:val="0"/>
        <w:spacing w:after="0" w:line="240" w:lineRule="auto"/>
        <w:ind w:left="1080"/>
        <w:rPr>
          <w:rFonts w:cstheme="minorHAnsi"/>
          <w:color w:val="231F20"/>
          <w:sz w:val="24"/>
          <w:szCs w:val="24"/>
          <w:lang w:bidi="he-IL"/>
        </w:rPr>
      </w:pPr>
    </w:p>
    <w:p w14:paraId="0ABB277E" w14:textId="77777777" w:rsidR="00767340" w:rsidRPr="008946B4" w:rsidRDefault="00767340" w:rsidP="00767340">
      <w:pPr>
        <w:pStyle w:val="ListParagraph"/>
        <w:autoSpaceDE w:val="0"/>
        <w:autoSpaceDN w:val="0"/>
        <w:adjustRightInd w:val="0"/>
        <w:spacing w:after="0" w:line="240" w:lineRule="auto"/>
        <w:ind w:left="1080"/>
        <w:rPr>
          <w:rFonts w:cstheme="minorHAnsi"/>
          <w:color w:val="231F20"/>
          <w:sz w:val="24"/>
          <w:szCs w:val="24"/>
          <w:lang w:bidi="he-IL"/>
        </w:rPr>
      </w:pPr>
    </w:p>
    <w:p w14:paraId="48E6B1CA" w14:textId="77777777" w:rsidR="004512E9" w:rsidRPr="008946B4" w:rsidRDefault="004512E9" w:rsidP="004512E9">
      <w:pPr>
        <w:autoSpaceDE w:val="0"/>
        <w:autoSpaceDN w:val="0"/>
        <w:adjustRightInd w:val="0"/>
        <w:spacing w:after="0" w:line="240" w:lineRule="auto"/>
        <w:rPr>
          <w:rFonts w:cstheme="minorHAnsi"/>
          <w:b/>
          <w:bCs/>
          <w:color w:val="231F20"/>
          <w:sz w:val="24"/>
          <w:szCs w:val="24"/>
          <w:lang w:bidi="he-IL"/>
        </w:rPr>
      </w:pPr>
      <w:r w:rsidRPr="008946B4">
        <w:rPr>
          <w:rFonts w:cstheme="minorHAnsi"/>
          <w:b/>
          <w:bCs/>
          <w:color w:val="231F20"/>
          <w:sz w:val="24"/>
          <w:szCs w:val="24"/>
          <w:lang w:bidi="he-IL"/>
        </w:rPr>
        <w:t>Coding of aware participants:</w:t>
      </w:r>
    </w:p>
    <w:p w14:paraId="553F61E1" w14:textId="54207DA0" w:rsidR="004512E9" w:rsidRPr="008946B4" w:rsidRDefault="004512E9" w:rsidP="002B64DA">
      <w:p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 xml:space="preserve">We will calculate </w:t>
      </w:r>
      <w:r w:rsidR="002B64DA">
        <w:rPr>
          <w:rFonts w:cstheme="minorHAnsi"/>
          <w:color w:val="231F20"/>
          <w:sz w:val="24"/>
          <w:szCs w:val="24"/>
          <w:lang w:bidi="he-IL"/>
        </w:rPr>
        <w:t>three</w:t>
      </w:r>
      <w:r w:rsidRPr="008946B4">
        <w:rPr>
          <w:rFonts w:cstheme="minorHAnsi"/>
          <w:color w:val="231F20"/>
          <w:sz w:val="24"/>
          <w:szCs w:val="24"/>
          <w:lang w:bidi="he-IL"/>
        </w:rPr>
        <w:t xml:space="preserve"> awareness scores: </w:t>
      </w:r>
    </w:p>
    <w:p w14:paraId="7B9AEA39" w14:textId="77777777" w:rsidR="004512E9" w:rsidRPr="008946B4" w:rsidRDefault="004512E9" w:rsidP="004512E9">
      <w:pPr>
        <w:pStyle w:val="ListParagraph"/>
        <w:numPr>
          <w:ilvl w:val="0"/>
          <w:numId w:val="9"/>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Following Olson &amp; Fazio procedure:</w:t>
      </w:r>
    </w:p>
    <w:p w14:paraId="011885B8" w14:textId="06459431" w:rsidR="004512E9" w:rsidRPr="008946B4" w:rsidRDefault="004512E9" w:rsidP="00CD6931">
      <w:pPr>
        <w:pStyle w:val="ListParagraph"/>
        <w:numPr>
          <w:ilvl w:val="0"/>
          <w:numId w:val="10"/>
        </w:numPr>
        <w:autoSpaceDE w:val="0"/>
        <w:autoSpaceDN w:val="0"/>
        <w:adjustRightInd w:val="0"/>
        <w:spacing w:after="0" w:line="240" w:lineRule="auto"/>
        <w:rPr>
          <w:rFonts w:cstheme="minorHAnsi"/>
          <w:sz w:val="24"/>
          <w:szCs w:val="24"/>
        </w:rPr>
      </w:pPr>
      <w:r w:rsidRPr="008946B4">
        <w:rPr>
          <w:rFonts w:cstheme="minorHAnsi"/>
          <w:sz w:val="24"/>
          <w:szCs w:val="24"/>
        </w:rPr>
        <w:t xml:space="preserve">Two independent raters will code participants’ free responses </w:t>
      </w:r>
      <w:r w:rsidRPr="005D7CEA">
        <w:rPr>
          <w:rFonts w:cstheme="minorHAnsi"/>
          <w:sz w:val="24"/>
          <w:szCs w:val="24"/>
        </w:rPr>
        <w:t>to questions 1-</w:t>
      </w:r>
      <w:r w:rsidR="00CD6931" w:rsidRPr="005D7CEA">
        <w:rPr>
          <w:rFonts w:cstheme="minorHAnsi"/>
          <w:sz w:val="24"/>
          <w:szCs w:val="24"/>
        </w:rPr>
        <w:t>2</w:t>
      </w:r>
      <w:r w:rsidR="00CD6931" w:rsidRPr="008946B4">
        <w:rPr>
          <w:rFonts w:cstheme="minorHAnsi"/>
          <w:sz w:val="24"/>
          <w:szCs w:val="24"/>
        </w:rPr>
        <w:t xml:space="preserve"> </w:t>
      </w:r>
      <w:r w:rsidRPr="008946B4">
        <w:rPr>
          <w:rFonts w:cstheme="minorHAnsi"/>
          <w:sz w:val="24"/>
          <w:szCs w:val="24"/>
        </w:rPr>
        <w:t xml:space="preserve">and judge whether they </w:t>
      </w:r>
      <w:r w:rsidR="00445BA5">
        <w:rPr>
          <w:rFonts w:cstheme="minorHAnsi"/>
          <w:sz w:val="24"/>
          <w:szCs w:val="24"/>
        </w:rPr>
        <w:t xml:space="preserve">were </w:t>
      </w:r>
      <w:r w:rsidRPr="008946B4">
        <w:rPr>
          <w:rFonts w:cstheme="minorHAnsi"/>
          <w:sz w:val="24"/>
          <w:szCs w:val="24"/>
        </w:rPr>
        <w:t xml:space="preserve">correctly aware of systematic CS-US pairings. </w:t>
      </w:r>
    </w:p>
    <w:p w14:paraId="24CEA4CF" w14:textId="77777777" w:rsidR="004512E9" w:rsidRPr="008946B4" w:rsidRDefault="004512E9" w:rsidP="004512E9">
      <w:pPr>
        <w:pStyle w:val="ListParagraph"/>
        <w:autoSpaceDE w:val="0"/>
        <w:autoSpaceDN w:val="0"/>
        <w:adjustRightInd w:val="0"/>
        <w:spacing w:after="0" w:line="240" w:lineRule="auto"/>
        <w:rPr>
          <w:rFonts w:cstheme="minorHAnsi"/>
          <w:sz w:val="24"/>
          <w:szCs w:val="24"/>
        </w:rPr>
      </w:pPr>
    </w:p>
    <w:p w14:paraId="26955F2F" w14:textId="27AB02E2" w:rsidR="004512E9" w:rsidRPr="008946B4" w:rsidRDefault="004512E9" w:rsidP="004512E9">
      <w:pPr>
        <w:pStyle w:val="ListParagraph"/>
        <w:numPr>
          <w:ilvl w:val="0"/>
          <w:numId w:val="10"/>
        </w:numPr>
        <w:autoSpaceDE w:val="0"/>
        <w:autoSpaceDN w:val="0"/>
        <w:adjustRightInd w:val="0"/>
        <w:spacing w:after="0" w:line="240" w:lineRule="auto"/>
        <w:rPr>
          <w:rFonts w:cstheme="minorHAnsi"/>
          <w:color w:val="231F20"/>
          <w:sz w:val="24"/>
          <w:szCs w:val="24"/>
          <w:lang w:bidi="he-IL"/>
        </w:rPr>
      </w:pPr>
      <w:r w:rsidRPr="008946B4">
        <w:rPr>
          <w:rFonts w:cstheme="minorHAnsi"/>
          <w:sz w:val="24"/>
          <w:szCs w:val="24"/>
        </w:rPr>
        <w:t>Participants will be judged to be contingency-aware if both raters agreed that they expressed awareness of the pairings in response to at least one of the questions.</w:t>
      </w:r>
    </w:p>
    <w:p w14:paraId="4B716614" w14:textId="77777777" w:rsidR="004512E9" w:rsidRPr="008946B4" w:rsidRDefault="004512E9" w:rsidP="004512E9">
      <w:pPr>
        <w:pStyle w:val="ListParagraph"/>
        <w:numPr>
          <w:ilvl w:val="0"/>
          <w:numId w:val="9"/>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Following Bar-Anan, De-</w:t>
      </w:r>
      <w:proofErr w:type="spellStart"/>
      <w:r w:rsidRPr="008946B4">
        <w:rPr>
          <w:rFonts w:cstheme="minorHAnsi"/>
          <w:color w:val="231F20"/>
          <w:sz w:val="24"/>
          <w:szCs w:val="24"/>
          <w:lang w:bidi="he-IL"/>
        </w:rPr>
        <w:t>Houwer</w:t>
      </w:r>
      <w:proofErr w:type="spellEnd"/>
      <w:r w:rsidRPr="008946B4">
        <w:rPr>
          <w:rFonts w:cstheme="minorHAnsi"/>
          <w:color w:val="231F20"/>
          <w:sz w:val="24"/>
          <w:szCs w:val="24"/>
          <w:lang w:bidi="he-IL"/>
        </w:rPr>
        <w:t xml:space="preserve"> &amp; </w:t>
      </w:r>
      <w:proofErr w:type="spellStart"/>
      <w:r w:rsidRPr="008946B4">
        <w:rPr>
          <w:rFonts w:cstheme="minorHAnsi"/>
          <w:color w:val="231F20"/>
          <w:sz w:val="24"/>
          <w:szCs w:val="24"/>
          <w:lang w:bidi="he-IL"/>
        </w:rPr>
        <w:t>Nosek</w:t>
      </w:r>
      <w:proofErr w:type="spellEnd"/>
      <w:r w:rsidRPr="008946B4">
        <w:rPr>
          <w:rFonts w:cstheme="minorHAnsi"/>
          <w:color w:val="231F20"/>
          <w:sz w:val="24"/>
          <w:szCs w:val="24"/>
          <w:lang w:bidi="he-IL"/>
        </w:rPr>
        <w:t xml:space="preserve"> (2010) procedure:</w:t>
      </w:r>
    </w:p>
    <w:p w14:paraId="7172CE9A" w14:textId="4EA74C6B" w:rsidR="002B64DA" w:rsidRDefault="004512E9" w:rsidP="005D7CEA">
      <w:pPr>
        <w:pStyle w:val="ListParagraph"/>
        <w:numPr>
          <w:ilvl w:val="0"/>
          <w:numId w:val="11"/>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 xml:space="preserve">Participants will be coded as aware if they chose the “yes” answer </w:t>
      </w:r>
      <w:r w:rsidRPr="002B64DA">
        <w:rPr>
          <w:rFonts w:cstheme="minorHAnsi"/>
          <w:color w:val="231F20"/>
          <w:sz w:val="24"/>
          <w:szCs w:val="24"/>
          <w:lang w:bidi="he-IL"/>
        </w:rPr>
        <w:t>in question</w:t>
      </w:r>
      <w:r w:rsidR="00CD6931" w:rsidRPr="002B64DA">
        <w:rPr>
          <w:rFonts w:cstheme="minorHAnsi"/>
          <w:color w:val="231F20"/>
          <w:sz w:val="24"/>
          <w:szCs w:val="24"/>
          <w:lang w:bidi="he-IL"/>
        </w:rPr>
        <w:t xml:space="preserve"> 4</w:t>
      </w:r>
      <w:r w:rsidR="002B64DA" w:rsidRPr="002B64DA">
        <w:rPr>
          <w:rFonts w:cstheme="minorHAnsi"/>
          <w:color w:val="231F20"/>
          <w:sz w:val="24"/>
          <w:szCs w:val="24"/>
          <w:lang w:bidi="he-IL"/>
        </w:rPr>
        <w:t>.</w:t>
      </w:r>
    </w:p>
    <w:p w14:paraId="032B8190" w14:textId="14555215" w:rsidR="002B64DA" w:rsidRPr="007A12A5" w:rsidRDefault="002B64DA" w:rsidP="002B64DA">
      <w:pPr>
        <w:pStyle w:val="ListParagraph"/>
        <w:numPr>
          <w:ilvl w:val="0"/>
          <w:numId w:val="9"/>
        </w:numPr>
        <w:autoSpaceDE w:val="0"/>
        <w:autoSpaceDN w:val="0"/>
        <w:adjustRightInd w:val="0"/>
        <w:spacing w:after="0" w:line="240" w:lineRule="auto"/>
        <w:rPr>
          <w:rFonts w:cstheme="minorHAnsi"/>
          <w:color w:val="231F20"/>
          <w:sz w:val="24"/>
          <w:szCs w:val="24"/>
          <w:lang w:bidi="he-IL"/>
        </w:rPr>
      </w:pPr>
      <w:r w:rsidRPr="007A12A5">
        <w:rPr>
          <w:rFonts w:cstheme="minorHAnsi"/>
          <w:color w:val="231F20"/>
          <w:sz w:val="24"/>
          <w:szCs w:val="24"/>
          <w:lang w:bidi="he-IL"/>
        </w:rPr>
        <w:t>Modifying  Bar-Anan, De-</w:t>
      </w:r>
      <w:proofErr w:type="spellStart"/>
      <w:r w:rsidRPr="007A12A5">
        <w:rPr>
          <w:rFonts w:cstheme="minorHAnsi"/>
          <w:color w:val="231F20"/>
          <w:sz w:val="24"/>
          <w:szCs w:val="24"/>
          <w:lang w:bidi="he-IL"/>
        </w:rPr>
        <w:t>Houwer</w:t>
      </w:r>
      <w:proofErr w:type="spellEnd"/>
      <w:r w:rsidRPr="007A12A5">
        <w:rPr>
          <w:rFonts w:cstheme="minorHAnsi"/>
          <w:color w:val="231F20"/>
          <w:sz w:val="24"/>
          <w:szCs w:val="24"/>
          <w:lang w:bidi="he-IL"/>
        </w:rPr>
        <w:t xml:space="preserve"> &amp; </w:t>
      </w:r>
      <w:proofErr w:type="spellStart"/>
      <w:r w:rsidRPr="007A12A5">
        <w:rPr>
          <w:rFonts w:cstheme="minorHAnsi"/>
          <w:color w:val="231F20"/>
          <w:sz w:val="24"/>
          <w:szCs w:val="24"/>
          <w:lang w:bidi="he-IL"/>
        </w:rPr>
        <w:t>Nosek</w:t>
      </w:r>
      <w:proofErr w:type="spellEnd"/>
      <w:r w:rsidRPr="007A12A5">
        <w:rPr>
          <w:rFonts w:cstheme="minorHAnsi"/>
          <w:color w:val="231F20"/>
          <w:sz w:val="24"/>
          <w:szCs w:val="24"/>
          <w:lang w:bidi="he-IL"/>
        </w:rPr>
        <w:t xml:space="preserve"> (2010) procedure:</w:t>
      </w:r>
    </w:p>
    <w:p w14:paraId="5865E0D9" w14:textId="6A3FFDF5" w:rsidR="004512E9" w:rsidRPr="007A12A5" w:rsidRDefault="002B64DA" w:rsidP="002B64DA">
      <w:pPr>
        <w:pStyle w:val="ListParagraph"/>
        <w:numPr>
          <w:ilvl w:val="0"/>
          <w:numId w:val="11"/>
        </w:numPr>
        <w:autoSpaceDE w:val="0"/>
        <w:autoSpaceDN w:val="0"/>
        <w:adjustRightInd w:val="0"/>
        <w:spacing w:after="0" w:line="240" w:lineRule="auto"/>
        <w:rPr>
          <w:rFonts w:cstheme="minorHAnsi"/>
          <w:color w:val="231F20"/>
          <w:sz w:val="24"/>
          <w:szCs w:val="24"/>
          <w:lang w:bidi="he-IL"/>
        </w:rPr>
      </w:pPr>
      <w:r w:rsidRPr="007A12A5">
        <w:rPr>
          <w:rFonts w:cstheme="minorHAnsi"/>
          <w:color w:val="231F20"/>
          <w:sz w:val="24"/>
          <w:szCs w:val="24"/>
          <w:lang w:bidi="he-IL"/>
        </w:rPr>
        <w:t>Participants will be coded as aware if they chose the “yes” answer in question 4</w:t>
      </w:r>
      <w:r w:rsidR="005D7CEA" w:rsidRPr="007A12A5">
        <w:rPr>
          <w:rFonts w:cstheme="minorHAnsi"/>
          <w:color w:val="231F20"/>
          <w:sz w:val="24"/>
          <w:szCs w:val="24"/>
          <w:lang w:bidi="he-IL"/>
        </w:rPr>
        <w:t xml:space="preserve"> + correctly identified the valence with which each of the two CSs appeared during the task (questions 5-6)</w:t>
      </w:r>
      <w:r w:rsidR="004512E9" w:rsidRPr="007A12A5">
        <w:rPr>
          <w:rFonts w:cstheme="minorHAnsi"/>
          <w:color w:val="231F20"/>
          <w:sz w:val="24"/>
          <w:szCs w:val="24"/>
          <w:lang w:bidi="he-IL"/>
        </w:rPr>
        <w:t xml:space="preserve">. </w:t>
      </w:r>
    </w:p>
    <w:p w14:paraId="576FC33E" w14:textId="77777777" w:rsidR="00D53CA1" w:rsidRPr="007A12A5" w:rsidRDefault="00D53CA1" w:rsidP="00D53CA1">
      <w:pPr>
        <w:rPr>
          <w:rFonts w:cstheme="minorHAnsi"/>
          <w:b/>
          <w:bCs/>
          <w:sz w:val="24"/>
          <w:szCs w:val="24"/>
        </w:rPr>
      </w:pPr>
    </w:p>
    <w:p w14:paraId="75A1F644" w14:textId="77777777" w:rsidR="00D53CA1" w:rsidRPr="007A12A5" w:rsidRDefault="00D53CA1" w:rsidP="00D53CA1">
      <w:pPr>
        <w:rPr>
          <w:rFonts w:cstheme="minorHAnsi"/>
          <w:b/>
          <w:bCs/>
          <w:color w:val="000000" w:themeColor="text1"/>
          <w:sz w:val="24"/>
          <w:szCs w:val="24"/>
        </w:rPr>
      </w:pPr>
      <w:r w:rsidRPr="007A12A5">
        <w:rPr>
          <w:rFonts w:cstheme="minorHAnsi"/>
          <w:b/>
          <w:bCs/>
          <w:color w:val="000000" w:themeColor="text1"/>
          <w:sz w:val="24"/>
          <w:szCs w:val="24"/>
        </w:rPr>
        <w:t>Exclusions of participants:</w:t>
      </w:r>
    </w:p>
    <w:p w14:paraId="61717940" w14:textId="77777777" w:rsidR="00D53CA1" w:rsidRPr="007A12A5" w:rsidRDefault="00D53CA1" w:rsidP="00EC1853">
      <w:pPr>
        <w:pStyle w:val="ListParagraph"/>
        <w:numPr>
          <w:ilvl w:val="0"/>
          <w:numId w:val="16"/>
        </w:numPr>
        <w:rPr>
          <w:rFonts w:cstheme="minorHAnsi"/>
          <w:color w:val="000000" w:themeColor="text1"/>
          <w:sz w:val="24"/>
          <w:szCs w:val="24"/>
        </w:rPr>
      </w:pPr>
      <w:r w:rsidRPr="007A12A5">
        <w:rPr>
          <w:rFonts w:cstheme="minorHAnsi"/>
          <w:color w:val="000000" w:themeColor="text1"/>
          <w:sz w:val="24"/>
          <w:szCs w:val="24"/>
        </w:rPr>
        <w:t xml:space="preserve">Performance in the surveillance task: we will exclude participants with more than </w:t>
      </w:r>
      <w:r w:rsidRPr="007A12A5">
        <w:rPr>
          <w:rFonts w:cstheme="minorHAnsi"/>
          <w:color w:val="000000" w:themeColor="text1"/>
          <w:sz w:val="24"/>
          <w:szCs w:val="24"/>
          <w:lang w:bidi="he-IL"/>
        </w:rPr>
        <w:t>three standard deviations beyond the mean error number in the surveillance task (error = responding to non-target trials, or not responding to target trials).</w:t>
      </w:r>
    </w:p>
    <w:p w14:paraId="5945717A" w14:textId="467D7EE8" w:rsidR="00D53CA1" w:rsidRPr="008946B4" w:rsidRDefault="00445BA5" w:rsidP="00D53CA1">
      <w:pPr>
        <w:pStyle w:val="ListParagraph"/>
        <w:numPr>
          <w:ilvl w:val="0"/>
          <w:numId w:val="16"/>
        </w:numPr>
        <w:rPr>
          <w:rFonts w:cstheme="minorHAnsi"/>
          <w:color w:val="000000" w:themeColor="text1"/>
          <w:sz w:val="24"/>
          <w:szCs w:val="24"/>
        </w:rPr>
      </w:pPr>
      <w:r>
        <w:rPr>
          <w:rFonts w:cstheme="minorHAnsi"/>
          <w:color w:val="000000" w:themeColor="text1"/>
          <w:sz w:val="24"/>
          <w:szCs w:val="24"/>
          <w:lang w:bidi="he-IL"/>
        </w:rPr>
        <w:t xml:space="preserve">Three sets of </w:t>
      </w:r>
      <w:r w:rsidR="00D53CA1" w:rsidRPr="008946B4">
        <w:rPr>
          <w:rFonts w:cstheme="minorHAnsi"/>
          <w:color w:val="000000" w:themeColor="text1"/>
          <w:sz w:val="24"/>
          <w:szCs w:val="24"/>
          <w:lang w:bidi="he-IL"/>
        </w:rPr>
        <w:t>analys</w:t>
      </w:r>
      <w:r>
        <w:rPr>
          <w:rFonts w:cstheme="minorHAnsi"/>
          <w:color w:val="000000" w:themeColor="text1"/>
          <w:sz w:val="24"/>
          <w:szCs w:val="24"/>
          <w:lang w:bidi="he-IL"/>
        </w:rPr>
        <w:t>es will be carried out</w:t>
      </w:r>
      <w:r w:rsidR="00D53CA1" w:rsidRPr="008946B4">
        <w:rPr>
          <w:rFonts w:cstheme="minorHAnsi"/>
          <w:color w:val="000000" w:themeColor="text1"/>
          <w:sz w:val="24"/>
          <w:szCs w:val="24"/>
          <w:lang w:bidi="he-IL"/>
        </w:rPr>
        <w:t>:</w:t>
      </w:r>
    </w:p>
    <w:p w14:paraId="581F3E5E" w14:textId="577A6551" w:rsidR="00D53CA1" w:rsidRPr="008946B4" w:rsidRDefault="00445BA5" w:rsidP="00D53CA1">
      <w:pPr>
        <w:pStyle w:val="ListParagraph"/>
        <w:numPr>
          <w:ilvl w:val="0"/>
          <w:numId w:val="18"/>
        </w:numPr>
        <w:rPr>
          <w:rFonts w:cstheme="minorHAnsi"/>
          <w:color w:val="000000" w:themeColor="text1"/>
          <w:sz w:val="24"/>
          <w:szCs w:val="24"/>
        </w:rPr>
      </w:pPr>
      <w:r>
        <w:rPr>
          <w:rFonts w:cstheme="minorHAnsi"/>
          <w:color w:val="000000" w:themeColor="text1"/>
          <w:sz w:val="24"/>
          <w:szCs w:val="24"/>
          <w:lang w:bidi="he-IL"/>
        </w:rPr>
        <w:t>One i</w:t>
      </w:r>
      <w:r w:rsidR="00D53CA1" w:rsidRPr="008946B4">
        <w:rPr>
          <w:rFonts w:cstheme="minorHAnsi"/>
          <w:color w:val="000000" w:themeColor="text1"/>
          <w:sz w:val="24"/>
          <w:szCs w:val="24"/>
          <w:lang w:bidi="he-IL"/>
        </w:rPr>
        <w:t>ncluding all participants</w:t>
      </w:r>
    </w:p>
    <w:p w14:paraId="41A88F50" w14:textId="0D8DC8DE" w:rsidR="00D53CA1" w:rsidRPr="008946B4" w:rsidRDefault="00445BA5" w:rsidP="00D53CA1">
      <w:pPr>
        <w:pStyle w:val="ListParagraph"/>
        <w:numPr>
          <w:ilvl w:val="0"/>
          <w:numId w:val="18"/>
        </w:numPr>
        <w:rPr>
          <w:rFonts w:cstheme="minorHAnsi"/>
          <w:color w:val="000000" w:themeColor="text1"/>
          <w:sz w:val="24"/>
          <w:szCs w:val="24"/>
        </w:rPr>
      </w:pPr>
      <w:r>
        <w:rPr>
          <w:rFonts w:cstheme="minorHAnsi"/>
          <w:color w:val="000000" w:themeColor="text1"/>
          <w:sz w:val="24"/>
          <w:szCs w:val="24"/>
          <w:lang w:bidi="he-IL"/>
        </w:rPr>
        <w:t>One e</w:t>
      </w:r>
      <w:r w:rsidR="00D53CA1" w:rsidRPr="008946B4">
        <w:rPr>
          <w:rFonts w:cstheme="minorHAnsi"/>
          <w:color w:val="000000" w:themeColor="text1"/>
          <w:sz w:val="24"/>
          <w:szCs w:val="24"/>
          <w:lang w:bidi="he-IL"/>
        </w:rPr>
        <w:t xml:space="preserve">xcluding aware participants using </w:t>
      </w:r>
      <w:r>
        <w:rPr>
          <w:rFonts w:cstheme="minorHAnsi"/>
          <w:color w:val="000000" w:themeColor="text1"/>
          <w:sz w:val="24"/>
          <w:szCs w:val="24"/>
          <w:lang w:bidi="he-IL"/>
        </w:rPr>
        <w:t xml:space="preserve">the </w:t>
      </w:r>
      <w:r w:rsidR="00D53CA1" w:rsidRPr="008946B4">
        <w:rPr>
          <w:rFonts w:cstheme="minorHAnsi"/>
          <w:color w:val="000000" w:themeColor="text1"/>
          <w:sz w:val="24"/>
          <w:szCs w:val="24"/>
          <w:lang w:bidi="he-IL"/>
        </w:rPr>
        <w:t>Olson &amp; Fazio procedure</w:t>
      </w:r>
    </w:p>
    <w:p w14:paraId="1FB040CD" w14:textId="4CF9720E" w:rsidR="008F5063" w:rsidRPr="007B230D" w:rsidRDefault="00445BA5" w:rsidP="007B230D">
      <w:pPr>
        <w:pStyle w:val="ListParagraph"/>
        <w:numPr>
          <w:ilvl w:val="0"/>
          <w:numId w:val="18"/>
        </w:numPr>
        <w:rPr>
          <w:rFonts w:cstheme="minorHAnsi"/>
          <w:color w:val="000000" w:themeColor="text1"/>
          <w:sz w:val="24"/>
          <w:szCs w:val="24"/>
        </w:rPr>
      </w:pPr>
      <w:r>
        <w:rPr>
          <w:rFonts w:cstheme="minorHAnsi"/>
          <w:color w:val="000000" w:themeColor="text1"/>
          <w:sz w:val="24"/>
          <w:szCs w:val="24"/>
          <w:lang w:bidi="he-IL"/>
        </w:rPr>
        <w:t>One e</w:t>
      </w:r>
      <w:r w:rsidR="00D53CA1" w:rsidRPr="008946B4">
        <w:rPr>
          <w:rFonts w:cstheme="minorHAnsi"/>
          <w:color w:val="000000" w:themeColor="text1"/>
          <w:sz w:val="24"/>
          <w:szCs w:val="24"/>
          <w:lang w:bidi="he-IL"/>
        </w:rPr>
        <w:t>xcluding aware participants using Bar-Anan, De-</w:t>
      </w:r>
      <w:proofErr w:type="spellStart"/>
      <w:r w:rsidR="00D53CA1" w:rsidRPr="008946B4">
        <w:rPr>
          <w:rFonts w:cstheme="minorHAnsi"/>
          <w:color w:val="000000" w:themeColor="text1"/>
          <w:sz w:val="24"/>
          <w:szCs w:val="24"/>
          <w:lang w:bidi="he-IL"/>
        </w:rPr>
        <w:t>Houwer</w:t>
      </w:r>
      <w:proofErr w:type="spellEnd"/>
      <w:r w:rsidR="00D53CA1" w:rsidRPr="008946B4">
        <w:rPr>
          <w:rFonts w:cstheme="minorHAnsi"/>
          <w:color w:val="000000" w:themeColor="text1"/>
          <w:sz w:val="24"/>
          <w:szCs w:val="24"/>
          <w:lang w:bidi="he-IL"/>
        </w:rPr>
        <w:t xml:space="preserve"> &amp; </w:t>
      </w:r>
      <w:proofErr w:type="spellStart"/>
      <w:r w:rsidR="00D53CA1" w:rsidRPr="008946B4">
        <w:rPr>
          <w:rFonts w:cstheme="minorHAnsi"/>
          <w:color w:val="000000" w:themeColor="text1"/>
          <w:sz w:val="24"/>
          <w:szCs w:val="24"/>
          <w:lang w:bidi="he-IL"/>
        </w:rPr>
        <w:t>Nosek</w:t>
      </w:r>
      <w:proofErr w:type="spellEnd"/>
      <w:r w:rsidR="00D53CA1" w:rsidRPr="008946B4">
        <w:rPr>
          <w:rFonts w:cstheme="minorHAnsi"/>
          <w:color w:val="000000" w:themeColor="text1"/>
          <w:sz w:val="24"/>
          <w:szCs w:val="24"/>
          <w:lang w:bidi="he-IL"/>
        </w:rPr>
        <w:t xml:space="preserve"> (2010) procedure</w:t>
      </w:r>
      <w:r w:rsidR="007B230D">
        <w:rPr>
          <w:rFonts w:cstheme="minorHAnsi"/>
          <w:color w:val="000000" w:themeColor="text1"/>
          <w:sz w:val="24"/>
          <w:szCs w:val="24"/>
          <w:lang w:bidi="he-IL"/>
        </w:rPr>
        <w:t>.</w:t>
      </w:r>
    </w:p>
    <w:sectPr w:rsidR="008F5063" w:rsidRPr="007B230D">
      <w:pgSz w:w="12240" w:h="15840"/>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14B3C1" w16cid:durableId="1FD4B21D"/>
  <w16cid:commentId w16cid:paraId="3E6E5E37" w16cid:durableId="1FD4B21E"/>
  <w16cid:commentId w16cid:paraId="1FDE8300" w16cid:durableId="1FD4B21F"/>
  <w16cid:commentId w16cid:paraId="702A156D" w16cid:durableId="1FD60070"/>
  <w16cid:commentId w16cid:paraId="327AF0BC" w16cid:durableId="1FD4B220"/>
  <w16cid:commentId w16cid:paraId="41CC2A1C" w16cid:durableId="1FD4B221"/>
  <w16cid:commentId w16cid:paraId="64D10463" w16cid:durableId="1FD4B222"/>
  <w16cid:commentId w16cid:paraId="158EA9F6" w16cid:durableId="1FD5F943"/>
  <w16cid:commentId w16cid:paraId="528B302B" w16cid:durableId="1FD4B223"/>
  <w16cid:commentId w16cid:paraId="68708A49" w16cid:durableId="1FD5F9B3"/>
  <w16cid:commentId w16cid:paraId="7AEA23A2" w16cid:durableId="1FD4B224"/>
  <w16cid:commentId w16cid:paraId="663A4184" w16cid:durableId="1FD4B225"/>
  <w16cid:commentId w16cid:paraId="26BCFE7F" w16cid:durableId="1FD5FEDC"/>
  <w16cid:commentId w16cid:paraId="478FCC37" w16cid:durableId="1FD5FFA4"/>
  <w16cid:commentId w16cid:paraId="2114B86A" w16cid:durableId="1FD5FF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hicago">
    <w:altName w:val="Arial"/>
    <w:charset w:val="00"/>
    <w:family w:val="auto"/>
    <w:pitch w:val="variable"/>
    <w:sig w:usb0="03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0EA6"/>
    <w:multiLevelType w:val="hybridMultilevel"/>
    <w:tmpl w:val="1068E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B71A4"/>
    <w:multiLevelType w:val="hybridMultilevel"/>
    <w:tmpl w:val="CB92483C"/>
    <w:lvl w:ilvl="0" w:tplc="14FC73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55E70"/>
    <w:multiLevelType w:val="hybridMultilevel"/>
    <w:tmpl w:val="23CEDF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AC9"/>
    <w:multiLevelType w:val="hybridMultilevel"/>
    <w:tmpl w:val="F7785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C94994"/>
    <w:multiLevelType w:val="hybridMultilevel"/>
    <w:tmpl w:val="950C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C6551"/>
    <w:multiLevelType w:val="hybridMultilevel"/>
    <w:tmpl w:val="5F549842"/>
    <w:lvl w:ilvl="0" w:tplc="AD92633A">
      <w:start w:val="1"/>
      <w:numFmt w:val="lowerLetter"/>
      <w:lvlText w:val="%1."/>
      <w:lvlJc w:val="left"/>
      <w:pPr>
        <w:ind w:left="720" w:hanging="360"/>
      </w:pPr>
      <w:rPr>
        <w:rFonts w:asciiTheme="minorHAnsi" w:hAnsiTheme="minorHAnsi" w:cstheme="minorHAnsi" w:hint="default"/>
        <w:color w:val="auto"/>
        <w:sz w:val="22"/>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45EBD"/>
    <w:multiLevelType w:val="hybridMultilevel"/>
    <w:tmpl w:val="96B8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678CB"/>
    <w:multiLevelType w:val="hybridMultilevel"/>
    <w:tmpl w:val="7646FB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94F52"/>
    <w:multiLevelType w:val="hybridMultilevel"/>
    <w:tmpl w:val="8D047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392986"/>
    <w:multiLevelType w:val="hybridMultilevel"/>
    <w:tmpl w:val="7C52FD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FC4779A"/>
    <w:multiLevelType w:val="hybridMultilevel"/>
    <w:tmpl w:val="27380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6669C5"/>
    <w:multiLevelType w:val="hybridMultilevel"/>
    <w:tmpl w:val="371EFF70"/>
    <w:lvl w:ilvl="0" w:tplc="1EA647EA">
      <w:start w:val="1"/>
      <w:numFmt w:val="decimal"/>
      <w:lvlText w:val="%1."/>
      <w:lvlJc w:val="left"/>
      <w:pPr>
        <w:ind w:left="1080" w:hanging="360"/>
      </w:pPr>
      <w:rPr>
        <w:rFonts w:cstheme="minorBidi" w:hint="default"/>
        <w:b w:val="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CD346A"/>
    <w:multiLevelType w:val="hybridMultilevel"/>
    <w:tmpl w:val="8766E4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9754F3"/>
    <w:multiLevelType w:val="hybridMultilevel"/>
    <w:tmpl w:val="371EFF70"/>
    <w:lvl w:ilvl="0" w:tplc="1EA647EA">
      <w:start w:val="1"/>
      <w:numFmt w:val="decimal"/>
      <w:lvlText w:val="%1."/>
      <w:lvlJc w:val="left"/>
      <w:pPr>
        <w:ind w:left="1080" w:hanging="360"/>
      </w:pPr>
      <w:rPr>
        <w:rFonts w:cstheme="minorBidi" w:hint="default"/>
        <w:b w:val="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C443E6"/>
    <w:multiLevelType w:val="hybridMultilevel"/>
    <w:tmpl w:val="01D0C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A0750"/>
    <w:multiLevelType w:val="hybridMultilevel"/>
    <w:tmpl w:val="85601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82B24"/>
    <w:multiLevelType w:val="hybridMultilevel"/>
    <w:tmpl w:val="B5DEA170"/>
    <w:lvl w:ilvl="0" w:tplc="14FC73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C5DB5"/>
    <w:multiLevelType w:val="hybridMultilevel"/>
    <w:tmpl w:val="10C25908"/>
    <w:lvl w:ilvl="0" w:tplc="FE94F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31785A"/>
    <w:multiLevelType w:val="hybridMultilevel"/>
    <w:tmpl w:val="371EFF70"/>
    <w:lvl w:ilvl="0" w:tplc="1EA647EA">
      <w:start w:val="1"/>
      <w:numFmt w:val="decimal"/>
      <w:lvlText w:val="%1."/>
      <w:lvlJc w:val="left"/>
      <w:pPr>
        <w:ind w:left="1080" w:hanging="360"/>
      </w:pPr>
      <w:rPr>
        <w:rFonts w:cstheme="minorBidi" w:hint="default"/>
        <w:b w:val="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B159D2"/>
    <w:multiLevelType w:val="hybridMultilevel"/>
    <w:tmpl w:val="21B0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649E2"/>
    <w:multiLevelType w:val="hybridMultilevel"/>
    <w:tmpl w:val="67FC9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6"/>
  </w:num>
  <w:num w:numId="3">
    <w:abstractNumId w:val="10"/>
  </w:num>
  <w:num w:numId="4">
    <w:abstractNumId w:val="3"/>
  </w:num>
  <w:num w:numId="5">
    <w:abstractNumId w:val="1"/>
  </w:num>
  <w:num w:numId="6">
    <w:abstractNumId w:val="13"/>
  </w:num>
  <w:num w:numId="7">
    <w:abstractNumId w:val="17"/>
  </w:num>
  <w:num w:numId="8">
    <w:abstractNumId w:val="12"/>
  </w:num>
  <w:num w:numId="9">
    <w:abstractNumId w:val="14"/>
  </w:num>
  <w:num w:numId="10">
    <w:abstractNumId w:val="8"/>
  </w:num>
  <w:num w:numId="11">
    <w:abstractNumId w:val="20"/>
  </w:num>
  <w:num w:numId="12">
    <w:abstractNumId w:val="4"/>
  </w:num>
  <w:num w:numId="13">
    <w:abstractNumId w:val="5"/>
  </w:num>
  <w:num w:numId="14">
    <w:abstractNumId w:val="0"/>
  </w:num>
  <w:num w:numId="15">
    <w:abstractNumId w:val="6"/>
  </w:num>
  <w:num w:numId="16">
    <w:abstractNumId w:val="2"/>
  </w:num>
  <w:num w:numId="17">
    <w:abstractNumId w:val="9"/>
  </w:num>
  <w:num w:numId="18">
    <w:abstractNumId w:val="15"/>
  </w:num>
  <w:num w:numId="19">
    <w:abstractNumId w:val="11"/>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7F"/>
    <w:rsid w:val="00003E09"/>
    <w:rsid w:val="0002088C"/>
    <w:rsid w:val="00054C09"/>
    <w:rsid w:val="0008377E"/>
    <w:rsid w:val="000C16C7"/>
    <w:rsid w:val="000D5998"/>
    <w:rsid w:val="000E2558"/>
    <w:rsid w:val="00112934"/>
    <w:rsid w:val="00155D90"/>
    <w:rsid w:val="001631B2"/>
    <w:rsid w:val="001763ED"/>
    <w:rsid w:val="00176E41"/>
    <w:rsid w:val="001B00D1"/>
    <w:rsid w:val="001F043A"/>
    <w:rsid w:val="001F486A"/>
    <w:rsid w:val="00206692"/>
    <w:rsid w:val="002248D6"/>
    <w:rsid w:val="00273875"/>
    <w:rsid w:val="002A6766"/>
    <w:rsid w:val="002B4AA2"/>
    <w:rsid w:val="002B64DA"/>
    <w:rsid w:val="002C5EC7"/>
    <w:rsid w:val="002C6B53"/>
    <w:rsid w:val="002F14E4"/>
    <w:rsid w:val="003111FA"/>
    <w:rsid w:val="00326D7F"/>
    <w:rsid w:val="003421F6"/>
    <w:rsid w:val="00344284"/>
    <w:rsid w:val="003825DF"/>
    <w:rsid w:val="00384A82"/>
    <w:rsid w:val="003A3C00"/>
    <w:rsid w:val="00424E73"/>
    <w:rsid w:val="00445BA5"/>
    <w:rsid w:val="004512E9"/>
    <w:rsid w:val="0047395E"/>
    <w:rsid w:val="004B16E2"/>
    <w:rsid w:val="004C076F"/>
    <w:rsid w:val="0056509E"/>
    <w:rsid w:val="00594AC3"/>
    <w:rsid w:val="005A5664"/>
    <w:rsid w:val="005C6834"/>
    <w:rsid w:val="005D7CEA"/>
    <w:rsid w:val="005E4785"/>
    <w:rsid w:val="00602A8B"/>
    <w:rsid w:val="00624513"/>
    <w:rsid w:val="0066666B"/>
    <w:rsid w:val="00671973"/>
    <w:rsid w:val="006A1677"/>
    <w:rsid w:val="006D3CEA"/>
    <w:rsid w:val="006D59D2"/>
    <w:rsid w:val="0072664A"/>
    <w:rsid w:val="00737618"/>
    <w:rsid w:val="00766BE1"/>
    <w:rsid w:val="00767340"/>
    <w:rsid w:val="00790578"/>
    <w:rsid w:val="007A12A5"/>
    <w:rsid w:val="007A26EF"/>
    <w:rsid w:val="007B230D"/>
    <w:rsid w:val="007D5ACD"/>
    <w:rsid w:val="008151CB"/>
    <w:rsid w:val="008418C3"/>
    <w:rsid w:val="0086085F"/>
    <w:rsid w:val="008646AD"/>
    <w:rsid w:val="008946B4"/>
    <w:rsid w:val="008C0535"/>
    <w:rsid w:val="008F5063"/>
    <w:rsid w:val="008F7005"/>
    <w:rsid w:val="00916F40"/>
    <w:rsid w:val="0092670D"/>
    <w:rsid w:val="00935C7A"/>
    <w:rsid w:val="009369AF"/>
    <w:rsid w:val="009904E1"/>
    <w:rsid w:val="009A2A74"/>
    <w:rsid w:val="009F55AA"/>
    <w:rsid w:val="00AB7E31"/>
    <w:rsid w:val="00AC321C"/>
    <w:rsid w:val="00B463BC"/>
    <w:rsid w:val="00B5177F"/>
    <w:rsid w:val="00B52F17"/>
    <w:rsid w:val="00BD5CF6"/>
    <w:rsid w:val="00C10DFE"/>
    <w:rsid w:val="00C24168"/>
    <w:rsid w:val="00C52C5D"/>
    <w:rsid w:val="00C64CAD"/>
    <w:rsid w:val="00C83623"/>
    <w:rsid w:val="00CC1CD0"/>
    <w:rsid w:val="00CD6931"/>
    <w:rsid w:val="00D524CC"/>
    <w:rsid w:val="00D53CA1"/>
    <w:rsid w:val="00D65AA1"/>
    <w:rsid w:val="00D73410"/>
    <w:rsid w:val="00DC2FF7"/>
    <w:rsid w:val="00DD5D68"/>
    <w:rsid w:val="00E224D9"/>
    <w:rsid w:val="00EC1853"/>
    <w:rsid w:val="00EC2A93"/>
    <w:rsid w:val="00F239CB"/>
    <w:rsid w:val="00F559D7"/>
    <w:rsid w:val="00F64E83"/>
    <w:rsid w:val="00F712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AF8A"/>
  <w15:docId w15:val="{1A5D2E31-642E-E440-B42D-2A4CA72F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7F"/>
    <w:pPr>
      <w:ind w:left="720"/>
      <w:contextualSpacing/>
    </w:pPr>
  </w:style>
  <w:style w:type="character" w:styleId="CommentReference">
    <w:name w:val="annotation reference"/>
    <w:basedOn w:val="DefaultParagraphFont"/>
    <w:uiPriority w:val="99"/>
    <w:semiHidden/>
    <w:unhideWhenUsed/>
    <w:rsid w:val="00B5177F"/>
    <w:rPr>
      <w:sz w:val="16"/>
      <w:szCs w:val="16"/>
    </w:rPr>
  </w:style>
  <w:style w:type="paragraph" w:styleId="CommentText">
    <w:name w:val="annotation text"/>
    <w:basedOn w:val="Normal"/>
    <w:link w:val="CommentTextChar"/>
    <w:uiPriority w:val="99"/>
    <w:unhideWhenUsed/>
    <w:rsid w:val="00B5177F"/>
    <w:pPr>
      <w:spacing w:line="240" w:lineRule="auto"/>
    </w:pPr>
    <w:rPr>
      <w:sz w:val="20"/>
      <w:szCs w:val="20"/>
    </w:rPr>
  </w:style>
  <w:style w:type="character" w:customStyle="1" w:styleId="CommentTextChar">
    <w:name w:val="Comment Text Char"/>
    <w:basedOn w:val="DefaultParagraphFont"/>
    <w:link w:val="CommentText"/>
    <w:uiPriority w:val="99"/>
    <w:rsid w:val="00B5177F"/>
    <w:rPr>
      <w:sz w:val="20"/>
      <w:szCs w:val="20"/>
    </w:rPr>
  </w:style>
  <w:style w:type="paragraph" w:styleId="BalloonText">
    <w:name w:val="Balloon Text"/>
    <w:basedOn w:val="Normal"/>
    <w:link w:val="BalloonTextChar"/>
    <w:uiPriority w:val="99"/>
    <w:semiHidden/>
    <w:unhideWhenUsed/>
    <w:rsid w:val="00B51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77F"/>
    <w:rPr>
      <w:rFonts w:ascii="Segoe UI" w:hAnsi="Segoe UI" w:cs="Segoe UI"/>
      <w:sz w:val="18"/>
      <w:szCs w:val="18"/>
    </w:rPr>
  </w:style>
  <w:style w:type="table" w:styleId="TableGrid">
    <w:name w:val="Table Grid"/>
    <w:basedOn w:val="TableNormal"/>
    <w:uiPriority w:val="39"/>
    <w:rsid w:val="0060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Normal">
    <w:name w:val="WP_Normal"/>
    <w:basedOn w:val="Normal"/>
    <w:rsid w:val="00326D7F"/>
    <w:pPr>
      <w:widowControl w:val="0"/>
      <w:autoSpaceDE w:val="0"/>
      <w:autoSpaceDN w:val="0"/>
      <w:adjustRightInd w:val="0"/>
      <w:spacing w:after="0" w:line="240" w:lineRule="auto"/>
    </w:pPr>
    <w:rPr>
      <w:rFonts w:ascii="Chicago" w:eastAsia="Times New Roman" w:hAnsi="Chicago" w:cs="Times New Roman"/>
      <w:sz w:val="24"/>
      <w:szCs w:val="20"/>
    </w:rPr>
  </w:style>
  <w:style w:type="character" w:styleId="Hyperlink">
    <w:name w:val="Hyperlink"/>
    <w:basedOn w:val="DefaultParagraphFont"/>
    <w:uiPriority w:val="99"/>
    <w:semiHidden/>
    <w:unhideWhenUsed/>
    <w:rsid w:val="00AC321C"/>
    <w:rPr>
      <w:color w:val="0000FF"/>
      <w:u w:val="single"/>
    </w:rPr>
  </w:style>
  <w:style w:type="paragraph" w:styleId="CommentSubject">
    <w:name w:val="annotation subject"/>
    <w:basedOn w:val="CommentText"/>
    <w:next w:val="CommentText"/>
    <w:link w:val="CommentSubjectChar"/>
    <w:uiPriority w:val="99"/>
    <w:semiHidden/>
    <w:unhideWhenUsed/>
    <w:rsid w:val="00445BA5"/>
    <w:rPr>
      <w:b/>
      <w:bCs/>
    </w:rPr>
  </w:style>
  <w:style w:type="character" w:customStyle="1" w:styleId="CommentSubjectChar">
    <w:name w:val="Comment Subject Char"/>
    <w:basedOn w:val="CommentTextChar"/>
    <w:link w:val="CommentSubject"/>
    <w:uiPriority w:val="99"/>
    <w:semiHidden/>
    <w:rsid w:val="00445BA5"/>
    <w:rPr>
      <w:b/>
      <w:bCs/>
      <w:sz w:val="20"/>
      <w:szCs w:val="20"/>
    </w:rPr>
  </w:style>
  <w:style w:type="paragraph" w:styleId="NormalWeb">
    <w:name w:val="Normal (Web)"/>
    <w:basedOn w:val="Normal"/>
    <w:uiPriority w:val="99"/>
    <w:semiHidden/>
    <w:unhideWhenUsed/>
    <w:rsid w:val="00C10D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299939">
      <w:bodyDiv w:val="1"/>
      <w:marLeft w:val="0"/>
      <w:marRight w:val="0"/>
      <w:marTop w:val="0"/>
      <w:marBottom w:val="0"/>
      <w:divBdr>
        <w:top w:val="none" w:sz="0" w:space="0" w:color="auto"/>
        <w:left w:val="none" w:sz="0" w:space="0" w:color="auto"/>
        <w:bottom w:val="none" w:sz="0" w:space="0" w:color="auto"/>
        <w:right w:val="none" w:sz="0" w:space="0" w:color="auto"/>
      </w:divBdr>
      <w:divsChild>
        <w:div w:id="343170192">
          <w:marLeft w:val="0"/>
          <w:marRight w:val="0"/>
          <w:marTop w:val="0"/>
          <w:marBottom w:val="0"/>
          <w:divBdr>
            <w:top w:val="none" w:sz="0" w:space="0" w:color="auto"/>
            <w:left w:val="none" w:sz="0" w:space="0" w:color="auto"/>
            <w:bottom w:val="none" w:sz="0" w:space="0" w:color="auto"/>
            <w:right w:val="none" w:sz="0" w:space="0" w:color="auto"/>
          </w:divBdr>
          <w:divsChild>
            <w:div w:id="457994051">
              <w:marLeft w:val="0"/>
              <w:marRight w:val="0"/>
              <w:marTop w:val="0"/>
              <w:marBottom w:val="0"/>
              <w:divBdr>
                <w:top w:val="none" w:sz="0" w:space="0" w:color="auto"/>
                <w:left w:val="none" w:sz="0" w:space="0" w:color="auto"/>
                <w:bottom w:val="none" w:sz="0" w:space="0" w:color="auto"/>
                <w:right w:val="none" w:sz="0" w:space="0" w:color="auto"/>
              </w:divBdr>
              <w:divsChild>
                <w:div w:id="17044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2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hyperlink" Target="https://www.sciencedirect.com/science/article/pii/S0022103116303419" TargetMode="External"/><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jpeg"/><Relationship Id="rId50" Type="http://schemas.microsoft.com/office/2016/09/relationships/commentsIds" Target="commentsId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6F2D0-8A54-4E51-9443-80A9A2BC0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Moran Yorovich</dc:creator>
  <cp:lastModifiedBy>Tal Moran Yorovich</cp:lastModifiedBy>
  <cp:revision>4</cp:revision>
  <dcterms:created xsi:type="dcterms:W3CDTF">2019-01-25T11:42:00Z</dcterms:created>
  <dcterms:modified xsi:type="dcterms:W3CDTF">2019-02-15T10:44:00Z</dcterms:modified>
</cp:coreProperties>
</file>