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7BD366" w14:textId="643302A4" w:rsidR="003D3C4B" w:rsidRDefault="003D3C4B" w:rsidP="00683A54">
      <w:pPr>
        <w:spacing w:line="480" w:lineRule="auto"/>
        <w:jc w:val="center"/>
        <w:rPr>
          <w:rFonts w:ascii="Times New Roman" w:hAnsi="Times New Roman" w:cs="Times New Roman"/>
        </w:rPr>
      </w:pPr>
      <w:r w:rsidRPr="003D3C4B">
        <w:rPr>
          <w:rFonts w:ascii="Times New Roman" w:hAnsi="Times New Roman" w:cs="Times New Roman"/>
        </w:rPr>
        <w:t>Prestudy for “Incidental Attitude Forma</w:t>
      </w:r>
      <w:r w:rsidR="003B40CD">
        <w:rPr>
          <w:rFonts w:ascii="Times New Roman" w:hAnsi="Times New Roman" w:cs="Times New Roman"/>
        </w:rPr>
        <w:t>tion via the Surveillance Task:</w:t>
      </w:r>
      <w:r w:rsidR="003B40CD">
        <w:rPr>
          <w:rFonts w:ascii="Times New Roman" w:hAnsi="Times New Roman" w:cs="Times New Roman"/>
        </w:rPr>
        <w:br/>
      </w:r>
      <w:r w:rsidRPr="003D3C4B">
        <w:rPr>
          <w:rFonts w:ascii="Times New Roman" w:hAnsi="Times New Roman" w:cs="Times New Roman"/>
        </w:rPr>
        <w:t>A Pre-Registered Replication of Olson and Fazio (2001)”</w:t>
      </w:r>
    </w:p>
    <w:p w14:paraId="5B4CFAA1" w14:textId="240DEDB8" w:rsidR="00157BEC" w:rsidRPr="003D3C4B" w:rsidRDefault="003D3C4B" w:rsidP="00683A54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Benedek Kurdi </w:t>
      </w:r>
      <w:r w:rsidR="00683A54">
        <w:rPr>
          <w:rFonts w:ascii="Times New Roman" w:hAnsi="Times New Roman" w:cs="Times New Roman"/>
        </w:rPr>
        <w:t>and Melissa J. Ferguson</w:t>
      </w:r>
    </w:p>
    <w:p w14:paraId="53CFF6CA" w14:textId="77777777" w:rsidR="009B7C10" w:rsidRPr="00503B31" w:rsidRDefault="009B7C10" w:rsidP="00F761A6">
      <w:pPr>
        <w:spacing w:line="480" w:lineRule="auto"/>
        <w:jc w:val="center"/>
        <w:rPr>
          <w:rFonts w:ascii="Times New Roman" w:hAnsi="Times New Roman" w:cs="Times New Roman"/>
          <w:b/>
        </w:rPr>
      </w:pPr>
      <w:r w:rsidRPr="00503B31">
        <w:rPr>
          <w:rFonts w:ascii="Times New Roman" w:hAnsi="Times New Roman" w:cs="Times New Roman"/>
          <w:b/>
        </w:rPr>
        <w:t>Method</w:t>
      </w:r>
    </w:p>
    <w:p w14:paraId="6C3B80E4" w14:textId="3A6A634C" w:rsidR="009B5D63" w:rsidRPr="00503B31" w:rsidRDefault="009B7C10" w:rsidP="00FC5781">
      <w:pPr>
        <w:spacing w:line="480" w:lineRule="auto"/>
        <w:ind w:firstLine="720"/>
        <w:rPr>
          <w:rFonts w:ascii="Times New Roman" w:hAnsi="Times New Roman" w:cs="Times New Roman"/>
        </w:rPr>
      </w:pPr>
      <w:r w:rsidRPr="00503B31">
        <w:rPr>
          <w:rFonts w:ascii="Times New Roman" w:hAnsi="Times New Roman" w:cs="Times New Roman"/>
        </w:rPr>
        <w:t xml:space="preserve">The stimulus norming study was implemented in line with the </w:t>
      </w:r>
      <w:r w:rsidR="00F761A6">
        <w:rPr>
          <w:rFonts w:ascii="Times New Roman" w:hAnsi="Times New Roman" w:cs="Times New Roman"/>
        </w:rPr>
        <w:t>procedure</w:t>
      </w:r>
      <w:r w:rsidRPr="00503B31">
        <w:rPr>
          <w:rFonts w:ascii="Times New Roman" w:hAnsi="Times New Roman" w:cs="Times New Roman"/>
        </w:rPr>
        <w:t xml:space="preserve"> described </w:t>
      </w:r>
      <w:r w:rsidR="009B5D63" w:rsidRPr="00503B31">
        <w:rPr>
          <w:rFonts w:ascii="Times New Roman" w:hAnsi="Times New Roman" w:cs="Times New Roman"/>
        </w:rPr>
        <w:t>in the preregistration document posted on the Open Science Framework (</w:t>
      </w:r>
      <w:hyperlink r:id="rId8" w:history="1">
        <w:r w:rsidR="009B5D63" w:rsidRPr="00503B31">
          <w:rPr>
            <w:rStyle w:val="Hyperlink"/>
            <w:rFonts w:ascii="Times New Roman" w:hAnsi="Times New Roman" w:cs="Times New Roman"/>
          </w:rPr>
          <w:t>https://osf.io/dby2e/</w:t>
        </w:r>
      </w:hyperlink>
      <w:r w:rsidR="00B7659A" w:rsidRPr="00503B31">
        <w:rPr>
          <w:rFonts w:ascii="Times New Roman" w:hAnsi="Times New Roman" w:cs="Times New Roman"/>
        </w:rPr>
        <w:t xml:space="preserve">), with the only exception being that the images of Poipole and Stunfisk were excluded from consideration because their aspect ratios differed from other stimuli included in the experiment. </w:t>
      </w:r>
      <w:r w:rsidR="00A955C7" w:rsidRPr="00503B31">
        <w:rPr>
          <w:rFonts w:ascii="Times New Roman" w:hAnsi="Times New Roman" w:cs="Times New Roman"/>
        </w:rPr>
        <w:t>73 undergra</w:t>
      </w:r>
      <w:r w:rsidR="00A955C7" w:rsidRPr="00503B31">
        <w:rPr>
          <w:rFonts w:ascii="Times New Roman" w:hAnsi="Times New Roman" w:cs="Times New Roman"/>
        </w:rPr>
        <w:t>d</w:t>
      </w:r>
      <w:r w:rsidR="00A955C7" w:rsidRPr="00503B31">
        <w:rPr>
          <w:rFonts w:ascii="Times New Roman" w:hAnsi="Times New Roman" w:cs="Times New Roman"/>
        </w:rPr>
        <w:t>uate students at Cornell University completed the prestudy in exchange for course credit.</w:t>
      </w:r>
    </w:p>
    <w:p w14:paraId="41CC9F0B" w14:textId="77777777" w:rsidR="00A955C7" w:rsidRPr="00503B31" w:rsidRDefault="00A955C7" w:rsidP="00F761A6">
      <w:pPr>
        <w:spacing w:line="480" w:lineRule="auto"/>
        <w:jc w:val="center"/>
        <w:rPr>
          <w:rFonts w:ascii="Times New Roman" w:hAnsi="Times New Roman" w:cs="Times New Roman"/>
          <w:b/>
        </w:rPr>
      </w:pPr>
      <w:r w:rsidRPr="00503B31">
        <w:rPr>
          <w:rFonts w:ascii="Times New Roman" w:hAnsi="Times New Roman" w:cs="Times New Roman"/>
          <w:b/>
        </w:rPr>
        <w:t>Results</w:t>
      </w:r>
    </w:p>
    <w:p w14:paraId="61FE3858" w14:textId="34F0DB22" w:rsidR="00FC5781" w:rsidRPr="00503B31" w:rsidRDefault="00FC5781" w:rsidP="00FC5781">
      <w:pPr>
        <w:spacing w:line="480" w:lineRule="auto"/>
        <w:ind w:firstLine="720"/>
        <w:rPr>
          <w:rFonts w:ascii="Times New Roman" w:hAnsi="Times New Roman" w:cs="Times New Roman"/>
        </w:rPr>
      </w:pPr>
      <w:r w:rsidRPr="00503B31">
        <w:rPr>
          <w:rFonts w:ascii="Times New Roman" w:hAnsi="Times New Roman" w:cs="Times New Roman"/>
        </w:rPr>
        <w:t xml:space="preserve">The valence means and standard deviations (on a scale from -4 to 4) as well as </w:t>
      </w:r>
      <w:r w:rsidR="00206D5F" w:rsidRPr="00503B31">
        <w:rPr>
          <w:rFonts w:ascii="Times New Roman" w:hAnsi="Times New Roman" w:cs="Times New Roman"/>
        </w:rPr>
        <w:t xml:space="preserve">the </w:t>
      </w:r>
      <w:r w:rsidRPr="00503B31">
        <w:rPr>
          <w:rFonts w:ascii="Times New Roman" w:hAnsi="Times New Roman" w:cs="Times New Roman"/>
        </w:rPr>
        <w:t>famil</w:t>
      </w:r>
      <w:r w:rsidRPr="00503B31">
        <w:rPr>
          <w:rFonts w:ascii="Times New Roman" w:hAnsi="Times New Roman" w:cs="Times New Roman"/>
        </w:rPr>
        <w:t>i</w:t>
      </w:r>
      <w:r w:rsidRPr="00503B31">
        <w:rPr>
          <w:rFonts w:ascii="Times New Roman" w:hAnsi="Times New Roman" w:cs="Times New Roman"/>
        </w:rPr>
        <w:t xml:space="preserve">arity </w:t>
      </w:r>
      <w:r w:rsidR="00206D5F" w:rsidRPr="00503B31">
        <w:rPr>
          <w:rFonts w:ascii="Times New Roman" w:hAnsi="Times New Roman" w:cs="Times New Roman"/>
        </w:rPr>
        <w:t xml:space="preserve">means and standard deviations (on a scale from </w:t>
      </w:r>
      <w:r w:rsidR="00D44DA3">
        <w:rPr>
          <w:rFonts w:ascii="Times New Roman" w:hAnsi="Times New Roman" w:cs="Times New Roman"/>
        </w:rPr>
        <w:t>0</w:t>
      </w:r>
      <w:r w:rsidR="00206D5F" w:rsidRPr="00503B31">
        <w:rPr>
          <w:rFonts w:ascii="Times New Roman" w:hAnsi="Times New Roman" w:cs="Times New Roman"/>
        </w:rPr>
        <w:t xml:space="preserve"> to </w:t>
      </w:r>
      <w:r w:rsidR="008532E0">
        <w:rPr>
          <w:rFonts w:ascii="Times New Roman" w:hAnsi="Times New Roman" w:cs="Times New Roman"/>
        </w:rPr>
        <w:t>8</w:t>
      </w:r>
      <w:r w:rsidR="00206D5F" w:rsidRPr="00503B31">
        <w:rPr>
          <w:rFonts w:ascii="Times New Roman" w:hAnsi="Times New Roman" w:cs="Times New Roman"/>
        </w:rPr>
        <w:t>) were the following for each stim</w:t>
      </w:r>
      <w:r w:rsidR="00206D5F" w:rsidRPr="00503B31">
        <w:rPr>
          <w:rFonts w:ascii="Times New Roman" w:hAnsi="Times New Roman" w:cs="Times New Roman"/>
        </w:rPr>
        <w:t>u</w:t>
      </w:r>
      <w:r w:rsidR="00206D5F" w:rsidRPr="00503B31">
        <w:rPr>
          <w:rFonts w:ascii="Times New Roman" w:hAnsi="Times New Roman" w:cs="Times New Roman"/>
        </w:rPr>
        <w:t>lus:</w:t>
      </w:r>
    </w:p>
    <w:tbl>
      <w:tblPr>
        <w:tblW w:w="9122" w:type="dxa"/>
        <w:jc w:val="center"/>
        <w:tblLook w:val="04A0" w:firstRow="1" w:lastRow="0" w:firstColumn="1" w:lastColumn="0" w:noHBand="0" w:noVBand="1"/>
      </w:tblPr>
      <w:tblGrid>
        <w:gridCol w:w="1389"/>
        <w:gridCol w:w="523"/>
        <w:gridCol w:w="1769"/>
        <w:gridCol w:w="1556"/>
        <w:gridCol w:w="2049"/>
        <w:gridCol w:w="1836"/>
      </w:tblGrid>
      <w:tr w:rsidR="00094EBE" w:rsidRPr="00503B31" w14:paraId="4916A9B9" w14:textId="77777777" w:rsidTr="00745A70">
        <w:trPr>
          <w:trHeight w:val="300"/>
          <w:jc w:val="center"/>
        </w:trPr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C46F84" w14:textId="6BB709B2" w:rsidR="00094EBE" w:rsidRPr="00503B31" w:rsidRDefault="00094EBE" w:rsidP="001D47B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03B31">
              <w:rPr>
                <w:rFonts w:ascii="Times New Roman" w:eastAsia="Times New Roman" w:hAnsi="Times New Roman" w:cs="Times New Roman"/>
                <w:color w:val="000000"/>
              </w:rPr>
              <w:t>Stimulus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138F0D" w14:textId="77777777" w:rsidR="00094EBE" w:rsidRPr="00503B31" w:rsidRDefault="00094EBE" w:rsidP="001D47B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F71C34" w14:textId="587A90D8" w:rsidR="00094EBE" w:rsidRPr="00503B31" w:rsidRDefault="00094EBE" w:rsidP="001D47B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03B31">
              <w:rPr>
                <w:rFonts w:ascii="Times New Roman" w:eastAsia="Times New Roman" w:hAnsi="Times New Roman" w:cs="Times New Roman"/>
                <w:color w:val="000000"/>
              </w:rPr>
              <w:t>Valence mean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01DD78" w14:textId="77777777" w:rsidR="00094EBE" w:rsidRPr="00503B31" w:rsidRDefault="00094EBE" w:rsidP="001D47B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03B31">
              <w:rPr>
                <w:rFonts w:ascii="Times New Roman" w:eastAsia="Times New Roman" w:hAnsi="Times New Roman" w:cs="Times New Roman"/>
                <w:color w:val="000000"/>
              </w:rPr>
              <w:t>Valence SD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9A119F" w14:textId="77777777" w:rsidR="00094EBE" w:rsidRPr="00503B31" w:rsidRDefault="00094EBE" w:rsidP="001D47B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03B31">
              <w:rPr>
                <w:rFonts w:ascii="Times New Roman" w:eastAsia="Times New Roman" w:hAnsi="Times New Roman" w:cs="Times New Roman"/>
                <w:color w:val="000000"/>
              </w:rPr>
              <w:t>Familiarity mean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A2D01C" w14:textId="77777777" w:rsidR="00094EBE" w:rsidRPr="00503B31" w:rsidRDefault="00094EBE" w:rsidP="001D47B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03B31">
              <w:rPr>
                <w:rFonts w:ascii="Times New Roman" w:eastAsia="Times New Roman" w:hAnsi="Times New Roman" w:cs="Times New Roman"/>
                <w:color w:val="000000"/>
              </w:rPr>
              <w:t>Familiarity SD</w:t>
            </w:r>
          </w:p>
        </w:tc>
      </w:tr>
      <w:tr w:rsidR="00094EBE" w:rsidRPr="00503B31" w14:paraId="1B2F10E2" w14:textId="77777777" w:rsidTr="00745A70">
        <w:trPr>
          <w:trHeight w:val="300"/>
          <w:jc w:val="center"/>
        </w:trPr>
        <w:tc>
          <w:tcPr>
            <w:tcW w:w="138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9F919" w14:textId="472D06D0" w:rsidR="00094EBE" w:rsidRPr="00503B31" w:rsidRDefault="00094EBE" w:rsidP="001D47B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03B31">
              <w:rPr>
                <w:rFonts w:ascii="Times New Roman" w:eastAsia="Times New Roman" w:hAnsi="Times New Roman" w:cs="Times New Roman"/>
                <w:color w:val="000000"/>
              </w:rPr>
              <w:t>Bergmite</w:t>
            </w: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E36EC5A" w14:textId="662D1C50" w:rsidR="00094EBE" w:rsidRPr="00503B31" w:rsidRDefault="00094EBE" w:rsidP="001D47B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^</w:t>
            </w:r>
          </w:p>
        </w:tc>
        <w:tc>
          <w:tcPr>
            <w:tcW w:w="176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55F439" w14:textId="1663D033" w:rsidR="00094EBE" w:rsidRPr="00503B31" w:rsidRDefault="00094EBE" w:rsidP="001D47B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03B31">
              <w:rPr>
                <w:rFonts w:ascii="Times New Roman" w:eastAsia="Times New Roman" w:hAnsi="Times New Roman" w:cs="Times New Roman"/>
                <w:color w:val="000000"/>
              </w:rPr>
              <w:t>0.33</w:t>
            </w:r>
          </w:p>
        </w:tc>
        <w:tc>
          <w:tcPr>
            <w:tcW w:w="15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86F4C5" w14:textId="77777777" w:rsidR="00094EBE" w:rsidRPr="00503B31" w:rsidRDefault="00094EBE" w:rsidP="001D47B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03B31">
              <w:rPr>
                <w:rFonts w:ascii="Times New Roman" w:eastAsia="Times New Roman" w:hAnsi="Times New Roman" w:cs="Times New Roman"/>
                <w:color w:val="000000"/>
              </w:rPr>
              <w:t>1.28</w:t>
            </w:r>
          </w:p>
        </w:tc>
        <w:tc>
          <w:tcPr>
            <w:tcW w:w="20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68D6AC" w14:textId="77777777" w:rsidR="00094EBE" w:rsidRPr="00503B31" w:rsidRDefault="00094EBE" w:rsidP="001D47B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03B31">
              <w:rPr>
                <w:rFonts w:ascii="Times New Roman" w:eastAsia="Times New Roman" w:hAnsi="Times New Roman" w:cs="Times New Roman"/>
                <w:color w:val="000000"/>
              </w:rPr>
              <w:t>0.73</w:t>
            </w:r>
          </w:p>
        </w:tc>
        <w:tc>
          <w:tcPr>
            <w:tcW w:w="18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06BA9" w14:textId="77777777" w:rsidR="00094EBE" w:rsidRPr="00503B31" w:rsidRDefault="00094EBE" w:rsidP="005B71F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03B31">
              <w:rPr>
                <w:rFonts w:ascii="Times New Roman" w:eastAsia="Times New Roman" w:hAnsi="Times New Roman" w:cs="Times New Roman"/>
                <w:color w:val="000000"/>
              </w:rPr>
              <w:t>1.73</w:t>
            </w:r>
          </w:p>
        </w:tc>
      </w:tr>
      <w:tr w:rsidR="00094EBE" w:rsidRPr="00503B31" w14:paraId="79213DC6" w14:textId="77777777" w:rsidTr="00745A70">
        <w:trPr>
          <w:trHeight w:val="300"/>
          <w:jc w:val="center"/>
        </w:trPr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76373" w14:textId="1BFBEF77" w:rsidR="00094EBE" w:rsidRPr="00503B31" w:rsidRDefault="00094EBE" w:rsidP="001D47B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03B31">
              <w:rPr>
                <w:rFonts w:ascii="Times New Roman" w:eastAsia="Times New Roman" w:hAnsi="Times New Roman" w:cs="Times New Roman"/>
                <w:color w:val="000000"/>
              </w:rPr>
              <w:t>Carbink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21EC7052" w14:textId="77777777" w:rsidR="00094EBE" w:rsidRPr="00503B31" w:rsidRDefault="00094EBE" w:rsidP="001D47B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F1934" w14:textId="6C15F888" w:rsidR="00094EBE" w:rsidRPr="00503B31" w:rsidRDefault="00094EBE" w:rsidP="001D47B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03B31">
              <w:rPr>
                <w:rFonts w:ascii="Times New Roman" w:eastAsia="Times New Roman" w:hAnsi="Times New Roman" w:cs="Times New Roman"/>
                <w:color w:val="000000"/>
              </w:rPr>
              <w:t>1.05</w:t>
            </w: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96C56B" w14:textId="77777777" w:rsidR="00094EBE" w:rsidRPr="00503B31" w:rsidRDefault="00094EBE" w:rsidP="001D47B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03B31">
              <w:rPr>
                <w:rFonts w:ascii="Times New Roman" w:eastAsia="Times New Roman" w:hAnsi="Times New Roman" w:cs="Times New Roman"/>
                <w:color w:val="000000"/>
              </w:rPr>
              <w:t>1.61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207882" w14:textId="77777777" w:rsidR="00094EBE" w:rsidRPr="00503B31" w:rsidRDefault="00094EBE" w:rsidP="001D47B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03B31">
              <w:rPr>
                <w:rFonts w:ascii="Times New Roman" w:eastAsia="Times New Roman" w:hAnsi="Times New Roman" w:cs="Times New Roman"/>
                <w:color w:val="000000"/>
              </w:rPr>
              <w:t>0.84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BD684" w14:textId="77777777" w:rsidR="00094EBE" w:rsidRPr="00503B31" w:rsidRDefault="00094EBE" w:rsidP="005B71F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03B31">
              <w:rPr>
                <w:rFonts w:ascii="Times New Roman" w:eastAsia="Times New Roman" w:hAnsi="Times New Roman" w:cs="Times New Roman"/>
                <w:color w:val="000000"/>
              </w:rPr>
              <w:t>1.97</w:t>
            </w:r>
          </w:p>
        </w:tc>
      </w:tr>
      <w:tr w:rsidR="00094EBE" w:rsidRPr="00503B31" w14:paraId="3C2160BA" w14:textId="77777777" w:rsidTr="00745A70">
        <w:trPr>
          <w:trHeight w:val="300"/>
          <w:jc w:val="center"/>
        </w:trPr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BBB23" w14:textId="4754D90E" w:rsidR="00094EBE" w:rsidRPr="00503B31" w:rsidRDefault="00094EBE" w:rsidP="001D47B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03B31">
              <w:rPr>
                <w:rFonts w:ascii="Times New Roman" w:eastAsia="Times New Roman" w:hAnsi="Times New Roman" w:cs="Times New Roman"/>
                <w:color w:val="000000"/>
              </w:rPr>
              <w:t>Cranidos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6B93C9C9" w14:textId="6BA41BA0" w:rsidR="00094EBE" w:rsidRPr="00503B31" w:rsidRDefault="00094EBE" w:rsidP="001D47B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^</w:t>
            </w: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56D7E6" w14:textId="069DB775" w:rsidR="00094EBE" w:rsidRPr="00503B31" w:rsidRDefault="00094EBE" w:rsidP="001D47B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03B31">
              <w:rPr>
                <w:rFonts w:ascii="Times New Roman" w:eastAsia="Times New Roman" w:hAnsi="Times New Roman" w:cs="Times New Roman"/>
                <w:color w:val="000000"/>
              </w:rPr>
              <w:t>0.27</w:t>
            </w: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A57682" w14:textId="77777777" w:rsidR="00094EBE" w:rsidRPr="00503B31" w:rsidRDefault="00094EBE" w:rsidP="001D47B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03B31">
              <w:rPr>
                <w:rFonts w:ascii="Times New Roman" w:eastAsia="Times New Roman" w:hAnsi="Times New Roman" w:cs="Times New Roman"/>
                <w:color w:val="000000"/>
              </w:rPr>
              <w:t>2.06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03F0F" w14:textId="77777777" w:rsidR="00094EBE" w:rsidRPr="00503B31" w:rsidRDefault="00094EBE" w:rsidP="001D47B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03B31">
              <w:rPr>
                <w:rFonts w:ascii="Times New Roman" w:eastAsia="Times New Roman" w:hAnsi="Times New Roman" w:cs="Times New Roman"/>
                <w:color w:val="000000"/>
              </w:rPr>
              <w:t>1.44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FD028" w14:textId="77777777" w:rsidR="00094EBE" w:rsidRPr="00503B31" w:rsidRDefault="00094EBE" w:rsidP="005B71F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03B31">
              <w:rPr>
                <w:rFonts w:ascii="Times New Roman" w:eastAsia="Times New Roman" w:hAnsi="Times New Roman" w:cs="Times New Roman"/>
                <w:color w:val="000000"/>
              </w:rPr>
              <w:t>2.56</w:t>
            </w:r>
          </w:p>
        </w:tc>
      </w:tr>
      <w:tr w:rsidR="00094EBE" w:rsidRPr="00503B31" w14:paraId="6F86AD8C" w14:textId="77777777" w:rsidTr="00745A70">
        <w:trPr>
          <w:trHeight w:val="300"/>
          <w:jc w:val="center"/>
        </w:trPr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88A35F" w14:textId="339749B2" w:rsidR="00094EBE" w:rsidRPr="00503B31" w:rsidRDefault="00094EBE" w:rsidP="001D47B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03B31">
              <w:rPr>
                <w:rFonts w:ascii="Times New Roman" w:eastAsia="Times New Roman" w:hAnsi="Times New Roman" w:cs="Times New Roman"/>
                <w:color w:val="000000"/>
              </w:rPr>
              <w:t>Frillish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66355994" w14:textId="34120CF1" w:rsidR="00094EBE" w:rsidRPr="00503B31" w:rsidRDefault="00094EBE" w:rsidP="001D47B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*</w:t>
            </w: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F0719D" w14:textId="1FB10C66" w:rsidR="00094EBE" w:rsidRPr="00503B31" w:rsidRDefault="00094EBE" w:rsidP="001D47B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03B31">
              <w:rPr>
                <w:rFonts w:ascii="Times New Roman" w:eastAsia="Times New Roman" w:hAnsi="Times New Roman" w:cs="Times New Roman"/>
                <w:color w:val="000000"/>
              </w:rPr>
              <w:t>0.14</w:t>
            </w: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388C6" w14:textId="77777777" w:rsidR="00094EBE" w:rsidRPr="00503B31" w:rsidRDefault="00094EBE" w:rsidP="001D47B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03B31">
              <w:rPr>
                <w:rFonts w:ascii="Times New Roman" w:eastAsia="Times New Roman" w:hAnsi="Times New Roman" w:cs="Times New Roman"/>
                <w:color w:val="000000"/>
              </w:rPr>
              <w:t>1.52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EDC5" w14:textId="77777777" w:rsidR="00094EBE" w:rsidRPr="00503B31" w:rsidRDefault="00094EBE" w:rsidP="001D47B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03B31">
              <w:rPr>
                <w:rFonts w:ascii="Times New Roman" w:eastAsia="Times New Roman" w:hAnsi="Times New Roman" w:cs="Times New Roman"/>
                <w:color w:val="000000"/>
              </w:rPr>
              <w:t>0.92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8703D" w14:textId="77777777" w:rsidR="00094EBE" w:rsidRPr="00503B31" w:rsidRDefault="00094EBE" w:rsidP="005B71F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03B31">
              <w:rPr>
                <w:rFonts w:ascii="Times New Roman" w:eastAsia="Times New Roman" w:hAnsi="Times New Roman" w:cs="Times New Roman"/>
                <w:color w:val="000000"/>
              </w:rPr>
              <w:t>2.05</w:t>
            </w:r>
          </w:p>
        </w:tc>
      </w:tr>
      <w:tr w:rsidR="00094EBE" w:rsidRPr="00503B31" w14:paraId="00DD8553" w14:textId="77777777" w:rsidTr="00745A70">
        <w:trPr>
          <w:trHeight w:val="300"/>
          <w:jc w:val="center"/>
        </w:trPr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CC873" w14:textId="7C9AAD3C" w:rsidR="00094EBE" w:rsidRPr="00503B31" w:rsidRDefault="00094EBE" w:rsidP="001D47B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03B31">
              <w:rPr>
                <w:rFonts w:ascii="Times New Roman" w:eastAsia="Times New Roman" w:hAnsi="Times New Roman" w:cs="Times New Roman"/>
                <w:color w:val="000000"/>
              </w:rPr>
              <w:t>Golett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35654220" w14:textId="0B6A2507" w:rsidR="00094EBE" w:rsidRPr="00503B31" w:rsidRDefault="00C443DC" w:rsidP="001D47B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^</w:t>
            </w: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62AF88" w14:textId="27BA6945" w:rsidR="00094EBE" w:rsidRPr="00503B31" w:rsidRDefault="00094EBE" w:rsidP="001D47B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03B31">
              <w:rPr>
                <w:rFonts w:ascii="Times New Roman" w:eastAsia="Times New Roman" w:hAnsi="Times New Roman" w:cs="Times New Roman"/>
                <w:color w:val="000000"/>
              </w:rPr>
              <w:t>0.38</w:t>
            </w: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4C063" w14:textId="77777777" w:rsidR="00094EBE" w:rsidRPr="00503B31" w:rsidRDefault="00094EBE" w:rsidP="001D47B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03B31">
              <w:rPr>
                <w:rFonts w:ascii="Times New Roman" w:eastAsia="Times New Roman" w:hAnsi="Times New Roman" w:cs="Times New Roman"/>
                <w:color w:val="000000"/>
              </w:rPr>
              <w:t>1.61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85507B" w14:textId="77777777" w:rsidR="00094EBE" w:rsidRPr="00503B31" w:rsidRDefault="00094EBE" w:rsidP="001D47B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03B31">
              <w:rPr>
                <w:rFonts w:ascii="Times New Roman" w:eastAsia="Times New Roman" w:hAnsi="Times New Roman" w:cs="Times New Roman"/>
                <w:color w:val="000000"/>
              </w:rPr>
              <w:t>0.99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D7992" w14:textId="77777777" w:rsidR="00094EBE" w:rsidRPr="00503B31" w:rsidRDefault="00094EBE" w:rsidP="005B71F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03B31">
              <w:rPr>
                <w:rFonts w:ascii="Times New Roman" w:eastAsia="Times New Roman" w:hAnsi="Times New Roman" w:cs="Times New Roman"/>
                <w:color w:val="000000"/>
              </w:rPr>
              <w:t>2.08</w:t>
            </w:r>
          </w:p>
        </w:tc>
      </w:tr>
      <w:tr w:rsidR="00094EBE" w:rsidRPr="00503B31" w14:paraId="6ED69C82" w14:textId="77777777" w:rsidTr="00745A70">
        <w:trPr>
          <w:trHeight w:val="300"/>
          <w:jc w:val="center"/>
        </w:trPr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5065DE" w14:textId="4FB80F05" w:rsidR="00094EBE" w:rsidRPr="00503B31" w:rsidRDefault="00094EBE" w:rsidP="001D47B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03B31">
              <w:rPr>
                <w:rFonts w:ascii="Times New Roman" w:eastAsia="Times New Roman" w:hAnsi="Times New Roman" w:cs="Times New Roman"/>
                <w:color w:val="000000"/>
              </w:rPr>
              <w:t>Gourgeist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7A4C14E4" w14:textId="77777777" w:rsidR="00094EBE" w:rsidRPr="00503B31" w:rsidRDefault="00094EBE" w:rsidP="001D47B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60CFA4" w14:textId="08A69919" w:rsidR="00094EBE" w:rsidRPr="00503B31" w:rsidRDefault="00094EBE" w:rsidP="001D47B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03B31">
              <w:rPr>
                <w:rFonts w:ascii="Times New Roman" w:eastAsia="Times New Roman" w:hAnsi="Times New Roman" w:cs="Times New Roman"/>
                <w:color w:val="000000"/>
              </w:rPr>
              <w:t>-0.55</w:t>
            </w: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0A8B4A" w14:textId="77777777" w:rsidR="00094EBE" w:rsidRPr="00503B31" w:rsidRDefault="00094EBE" w:rsidP="001D47B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03B31">
              <w:rPr>
                <w:rFonts w:ascii="Times New Roman" w:eastAsia="Times New Roman" w:hAnsi="Times New Roman" w:cs="Times New Roman"/>
                <w:color w:val="000000"/>
              </w:rPr>
              <w:t>2.08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8E5F03" w14:textId="77777777" w:rsidR="00094EBE" w:rsidRPr="00503B31" w:rsidRDefault="00094EBE" w:rsidP="001D47B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03B31">
              <w:rPr>
                <w:rFonts w:ascii="Times New Roman" w:eastAsia="Times New Roman" w:hAnsi="Times New Roman" w:cs="Times New Roman"/>
                <w:color w:val="000000"/>
              </w:rPr>
              <w:t>0.93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FDAB7" w14:textId="77777777" w:rsidR="00094EBE" w:rsidRPr="00503B31" w:rsidRDefault="00094EBE" w:rsidP="005B71F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03B31">
              <w:rPr>
                <w:rFonts w:ascii="Times New Roman" w:eastAsia="Times New Roman" w:hAnsi="Times New Roman" w:cs="Times New Roman"/>
                <w:color w:val="000000"/>
              </w:rPr>
              <w:t>2.08</w:t>
            </w:r>
          </w:p>
        </w:tc>
      </w:tr>
      <w:tr w:rsidR="00094EBE" w:rsidRPr="00503B31" w14:paraId="59E8CA39" w14:textId="77777777" w:rsidTr="00745A70">
        <w:trPr>
          <w:trHeight w:val="300"/>
          <w:jc w:val="center"/>
        </w:trPr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3F14FF" w14:textId="2068EEF0" w:rsidR="00094EBE" w:rsidRPr="00503B31" w:rsidRDefault="00094EBE" w:rsidP="001D47B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03B31">
              <w:rPr>
                <w:rFonts w:ascii="Times New Roman" w:eastAsia="Times New Roman" w:hAnsi="Times New Roman" w:cs="Times New Roman"/>
                <w:color w:val="000000"/>
              </w:rPr>
              <w:t>Grubbin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18C1AFB1" w14:textId="77777777" w:rsidR="00094EBE" w:rsidRPr="00503B31" w:rsidRDefault="00094EBE" w:rsidP="001D47B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55886" w14:textId="53CA739A" w:rsidR="00094EBE" w:rsidRPr="00503B31" w:rsidRDefault="00094EBE" w:rsidP="001D47B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03B31">
              <w:rPr>
                <w:rFonts w:ascii="Times New Roman" w:eastAsia="Times New Roman" w:hAnsi="Times New Roman" w:cs="Times New Roman"/>
                <w:color w:val="000000"/>
              </w:rPr>
              <w:t>-0.66</w:t>
            </w: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F1D702" w14:textId="77777777" w:rsidR="00094EBE" w:rsidRPr="00503B31" w:rsidRDefault="00094EBE" w:rsidP="001D47B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03B31">
              <w:rPr>
                <w:rFonts w:ascii="Times New Roman" w:eastAsia="Times New Roman" w:hAnsi="Times New Roman" w:cs="Times New Roman"/>
                <w:color w:val="000000"/>
              </w:rPr>
              <w:t>1.70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248C2" w14:textId="77777777" w:rsidR="00094EBE" w:rsidRPr="00503B31" w:rsidRDefault="00094EBE" w:rsidP="001D47B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03B31">
              <w:rPr>
                <w:rFonts w:ascii="Times New Roman" w:eastAsia="Times New Roman" w:hAnsi="Times New Roman" w:cs="Times New Roman"/>
                <w:color w:val="000000"/>
              </w:rPr>
              <w:t>0.85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E1CEF" w14:textId="77777777" w:rsidR="00094EBE" w:rsidRPr="00503B31" w:rsidRDefault="00094EBE" w:rsidP="005B71F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03B31">
              <w:rPr>
                <w:rFonts w:ascii="Times New Roman" w:eastAsia="Times New Roman" w:hAnsi="Times New Roman" w:cs="Times New Roman"/>
                <w:color w:val="000000"/>
              </w:rPr>
              <w:t>1.88</w:t>
            </w:r>
          </w:p>
        </w:tc>
      </w:tr>
      <w:tr w:rsidR="00094EBE" w:rsidRPr="00503B31" w14:paraId="50D78535" w14:textId="77777777" w:rsidTr="00745A70">
        <w:trPr>
          <w:trHeight w:val="300"/>
          <w:jc w:val="center"/>
        </w:trPr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2DEE6" w14:textId="32623D56" w:rsidR="00094EBE" w:rsidRPr="00503B31" w:rsidRDefault="00094EBE" w:rsidP="001D47B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03B31">
              <w:rPr>
                <w:rFonts w:ascii="Times New Roman" w:eastAsia="Times New Roman" w:hAnsi="Times New Roman" w:cs="Times New Roman"/>
                <w:color w:val="000000"/>
              </w:rPr>
              <w:t>Jangmo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4CA6C320" w14:textId="77777777" w:rsidR="00094EBE" w:rsidRPr="00503B31" w:rsidRDefault="00094EBE" w:rsidP="001D47B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4DF080" w14:textId="597DDD7C" w:rsidR="00094EBE" w:rsidRPr="00503B31" w:rsidRDefault="00094EBE" w:rsidP="001D47B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03B31">
              <w:rPr>
                <w:rFonts w:ascii="Times New Roman" w:eastAsia="Times New Roman" w:hAnsi="Times New Roman" w:cs="Times New Roman"/>
                <w:color w:val="000000"/>
              </w:rPr>
              <w:t>0.66</w:t>
            </w: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03B43" w14:textId="77777777" w:rsidR="00094EBE" w:rsidRPr="00503B31" w:rsidRDefault="00094EBE" w:rsidP="001D47B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03B31">
              <w:rPr>
                <w:rFonts w:ascii="Times New Roman" w:eastAsia="Times New Roman" w:hAnsi="Times New Roman" w:cs="Times New Roman"/>
                <w:color w:val="000000"/>
              </w:rPr>
              <w:t>1.57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E4E3D" w14:textId="77777777" w:rsidR="00094EBE" w:rsidRPr="00503B31" w:rsidRDefault="00094EBE" w:rsidP="001D47B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03B31">
              <w:rPr>
                <w:rFonts w:ascii="Times New Roman" w:eastAsia="Times New Roman" w:hAnsi="Times New Roman" w:cs="Times New Roman"/>
                <w:color w:val="000000"/>
              </w:rPr>
              <w:t>0.70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C25EB" w14:textId="77777777" w:rsidR="00094EBE" w:rsidRPr="00503B31" w:rsidRDefault="00094EBE" w:rsidP="005B71F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03B31">
              <w:rPr>
                <w:rFonts w:ascii="Times New Roman" w:eastAsia="Times New Roman" w:hAnsi="Times New Roman" w:cs="Times New Roman"/>
                <w:color w:val="000000"/>
              </w:rPr>
              <w:t>1.62</w:t>
            </w:r>
          </w:p>
        </w:tc>
      </w:tr>
      <w:tr w:rsidR="00094EBE" w:rsidRPr="00503B31" w14:paraId="1742F5E7" w14:textId="77777777" w:rsidTr="00745A70">
        <w:trPr>
          <w:trHeight w:val="300"/>
          <w:jc w:val="center"/>
        </w:trPr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1E1E1D" w14:textId="5A80B4E4" w:rsidR="00094EBE" w:rsidRPr="00503B31" w:rsidRDefault="00094EBE" w:rsidP="001D47B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03B31">
              <w:rPr>
                <w:rFonts w:ascii="Times New Roman" w:eastAsia="Times New Roman" w:hAnsi="Times New Roman" w:cs="Times New Roman"/>
                <w:color w:val="000000"/>
              </w:rPr>
              <w:t>Magearna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591C90B4" w14:textId="33873C9D" w:rsidR="00094EBE" w:rsidRPr="00503B31" w:rsidRDefault="00094EBE" w:rsidP="001D47B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*</w:t>
            </w: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7632E6" w14:textId="34987DBD" w:rsidR="00094EBE" w:rsidRPr="00503B31" w:rsidRDefault="00094EBE" w:rsidP="001D47B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03B31">
              <w:rPr>
                <w:rFonts w:ascii="Times New Roman" w:eastAsia="Times New Roman" w:hAnsi="Times New Roman" w:cs="Times New Roman"/>
                <w:color w:val="000000"/>
              </w:rPr>
              <w:t>-0.01</w:t>
            </w: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B7ED8" w14:textId="77777777" w:rsidR="00094EBE" w:rsidRPr="00503B31" w:rsidRDefault="00094EBE" w:rsidP="001D47B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03B31">
              <w:rPr>
                <w:rFonts w:ascii="Times New Roman" w:eastAsia="Times New Roman" w:hAnsi="Times New Roman" w:cs="Times New Roman"/>
                <w:color w:val="000000"/>
              </w:rPr>
              <w:t>1.39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8DDD6A" w14:textId="77777777" w:rsidR="00094EBE" w:rsidRPr="00503B31" w:rsidRDefault="00094EBE" w:rsidP="001D47B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03B31">
              <w:rPr>
                <w:rFonts w:ascii="Times New Roman" w:eastAsia="Times New Roman" w:hAnsi="Times New Roman" w:cs="Times New Roman"/>
                <w:color w:val="000000"/>
              </w:rPr>
              <w:t>0.74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40725" w14:textId="77777777" w:rsidR="00094EBE" w:rsidRPr="00503B31" w:rsidRDefault="00094EBE" w:rsidP="005B71F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03B31">
              <w:rPr>
                <w:rFonts w:ascii="Times New Roman" w:eastAsia="Times New Roman" w:hAnsi="Times New Roman" w:cs="Times New Roman"/>
                <w:color w:val="000000"/>
              </w:rPr>
              <w:t>1.85</w:t>
            </w:r>
          </w:p>
        </w:tc>
      </w:tr>
      <w:tr w:rsidR="00094EBE" w:rsidRPr="00503B31" w14:paraId="32303D72" w14:textId="77777777" w:rsidTr="00745A70">
        <w:trPr>
          <w:trHeight w:val="300"/>
          <w:jc w:val="center"/>
        </w:trPr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E06246" w14:textId="58C69722" w:rsidR="00094EBE" w:rsidRPr="00503B31" w:rsidRDefault="00094EBE" w:rsidP="001D47B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03B31">
              <w:rPr>
                <w:rFonts w:ascii="Times New Roman" w:eastAsia="Times New Roman" w:hAnsi="Times New Roman" w:cs="Times New Roman"/>
                <w:color w:val="000000"/>
              </w:rPr>
              <w:t>Palpitoad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608AF55F" w14:textId="021B3E0F" w:rsidR="00094EBE" w:rsidRPr="00503B31" w:rsidRDefault="00C443DC" w:rsidP="001D47B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^</w:t>
            </w: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2722F3" w14:textId="37E82973" w:rsidR="00094EBE" w:rsidRPr="00503B31" w:rsidRDefault="00094EBE" w:rsidP="001D47B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03B31">
              <w:rPr>
                <w:rFonts w:ascii="Times New Roman" w:eastAsia="Times New Roman" w:hAnsi="Times New Roman" w:cs="Times New Roman"/>
                <w:color w:val="000000"/>
              </w:rPr>
              <w:t>0.37</w:t>
            </w: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48025" w14:textId="77777777" w:rsidR="00094EBE" w:rsidRPr="00503B31" w:rsidRDefault="00094EBE" w:rsidP="001D47B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03B31">
              <w:rPr>
                <w:rFonts w:ascii="Times New Roman" w:eastAsia="Times New Roman" w:hAnsi="Times New Roman" w:cs="Times New Roman"/>
                <w:color w:val="000000"/>
              </w:rPr>
              <w:t>1.90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64EA4D" w14:textId="77777777" w:rsidR="00094EBE" w:rsidRPr="00503B31" w:rsidRDefault="00094EBE" w:rsidP="001D47B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03B31">
              <w:rPr>
                <w:rFonts w:ascii="Times New Roman" w:eastAsia="Times New Roman" w:hAnsi="Times New Roman" w:cs="Times New Roman"/>
                <w:color w:val="000000"/>
              </w:rPr>
              <w:t>1.03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D6FA1" w14:textId="77777777" w:rsidR="00094EBE" w:rsidRPr="00503B31" w:rsidRDefault="00094EBE" w:rsidP="005B71F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03B31">
              <w:rPr>
                <w:rFonts w:ascii="Times New Roman" w:eastAsia="Times New Roman" w:hAnsi="Times New Roman" w:cs="Times New Roman"/>
                <w:color w:val="000000"/>
              </w:rPr>
              <w:t>2.13</w:t>
            </w:r>
          </w:p>
        </w:tc>
      </w:tr>
      <w:tr w:rsidR="00094EBE" w:rsidRPr="00503B31" w14:paraId="042004E9" w14:textId="77777777" w:rsidTr="00745A70">
        <w:trPr>
          <w:trHeight w:val="300"/>
          <w:jc w:val="center"/>
        </w:trPr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B1FC9A" w14:textId="1611D549" w:rsidR="00094EBE" w:rsidRPr="00503B31" w:rsidRDefault="00094EBE" w:rsidP="001D47B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03B31">
              <w:rPr>
                <w:rFonts w:ascii="Times New Roman" w:eastAsia="Times New Roman" w:hAnsi="Times New Roman" w:cs="Times New Roman"/>
                <w:color w:val="000000"/>
              </w:rPr>
              <w:t>Phantump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289B0495" w14:textId="77777777" w:rsidR="00094EBE" w:rsidRPr="00503B31" w:rsidRDefault="00094EBE" w:rsidP="001D47B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49701" w14:textId="4DF41A1F" w:rsidR="00094EBE" w:rsidRPr="00503B31" w:rsidRDefault="00094EBE" w:rsidP="001D47B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03B31">
              <w:rPr>
                <w:rFonts w:ascii="Times New Roman" w:eastAsia="Times New Roman" w:hAnsi="Times New Roman" w:cs="Times New Roman"/>
                <w:color w:val="000000"/>
              </w:rPr>
              <w:t>-0.44</w:t>
            </w: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F353" w14:textId="77777777" w:rsidR="00094EBE" w:rsidRPr="00503B31" w:rsidRDefault="00094EBE" w:rsidP="001D47B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03B31">
              <w:rPr>
                <w:rFonts w:ascii="Times New Roman" w:eastAsia="Times New Roman" w:hAnsi="Times New Roman" w:cs="Times New Roman"/>
                <w:color w:val="000000"/>
              </w:rPr>
              <w:t>1.93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0C1EB" w14:textId="77777777" w:rsidR="00094EBE" w:rsidRPr="00503B31" w:rsidRDefault="00094EBE" w:rsidP="001D47B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03B31">
              <w:rPr>
                <w:rFonts w:ascii="Times New Roman" w:eastAsia="Times New Roman" w:hAnsi="Times New Roman" w:cs="Times New Roman"/>
                <w:color w:val="000000"/>
              </w:rPr>
              <w:t>0.74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C3D7F" w14:textId="77777777" w:rsidR="00094EBE" w:rsidRPr="00503B31" w:rsidRDefault="00094EBE" w:rsidP="005B71F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03B31">
              <w:rPr>
                <w:rFonts w:ascii="Times New Roman" w:eastAsia="Times New Roman" w:hAnsi="Times New Roman" w:cs="Times New Roman"/>
                <w:color w:val="000000"/>
              </w:rPr>
              <w:t>1.96</w:t>
            </w:r>
          </w:p>
        </w:tc>
      </w:tr>
      <w:tr w:rsidR="00094EBE" w:rsidRPr="00503B31" w14:paraId="16306E27" w14:textId="77777777" w:rsidTr="00745A70">
        <w:trPr>
          <w:trHeight w:val="300"/>
          <w:jc w:val="center"/>
        </w:trPr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914F7" w14:textId="5E6A7A3D" w:rsidR="00094EBE" w:rsidRPr="00503B31" w:rsidRDefault="00094EBE" w:rsidP="001D47B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03B31">
              <w:rPr>
                <w:rFonts w:ascii="Times New Roman" w:eastAsia="Times New Roman" w:hAnsi="Times New Roman" w:cs="Times New Roman"/>
                <w:color w:val="000000"/>
              </w:rPr>
              <w:t>Scatterbug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7F6597DB" w14:textId="77777777" w:rsidR="00094EBE" w:rsidRPr="00503B31" w:rsidRDefault="00094EBE" w:rsidP="001D47B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63C04" w14:textId="5E0BA27E" w:rsidR="00094EBE" w:rsidRPr="00503B31" w:rsidRDefault="00094EBE" w:rsidP="001D47B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03B31">
              <w:rPr>
                <w:rFonts w:ascii="Times New Roman" w:eastAsia="Times New Roman" w:hAnsi="Times New Roman" w:cs="Times New Roman"/>
                <w:color w:val="000000"/>
              </w:rPr>
              <w:t>-0.45</w:t>
            </w: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9620F" w14:textId="77777777" w:rsidR="00094EBE" w:rsidRPr="00503B31" w:rsidRDefault="00094EBE" w:rsidP="001D47B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03B31">
              <w:rPr>
                <w:rFonts w:ascii="Times New Roman" w:eastAsia="Times New Roman" w:hAnsi="Times New Roman" w:cs="Times New Roman"/>
                <w:color w:val="000000"/>
              </w:rPr>
              <w:t>1.80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3B5EA" w14:textId="77777777" w:rsidR="00094EBE" w:rsidRPr="00503B31" w:rsidRDefault="00094EBE" w:rsidP="001D47B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03B31">
              <w:rPr>
                <w:rFonts w:ascii="Times New Roman" w:eastAsia="Times New Roman" w:hAnsi="Times New Roman" w:cs="Times New Roman"/>
                <w:color w:val="000000"/>
              </w:rPr>
              <w:t>0.86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68B07" w14:textId="77777777" w:rsidR="00094EBE" w:rsidRPr="00503B31" w:rsidRDefault="00094EBE" w:rsidP="005B71F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03B31">
              <w:rPr>
                <w:rFonts w:ascii="Times New Roman" w:eastAsia="Times New Roman" w:hAnsi="Times New Roman" w:cs="Times New Roman"/>
                <w:color w:val="000000"/>
              </w:rPr>
              <w:t>1.90</w:t>
            </w:r>
          </w:p>
        </w:tc>
      </w:tr>
      <w:tr w:rsidR="00094EBE" w:rsidRPr="00503B31" w14:paraId="1B98CAC8" w14:textId="77777777" w:rsidTr="00745A70">
        <w:trPr>
          <w:trHeight w:val="300"/>
          <w:jc w:val="center"/>
        </w:trPr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FE8324" w14:textId="7AF68FD2" w:rsidR="00094EBE" w:rsidRPr="00503B31" w:rsidRDefault="00094EBE" w:rsidP="001D47B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03B31">
              <w:rPr>
                <w:rFonts w:ascii="Times New Roman" w:eastAsia="Times New Roman" w:hAnsi="Times New Roman" w:cs="Times New Roman"/>
                <w:color w:val="000000"/>
              </w:rPr>
              <w:t>Scraggy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796F56DC" w14:textId="2FF5B3C7" w:rsidR="00094EBE" w:rsidRPr="00503B31" w:rsidRDefault="00C443DC" w:rsidP="001D47B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^</w:t>
            </w: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F9E606" w14:textId="777FB5D3" w:rsidR="00094EBE" w:rsidRPr="00503B31" w:rsidRDefault="00094EBE" w:rsidP="001D47B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03B31">
              <w:rPr>
                <w:rFonts w:ascii="Times New Roman" w:eastAsia="Times New Roman" w:hAnsi="Times New Roman" w:cs="Times New Roman"/>
                <w:color w:val="000000"/>
              </w:rPr>
              <w:t>0.30</w:t>
            </w: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A6E3D" w14:textId="77777777" w:rsidR="00094EBE" w:rsidRPr="00503B31" w:rsidRDefault="00094EBE" w:rsidP="001D47B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03B31">
              <w:rPr>
                <w:rFonts w:ascii="Times New Roman" w:eastAsia="Times New Roman" w:hAnsi="Times New Roman" w:cs="Times New Roman"/>
                <w:color w:val="000000"/>
              </w:rPr>
              <w:t>1.69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63EFF4" w14:textId="77777777" w:rsidR="00094EBE" w:rsidRPr="00503B31" w:rsidRDefault="00094EBE" w:rsidP="001D47B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03B31">
              <w:rPr>
                <w:rFonts w:ascii="Times New Roman" w:eastAsia="Times New Roman" w:hAnsi="Times New Roman" w:cs="Times New Roman"/>
                <w:color w:val="000000"/>
              </w:rPr>
              <w:t>1.25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93CA8" w14:textId="77777777" w:rsidR="00094EBE" w:rsidRPr="00503B31" w:rsidRDefault="00094EBE" w:rsidP="005B71F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03B31">
              <w:rPr>
                <w:rFonts w:ascii="Times New Roman" w:eastAsia="Times New Roman" w:hAnsi="Times New Roman" w:cs="Times New Roman"/>
                <w:color w:val="000000"/>
              </w:rPr>
              <w:t>2.36</w:t>
            </w:r>
          </w:p>
        </w:tc>
      </w:tr>
      <w:tr w:rsidR="00094EBE" w:rsidRPr="00503B31" w14:paraId="5E2EBF57" w14:textId="77777777" w:rsidTr="00745A70">
        <w:trPr>
          <w:trHeight w:val="300"/>
          <w:jc w:val="center"/>
        </w:trPr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814A6" w14:textId="593207A8" w:rsidR="00094EBE" w:rsidRPr="00503B31" w:rsidRDefault="00094EBE" w:rsidP="001D47B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03B31">
              <w:rPr>
                <w:rFonts w:ascii="Times New Roman" w:eastAsia="Times New Roman" w:hAnsi="Times New Roman" w:cs="Times New Roman"/>
                <w:color w:val="000000"/>
              </w:rPr>
              <w:t>Shelmet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0271BBE5" w14:textId="7FFEB2FB" w:rsidR="00094EBE" w:rsidRPr="00503B31" w:rsidRDefault="00C443DC" w:rsidP="001D47B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^</w:t>
            </w: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D14C5" w14:textId="3F6435D3" w:rsidR="00094EBE" w:rsidRPr="00503B31" w:rsidRDefault="00094EBE" w:rsidP="001D47B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03B31">
              <w:rPr>
                <w:rFonts w:ascii="Times New Roman" w:eastAsia="Times New Roman" w:hAnsi="Times New Roman" w:cs="Times New Roman"/>
                <w:color w:val="000000"/>
              </w:rPr>
              <w:t>-0.25</w:t>
            </w: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2BC0F" w14:textId="77777777" w:rsidR="00094EBE" w:rsidRPr="00503B31" w:rsidRDefault="00094EBE" w:rsidP="001D47B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03B31">
              <w:rPr>
                <w:rFonts w:ascii="Times New Roman" w:eastAsia="Times New Roman" w:hAnsi="Times New Roman" w:cs="Times New Roman"/>
                <w:color w:val="000000"/>
              </w:rPr>
              <w:t>1.59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7553E9" w14:textId="77777777" w:rsidR="00094EBE" w:rsidRPr="00503B31" w:rsidRDefault="00094EBE" w:rsidP="001D47B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03B31">
              <w:rPr>
                <w:rFonts w:ascii="Times New Roman" w:eastAsia="Times New Roman" w:hAnsi="Times New Roman" w:cs="Times New Roman"/>
                <w:color w:val="000000"/>
              </w:rPr>
              <w:t>0.89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0B790" w14:textId="77777777" w:rsidR="00094EBE" w:rsidRPr="00503B31" w:rsidRDefault="00094EBE" w:rsidP="005B71F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03B31">
              <w:rPr>
                <w:rFonts w:ascii="Times New Roman" w:eastAsia="Times New Roman" w:hAnsi="Times New Roman" w:cs="Times New Roman"/>
                <w:color w:val="000000"/>
              </w:rPr>
              <w:t>2.05</w:t>
            </w:r>
          </w:p>
        </w:tc>
      </w:tr>
      <w:tr w:rsidR="00094EBE" w:rsidRPr="00503B31" w14:paraId="69DFA6DD" w14:textId="77777777" w:rsidTr="00745A70">
        <w:trPr>
          <w:trHeight w:val="300"/>
          <w:jc w:val="center"/>
        </w:trPr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6F5701" w14:textId="4E2C7FFC" w:rsidR="00094EBE" w:rsidRPr="00503B31" w:rsidRDefault="00094EBE" w:rsidP="001D47B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03B31">
              <w:rPr>
                <w:rFonts w:ascii="Times New Roman" w:eastAsia="Times New Roman" w:hAnsi="Times New Roman" w:cs="Times New Roman"/>
                <w:color w:val="000000"/>
              </w:rPr>
              <w:t>Sliggoo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5AE0734E" w14:textId="77777777" w:rsidR="00094EBE" w:rsidRPr="00503B31" w:rsidRDefault="00094EBE" w:rsidP="001D47B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99881" w14:textId="6041E44E" w:rsidR="00094EBE" w:rsidRPr="00503B31" w:rsidRDefault="00094EBE" w:rsidP="001D47B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03B31">
              <w:rPr>
                <w:rFonts w:ascii="Times New Roman" w:eastAsia="Times New Roman" w:hAnsi="Times New Roman" w:cs="Times New Roman"/>
                <w:color w:val="000000"/>
              </w:rPr>
              <w:t>0.85</w:t>
            </w: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0C7038" w14:textId="77777777" w:rsidR="00094EBE" w:rsidRPr="00503B31" w:rsidRDefault="00094EBE" w:rsidP="001D47B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03B31">
              <w:rPr>
                <w:rFonts w:ascii="Times New Roman" w:eastAsia="Times New Roman" w:hAnsi="Times New Roman" w:cs="Times New Roman"/>
                <w:color w:val="000000"/>
              </w:rPr>
              <w:t>2.04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39E8A3" w14:textId="77777777" w:rsidR="00094EBE" w:rsidRPr="00503B31" w:rsidRDefault="00094EBE" w:rsidP="001D47B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03B31">
              <w:rPr>
                <w:rFonts w:ascii="Times New Roman" w:eastAsia="Times New Roman" w:hAnsi="Times New Roman" w:cs="Times New Roman"/>
                <w:color w:val="000000"/>
              </w:rPr>
              <w:t>0.81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E9C52" w14:textId="77777777" w:rsidR="00094EBE" w:rsidRPr="00503B31" w:rsidRDefault="00094EBE" w:rsidP="005B71F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03B31">
              <w:rPr>
                <w:rFonts w:ascii="Times New Roman" w:eastAsia="Times New Roman" w:hAnsi="Times New Roman" w:cs="Times New Roman"/>
                <w:color w:val="000000"/>
              </w:rPr>
              <w:t>1.80</w:t>
            </w:r>
          </w:p>
        </w:tc>
      </w:tr>
      <w:tr w:rsidR="00094EBE" w:rsidRPr="00503B31" w14:paraId="79F0AAD0" w14:textId="77777777" w:rsidTr="00745A70">
        <w:trPr>
          <w:trHeight w:val="300"/>
          <w:jc w:val="center"/>
        </w:trPr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16B83" w14:textId="7B1DAC08" w:rsidR="00094EBE" w:rsidRPr="00503B31" w:rsidRDefault="00094EBE" w:rsidP="001D47B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03B31">
              <w:rPr>
                <w:rFonts w:ascii="Times New Roman" w:eastAsia="Times New Roman" w:hAnsi="Times New Roman" w:cs="Times New Roman"/>
                <w:color w:val="000000"/>
              </w:rPr>
              <w:t>Swadloon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771BD4AB" w14:textId="69253148" w:rsidR="00094EBE" w:rsidRPr="00503B31" w:rsidRDefault="00C443DC" w:rsidP="001D47B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^</w:t>
            </w: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66AC3" w14:textId="6FB4688D" w:rsidR="00094EBE" w:rsidRPr="00503B31" w:rsidRDefault="00094EBE" w:rsidP="001D47B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03B31">
              <w:rPr>
                <w:rFonts w:ascii="Times New Roman" w:eastAsia="Times New Roman" w:hAnsi="Times New Roman" w:cs="Times New Roman"/>
                <w:color w:val="000000"/>
              </w:rPr>
              <w:t>-0.04</w:t>
            </w: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AA370" w14:textId="77777777" w:rsidR="00094EBE" w:rsidRPr="00503B31" w:rsidRDefault="00094EBE" w:rsidP="001D47B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03B31">
              <w:rPr>
                <w:rFonts w:ascii="Times New Roman" w:eastAsia="Times New Roman" w:hAnsi="Times New Roman" w:cs="Times New Roman"/>
                <w:color w:val="000000"/>
              </w:rPr>
              <w:t>1.94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CEF67" w14:textId="77777777" w:rsidR="00094EBE" w:rsidRPr="00503B31" w:rsidRDefault="00094EBE" w:rsidP="001D47B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03B31">
              <w:rPr>
                <w:rFonts w:ascii="Times New Roman" w:eastAsia="Times New Roman" w:hAnsi="Times New Roman" w:cs="Times New Roman"/>
                <w:color w:val="000000"/>
              </w:rPr>
              <w:t>1.18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93C06" w14:textId="77777777" w:rsidR="00094EBE" w:rsidRPr="00503B31" w:rsidRDefault="00094EBE" w:rsidP="005B71F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03B31">
              <w:rPr>
                <w:rFonts w:ascii="Times New Roman" w:eastAsia="Times New Roman" w:hAnsi="Times New Roman" w:cs="Times New Roman"/>
                <w:color w:val="000000"/>
              </w:rPr>
              <w:t>2.31</w:t>
            </w:r>
          </w:p>
        </w:tc>
      </w:tr>
      <w:tr w:rsidR="00094EBE" w:rsidRPr="00503B31" w14:paraId="619F1B95" w14:textId="77777777" w:rsidTr="00745A70">
        <w:trPr>
          <w:trHeight w:val="300"/>
          <w:jc w:val="center"/>
        </w:trPr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D5D856" w14:textId="6F02AEB6" w:rsidR="00094EBE" w:rsidRPr="00503B31" w:rsidRDefault="00094EBE" w:rsidP="001D47B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03B31">
              <w:rPr>
                <w:rFonts w:ascii="Times New Roman" w:eastAsia="Times New Roman" w:hAnsi="Times New Roman" w:cs="Times New Roman"/>
                <w:color w:val="000000"/>
              </w:rPr>
              <w:t>Wimpod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6D3C788E" w14:textId="77777777" w:rsidR="00094EBE" w:rsidRPr="00503B31" w:rsidRDefault="00094EBE" w:rsidP="001D47B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D92EF0" w14:textId="01BA903F" w:rsidR="00094EBE" w:rsidRPr="00503B31" w:rsidRDefault="00094EBE" w:rsidP="001D47B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03B31">
              <w:rPr>
                <w:rFonts w:ascii="Times New Roman" w:eastAsia="Times New Roman" w:hAnsi="Times New Roman" w:cs="Times New Roman"/>
                <w:color w:val="000000"/>
              </w:rPr>
              <w:t>-0.81</w:t>
            </w: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A82E9" w14:textId="77777777" w:rsidR="00094EBE" w:rsidRPr="00503B31" w:rsidRDefault="00094EBE" w:rsidP="001D47B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03B31">
              <w:rPr>
                <w:rFonts w:ascii="Times New Roman" w:eastAsia="Times New Roman" w:hAnsi="Times New Roman" w:cs="Times New Roman"/>
                <w:color w:val="000000"/>
              </w:rPr>
              <w:t>1.59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CD055" w14:textId="77777777" w:rsidR="00094EBE" w:rsidRPr="00503B31" w:rsidRDefault="00094EBE" w:rsidP="001D47B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03B31">
              <w:rPr>
                <w:rFonts w:ascii="Times New Roman" w:eastAsia="Times New Roman" w:hAnsi="Times New Roman" w:cs="Times New Roman"/>
                <w:color w:val="000000"/>
              </w:rPr>
              <w:t>0.68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0FC63" w14:textId="77777777" w:rsidR="00094EBE" w:rsidRPr="00503B31" w:rsidRDefault="00094EBE" w:rsidP="005B71F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03B31">
              <w:rPr>
                <w:rFonts w:ascii="Times New Roman" w:eastAsia="Times New Roman" w:hAnsi="Times New Roman" w:cs="Times New Roman"/>
                <w:color w:val="000000"/>
              </w:rPr>
              <w:t>1.58</w:t>
            </w:r>
          </w:p>
        </w:tc>
      </w:tr>
      <w:tr w:rsidR="00094EBE" w:rsidRPr="00503B31" w14:paraId="6EAF50E0" w14:textId="77777777" w:rsidTr="00745A70">
        <w:trPr>
          <w:trHeight w:val="300"/>
          <w:jc w:val="center"/>
        </w:trPr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F2171F" w14:textId="68504BE0" w:rsidR="00094EBE" w:rsidRPr="00503B31" w:rsidRDefault="00094EBE" w:rsidP="001D47B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03B31">
              <w:rPr>
                <w:rFonts w:ascii="Times New Roman" w:eastAsia="Times New Roman" w:hAnsi="Times New Roman" w:cs="Times New Roman"/>
                <w:color w:val="000000"/>
              </w:rPr>
              <w:t>Zorua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7DFED3D8" w14:textId="77777777" w:rsidR="00094EBE" w:rsidRPr="00503B31" w:rsidRDefault="00094EBE" w:rsidP="001D47B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6DBAA1" w14:textId="43E9DE38" w:rsidR="00094EBE" w:rsidRPr="00503B31" w:rsidRDefault="00094EBE" w:rsidP="001D47B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03B31">
              <w:rPr>
                <w:rFonts w:ascii="Times New Roman" w:eastAsia="Times New Roman" w:hAnsi="Times New Roman" w:cs="Times New Roman"/>
                <w:color w:val="000000"/>
              </w:rPr>
              <w:t>0.45</w:t>
            </w: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9D9F70" w14:textId="77777777" w:rsidR="00094EBE" w:rsidRPr="00503B31" w:rsidRDefault="00094EBE" w:rsidP="001D47B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03B31">
              <w:rPr>
                <w:rFonts w:ascii="Times New Roman" w:eastAsia="Times New Roman" w:hAnsi="Times New Roman" w:cs="Times New Roman"/>
                <w:color w:val="000000"/>
              </w:rPr>
              <w:t>2.13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A435B" w14:textId="77777777" w:rsidR="00094EBE" w:rsidRPr="00503B31" w:rsidRDefault="00094EBE" w:rsidP="001D47B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03B31">
              <w:rPr>
                <w:rFonts w:ascii="Times New Roman" w:eastAsia="Times New Roman" w:hAnsi="Times New Roman" w:cs="Times New Roman"/>
                <w:color w:val="000000"/>
              </w:rPr>
              <w:t>1.55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6F8B1" w14:textId="77777777" w:rsidR="00094EBE" w:rsidRPr="00503B31" w:rsidRDefault="00094EBE" w:rsidP="00433161">
            <w:pPr>
              <w:keepNext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03B31">
              <w:rPr>
                <w:rFonts w:ascii="Times New Roman" w:eastAsia="Times New Roman" w:hAnsi="Times New Roman" w:cs="Times New Roman"/>
                <w:color w:val="000000"/>
              </w:rPr>
              <w:t>2.65</w:t>
            </w:r>
          </w:p>
        </w:tc>
      </w:tr>
    </w:tbl>
    <w:p w14:paraId="16080FFC" w14:textId="4FBEA642" w:rsidR="00433161" w:rsidRPr="00503B31" w:rsidRDefault="00433161" w:rsidP="00433161">
      <w:pPr>
        <w:pStyle w:val="Caption"/>
        <w:spacing w:before="120" w:after="240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503B31">
        <w:rPr>
          <w:rFonts w:ascii="Times New Roman" w:hAnsi="Times New Roman" w:cs="Times New Roman"/>
          <w:b w:val="0"/>
          <w:color w:val="auto"/>
          <w:sz w:val="24"/>
          <w:szCs w:val="24"/>
        </w:rPr>
        <w:lastRenderedPageBreak/>
        <w:t xml:space="preserve">Table </w:t>
      </w:r>
      <w:r w:rsidRPr="00503B31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503B31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Table \* ARABIC </w:instrText>
      </w:r>
      <w:r w:rsidRPr="00503B31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="00F761A6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1</w:t>
      </w:r>
      <w:r w:rsidRPr="00503B31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503B31">
        <w:rPr>
          <w:rFonts w:ascii="Times New Roman" w:hAnsi="Times New Roman" w:cs="Times New Roman"/>
          <w:b w:val="0"/>
          <w:color w:val="auto"/>
          <w:sz w:val="24"/>
          <w:szCs w:val="24"/>
        </w:rPr>
        <w:t>. Valence means and standard deviations and familiarity means and standard deviations for each stimulus.</w:t>
      </w:r>
      <w:r w:rsidR="00553A03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* marks stimuli selected as CSs and ^ marks stimuli selected as targets and fillers.</w:t>
      </w:r>
    </w:p>
    <w:p w14:paraId="2F48FB89" w14:textId="23D5FDDE" w:rsidR="00AB79FD" w:rsidRDefault="00433161" w:rsidP="00D20545">
      <w:pPr>
        <w:spacing w:line="480" w:lineRule="auto"/>
        <w:ind w:firstLine="720"/>
        <w:rPr>
          <w:rFonts w:ascii="Times New Roman" w:hAnsi="Times New Roman" w:cs="Times New Roman"/>
        </w:rPr>
      </w:pPr>
      <w:r w:rsidRPr="00503B31">
        <w:rPr>
          <w:rFonts w:ascii="Times New Roman" w:hAnsi="Times New Roman" w:cs="Times New Roman"/>
        </w:rPr>
        <w:t xml:space="preserve">Next, we used </w:t>
      </w:r>
      <w:r w:rsidR="004000EB" w:rsidRPr="00503B31">
        <w:rPr>
          <w:rFonts w:ascii="Times New Roman" w:hAnsi="Times New Roman" w:cs="Times New Roman"/>
        </w:rPr>
        <w:t xml:space="preserve">a linear optimizer implemented in the ROI package (Hornik, Meyer, </w:t>
      </w:r>
      <w:r w:rsidR="004000EB" w:rsidRPr="00503B31">
        <w:rPr>
          <w:rFonts w:ascii="Times New Roman" w:hAnsi="Times New Roman" w:cs="Times New Roman"/>
          <w:color w:val="000000"/>
          <w:sz w:val="26"/>
          <w:szCs w:val="26"/>
        </w:rPr>
        <w:t>Schwendinger, Theussl, &amp; Wuertz, 2019)</w:t>
      </w:r>
      <w:r w:rsidR="004000EB" w:rsidRPr="00503B31">
        <w:rPr>
          <w:rFonts w:ascii="Times New Roman" w:hAnsi="Times New Roman" w:cs="Times New Roman"/>
        </w:rPr>
        <w:t xml:space="preserve"> in the R statistical computing environment to </w:t>
      </w:r>
      <w:r w:rsidR="00D045E2">
        <w:rPr>
          <w:rFonts w:ascii="Times New Roman" w:hAnsi="Times New Roman" w:cs="Times New Roman"/>
        </w:rPr>
        <w:t>select</w:t>
      </w:r>
      <w:r w:rsidR="004000EB" w:rsidRPr="00503B31">
        <w:rPr>
          <w:rFonts w:ascii="Times New Roman" w:hAnsi="Times New Roman" w:cs="Times New Roman"/>
        </w:rPr>
        <w:t xml:space="preserve"> a pair </w:t>
      </w:r>
      <w:r w:rsidR="00D324C4" w:rsidRPr="00503B31">
        <w:rPr>
          <w:rFonts w:ascii="Times New Roman" w:hAnsi="Times New Roman" w:cs="Times New Roman"/>
        </w:rPr>
        <w:t xml:space="preserve">of stimuli with the </w:t>
      </w:r>
      <w:r w:rsidR="007D6723">
        <w:rPr>
          <w:rFonts w:ascii="Times New Roman" w:hAnsi="Times New Roman" w:cs="Times New Roman"/>
        </w:rPr>
        <w:t>smallest</w:t>
      </w:r>
      <w:r w:rsidR="00D324C4" w:rsidRPr="00503B31">
        <w:rPr>
          <w:rFonts w:ascii="Times New Roman" w:hAnsi="Times New Roman" w:cs="Times New Roman"/>
        </w:rPr>
        <w:t xml:space="preserve"> possible deviation from the mean of the valence scale and the low</w:t>
      </w:r>
      <w:r w:rsidR="00AB79FD">
        <w:rPr>
          <w:rFonts w:ascii="Times New Roman" w:hAnsi="Times New Roman" w:cs="Times New Roman"/>
        </w:rPr>
        <w:t>est possible familiarity value.</w:t>
      </w:r>
    </w:p>
    <w:p w14:paraId="1D1EDAFF" w14:textId="5FCCE219" w:rsidR="00D20545" w:rsidRDefault="00D324C4" w:rsidP="00AB79FD">
      <w:pPr>
        <w:spacing w:line="480" w:lineRule="auto"/>
        <w:ind w:firstLine="720"/>
        <w:rPr>
          <w:rFonts w:ascii="Times New Roman" w:hAnsi="Times New Roman" w:cs="Times New Roman"/>
        </w:rPr>
      </w:pPr>
      <w:r w:rsidRPr="00503B31">
        <w:rPr>
          <w:rFonts w:ascii="Times New Roman" w:hAnsi="Times New Roman" w:cs="Times New Roman"/>
        </w:rPr>
        <w:t xml:space="preserve">The optimizer selected Frillish and Magearna </w:t>
      </w:r>
      <w:r w:rsidR="00D20545" w:rsidRPr="00503B31">
        <w:rPr>
          <w:rFonts w:ascii="Times New Roman" w:hAnsi="Times New Roman" w:cs="Times New Roman"/>
        </w:rPr>
        <w:t xml:space="preserve">as the two optimal </w:t>
      </w:r>
      <w:r w:rsidR="00D045E2">
        <w:rPr>
          <w:rFonts w:ascii="Times New Roman" w:hAnsi="Times New Roman" w:cs="Times New Roman"/>
        </w:rPr>
        <w:t>CSs</w:t>
      </w:r>
      <w:r w:rsidR="00D20545" w:rsidRPr="00503B31">
        <w:rPr>
          <w:rFonts w:ascii="Times New Roman" w:hAnsi="Times New Roman" w:cs="Times New Roman"/>
        </w:rPr>
        <w:t>.</w:t>
      </w:r>
      <w:r w:rsidR="00AB79FD">
        <w:rPr>
          <w:rFonts w:ascii="Times New Roman" w:hAnsi="Times New Roman" w:cs="Times New Roman"/>
        </w:rPr>
        <w:t xml:space="preserve"> </w:t>
      </w:r>
      <w:r w:rsidR="00E17B57" w:rsidRPr="00503B31">
        <w:rPr>
          <w:rFonts w:ascii="Times New Roman" w:hAnsi="Times New Roman" w:cs="Times New Roman"/>
        </w:rPr>
        <w:t xml:space="preserve">The valence </w:t>
      </w:r>
      <w:r w:rsidR="000927E6" w:rsidRPr="00503B31">
        <w:rPr>
          <w:rFonts w:ascii="Times New Roman" w:hAnsi="Times New Roman" w:cs="Times New Roman"/>
        </w:rPr>
        <w:t>ratings</w:t>
      </w:r>
      <w:r w:rsidR="00E17B57" w:rsidRPr="00503B31">
        <w:rPr>
          <w:rFonts w:ascii="Times New Roman" w:hAnsi="Times New Roman" w:cs="Times New Roman"/>
        </w:rPr>
        <w:t xml:space="preserve"> for Frillish did not significantly differ from the midpoint of the valence scale, </w:t>
      </w:r>
      <w:r w:rsidR="00E17B57" w:rsidRPr="00503B31">
        <w:rPr>
          <w:rFonts w:ascii="Times New Roman" w:hAnsi="Times New Roman" w:cs="Times New Roman"/>
          <w:i/>
        </w:rPr>
        <w:t>t</w:t>
      </w:r>
      <w:r w:rsidR="00E17B57" w:rsidRPr="00503B31">
        <w:rPr>
          <w:rFonts w:ascii="Times New Roman" w:hAnsi="Times New Roman" w:cs="Times New Roman"/>
        </w:rPr>
        <w:t xml:space="preserve">(72) = 0.77, </w:t>
      </w:r>
      <w:r w:rsidR="00E17B57" w:rsidRPr="00503B31">
        <w:rPr>
          <w:rFonts w:ascii="Times New Roman" w:hAnsi="Times New Roman" w:cs="Times New Roman"/>
          <w:i/>
        </w:rPr>
        <w:t>p</w:t>
      </w:r>
      <w:r w:rsidR="00E17B57" w:rsidRPr="00503B31">
        <w:rPr>
          <w:rFonts w:ascii="Times New Roman" w:hAnsi="Times New Roman" w:cs="Times New Roman"/>
        </w:rPr>
        <w:t xml:space="preserve"> = .442, BF</w:t>
      </w:r>
      <w:r w:rsidR="00E17B57" w:rsidRPr="00503B31">
        <w:rPr>
          <w:rFonts w:ascii="Times New Roman" w:hAnsi="Times New Roman" w:cs="Times New Roman"/>
          <w:vertAlign w:val="subscript"/>
        </w:rPr>
        <w:t>01</w:t>
      </w:r>
      <w:r w:rsidR="00E17B57" w:rsidRPr="00503B31">
        <w:rPr>
          <w:rFonts w:ascii="Times New Roman" w:hAnsi="Times New Roman" w:cs="Times New Roman"/>
        </w:rPr>
        <w:t xml:space="preserve"> = </w:t>
      </w:r>
      <w:r w:rsidR="00DB7341" w:rsidRPr="00503B31">
        <w:rPr>
          <w:rFonts w:ascii="Times New Roman" w:hAnsi="Times New Roman" w:cs="Times New Roman"/>
        </w:rPr>
        <w:t xml:space="preserve">5.85, and the same was true for Magearna, </w:t>
      </w:r>
      <w:r w:rsidR="00DB7341" w:rsidRPr="00503B31">
        <w:rPr>
          <w:rFonts w:ascii="Times New Roman" w:hAnsi="Times New Roman" w:cs="Times New Roman"/>
          <w:i/>
        </w:rPr>
        <w:t>t</w:t>
      </w:r>
      <w:r w:rsidR="00DB7341" w:rsidRPr="00503B31">
        <w:rPr>
          <w:rFonts w:ascii="Times New Roman" w:hAnsi="Times New Roman" w:cs="Times New Roman"/>
        </w:rPr>
        <w:t xml:space="preserve">(72) = -0.08, </w:t>
      </w:r>
      <w:r w:rsidR="00DB7341" w:rsidRPr="00503B31">
        <w:rPr>
          <w:rFonts w:ascii="Times New Roman" w:hAnsi="Times New Roman" w:cs="Times New Roman"/>
          <w:i/>
        </w:rPr>
        <w:t>p</w:t>
      </w:r>
      <w:r w:rsidR="00DB7341" w:rsidRPr="00503B31">
        <w:rPr>
          <w:rFonts w:ascii="Times New Roman" w:hAnsi="Times New Roman" w:cs="Times New Roman"/>
        </w:rPr>
        <w:t xml:space="preserve"> = .933, BF</w:t>
      </w:r>
      <w:r w:rsidR="00DB7341" w:rsidRPr="00503B31">
        <w:rPr>
          <w:rFonts w:ascii="Times New Roman" w:hAnsi="Times New Roman" w:cs="Times New Roman"/>
          <w:vertAlign w:val="subscript"/>
        </w:rPr>
        <w:t>01</w:t>
      </w:r>
      <w:r w:rsidR="00DB7341" w:rsidRPr="00503B31">
        <w:rPr>
          <w:rFonts w:ascii="Times New Roman" w:hAnsi="Times New Roman" w:cs="Times New Roman"/>
        </w:rPr>
        <w:t xml:space="preserve"> = </w:t>
      </w:r>
      <w:r w:rsidR="00977AB3" w:rsidRPr="00503B31">
        <w:rPr>
          <w:rFonts w:ascii="Times New Roman" w:hAnsi="Times New Roman" w:cs="Times New Roman"/>
        </w:rPr>
        <w:t>7.74</w:t>
      </w:r>
      <w:r w:rsidR="00DB7341" w:rsidRPr="00503B31">
        <w:rPr>
          <w:rFonts w:ascii="Times New Roman" w:hAnsi="Times New Roman" w:cs="Times New Roman"/>
        </w:rPr>
        <w:t>.</w:t>
      </w:r>
      <w:r w:rsidR="00977AB3" w:rsidRPr="00503B31">
        <w:rPr>
          <w:rFonts w:ascii="Times New Roman" w:hAnsi="Times New Roman" w:cs="Times New Roman"/>
        </w:rPr>
        <w:t xml:space="preserve"> A</w:t>
      </w:r>
      <w:r w:rsidR="00977AB3" w:rsidRPr="00503B31">
        <w:rPr>
          <w:rFonts w:ascii="Times New Roman" w:hAnsi="Times New Roman" w:cs="Times New Roman"/>
        </w:rPr>
        <w:t>c</w:t>
      </w:r>
      <w:r w:rsidR="00977AB3" w:rsidRPr="00503B31">
        <w:rPr>
          <w:rFonts w:ascii="Times New Roman" w:hAnsi="Times New Roman" w:cs="Times New Roman"/>
        </w:rPr>
        <w:t xml:space="preserve">cordingly, the valence </w:t>
      </w:r>
      <w:r w:rsidR="000927E6" w:rsidRPr="00503B31">
        <w:rPr>
          <w:rFonts w:ascii="Times New Roman" w:hAnsi="Times New Roman" w:cs="Times New Roman"/>
        </w:rPr>
        <w:t>ratings</w:t>
      </w:r>
      <w:r w:rsidR="00977AB3" w:rsidRPr="00503B31">
        <w:rPr>
          <w:rFonts w:ascii="Times New Roman" w:hAnsi="Times New Roman" w:cs="Times New Roman"/>
        </w:rPr>
        <w:t xml:space="preserve"> for Frillish and Magearna did not significantly differ from each other, </w:t>
      </w:r>
      <w:r w:rsidR="00977AB3" w:rsidRPr="00503B31">
        <w:rPr>
          <w:rFonts w:ascii="Times New Roman" w:hAnsi="Times New Roman" w:cs="Times New Roman"/>
          <w:i/>
        </w:rPr>
        <w:t>t</w:t>
      </w:r>
      <w:r w:rsidR="00977AB3" w:rsidRPr="00503B31">
        <w:rPr>
          <w:rFonts w:ascii="Times New Roman" w:hAnsi="Times New Roman" w:cs="Times New Roman"/>
        </w:rPr>
        <w:t xml:space="preserve">(72) = 0.67, </w:t>
      </w:r>
      <w:r w:rsidR="00977AB3" w:rsidRPr="00503B31">
        <w:rPr>
          <w:rFonts w:ascii="Times New Roman" w:hAnsi="Times New Roman" w:cs="Times New Roman"/>
          <w:i/>
        </w:rPr>
        <w:t>p</w:t>
      </w:r>
      <w:r w:rsidR="00977AB3" w:rsidRPr="00503B31">
        <w:rPr>
          <w:rFonts w:ascii="Times New Roman" w:hAnsi="Times New Roman" w:cs="Times New Roman"/>
        </w:rPr>
        <w:t xml:space="preserve"> = .500, BF</w:t>
      </w:r>
      <w:r w:rsidR="00977AB3" w:rsidRPr="00503B31">
        <w:rPr>
          <w:rFonts w:ascii="Times New Roman" w:hAnsi="Times New Roman" w:cs="Times New Roman"/>
          <w:vertAlign w:val="subscript"/>
        </w:rPr>
        <w:t>01</w:t>
      </w:r>
      <w:r w:rsidR="00977AB3" w:rsidRPr="00503B31">
        <w:rPr>
          <w:rFonts w:ascii="Times New Roman" w:hAnsi="Times New Roman" w:cs="Times New Roman"/>
        </w:rPr>
        <w:t xml:space="preserve"> = 6.23. </w:t>
      </w:r>
      <w:r w:rsidR="008E5223">
        <w:rPr>
          <w:rFonts w:ascii="Times New Roman" w:hAnsi="Times New Roman" w:cs="Times New Roman"/>
        </w:rPr>
        <w:t xml:space="preserve">The familiarity ratings for </w:t>
      </w:r>
      <w:bookmarkStart w:id="0" w:name="_GoBack"/>
      <w:bookmarkEnd w:id="0"/>
      <w:r w:rsidR="000927E6" w:rsidRPr="00503B31">
        <w:rPr>
          <w:rFonts w:ascii="Times New Roman" w:hAnsi="Times New Roman" w:cs="Times New Roman"/>
        </w:rPr>
        <w:t xml:space="preserve">Frillish were significantly below the midpoint of the scale, </w:t>
      </w:r>
      <w:r w:rsidR="000927E6" w:rsidRPr="00503B31">
        <w:rPr>
          <w:rFonts w:ascii="Times New Roman" w:hAnsi="Times New Roman" w:cs="Times New Roman"/>
          <w:i/>
        </w:rPr>
        <w:t>t</w:t>
      </w:r>
      <w:r w:rsidR="000927E6" w:rsidRPr="00503B31">
        <w:rPr>
          <w:rFonts w:ascii="Times New Roman" w:hAnsi="Times New Roman" w:cs="Times New Roman"/>
        </w:rPr>
        <w:t xml:space="preserve">(72) = </w:t>
      </w:r>
      <w:r w:rsidR="00503B31" w:rsidRPr="00503B31">
        <w:rPr>
          <w:rFonts w:ascii="Times New Roman" w:hAnsi="Times New Roman" w:cs="Times New Roman"/>
        </w:rPr>
        <w:t>-12.83</w:t>
      </w:r>
      <w:r w:rsidR="000927E6" w:rsidRPr="00503B31">
        <w:rPr>
          <w:rFonts w:ascii="Times New Roman" w:hAnsi="Times New Roman" w:cs="Times New Roman"/>
        </w:rPr>
        <w:t xml:space="preserve">, </w:t>
      </w:r>
      <w:r w:rsidR="000927E6" w:rsidRPr="00503B31">
        <w:rPr>
          <w:rFonts w:ascii="Times New Roman" w:hAnsi="Times New Roman" w:cs="Times New Roman"/>
          <w:i/>
        </w:rPr>
        <w:t>p</w:t>
      </w:r>
      <w:r w:rsidR="00503B31" w:rsidRPr="00503B31">
        <w:rPr>
          <w:rFonts w:ascii="Times New Roman" w:hAnsi="Times New Roman" w:cs="Times New Roman"/>
        </w:rPr>
        <w:t xml:space="preserve"> &lt; .001</w:t>
      </w:r>
      <w:r w:rsidR="000927E6" w:rsidRPr="00503B31">
        <w:rPr>
          <w:rFonts w:ascii="Times New Roman" w:hAnsi="Times New Roman" w:cs="Times New Roman"/>
        </w:rPr>
        <w:t>, BF</w:t>
      </w:r>
      <w:r w:rsidR="000927E6" w:rsidRPr="00503B31">
        <w:rPr>
          <w:rFonts w:ascii="Times New Roman" w:hAnsi="Times New Roman" w:cs="Times New Roman"/>
          <w:vertAlign w:val="subscript"/>
        </w:rPr>
        <w:t>1</w:t>
      </w:r>
      <w:r w:rsidR="00503B31" w:rsidRPr="00503B31">
        <w:rPr>
          <w:rFonts w:ascii="Times New Roman" w:hAnsi="Times New Roman" w:cs="Times New Roman"/>
          <w:vertAlign w:val="subscript"/>
        </w:rPr>
        <w:t>0</w:t>
      </w:r>
      <w:r w:rsidR="000927E6" w:rsidRPr="00503B31">
        <w:rPr>
          <w:rFonts w:ascii="Times New Roman" w:hAnsi="Times New Roman" w:cs="Times New Roman"/>
        </w:rPr>
        <w:t xml:space="preserve"> = </w:t>
      </w:r>
      <w:r w:rsidR="00503B31" w:rsidRPr="00503B31">
        <w:rPr>
          <w:rFonts w:ascii="Times New Roman" w:hAnsi="Times New Roman" w:cs="Times New Roman"/>
        </w:rPr>
        <w:t xml:space="preserve">1.74 </w:t>
      </w:r>
      <w:r w:rsidR="00503B31" w:rsidRPr="00503B31">
        <w:rPr>
          <w:rFonts w:ascii="Times New Roman" w:eastAsia="Times New Roman" w:hAnsi="Times New Roman" w:cs="Times New Roman"/>
        </w:rPr>
        <w:t>×</w:t>
      </w:r>
      <w:r w:rsidR="00503B31" w:rsidRPr="00503B31">
        <w:rPr>
          <w:rFonts w:ascii="Times New Roman" w:hAnsi="Times New Roman" w:cs="Times New Roman"/>
        </w:rPr>
        <w:t>10</w:t>
      </w:r>
      <w:r w:rsidR="00503B31" w:rsidRPr="00503B31">
        <w:rPr>
          <w:rFonts w:ascii="Times New Roman" w:hAnsi="Times New Roman" w:cs="Times New Roman"/>
          <w:vertAlign w:val="superscript"/>
        </w:rPr>
        <w:t>17</w:t>
      </w:r>
      <w:r w:rsidR="000927E6" w:rsidRPr="00503B31">
        <w:rPr>
          <w:rFonts w:ascii="Times New Roman" w:hAnsi="Times New Roman" w:cs="Times New Roman"/>
        </w:rPr>
        <w:t xml:space="preserve">, and the same was true for Magearna, </w:t>
      </w:r>
      <w:r w:rsidR="000927E6" w:rsidRPr="00503B31">
        <w:rPr>
          <w:rFonts w:ascii="Times New Roman" w:hAnsi="Times New Roman" w:cs="Times New Roman"/>
          <w:i/>
        </w:rPr>
        <w:t>t</w:t>
      </w:r>
      <w:r w:rsidR="000927E6" w:rsidRPr="00503B31">
        <w:rPr>
          <w:rFonts w:ascii="Times New Roman" w:hAnsi="Times New Roman" w:cs="Times New Roman"/>
        </w:rPr>
        <w:t xml:space="preserve">(72) = </w:t>
      </w:r>
      <w:r w:rsidR="00704AF0">
        <w:rPr>
          <w:rFonts w:ascii="Times New Roman" w:hAnsi="Times New Roman" w:cs="Times New Roman"/>
        </w:rPr>
        <w:t>-15.07</w:t>
      </w:r>
      <w:r w:rsidR="000927E6" w:rsidRPr="00503B31">
        <w:rPr>
          <w:rFonts w:ascii="Times New Roman" w:hAnsi="Times New Roman" w:cs="Times New Roman"/>
        </w:rPr>
        <w:t xml:space="preserve">, </w:t>
      </w:r>
      <w:r w:rsidR="00704AF0" w:rsidRPr="00503B31">
        <w:rPr>
          <w:rFonts w:ascii="Times New Roman" w:hAnsi="Times New Roman" w:cs="Times New Roman"/>
          <w:i/>
        </w:rPr>
        <w:t>p</w:t>
      </w:r>
      <w:r w:rsidR="00704AF0" w:rsidRPr="00503B31">
        <w:rPr>
          <w:rFonts w:ascii="Times New Roman" w:hAnsi="Times New Roman" w:cs="Times New Roman"/>
        </w:rPr>
        <w:t xml:space="preserve"> &lt; .001, BF</w:t>
      </w:r>
      <w:r w:rsidR="00704AF0" w:rsidRPr="00503B31">
        <w:rPr>
          <w:rFonts w:ascii="Times New Roman" w:hAnsi="Times New Roman" w:cs="Times New Roman"/>
          <w:vertAlign w:val="subscript"/>
        </w:rPr>
        <w:t>10</w:t>
      </w:r>
      <w:r w:rsidR="00704AF0" w:rsidRPr="00503B31">
        <w:rPr>
          <w:rFonts w:ascii="Times New Roman" w:hAnsi="Times New Roman" w:cs="Times New Roman"/>
        </w:rPr>
        <w:t xml:space="preserve"> = </w:t>
      </w:r>
      <w:r w:rsidR="00704AF0">
        <w:rPr>
          <w:rFonts w:ascii="Times New Roman" w:hAnsi="Times New Roman" w:cs="Times New Roman"/>
        </w:rPr>
        <w:t xml:space="preserve">6.96 </w:t>
      </w:r>
      <w:r w:rsidR="00704AF0" w:rsidRPr="00503B31">
        <w:rPr>
          <w:rFonts w:ascii="Times New Roman" w:eastAsia="Times New Roman" w:hAnsi="Times New Roman" w:cs="Times New Roman"/>
        </w:rPr>
        <w:t>×</w:t>
      </w:r>
      <w:r w:rsidR="00704AF0" w:rsidRPr="00503B31">
        <w:rPr>
          <w:rFonts w:ascii="Times New Roman" w:hAnsi="Times New Roman" w:cs="Times New Roman"/>
        </w:rPr>
        <w:t>10</w:t>
      </w:r>
      <w:r w:rsidR="00704AF0">
        <w:rPr>
          <w:rFonts w:ascii="Times New Roman" w:hAnsi="Times New Roman" w:cs="Times New Roman"/>
          <w:vertAlign w:val="superscript"/>
        </w:rPr>
        <w:t>20</w:t>
      </w:r>
      <w:r w:rsidR="000927E6" w:rsidRPr="00503B31">
        <w:rPr>
          <w:rFonts w:ascii="Times New Roman" w:hAnsi="Times New Roman" w:cs="Times New Roman"/>
        </w:rPr>
        <w:t>.</w:t>
      </w:r>
      <w:r w:rsidR="0081273C" w:rsidRPr="0081273C">
        <w:rPr>
          <w:rFonts w:ascii="Times New Roman" w:hAnsi="Times New Roman" w:cs="Times New Roman"/>
        </w:rPr>
        <w:t xml:space="preserve"> </w:t>
      </w:r>
      <w:r w:rsidR="0081273C">
        <w:rPr>
          <w:rFonts w:ascii="Times New Roman" w:hAnsi="Times New Roman" w:cs="Times New Roman"/>
        </w:rPr>
        <w:t xml:space="preserve"> T</w:t>
      </w:r>
      <w:r w:rsidR="0081273C" w:rsidRPr="00503B31">
        <w:rPr>
          <w:rFonts w:ascii="Times New Roman" w:hAnsi="Times New Roman" w:cs="Times New Roman"/>
        </w:rPr>
        <w:t xml:space="preserve">he </w:t>
      </w:r>
      <w:r w:rsidR="0081273C">
        <w:rPr>
          <w:rFonts w:ascii="Times New Roman" w:hAnsi="Times New Roman" w:cs="Times New Roman"/>
        </w:rPr>
        <w:t>familiarity</w:t>
      </w:r>
      <w:r w:rsidR="0081273C" w:rsidRPr="00503B31">
        <w:rPr>
          <w:rFonts w:ascii="Times New Roman" w:hAnsi="Times New Roman" w:cs="Times New Roman"/>
        </w:rPr>
        <w:t xml:space="preserve"> ratings for Frillish and Magearna did not significantly differ from each other, </w:t>
      </w:r>
      <w:r w:rsidR="0081273C" w:rsidRPr="00503B31">
        <w:rPr>
          <w:rFonts w:ascii="Times New Roman" w:hAnsi="Times New Roman" w:cs="Times New Roman"/>
          <w:i/>
        </w:rPr>
        <w:t>t</w:t>
      </w:r>
      <w:r w:rsidR="00392EDE">
        <w:rPr>
          <w:rFonts w:ascii="Times New Roman" w:hAnsi="Times New Roman" w:cs="Times New Roman"/>
        </w:rPr>
        <w:t>(72) = 0.93</w:t>
      </w:r>
      <w:r w:rsidR="0081273C" w:rsidRPr="00503B31">
        <w:rPr>
          <w:rFonts w:ascii="Times New Roman" w:hAnsi="Times New Roman" w:cs="Times New Roman"/>
        </w:rPr>
        <w:t xml:space="preserve">, </w:t>
      </w:r>
      <w:r w:rsidR="0081273C" w:rsidRPr="00503B31">
        <w:rPr>
          <w:rFonts w:ascii="Times New Roman" w:hAnsi="Times New Roman" w:cs="Times New Roman"/>
          <w:i/>
        </w:rPr>
        <w:t>p</w:t>
      </w:r>
      <w:r w:rsidR="0081273C" w:rsidRPr="00503B31">
        <w:rPr>
          <w:rFonts w:ascii="Times New Roman" w:hAnsi="Times New Roman" w:cs="Times New Roman"/>
        </w:rPr>
        <w:t xml:space="preserve"> = </w:t>
      </w:r>
      <w:r w:rsidR="00392EDE">
        <w:rPr>
          <w:rFonts w:ascii="Times New Roman" w:hAnsi="Times New Roman" w:cs="Times New Roman"/>
        </w:rPr>
        <w:t>.358</w:t>
      </w:r>
      <w:r w:rsidR="0081273C" w:rsidRPr="00503B31">
        <w:rPr>
          <w:rFonts w:ascii="Times New Roman" w:hAnsi="Times New Roman" w:cs="Times New Roman"/>
        </w:rPr>
        <w:t>, BF</w:t>
      </w:r>
      <w:r w:rsidR="0081273C" w:rsidRPr="00503B31">
        <w:rPr>
          <w:rFonts w:ascii="Times New Roman" w:hAnsi="Times New Roman" w:cs="Times New Roman"/>
          <w:vertAlign w:val="subscript"/>
        </w:rPr>
        <w:t>01</w:t>
      </w:r>
      <w:r w:rsidR="0081273C" w:rsidRPr="00503B31">
        <w:rPr>
          <w:rFonts w:ascii="Times New Roman" w:hAnsi="Times New Roman" w:cs="Times New Roman"/>
        </w:rPr>
        <w:t xml:space="preserve"> = </w:t>
      </w:r>
      <w:r w:rsidR="00392EDE">
        <w:rPr>
          <w:rFonts w:ascii="Times New Roman" w:hAnsi="Times New Roman" w:cs="Times New Roman"/>
        </w:rPr>
        <w:t>5.15</w:t>
      </w:r>
      <w:r w:rsidR="0081273C" w:rsidRPr="00503B31">
        <w:rPr>
          <w:rFonts w:ascii="Times New Roman" w:hAnsi="Times New Roman" w:cs="Times New Roman"/>
        </w:rPr>
        <w:t>.</w:t>
      </w:r>
    </w:p>
    <w:p w14:paraId="0B2EBDDF" w14:textId="6F6FEA38" w:rsidR="003238AA" w:rsidRPr="00503B31" w:rsidRDefault="003238AA" w:rsidP="00AB79FD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Next, the same optimizer was used to </w:t>
      </w:r>
      <w:r w:rsidR="000D0D71">
        <w:rPr>
          <w:rFonts w:ascii="Times New Roman" w:hAnsi="Times New Roman" w:cs="Times New Roman"/>
        </w:rPr>
        <w:t>select a larger set of nine characters with mean v</w:t>
      </w:r>
      <w:r w:rsidR="000D0D71">
        <w:rPr>
          <w:rFonts w:ascii="Times New Roman" w:hAnsi="Times New Roman" w:cs="Times New Roman"/>
        </w:rPr>
        <w:t>a</w:t>
      </w:r>
      <w:r w:rsidR="000D0D71">
        <w:rPr>
          <w:rFonts w:ascii="Times New Roman" w:hAnsi="Times New Roman" w:cs="Times New Roman"/>
        </w:rPr>
        <w:t xml:space="preserve">lence ratings close to zero and mean familiarity ratings below 4. In addition to Frillish and </w:t>
      </w:r>
      <w:r w:rsidR="00D31C0A" w:rsidRPr="00503B31">
        <w:rPr>
          <w:rFonts w:ascii="Times New Roman" w:hAnsi="Times New Roman" w:cs="Times New Roman"/>
        </w:rPr>
        <w:t>Magearna</w:t>
      </w:r>
      <w:r w:rsidR="000D0D71">
        <w:rPr>
          <w:rFonts w:ascii="Times New Roman" w:hAnsi="Times New Roman" w:cs="Times New Roman"/>
        </w:rPr>
        <w:t xml:space="preserve">, </w:t>
      </w:r>
      <w:r w:rsidR="00D31C0A">
        <w:rPr>
          <w:rFonts w:ascii="Times New Roman" w:hAnsi="Times New Roman" w:cs="Times New Roman"/>
        </w:rPr>
        <w:t>additional stimuli included in this larger set were Bergmite, Cranidos, Golett, Pa</w:t>
      </w:r>
      <w:r w:rsidR="00D31C0A">
        <w:rPr>
          <w:rFonts w:ascii="Times New Roman" w:hAnsi="Times New Roman" w:cs="Times New Roman"/>
        </w:rPr>
        <w:t>l</w:t>
      </w:r>
      <w:r w:rsidR="00D31C0A">
        <w:rPr>
          <w:rFonts w:ascii="Times New Roman" w:hAnsi="Times New Roman" w:cs="Times New Roman"/>
        </w:rPr>
        <w:t xml:space="preserve">pitoad, Scraggy, Shelmet, and Swadloon. </w:t>
      </w:r>
      <w:r w:rsidR="0007303B">
        <w:rPr>
          <w:rFonts w:ascii="Times New Roman" w:hAnsi="Times New Roman" w:cs="Times New Roman"/>
        </w:rPr>
        <w:t xml:space="preserve">As a set, these 7 additional stimuli had a mean valence rating of </w:t>
      </w:r>
      <w:r w:rsidR="00083A93">
        <w:rPr>
          <w:rFonts w:ascii="Times New Roman" w:hAnsi="Times New Roman" w:cs="Times New Roman"/>
        </w:rPr>
        <w:t xml:space="preserve">0.20 (mean </w:t>
      </w:r>
      <w:r w:rsidR="00083A93" w:rsidRPr="00083A93">
        <w:rPr>
          <w:rFonts w:ascii="Times New Roman" w:hAnsi="Times New Roman" w:cs="Times New Roman"/>
          <w:i/>
        </w:rPr>
        <w:t>SD</w:t>
      </w:r>
      <w:r w:rsidR="00083A93">
        <w:rPr>
          <w:rFonts w:ascii="Times New Roman" w:hAnsi="Times New Roman" w:cs="Times New Roman"/>
        </w:rPr>
        <w:t xml:space="preserve"> = 1.72)</w:t>
      </w:r>
      <w:r w:rsidR="00C26AA5">
        <w:rPr>
          <w:rFonts w:ascii="Times New Roman" w:hAnsi="Times New Roman" w:cs="Times New Roman"/>
        </w:rPr>
        <w:t>, i.e., close to the midpoint of the scale,</w:t>
      </w:r>
      <w:r w:rsidR="00D13602">
        <w:rPr>
          <w:rFonts w:ascii="Times New Roman" w:hAnsi="Times New Roman" w:cs="Times New Roman"/>
        </w:rPr>
        <w:t xml:space="preserve"> and a mean familiarity rating of 1.07 (mean </w:t>
      </w:r>
      <w:r w:rsidR="00D13602" w:rsidRPr="00D13602">
        <w:rPr>
          <w:rFonts w:ascii="Times New Roman" w:hAnsi="Times New Roman" w:cs="Times New Roman"/>
          <w:i/>
        </w:rPr>
        <w:t>SD</w:t>
      </w:r>
      <w:r w:rsidR="00D13602">
        <w:rPr>
          <w:rFonts w:ascii="Times New Roman" w:hAnsi="Times New Roman" w:cs="Times New Roman"/>
        </w:rPr>
        <w:t xml:space="preserve"> = 2.17)</w:t>
      </w:r>
      <w:r w:rsidR="00C26AA5">
        <w:rPr>
          <w:rFonts w:ascii="Times New Roman" w:hAnsi="Times New Roman" w:cs="Times New Roman"/>
        </w:rPr>
        <w:t>, i.e., considerably below the midpoint of the scale</w:t>
      </w:r>
      <w:r w:rsidR="00D13602">
        <w:rPr>
          <w:rFonts w:ascii="Times New Roman" w:hAnsi="Times New Roman" w:cs="Times New Roman"/>
        </w:rPr>
        <w:t>.</w:t>
      </w:r>
      <w:r w:rsidR="000C21F5">
        <w:rPr>
          <w:rFonts w:ascii="Times New Roman" w:hAnsi="Times New Roman" w:cs="Times New Roman"/>
        </w:rPr>
        <w:t xml:space="preserve"> These add</w:t>
      </w:r>
      <w:r w:rsidR="000C21F5">
        <w:rPr>
          <w:rFonts w:ascii="Times New Roman" w:hAnsi="Times New Roman" w:cs="Times New Roman"/>
        </w:rPr>
        <w:t>i</w:t>
      </w:r>
      <w:r w:rsidR="000C21F5">
        <w:rPr>
          <w:rFonts w:ascii="Times New Roman" w:hAnsi="Times New Roman" w:cs="Times New Roman"/>
        </w:rPr>
        <w:t xml:space="preserve">tional stimuli </w:t>
      </w:r>
      <w:r w:rsidR="00B23487">
        <w:rPr>
          <w:rFonts w:ascii="Times New Roman" w:hAnsi="Times New Roman" w:cs="Times New Roman"/>
        </w:rPr>
        <w:t>were selected to</w:t>
      </w:r>
      <w:r w:rsidR="000C21F5">
        <w:rPr>
          <w:rFonts w:ascii="Times New Roman" w:hAnsi="Times New Roman" w:cs="Times New Roman"/>
        </w:rPr>
        <w:t xml:space="preserve"> be used as targets and fillers.</w:t>
      </w:r>
    </w:p>
    <w:sectPr w:rsidR="003238AA" w:rsidRPr="00503B31" w:rsidSect="004000EB">
      <w:headerReference w:type="even" r:id="rId9"/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21EE46" w14:textId="77777777" w:rsidR="00745A70" w:rsidRDefault="00745A70" w:rsidP="00683A54">
      <w:r>
        <w:separator/>
      </w:r>
    </w:p>
  </w:endnote>
  <w:endnote w:type="continuationSeparator" w:id="0">
    <w:p w14:paraId="229CCED1" w14:textId="77777777" w:rsidR="00745A70" w:rsidRDefault="00745A70" w:rsidP="00683A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BAD755" w14:textId="77777777" w:rsidR="00745A70" w:rsidRDefault="00745A70" w:rsidP="00683A54">
      <w:r>
        <w:separator/>
      </w:r>
    </w:p>
  </w:footnote>
  <w:footnote w:type="continuationSeparator" w:id="0">
    <w:p w14:paraId="131BD42A" w14:textId="77777777" w:rsidR="00745A70" w:rsidRDefault="00745A70" w:rsidP="00683A5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45B0D2" w14:textId="77777777" w:rsidR="00745A70" w:rsidRDefault="00745A70" w:rsidP="0031678F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CF55C89" w14:textId="77777777" w:rsidR="00745A70" w:rsidRDefault="00745A70" w:rsidP="0031678F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9D347E" w14:textId="77777777" w:rsidR="00745A70" w:rsidRPr="00F27AAE" w:rsidRDefault="00745A70" w:rsidP="0031678F">
    <w:pPr>
      <w:pStyle w:val="Header"/>
      <w:framePr w:wrap="around" w:vAnchor="text" w:hAnchor="margin" w:xAlign="right" w:y="1"/>
      <w:rPr>
        <w:rStyle w:val="PageNumber"/>
        <w:rFonts w:ascii="Times New Roman" w:hAnsi="Times New Roman" w:cs="Times New Roman"/>
      </w:rPr>
    </w:pPr>
    <w:r w:rsidRPr="00F27AAE">
      <w:rPr>
        <w:rStyle w:val="PageNumber"/>
        <w:rFonts w:ascii="Times New Roman" w:hAnsi="Times New Roman" w:cs="Times New Roman"/>
      </w:rPr>
      <w:fldChar w:fldCharType="begin"/>
    </w:r>
    <w:r w:rsidRPr="00F27AAE">
      <w:rPr>
        <w:rStyle w:val="PageNumber"/>
        <w:rFonts w:ascii="Times New Roman" w:hAnsi="Times New Roman" w:cs="Times New Roman"/>
      </w:rPr>
      <w:instrText xml:space="preserve">PAGE  </w:instrText>
    </w:r>
    <w:r w:rsidRPr="00F27AAE">
      <w:rPr>
        <w:rStyle w:val="PageNumber"/>
        <w:rFonts w:ascii="Times New Roman" w:hAnsi="Times New Roman" w:cs="Times New Roman"/>
      </w:rPr>
      <w:fldChar w:fldCharType="separate"/>
    </w:r>
    <w:r w:rsidR="008E5223">
      <w:rPr>
        <w:rStyle w:val="PageNumber"/>
        <w:rFonts w:ascii="Times New Roman" w:hAnsi="Times New Roman" w:cs="Times New Roman"/>
        <w:noProof/>
      </w:rPr>
      <w:t>1</w:t>
    </w:r>
    <w:r w:rsidRPr="00F27AAE">
      <w:rPr>
        <w:rStyle w:val="PageNumber"/>
        <w:rFonts w:ascii="Times New Roman" w:hAnsi="Times New Roman" w:cs="Times New Roman"/>
      </w:rPr>
      <w:fldChar w:fldCharType="end"/>
    </w:r>
  </w:p>
  <w:p w14:paraId="0211DA97" w14:textId="1E11F9B4" w:rsidR="00745A70" w:rsidRPr="00683A54" w:rsidRDefault="00745A70" w:rsidP="0031678F">
    <w:pPr>
      <w:pStyle w:val="Header"/>
      <w:ind w:right="360"/>
      <w:rPr>
        <w:rFonts w:ascii="Times New Roman" w:hAnsi="Times New Roman" w:cs="Times New Roman"/>
      </w:rPr>
    </w:pPr>
    <w:r w:rsidRPr="00683A54">
      <w:rPr>
        <w:rFonts w:ascii="Times New Roman" w:hAnsi="Times New Roman" w:cs="Times New Roman"/>
      </w:rPr>
      <w:t>PRESTUDY FOR OLSON AND FAZIO (2001) REPLICATION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7C10"/>
    <w:rsid w:val="0007303B"/>
    <w:rsid w:val="00083A93"/>
    <w:rsid w:val="000927E6"/>
    <w:rsid w:val="00094EBE"/>
    <w:rsid w:val="000C21F5"/>
    <w:rsid w:val="000D0D71"/>
    <w:rsid w:val="000E571E"/>
    <w:rsid w:val="00157BEC"/>
    <w:rsid w:val="00163FDF"/>
    <w:rsid w:val="001D47BA"/>
    <w:rsid w:val="00206D5F"/>
    <w:rsid w:val="002861BE"/>
    <w:rsid w:val="002B6DDA"/>
    <w:rsid w:val="0031678F"/>
    <w:rsid w:val="003238AA"/>
    <w:rsid w:val="00387CB9"/>
    <w:rsid w:val="00392EDE"/>
    <w:rsid w:val="003B40CD"/>
    <w:rsid w:val="003D3C4B"/>
    <w:rsid w:val="004000EB"/>
    <w:rsid w:val="004245A2"/>
    <w:rsid w:val="00433161"/>
    <w:rsid w:val="00503B31"/>
    <w:rsid w:val="00553A03"/>
    <w:rsid w:val="005B71F5"/>
    <w:rsid w:val="00683A54"/>
    <w:rsid w:val="00704AF0"/>
    <w:rsid w:val="00745A70"/>
    <w:rsid w:val="007D6723"/>
    <w:rsid w:val="0081273C"/>
    <w:rsid w:val="008532E0"/>
    <w:rsid w:val="008E5223"/>
    <w:rsid w:val="00977AB3"/>
    <w:rsid w:val="009B5D63"/>
    <w:rsid w:val="009B7C10"/>
    <w:rsid w:val="00A955C7"/>
    <w:rsid w:val="00AB79FD"/>
    <w:rsid w:val="00B23487"/>
    <w:rsid w:val="00B7659A"/>
    <w:rsid w:val="00C26AA5"/>
    <w:rsid w:val="00C443DC"/>
    <w:rsid w:val="00D045E2"/>
    <w:rsid w:val="00D13602"/>
    <w:rsid w:val="00D20545"/>
    <w:rsid w:val="00D31C0A"/>
    <w:rsid w:val="00D324C4"/>
    <w:rsid w:val="00D44DA3"/>
    <w:rsid w:val="00DB7341"/>
    <w:rsid w:val="00E17B57"/>
    <w:rsid w:val="00F27AAE"/>
    <w:rsid w:val="00F761A6"/>
    <w:rsid w:val="00FC5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AF449C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D3C4B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5D63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33161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3D3C4B"/>
    <w:rPr>
      <w:rFonts w:ascii="Times New Roman" w:hAnsi="Times New Roman" w:cs="Times New Roman"/>
      <w:b/>
      <w:bCs/>
      <w:sz w:val="36"/>
      <w:szCs w:val="36"/>
    </w:rPr>
  </w:style>
  <w:style w:type="character" w:customStyle="1" w:styleId="overflow">
    <w:name w:val="overflow"/>
    <w:basedOn w:val="DefaultParagraphFont"/>
    <w:rsid w:val="003D3C4B"/>
  </w:style>
  <w:style w:type="paragraph" w:styleId="Header">
    <w:name w:val="header"/>
    <w:basedOn w:val="Normal"/>
    <w:link w:val="HeaderChar"/>
    <w:uiPriority w:val="99"/>
    <w:unhideWhenUsed/>
    <w:rsid w:val="00683A5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3A54"/>
  </w:style>
  <w:style w:type="paragraph" w:styleId="Footer">
    <w:name w:val="footer"/>
    <w:basedOn w:val="Normal"/>
    <w:link w:val="FooterChar"/>
    <w:uiPriority w:val="99"/>
    <w:unhideWhenUsed/>
    <w:rsid w:val="00683A5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3A54"/>
  </w:style>
  <w:style w:type="character" w:styleId="PageNumber">
    <w:name w:val="page number"/>
    <w:basedOn w:val="DefaultParagraphFont"/>
    <w:uiPriority w:val="99"/>
    <w:semiHidden/>
    <w:unhideWhenUsed/>
    <w:rsid w:val="004245A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D3C4B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5D63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33161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3D3C4B"/>
    <w:rPr>
      <w:rFonts w:ascii="Times New Roman" w:hAnsi="Times New Roman" w:cs="Times New Roman"/>
      <w:b/>
      <w:bCs/>
      <w:sz w:val="36"/>
      <w:szCs w:val="36"/>
    </w:rPr>
  </w:style>
  <w:style w:type="character" w:customStyle="1" w:styleId="overflow">
    <w:name w:val="overflow"/>
    <w:basedOn w:val="DefaultParagraphFont"/>
    <w:rsid w:val="003D3C4B"/>
  </w:style>
  <w:style w:type="paragraph" w:styleId="Header">
    <w:name w:val="header"/>
    <w:basedOn w:val="Normal"/>
    <w:link w:val="HeaderChar"/>
    <w:uiPriority w:val="99"/>
    <w:unhideWhenUsed/>
    <w:rsid w:val="00683A5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3A54"/>
  </w:style>
  <w:style w:type="paragraph" w:styleId="Footer">
    <w:name w:val="footer"/>
    <w:basedOn w:val="Normal"/>
    <w:link w:val="FooterChar"/>
    <w:uiPriority w:val="99"/>
    <w:unhideWhenUsed/>
    <w:rsid w:val="00683A5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3A54"/>
  </w:style>
  <w:style w:type="character" w:styleId="PageNumber">
    <w:name w:val="page number"/>
    <w:basedOn w:val="DefaultParagraphFont"/>
    <w:uiPriority w:val="99"/>
    <w:semiHidden/>
    <w:unhideWhenUsed/>
    <w:rsid w:val="004245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905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4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osf.io/dby2e/" TargetMode="Externa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D506F5D-A50C-E045-8342-5208100BEC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511</Words>
  <Characters>2917</Characters>
  <Application>Microsoft Macintosh Word</Application>
  <DocSecurity>0</DocSecurity>
  <Lines>24</Lines>
  <Paragraphs>6</Paragraphs>
  <ScaleCrop>false</ScaleCrop>
  <Company>Harvard University</Company>
  <LinksUpToDate>false</LinksUpToDate>
  <CharactersWithSpaces>3422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Benedek Kurdi</dc:creator>
  <cp:keywords/>
  <dc:description/>
  <cp:lastModifiedBy>Benedek Kurdi</cp:lastModifiedBy>
  <cp:revision>22</cp:revision>
  <cp:lastPrinted>2019-05-09T16:36:00Z</cp:lastPrinted>
  <dcterms:created xsi:type="dcterms:W3CDTF">2019-05-09T15:46:00Z</dcterms:created>
  <dcterms:modified xsi:type="dcterms:W3CDTF">2019-05-14T14:47:00Z</dcterms:modified>
</cp:coreProperties>
</file>