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74212" w14:textId="77777777" w:rsidR="00E269EB" w:rsidRDefault="00000000">
      <w:pPr>
        <w:spacing w:after="120"/>
      </w:pPr>
      <w:r>
        <w:rPr>
          <w:b/>
          <w:bCs/>
          <w:color w:val="1F3864"/>
          <w:sz w:val="32"/>
          <w:szCs w:val="32"/>
        </w:rPr>
        <w:t>Laboratorul 3 – Publicare site și CSS</w:t>
      </w:r>
    </w:p>
    <w:p w14:paraId="258E888E" w14:textId="77777777" w:rsidR="00E269EB" w:rsidRDefault="00000000">
      <w:pPr>
        <w:spacing w:after="160" w:line="252" w:lineRule="auto"/>
      </w:pPr>
      <w:r>
        <w:rPr>
          <w:i/>
          <w:iCs/>
          <w:color w:val="555555"/>
        </w:rPr>
        <w:t>Aceleași formatări de text realizate în trei moduri – stiluri inline, interne și externe – și liste de linkuri afișate ca butoane, publicate prin GitHub Pages.</w:t>
      </w:r>
    </w:p>
    <w:p w14:paraId="68196528" w14:textId="77777777" w:rsidR="00E269EB" w:rsidRDefault="00000000">
      <w:pPr>
        <w:keepNext/>
        <w:pBdr>
          <w:bottom w:val="single" w:sz="6" w:space="2" w:color="B4C6E7"/>
        </w:pBdr>
        <w:spacing w:before="220" w:after="90"/>
      </w:pPr>
      <w:r>
        <w:rPr>
          <w:b/>
          <w:bCs/>
          <w:color w:val="2E5395"/>
          <w:sz w:val="24"/>
          <w:szCs w:val="24"/>
        </w:rPr>
        <w:t>Obiective</w:t>
      </w:r>
    </w:p>
    <w:p w14:paraId="314AAADD" w14:textId="77777777" w:rsidR="00E269EB" w:rsidRDefault="00000000">
      <w:pPr>
        <w:pStyle w:val="ListParagraph"/>
        <w:numPr>
          <w:ilvl w:val="0"/>
          <w:numId w:val="1"/>
        </w:numPr>
        <w:spacing w:after="40" w:line="252" w:lineRule="auto"/>
      </w:pPr>
      <w:r>
        <w:t>Adăugarea unui laborator nou în site-ul personal și legarea paginilor între ele.</w:t>
      </w:r>
    </w:p>
    <w:p w14:paraId="1889B961" w14:textId="77777777" w:rsidR="00E269EB" w:rsidRDefault="00000000">
      <w:pPr>
        <w:pStyle w:val="ListParagraph"/>
        <w:numPr>
          <w:ilvl w:val="0"/>
          <w:numId w:val="1"/>
        </w:numPr>
        <w:spacing w:after="40" w:line="252" w:lineRule="auto"/>
      </w:pPr>
      <w:r>
        <w:t>Formatarea textului cu CSS: font, mărime, culoare, fundal, stil (italic, small caps).</w:t>
      </w:r>
    </w:p>
    <w:p w14:paraId="76997096" w14:textId="77777777" w:rsidR="00E269EB" w:rsidRDefault="00000000">
      <w:pPr>
        <w:pStyle w:val="ListParagraph"/>
        <w:numPr>
          <w:ilvl w:val="0"/>
          <w:numId w:val="1"/>
        </w:numPr>
        <w:spacing w:after="40" w:line="252" w:lineRule="auto"/>
      </w:pPr>
      <w:r>
        <w:t xml:space="preserve">Cele trei moduri de a scrie CSS: atributul </w:t>
      </w:r>
      <w:r>
        <w:rPr>
          <w:rFonts w:ascii="Consolas" w:eastAsia="Consolas" w:hAnsi="Consolas" w:cs="Consolas"/>
          <w:sz w:val="18"/>
          <w:szCs w:val="18"/>
        </w:rPr>
        <w:t>style</w:t>
      </w:r>
      <w:r>
        <w:t xml:space="preserve">, blocul </w:t>
      </w:r>
      <w:r>
        <w:rPr>
          <w:rFonts w:ascii="Consolas" w:eastAsia="Consolas" w:hAnsi="Consolas" w:cs="Consolas"/>
          <w:sz w:val="18"/>
          <w:szCs w:val="18"/>
        </w:rPr>
        <w:t>&lt;style&gt;</w:t>
      </w:r>
      <w:r>
        <w:t xml:space="preserve"> și fișierul extern </w:t>
      </w:r>
      <w:r>
        <w:rPr>
          <w:rFonts w:ascii="Consolas" w:eastAsia="Consolas" w:hAnsi="Consolas" w:cs="Consolas"/>
          <w:sz w:val="18"/>
          <w:szCs w:val="18"/>
        </w:rPr>
        <w:t>.css</w:t>
      </w:r>
      <w:r>
        <w:t>.</w:t>
      </w:r>
    </w:p>
    <w:p w14:paraId="77812D17" w14:textId="77777777" w:rsidR="00E269EB" w:rsidRDefault="00000000">
      <w:pPr>
        <w:pStyle w:val="ListParagraph"/>
        <w:numPr>
          <w:ilvl w:val="0"/>
          <w:numId w:val="1"/>
        </w:numPr>
        <w:spacing w:after="40" w:line="252" w:lineRule="auto"/>
      </w:pPr>
      <w:r>
        <w:t>Folosirea claselor și a selectorilor de descendent pentru a ținti exact elementele dorite.</w:t>
      </w:r>
    </w:p>
    <w:p w14:paraId="31ABBC46" w14:textId="77777777" w:rsidR="00E269EB" w:rsidRDefault="00000000">
      <w:pPr>
        <w:pStyle w:val="ListParagraph"/>
        <w:numPr>
          <w:ilvl w:val="0"/>
          <w:numId w:val="1"/>
        </w:numPr>
        <w:spacing w:after="40" w:line="252" w:lineRule="auto"/>
      </w:pPr>
      <w:r>
        <w:t>Afișarea unei liste de linkuri ca „butoane” și publicarea lucrării pe GitHub.</w:t>
      </w:r>
    </w:p>
    <w:p w14:paraId="24629915" w14:textId="77777777" w:rsidR="00E269EB" w:rsidRDefault="00000000">
      <w:pPr>
        <w:keepNext/>
        <w:pBdr>
          <w:bottom w:val="single" w:sz="6" w:space="2" w:color="B4C6E7"/>
        </w:pBdr>
        <w:spacing w:before="220" w:after="90"/>
      </w:pPr>
      <w:r>
        <w:rPr>
          <w:b/>
          <w:bCs/>
          <w:color w:val="2E5395"/>
          <w:sz w:val="24"/>
          <w:szCs w:val="24"/>
        </w:rPr>
        <w:t>Instrumente de lucru</w:t>
      </w:r>
    </w:p>
    <w:p w14:paraId="75977153" w14:textId="77777777" w:rsidR="00E269EB" w:rsidRDefault="00000000">
      <w:pPr>
        <w:spacing w:after="80" w:line="252" w:lineRule="auto"/>
      </w:pPr>
      <w:r>
        <w:t xml:space="preserve">Editor: Visual Studio Code, cu extensia Live Server. Fișierele de pornire se descarcă de la adresa </w:t>
      </w:r>
      <w:r>
        <w:rPr>
          <w:rFonts w:ascii="Consolas" w:eastAsia="Consolas" w:hAnsi="Consolas" w:cs="Consolas"/>
          <w:sz w:val="18"/>
          <w:szCs w:val="18"/>
        </w:rPr>
        <w:t>https://programarea-aplicatiilor-web.github.io/Laboratoare/L3_files.zip</w:t>
      </w:r>
      <w:r>
        <w:t xml:space="preserve">. Publicarea se face în copia proprie (fork) a repository-ului </w:t>
      </w:r>
      <w:r>
        <w:rPr>
          <w:rFonts w:ascii="Consolas" w:eastAsia="Consolas" w:hAnsi="Consolas" w:cs="Consolas"/>
          <w:sz w:val="18"/>
          <w:szCs w:val="18"/>
        </w:rPr>
        <w:t>github.com/Programarea-Aplicatiilor-WEB/Laboratoare</w:t>
      </w:r>
      <w:r>
        <w:t xml:space="preserve">, după pașii din pagina de instrucțiuni: </w:t>
      </w:r>
      <w:r>
        <w:rPr>
          <w:rFonts w:ascii="Consolas" w:eastAsia="Consolas" w:hAnsi="Consolas" w:cs="Consolas"/>
          <w:sz w:val="18"/>
          <w:szCs w:val="18"/>
        </w:rPr>
        <w:t>https://programarea-aplicatiilor-web.github.io/Laboratoare/instructiuni.html</w:t>
      </w:r>
      <w:r>
        <w:t xml:space="preserve">. Lucrarea acestui laborator stă în folderul </w:t>
      </w:r>
      <w:r>
        <w:rPr>
          <w:rFonts w:ascii="Consolas" w:eastAsia="Consolas" w:hAnsi="Consolas" w:cs="Consolas"/>
          <w:sz w:val="18"/>
          <w:szCs w:val="18"/>
        </w:rPr>
        <w:t>&lt;subgrupa&gt;/&lt;nume-prenume&gt;/lab3/</w:t>
      </w:r>
      <w:r>
        <w:t>. Verificarea finală se face în două browsere: Chrome și Firefox.</w:t>
      </w:r>
    </w:p>
    <w:p w14:paraId="4DE36DEB" w14:textId="77777777" w:rsidR="00E269EB" w:rsidRDefault="00000000">
      <w:pPr>
        <w:keepNext/>
        <w:pBdr>
          <w:bottom w:val="single" w:sz="6" w:space="2" w:color="B4C6E7"/>
        </w:pBdr>
        <w:spacing w:before="220" w:after="90"/>
      </w:pPr>
      <w:r>
        <w:rPr>
          <w:b/>
          <w:bCs/>
          <w:color w:val="2E5395"/>
          <w:sz w:val="24"/>
          <w:szCs w:val="24"/>
        </w:rPr>
        <w:t>1. Noțiuni teoretice</w:t>
      </w:r>
    </w:p>
    <w:p w14:paraId="28FCB873" w14:textId="77777777" w:rsidR="00E269EB" w:rsidRDefault="00000000">
      <w:pPr>
        <w:spacing w:after="80" w:line="252" w:lineRule="auto"/>
      </w:pPr>
      <w:r>
        <w:t>Aceeași regulă de formatare se poate scrie în trei locuri. Rezultatul afișat este identic; diferă cât de ușor se poate modifica și refolosi: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900"/>
      </w:tblGrid>
      <w:tr w:rsidR="00E269EB" w14:paraId="4D3C452F" w14:textId="77777777">
        <w:trPr>
          <w:cantSplit/>
        </w:trPr>
        <w:tc>
          <w:tcPr>
            <w:tcW w:w="3300" w:type="dxa"/>
            <w:shd w:val="clear" w:color="auto" w:fill="DEEA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CD2B9" w14:textId="77777777" w:rsidR="00E269EB" w:rsidRDefault="00000000">
            <w:r>
              <w:rPr>
                <w:b/>
                <w:bCs/>
                <w:sz w:val="18"/>
                <w:szCs w:val="18"/>
              </w:rPr>
              <w:t>Mod de scriere</w:t>
            </w:r>
          </w:p>
        </w:tc>
        <w:tc>
          <w:tcPr>
            <w:tcW w:w="5900" w:type="dxa"/>
            <w:shd w:val="clear" w:color="auto" w:fill="DEEA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CA67F" w14:textId="77777777" w:rsidR="00E269EB" w:rsidRDefault="00000000">
            <w:r>
              <w:rPr>
                <w:b/>
                <w:bCs/>
                <w:sz w:val="18"/>
                <w:szCs w:val="18"/>
              </w:rPr>
              <w:t>Unde și când se folosește</w:t>
            </w:r>
          </w:p>
        </w:tc>
      </w:tr>
      <w:tr w:rsidR="00E269EB" w14:paraId="166AB769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6EDD3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&lt;p style="color:green"&gt;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E71A7" w14:textId="77777777" w:rsidR="00E269EB" w:rsidRDefault="00000000">
            <w:r>
              <w:rPr>
                <w:b/>
                <w:bCs/>
                <w:sz w:val="18"/>
                <w:szCs w:val="18"/>
              </w:rPr>
              <w:t>inline</w:t>
            </w:r>
            <w:r>
              <w:rPr>
                <w:sz w:val="18"/>
                <w:szCs w:val="18"/>
              </w:rPr>
              <w:t>: direct pe element; se aplică numai acelui element</w:t>
            </w:r>
          </w:p>
        </w:tc>
      </w:tr>
      <w:tr w:rsidR="00E269EB" w14:paraId="602FB50A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B0347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&lt;style&gt; p { color: green; } &lt;/style&gt;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973E4" w14:textId="77777777" w:rsidR="00E269EB" w:rsidRDefault="00000000">
            <w:r>
              <w:rPr>
                <w:b/>
                <w:bCs/>
                <w:sz w:val="18"/>
                <w:szCs w:val="18"/>
              </w:rPr>
              <w:t>intern</w:t>
            </w:r>
            <w:r>
              <w:rPr>
                <w:sz w:val="18"/>
                <w:szCs w:val="18"/>
              </w:rPr>
              <w:t xml:space="preserve">: în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&lt;head&gt;</w:t>
            </w:r>
            <w:r>
              <w:rPr>
                <w:sz w:val="18"/>
                <w:szCs w:val="18"/>
              </w:rPr>
              <w:t>; se aplică în toată pagina</w:t>
            </w:r>
          </w:p>
        </w:tc>
      </w:tr>
      <w:tr w:rsidR="00E269EB" w14:paraId="0C2430B5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117DA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&lt;link rel="stylesheet" href="myStyle.css"&gt;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CCA27" w14:textId="77777777" w:rsidR="00E269EB" w:rsidRDefault="00000000">
            <w:r>
              <w:rPr>
                <w:b/>
                <w:bCs/>
                <w:sz w:val="18"/>
                <w:szCs w:val="18"/>
              </w:rPr>
              <w:t>extern</w:t>
            </w:r>
            <w:r>
              <w:rPr>
                <w:sz w:val="18"/>
                <w:szCs w:val="18"/>
              </w:rPr>
              <w:t xml:space="preserve">: regulile stau într-un fișier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.css</w:t>
            </w:r>
            <w:r>
              <w:rPr>
                <w:sz w:val="18"/>
                <w:szCs w:val="18"/>
              </w:rPr>
              <w:t xml:space="preserve">, folosit de oricâte pagini; fișierul nu conține taguri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&lt;style&gt;</w:t>
            </w:r>
          </w:p>
        </w:tc>
      </w:tr>
    </w:tbl>
    <w:p w14:paraId="636D50DD" w14:textId="77777777" w:rsidR="00E269EB" w:rsidRDefault="00E269EB">
      <w:pPr>
        <w:spacing w:after="60" w:line="120" w:lineRule="auto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900"/>
      </w:tblGrid>
      <w:tr w:rsidR="00E269EB" w14:paraId="29B7A8BC" w14:textId="77777777">
        <w:trPr>
          <w:cantSplit/>
        </w:trPr>
        <w:tc>
          <w:tcPr>
            <w:tcW w:w="3300" w:type="dxa"/>
            <w:shd w:val="clear" w:color="auto" w:fill="DEEA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42891" w14:textId="77777777" w:rsidR="00E269EB" w:rsidRDefault="00000000">
            <w:r>
              <w:rPr>
                <w:b/>
                <w:bCs/>
                <w:sz w:val="18"/>
                <w:szCs w:val="18"/>
              </w:rPr>
              <w:t>Proprietate / selector</w:t>
            </w:r>
          </w:p>
        </w:tc>
        <w:tc>
          <w:tcPr>
            <w:tcW w:w="5900" w:type="dxa"/>
            <w:shd w:val="clear" w:color="auto" w:fill="DEEA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2D4C" w14:textId="77777777" w:rsidR="00E269EB" w:rsidRDefault="00000000">
            <w:r>
              <w:rPr>
                <w:b/>
                <w:bCs/>
                <w:sz w:val="18"/>
                <w:szCs w:val="18"/>
              </w:rPr>
              <w:t>La ce folosește</w:t>
            </w:r>
          </w:p>
        </w:tc>
      </w:tr>
      <w:tr w:rsidR="00E269EB" w14:paraId="1DD27553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0EBE6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font-family: Arial, sans-serif;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6817D" w14:textId="77777777" w:rsidR="00E269EB" w:rsidRDefault="00000000">
            <w:r>
              <w:rPr>
                <w:sz w:val="18"/>
                <w:szCs w:val="18"/>
              </w:rPr>
              <w:t xml:space="preserve">fontul, cu variante de rezervă; numele cu spații se scriu între ghilimele: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"Times New Roman"</w:t>
            </w:r>
          </w:p>
        </w:tc>
      </w:tr>
      <w:tr w:rsidR="00E269EB" w14:paraId="06844F2B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BAD9F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font-size: 12pt;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076A4" w14:textId="77777777" w:rsidR="00E269EB" w:rsidRDefault="00000000">
            <w:r>
              <w:rPr>
                <w:sz w:val="18"/>
                <w:szCs w:val="18"/>
              </w:rPr>
              <w:t>mărimea textului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pt</w:t>
            </w:r>
            <w:r>
              <w:rPr>
                <w:sz w:val="18"/>
                <w:szCs w:val="18"/>
              </w:rPr>
              <w:t xml:space="preserve"> ca în Word,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%</w:t>
            </w:r>
            <w:r>
              <w:rPr>
                <w:sz w:val="18"/>
                <w:szCs w:val="18"/>
              </w:rPr>
              <w:t xml:space="preserve"> sau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em</w:t>
            </w:r>
            <w:r>
              <w:rPr>
                <w:sz w:val="18"/>
                <w:szCs w:val="18"/>
              </w:rPr>
              <w:t xml:space="preserve"> față de părinte)</w:t>
            </w:r>
          </w:p>
        </w:tc>
      </w:tr>
      <w:tr w:rsidR="00E269EB" w14:paraId="23C6F6D5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DD314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color / background-color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7716C" w14:textId="77777777" w:rsidR="00E269EB" w:rsidRDefault="00000000">
            <w:r>
              <w:rPr>
                <w:sz w:val="18"/>
                <w:szCs w:val="18"/>
              </w:rPr>
              <w:t>culoarea textului / a fundalului</w:t>
            </w:r>
          </w:p>
        </w:tc>
      </w:tr>
      <w:tr w:rsidR="00E269EB" w14:paraId="48A9DD6B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7FE81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font-style: italic;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B6C63" w14:textId="77777777" w:rsidR="00E269EB" w:rsidRDefault="00000000">
            <w:r>
              <w:rPr>
                <w:sz w:val="18"/>
                <w:szCs w:val="18"/>
              </w:rPr>
              <w:t>text înclinat</w:t>
            </w:r>
          </w:p>
        </w:tc>
      </w:tr>
      <w:tr w:rsidR="00E269EB" w14:paraId="0B459FB2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02857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font-variant: small-caps;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85C9D" w14:textId="77777777" w:rsidR="00E269EB" w:rsidRDefault="00000000">
            <w:r>
              <w:rPr>
                <w:sz w:val="18"/>
                <w:szCs w:val="18"/>
              </w:rPr>
              <w:t>litere mici afișate ca majuscule mai mici („small caps”)</w:t>
            </w:r>
          </w:p>
        </w:tc>
      </w:tr>
      <w:tr w:rsidR="00E269EB" w14:paraId="2E7851B5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C2D09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text-decoration: none;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85CAE" w14:textId="77777777" w:rsidR="00E269EB" w:rsidRDefault="00000000">
            <w:r>
              <w:rPr>
                <w:sz w:val="18"/>
                <w:szCs w:val="18"/>
              </w:rPr>
              <w:t>elimină sublinierea (de exemplu, a linkurilor)</w:t>
            </w:r>
          </w:p>
        </w:tc>
      </w:tr>
      <w:tr w:rsidR="00E269EB" w14:paraId="02996CFD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36611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.galben { … }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F87CC" w14:textId="77777777" w:rsidR="00E269EB" w:rsidRDefault="00000000">
            <w:r>
              <w:rPr>
                <w:sz w:val="18"/>
                <w:szCs w:val="18"/>
              </w:rPr>
              <w:t xml:space="preserve">selector de clasă: elementele cu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class="galben"</w:t>
            </w:r>
          </w:p>
        </w:tc>
      </w:tr>
      <w:tr w:rsidR="00E269EB" w14:paraId="7FBDD261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6CB26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#key { … }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C5536" w14:textId="77777777" w:rsidR="00E269EB" w:rsidRDefault="00000000">
            <w:r>
              <w:rPr>
                <w:sz w:val="18"/>
                <w:szCs w:val="18"/>
              </w:rPr>
              <w:t xml:space="preserve">selector de id: elementul unic cu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id="key"</w:t>
            </w:r>
          </w:p>
        </w:tc>
      </w:tr>
      <w:tr w:rsidR="00E269EB" w14:paraId="10734F8E" w14:textId="77777777">
        <w:trPr>
          <w:cantSplit/>
        </w:trP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CC44E" w14:textId="77777777" w:rsidR="00E269E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.galben p { … }</w:t>
            </w:r>
          </w:p>
        </w:tc>
        <w:tc>
          <w:tcPr>
            <w:tcW w:w="5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3C1EC" w14:textId="77777777" w:rsidR="00E269EB" w:rsidRDefault="00000000">
            <w:r>
              <w:rPr>
                <w:sz w:val="18"/>
                <w:szCs w:val="18"/>
              </w:rPr>
              <w:t xml:space="preserve">selector de descendent: paragrafele aflate în interiorul unui element cu clasa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galben</w:t>
            </w:r>
          </w:p>
        </w:tc>
      </w:tr>
    </w:tbl>
    <w:p w14:paraId="32BFC5BD" w14:textId="77777777" w:rsidR="00E269EB" w:rsidRDefault="00E269EB">
      <w:pPr>
        <w:spacing w:after="60" w:line="120" w:lineRule="auto"/>
      </w:pPr>
    </w:p>
    <w:p w14:paraId="0211C49F" w14:textId="77777777" w:rsidR="00E269EB" w:rsidRDefault="00000000">
      <w:pPr>
        <w:spacing w:after="80" w:line="252" w:lineRule="auto"/>
      </w:pPr>
      <w:r>
        <w:rPr>
          <w:b/>
          <w:bCs/>
        </w:rPr>
        <w:t>Moștenire și prioritate:</w:t>
      </w:r>
      <w:r>
        <w:t xml:space="preserve"> fontul și culoarea stabilite pe un </w:t>
      </w:r>
      <w:r>
        <w:rPr>
          <w:rFonts w:ascii="Consolas" w:eastAsia="Consolas" w:hAnsi="Consolas" w:cs="Consolas"/>
          <w:sz w:val="18"/>
          <w:szCs w:val="18"/>
        </w:rPr>
        <w:t>&lt;div&gt;</w:t>
      </w:r>
      <w:r>
        <w:t xml:space="preserve"> se transmit elementelor din el, dar titlurile își păstrează mărimea relativă (un </w:t>
      </w:r>
      <w:r>
        <w:rPr>
          <w:rFonts w:ascii="Consolas" w:eastAsia="Consolas" w:hAnsi="Consolas" w:cs="Consolas"/>
          <w:sz w:val="18"/>
          <w:szCs w:val="18"/>
        </w:rPr>
        <w:t>&lt;h1&gt;</w:t>
      </w:r>
      <w:r>
        <w:t xml:space="preserve"> este de două ori mai mare decât textul din jur). Când două reguli se contrazic, câștigă cea mai specifică (</w:t>
      </w:r>
      <w:r>
        <w:rPr>
          <w:rFonts w:ascii="Consolas" w:eastAsia="Consolas" w:hAnsi="Consolas" w:cs="Consolas"/>
          <w:sz w:val="18"/>
          <w:szCs w:val="18"/>
        </w:rPr>
        <w:t>style</w:t>
      </w:r>
      <w:r>
        <w:t xml:space="preserve"> pe element, apoi id, apoi clasă, apoi tag), iar la specificitate egală câștigă cea scrisă ultima.</w:t>
      </w:r>
    </w:p>
    <w:p w14:paraId="7EB0BCE2" w14:textId="77777777" w:rsidR="00E269EB" w:rsidRDefault="00000000">
      <w:pPr>
        <w:keepNext/>
        <w:pBdr>
          <w:bottom w:val="single" w:sz="6" w:space="2" w:color="B4C6E7"/>
        </w:pBdr>
        <w:spacing w:before="220" w:after="90"/>
      </w:pPr>
      <w:r>
        <w:rPr>
          <w:b/>
          <w:bCs/>
          <w:color w:val="2E5395"/>
          <w:sz w:val="24"/>
          <w:szCs w:val="24"/>
        </w:rPr>
        <w:t>2. Exerciții rezolvate</w:t>
      </w:r>
    </w:p>
    <w:p w14:paraId="5D4B21FD" w14:textId="77777777" w:rsidR="00E269EB" w:rsidRDefault="00000000">
      <w:pPr>
        <w:keepNext/>
        <w:spacing w:before="140" w:after="90"/>
      </w:pPr>
      <w:r>
        <w:rPr>
          <w:b/>
          <w:bCs/>
          <w:color w:val="333333"/>
          <w:sz w:val="22"/>
          <w:szCs w:val="22"/>
        </w:rPr>
        <w:t>Exercițiul 1 (rezolvat) – folderul lab3 și pagina de pornire a laboratorului</w:t>
      </w:r>
    </w:p>
    <w:p w14:paraId="2663C94B" w14:textId="77777777" w:rsidR="00E269EB" w:rsidRDefault="00000000">
      <w:pPr>
        <w:spacing w:after="80" w:line="252" w:lineRule="auto"/>
      </w:pPr>
      <w:r>
        <w:t xml:space="preserve">În folderul personal de lucru creați subfolderul </w:t>
      </w:r>
      <w:r>
        <w:rPr>
          <w:rFonts w:ascii="Consolas" w:eastAsia="Consolas" w:hAnsi="Consolas" w:cs="Consolas"/>
          <w:sz w:val="18"/>
          <w:szCs w:val="18"/>
        </w:rPr>
        <w:t>lab3</w:t>
      </w:r>
      <w:r>
        <w:t xml:space="preserve"> și copiați în el fișierele din arhiva </w:t>
      </w:r>
      <w:r>
        <w:rPr>
          <w:rFonts w:ascii="Consolas" w:eastAsia="Consolas" w:hAnsi="Consolas" w:cs="Consolas"/>
          <w:sz w:val="18"/>
          <w:szCs w:val="18"/>
        </w:rPr>
        <w:t>L3_files.zip</w:t>
      </w:r>
      <w:r>
        <w:t xml:space="preserve">. Adăugați în </w:t>
      </w:r>
      <w:r>
        <w:rPr>
          <w:rFonts w:ascii="Consolas" w:eastAsia="Consolas" w:hAnsi="Consolas" w:cs="Consolas"/>
          <w:sz w:val="18"/>
          <w:szCs w:val="18"/>
        </w:rPr>
        <w:t>index.html</w:t>
      </w:r>
      <w:r>
        <w:t xml:space="preserve"> din folderul personal un link către </w:t>
      </w:r>
      <w:r>
        <w:rPr>
          <w:rFonts w:ascii="Consolas" w:eastAsia="Consolas" w:hAnsi="Consolas" w:cs="Consolas"/>
          <w:sz w:val="18"/>
          <w:szCs w:val="18"/>
        </w:rPr>
        <w:t>lab3/</w:t>
      </w:r>
      <w:r>
        <w:t xml:space="preserve">. Creați apoi în </w:t>
      </w:r>
      <w:r>
        <w:rPr>
          <w:rFonts w:ascii="Consolas" w:eastAsia="Consolas" w:hAnsi="Consolas" w:cs="Consolas"/>
          <w:sz w:val="18"/>
          <w:szCs w:val="18"/>
        </w:rPr>
        <w:t>lab3</w:t>
      </w:r>
      <w:r>
        <w:t xml:space="preserve"> un fișier </w:t>
      </w:r>
      <w:r>
        <w:rPr>
          <w:rFonts w:ascii="Consolas" w:eastAsia="Consolas" w:hAnsi="Consolas" w:cs="Consolas"/>
          <w:sz w:val="18"/>
          <w:szCs w:val="18"/>
        </w:rPr>
        <w:t>index.html</w:t>
      </w:r>
      <w:r>
        <w:t xml:space="preserve"> cu linkuri către cele patru pagini din folder și înapoi către pagina personală.</w:t>
      </w:r>
    </w:p>
    <w:p w14:paraId="5D2E08AD" w14:textId="77777777" w:rsidR="00E269EB" w:rsidRDefault="00000000">
      <w:pPr>
        <w:keepNext/>
        <w:shd w:val="clear" w:color="auto" w:fill="F4F5F7"/>
        <w:spacing w:before="40"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&lt;!-- în index.html din folderul personal --&gt;</w:t>
      </w:r>
    </w:p>
    <w:p w14:paraId="4A0FCB29" w14:textId="77777777" w:rsidR="00E269EB" w:rsidRDefault="00000000">
      <w:pPr>
        <w:shd w:val="clear" w:color="auto" w:fill="F4F5F7"/>
        <w:spacing w:after="120"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&lt;li&gt;&lt;a href="lab3/"&gt;Laboratorul 3 – Publicare site și CSS&lt;/a&gt;&lt;/li&gt;</w:t>
      </w:r>
    </w:p>
    <w:p w14:paraId="5AF1B677" w14:textId="77777777" w:rsidR="00E269EB" w:rsidRDefault="00000000">
      <w:pPr>
        <w:keepNext/>
        <w:shd w:val="clear" w:color="auto" w:fill="F4F5F7"/>
        <w:spacing w:before="40"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&lt;!DOCTYPE html&gt;</w:t>
      </w:r>
    </w:p>
    <w:p w14:paraId="05F1D384" w14:textId="77777777" w:rsidR="00E269EB" w:rsidRDefault="00000000">
      <w:pPr>
        <w:keepNext/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&lt;html lang="ro"&gt;</w:t>
      </w:r>
    </w:p>
    <w:p w14:paraId="294C3217" w14:textId="77777777" w:rsidR="00E269EB" w:rsidRDefault="00000000">
      <w:pPr>
        <w:keepNext/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&lt;head&gt;</w:t>
      </w:r>
    </w:p>
    <w:p w14:paraId="6B2A6C9A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&lt;meta charset="UTF-8"&gt;</w:t>
      </w:r>
    </w:p>
    <w:p w14:paraId="55953E63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&lt;title&gt;Laboratorul 3 – Stiluri CSS&lt;/title&gt;</w:t>
      </w:r>
    </w:p>
    <w:p w14:paraId="59875220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&lt;/head&gt;</w:t>
      </w:r>
    </w:p>
    <w:p w14:paraId="376680A0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&lt;body&gt;</w:t>
      </w:r>
    </w:p>
    <w:p w14:paraId="72613C49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&lt;h1&gt;Laboratorul 3 – stiluri CSS&lt;/h1&gt;</w:t>
      </w:r>
    </w:p>
    <w:p w14:paraId="1752A546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&lt;p&gt;&lt;a href="FormtareText.html"&gt;Indicații&lt;/a&gt;&lt;/p&gt;</w:t>
      </w:r>
    </w:p>
    <w:p w14:paraId="589B1F5B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&lt;p&gt;&lt;a href="FormtareText_inline.html"&gt;Stiluri inline&lt;/a&gt;&lt;/p&gt;</w:t>
      </w:r>
    </w:p>
    <w:p w14:paraId="520ED759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&lt;p&gt;&lt;a href="FormtareText_internal.html"&gt;Stiluri interne&lt;/a&gt;&lt;/p&gt;</w:t>
      </w:r>
    </w:p>
    <w:p w14:paraId="1E6863C0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&lt;p&gt;&lt;a href="FormtareText_external.html"&gt;Stiluri externe&lt;/a&gt;&lt;/p&gt;</w:t>
      </w:r>
    </w:p>
    <w:p w14:paraId="25C77E3D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&lt;p&gt;&lt;a href="../index.html"&gt;Laboratoarele mele&lt;/a&gt;&lt;/p&gt;</w:t>
      </w:r>
    </w:p>
    <w:p w14:paraId="7142BA8E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&lt;/body&gt;</w:t>
      </w:r>
    </w:p>
    <w:p w14:paraId="27FBD5F8" w14:textId="77777777" w:rsidR="00E269EB" w:rsidRDefault="00000000">
      <w:pPr>
        <w:shd w:val="clear" w:color="auto" w:fill="F4F5F7"/>
        <w:spacing w:after="120"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&lt;/html&gt;</w:t>
      </w:r>
    </w:p>
    <w:p w14:paraId="034C52A8" w14:textId="77777777" w:rsidR="00E269EB" w:rsidRDefault="00000000">
      <w:pPr>
        <w:shd w:val="clear" w:color="auto" w:fill="FFF7E0"/>
        <w:spacing w:before="60" w:after="140"/>
        <w:ind w:left="120" w:right="120"/>
      </w:pPr>
      <w:r>
        <w:rPr>
          <w:b/>
          <w:bCs/>
          <w:color w:val="7F6000"/>
          <w:sz w:val="18"/>
          <w:szCs w:val="18"/>
        </w:rPr>
        <w:t xml:space="preserve">Observație: </w:t>
      </w:r>
      <w:r>
        <w:rPr>
          <w:color w:val="594400"/>
          <w:sz w:val="18"/>
          <w:szCs w:val="18"/>
        </w:rPr>
        <w:t>numele fișierelor din arhivă conțin majuscule (</w:t>
      </w:r>
      <w:r>
        <w:rPr>
          <w:rFonts w:ascii="Consolas" w:eastAsia="Consolas" w:hAnsi="Consolas" w:cs="Consolas"/>
          <w:color w:val="594400"/>
          <w:sz w:val="17"/>
          <w:szCs w:val="17"/>
        </w:rPr>
        <w:t>FormtareText_inline.html</w:t>
      </w:r>
      <w:r>
        <w:rPr>
          <w:color w:val="594400"/>
          <w:sz w:val="18"/>
          <w:szCs w:val="18"/>
        </w:rPr>
        <w:t>). Pe GitHub Pages linkul trebuie să fie identic, literă cu literă, cu numele fișierului – cel mai sigur este să copiați numele din VS Code (clic dreapta pe fișier → Copy Relative Path).</w:t>
      </w:r>
    </w:p>
    <w:p w14:paraId="220B960E" w14:textId="77777777" w:rsidR="00E269EB" w:rsidRDefault="00000000">
      <w:pPr>
        <w:keepNext/>
        <w:spacing w:before="140" w:after="90"/>
      </w:pPr>
      <w:r>
        <w:rPr>
          <w:b/>
          <w:bCs/>
          <w:color w:val="333333"/>
          <w:sz w:val="22"/>
          <w:szCs w:val="22"/>
        </w:rPr>
        <w:t>Exercițiul 2 (rezolvat) – formatări cu stiluri inline</w:t>
      </w:r>
    </w:p>
    <w:p w14:paraId="31885235" w14:textId="77777777" w:rsidR="00E269EB" w:rsidRDefault="00000000">
      <w:pPr>
        <w:spacing w:after="80" w:line="252" w:lineRule="auto"/>
      </w:pPr>
      <w:r>
        <w:t xml:space="preserve">Modificați fișierul </w:t>
      </w:r>
      <w:r>
        <w:rPr>
          <w:rFonts w:ascii="Consolas" w:eastAsia="Consolas" w:hAnsi="Consolas" w:cs="Consolas"/>
          <w:sz w:val="18"/>
          <w:szCs w:val="18"/>
        </w:rPr>
        <w:t>FormtareText_inline.html</w:t>
      </w:r>
      <w:r>
        <w:t xml:space="preserve"> astfel încât fiecare element să arate cum spune textul lui (de exemplu, „Header – Courier 14, albastru”), folosind numai atributul </w:t>
      </w:r>
      <w:r>
        <w:rPr>
          <w:rFonts w:ascii="Consolas" w:eastAsia="Consolas" w:hAnsi="Consolas" w:cs="Consolas"/>
          <w:sz w:val="18"/>
          <w:szCs w:val="18"/>
        </w:rPr>
        <w:t>style</w:t>
      </w:r>
      <w:r>
        <w:t>, pus pe tagurile individuale. Verificați fișierul local, în browser.</w:t>
      </w:r>
    </w:p>
    <w:p w14:paraId="55C691CC" w14:textId="77777777" w:rsidR="00E269EB" w:rsidRDefault="00000000">
      <w:pPr>
        <w:shd w:val="clear" w:color="auto" w:fill="FFF7E0"/>
        <w:spacing w:before="60" w:after="140"/>
        <w:ind w:left="120" w:right="120"/>
      </w:pPr>
      <w:r>
        <w:rPr>
          <w:b/>
          <w:bCs/>
          <w:color w:val="7F6000"/>
          <w:sz w:val="18"/>
          <w:szCs w:val="18"/>
        </w:rPr>
        <w:t xml:space="preserve">Atenție: </w:t>
      </w:r>
      <w:r>
        <w:rPr>
          <w:color w:val="594400"/>
          <w:sz w:val="18"/>
          <w:szCs w:val="18"/>
        </w:rPr>
        <w:t xml:space="preserve">în fișierele din arhivă, primele două titluri nu sunt închise corect – </w:t>
      </w:r>
      <w:r>
        <w:rPr>
          <w:rFonts w:ascii="Consolas" w:eastAsia="Consolas" w:hAnsi="Consolas" w:cs="Consolas"/>
          <w:color w:val="594400"/>
          <w:sz w:val="17"/>
          <w:szCs w:val="17"/>
        </w:rPr>
        <w:t>&lt;h1&gt; … &lt;h1&gt;</w:t>
      </w:r>
      <w:r>
        <w:rPr>
          <w:color w:val="594400"/>
          <w:sz w:val="18"/>
          <w:szCs w:val="18"/>
        </w:rPr>
        <w:t xml:space="preserve"> și </w:t>
      </w:r>
      <w:r>
        <w:rPr>
          <w:rFonts w:ascii="Consolas" w:eastAsia="Consolas" w:hAnsi="Consolas" w:cs="Consolas"/>
          <w:color w:val="594400"/>
          <w:sz w:val="17"/>
          <w:szCs w:val="17"/>
        </w:rPr>
        <w:t>&lt;h2&gt; … &lt;h2&gt;</w:t>
      </w:r>
      <w:r>
        <w:rPr>
          <w:color w:val="594400"/>
          <w:sz w:val="18"/>
          <w:szCs w:val="18"/>
        </w:rPr>
        <w:t xml:space="preserve">. Înlocuiți al doilea tag cu </w:t>
      </w:r>
      <w:r>
        <w:rPr>
          <w:rFonts w:ascii="Consolas" w:eastAsia="Consolas" w:hAnsi="Consolas" w:cs="Consolas"/>
          <w:color w:val="594400"/>
          <w:sz w:val="17"/>
          <w:szCs w:val="17"/>
        </w:rPr>
        <w:t>&lt;/h1&gt;</w:t>
      </w:r>
      <w:r>
        <w:rPr>
          <w:color w:val="594400"/>
          <w:sz w:val="18"/>
          <w:szCs w:val="18"/>
        </w:rPr>
        <w:t xml:space="preserve">, respectiv </w:t>
      </w:r>
      <w:r>
        <w:rPr>
          <w:rFonts w:ascii="Consolas" w:eastAsia="Consolas" w:hAnsi="Consolas" w:cs="Consolas"/>
          <w:color w:val="594400"/>
          <w:sz w:val="17"/>
          <w:szCs w:val="17"/>
        </w:rPr>
        <w:t>&lt;/h2&gt;</w:t>
      </w:r>
      <w:r>
        <w:rPr>
          <w:color w:val="594400"/>
          <w:sz w:val="18"/>
          <w:szCs w:val="18"/>
        </w:rPr>
        <w:t>, altfel tot restul paginii este tratat ca parte a titlului.</w:t>
      </w:r>
    </w:p>
    <w:p w14:paraId="3DD41115" w14:textId="77777777" w:rsidR="00E269EB" w:rsidRDefault="00000000">
      <w:pPr>
        <w:keepNext/>
        <w:shd w:val="clear" w:color="auto" w:fill="F4F5F7"/>
        <w:spacing w:before="40"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&lt;h1 style="font-family:'Courier New', Courier, monospace; font-size:14pt; color:blue"&gt;</w:t>
      </w:r>
    </w:p>
    <w:p w14:paraId="0BA02188" w14:textId="77777777" w:rsidR="00E269EB" w:rsidRDefault="00000000">
      <w:pPr>
        <w:keepNext/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Header - Courier 14, albastru &lt;/h1&gt;</w:t>
      </w:r>
    </w:p>
    <w:p w14:paraId="19331C26" w14:textId="77777777" w:rsidR="00E269EB" w:rsidRDefault="00000000">
      <w:pPr>
        <w:keepNext/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&lt;h2 style="font-family:Arial, sans-serif; font-size:12pt; color:red"&gt;</w:t>
      </w:r>
    </w:p>
    <w:p w14:paraId="58CBAB0E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Header - Arial 12, rosu &lt;/h2&gt;</w:t>
      </w:r>
    </w:p>
    <w:p w14:paraId="186E1C58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&lt;p style="font-family:'Times New Roman', serif; font-size:12pt; color:green"&gt;</w:t>
      </w:r>
    </w:p>
    <w:p w14:paraId="534210CB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Paragraf - Times new roman, 12, verde &lt;br&gt; Lorem ipsum ... &lt;/p&gt;</w:t>
      </w:r>
    </w:p>
    <w:p w14:paraId="288B17C3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1B4969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&lt;div style="background-color:yellow; font-family:Calibri, sans-serif; font-size:12pt; color:blue"&gt;</w:t>
      </w:r>
    </w:p>
    <w:p w14:paraId="60DC3C7A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&lt;h3&gt;Sectiune cu fond galben si text Calibri 12 albastru&lt;/h3&gt;</w:t>
      </w:r>
    </w:p>
    <w:p w14:paraId="7C08ED68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 style="font-style:italic"&gt; Paragraf cu text italic &lt;br /&gt; Curabitur ... &lt;/p&gt;</w:t>
      </w:r>
    </w:p>
    <w:p w14:paraId="7D88ADDB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&lt;/div&gt;</w:t>
      </w:r>
    </w:p>
    <w:p w14:paraId="7F82AD28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39C873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&lt;div style="background-color:blue; font-family:Arial, sans-serif; font-size:10pt; color:white"&gt;</w:t>
      </w:r>
    </w:p>
    <w:p w14:paraId="6ACBB36D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&lt;h1&gt;Sectiune cu fond albastru si text Arial 10 alb&lt;/h1&gt;</w:t>
      </w:r>
    </w:p>
    <w:p w14:paraId="23AF39A9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&lt;p style="font-variant:small-caps"&gt;Paragraf scris cu "small caps" &lt;br /&gt; Fusce ... &lt;/p&gt;</w:t>
      </w:r>
    </w:p>
    <w:p w14:paraId="1443D2CD" w14:textId="77777777" w:rsidR="00E269EB" w:rsidRDefault="00000000">
      <w:pPr>
        <w:shd w:val="clear" w:color="auto" w:fill="F4F5F7"/>
        <w:spacing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&lt;/div&gt;</w:t>
      </w:r>
    </w:p>
    <w:p w14:paraId="08FAC41D" w14:textId="77777777" w:rsidR="00E269EB" w:rsidRDefault="00000000">
      <w:pPr>
        <w:shd w:val="clear" w:color="auto" w:fill="F4F5F7"/>
        <w:spacing w:after="120" w:line="22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&lt;footer style="color:white; background-color:black"&gt;&amp;copy an3-FSA 2017 ...&lt;/footer&gt;</w:t>
      </w:r>
    </w:p>
    <w:p w14:paraId="17424482" w14:textId="77777777" w:rsidR="00E269EB" w:rsidRDefault="00000000">
      <w:pPr>
        <w:shd w:val="clear" w:color="auto" w:fill="FFF7E0"/>
        <w:spacing w:before="60" w:after="140"/>
        <w:ind w:left="120" w:right="120"/>
      </w:pPr>
      <w:r>
        <w:rPr>
          <w:b/>
          <w:bCs/>
          <w:color w:val="7F6000"/>
          <w:sz w:val="18"/>
          <w:szCs w:val="18"/>
        </w:rPr>
        <w:t xml:space="preserve">Indicație: </w:t>
      </w:r>
      <w:r>
        <w:rPr>
          <w:color w:val="594400"/>
          <w:sz w:val="18"/>
          <w:szCs w:val="18"/>
        </w:rPr>
        <w:t xml:space="preserve">fundalul, fontul și culoarea secțiunilor se pun o singură dată, pe </w:t>
      </w:r>
      <w:r>
        <w:rPr>
          <w:rFonts w:ascii="Consolas" w:eastAsia="Consolas" w:hAnsi="Consolas" w:cs="Consolas"/>
          <w:color w:val="594400"/>
          <w:sz w:val="17"/>
          <w:szCs w:val="17"/>
        </w:rPr>
        <w:t>&lt;div&gt;</w:t>
      </w:r>
      <w:r>
        <w:rPr>
          <w:color w:val="594400"/>
          <w:sz w:val="18"/>
          <w:szCs w:val="18"/>
        </w:rPr>
        <w:t xml:space="preserve">, și sunt moștenite de titlul și de paragraful din interior; doar italicul și „small caps” se cer numai pentru paragraf, deci se pun pe </w:t>
      </w:r>
      <w:r>
        <w:rPr>
          <w:rFonts w:ascii="Consolas" w:eastAsia="Consolas" w:hAnsi="Consolas" w:cs="Consolas"/>
          <w:color w:val="594400"/>
          <w:sz w:val="17"/>
          <w:szCs w:val="17"/>
        </w:rPr>
        <w:t>&lt;p&gt;</w:t>
      </w:r>
      <w:r>
        <w:rPr>
          <w:color w:val="594400"/>
          <w:sz w:val="18"/>
          <w:szCs w:val="18"/>
        </w:rPr>
        <w:t xml:space="preserve">. Fontul Calibri nu există pe toate calculatoarele – varianta de rezervă </w:t>
      </w:r>
      <w:r>
        <w:rPr>
          <w:rFonts w:ascii="Consolas" w:eastAsia="Consolas" w:hAnsi="Consolas" w:cs="Consolas"/>
          <w:color w:val="594400"/>
          <w:sz w:val="17"/>
          <w:szCs w:val="17"/>
        </w:rPr>
        <w:t>sans-serif</w:t>
      </w:r>
      <w:r>
        <w:rPr>
          <w:color w:val="594400"/>
          <w:sz w:val="18"/>
          <w:szCs w:val="18"/>
        </w:rPr>
        <w:t xml:space="preserve"> este folosită acolo unde lipsește.</w:t>
      </w:r>
    </w:p>
    <w:p w14:paraId="644AFD00" w14:textId="77777777" w:rsidR="00E269EB" w:rsidRDefault="00000000">
      <w:pPr>
        <w:keepNext/>
        <w:pBdr>
          <w:bottom w:val="single" w:sz="6" w:space="2" w:color="B4C6E7"/>
        </w:pBdr>
        <w:spacing w:before="220" w:after="90"/>
      </w:pPr>
      <w:r>
        <w:rPr>
          <w:b/>
          <w:bCs/>
          <w:color w:val="2E5395"/>
          <w:sz w:val="24"/>
          <w:szCs w:val="24"/>
        </w:rPr>
        <w:t>3. Exerciții propuse</w:t>
      </w:r>
    </w:p>
    <w:p w14:paraId="2BD8D7AC" w14:textId="77777777" w:rsidR="00E269EB" w:rsidRDefault="00000000">
      <w:pPr>
        <w:spacing w:after="100" w:line="252" w:lineRule="auto"/>
      </w:pPr>
      <w:r>
        <w:rPr>
          <w:i/>
          <w:iCs/>
          <w:color w:val="555555"/>
        </w:rPr>
        <w:t>Se lucrează în continuare pe fișierele din folderul lab3.</w:t>
      </w:r>
    </w:p>
    <w:p w14:paraId="38D69FD3" w14:textId="77777777" w:rsidR="00E269EB" w:rsidRDefault="00000000">
      <w:pPr>
        <w:spacing w:after="80" w:line="252" w:lineRule="auto"/>
      </w:pPr>
      <w:r>
        <w:rPr>
          <w:b/>
          <w:bCs/>
        </w:rPr>
        <w:t>Exercițiul 3.</w:t>
      </w:r>
      <w:r>
        <w:t xml:space="preserve"> Modificați fișierul </w:t>
      </w:r>
      <w:r>
        <w:rPr>
          <w:rFonts w:ascii="Consolas" w:eastAsia="Consolas" w:hAnsi="Consolas" w:cs="Consolas"/>
          <w:sz w:val="18"/>
          <w:szCs w:val="18"/>
        </w:rPr>
        <w:t>FormtareText_internal.html</w:t>
      </w:r>
      <w:r>
        <w:t xml:space="preserve"> pentru a realiza aceleași formatări, de data aceasta numai cu reguli scrise în blocul </w:t>
      </w:r>
      <w:r>
        <w:rPr>
          <w:rFonts w:ascii="Consolas" w:eastAsia="Consolas" w:hAnsi="Consolas" w:cs="Consolas"/>
          <w:sz w:val="18"/>
          <w:szCs w:val="18"/>
        </w:rPr>
        <w:t>&lt;style&gt;</w:t>
      </w:r>
      <w:r>
        <w:t xml:space="preserve"> din </w:t>
      </w:r>
      <w:r>
        <w:rPr>
          <w:rFonts w:ascii="Consolas" w:eastAsia="Consolas" w:hAnsi="Consolas" w:cs="Consolas"/>
          <w:sz w:val="18"/>
          <w:szCs w:val="18"/>
        </w:rPr>
        <w:t>&lt;head&gt;</w:t>
      </w:r>
      <w:r>
        <w:t xml:space="preserve">. În </w:t>
      </w:r>
      <w:r>
        <w:rPr>
          <w:rFonts w:ascii="Consolas" w:eastAsia="Consolas" w:hAnsi="Consolas" w:cs="Consolas"/>
          <w:sz w:val="18"/>
          <w:szCs w:val="18"/>
        </w:rPr>
        <w:t>&lt;body&gt;</w:t>
      </w:r>
      <w:r>
        <w:t xml:space="preserve"> sunt permise doar atribute </w:t>
      </w:r>
      <w:r>
        <w:rPr>
          <w:rFonts w:ascii="Consolas" w:eastAsia="Consolas" w:hAnsi="Consolas" w:cs="Consolas"/>
          <w:sz w:val="18"/>
          <w:szCs w:val="18"/>
        </w:rPr>
        <w:t>class</w:t>
      </w:r>
      <w:r>
        <w:t xml:space="preserve">, fără niciun atribut </w:t>
      </w:r>
      <w:r>
        <w:rPr>
          <w:rFonts w:ascii="Consolas" w:eastAsia="Consolas" w:hAnsi="Consolas" w:cs="Consolas"/>
          <w:sz w:val="18"/>
          <w:szCs w:val="18"/>
        </w:rPr>
        <w:t>style</w:t>
      </w:r>
      <w:r>
        <w:t xml:space="preserve"> nou. Verificați că pagina arată la fel ca la exercițiul 2.</w:t>
      </w:r>
    </w:p>
    <w:p w14:paraId="1CBE404A" w14:textId="77777777" w:rsidR="00E269EB" w:rsidRDefault="00000000">
      <w:pPr>
        <w:shd w:val="clear" w:color="auto" w:fill="FFF7E0"/>
        <w:spacing w:before="60" w:after="140"/>
        <w:ind w:left="120" w:right="120"/>
      </w:pPr>
      <w:r>
        <w:rPr>
          <w:b/>
          <w:bCs/>
          <w:color w:val="7F6000"/>
          <w:sz w:val="18"/>
          <w:szCs w:val="18"/>
        </w:rPr>
        <w:t xml:space="preserve">Indicație: </w:t>
      </w:r>
      <w:r>
        <w:rPr>
          <w:color w:val="594400"/>
          <w:sz w:val="18"/>
          <w:szCs w:val="18"/>
        </w:rPr>
        <w:t xml:space="preserve">pagina are trei titluri </w:t>
      </w:r>
      <w:r>
        <w:rPr>
          <w:rFonts w:ascii="Consolas" w:eastAsia="Consolas" w:hAnsi="Consolas" w:cs="Consolas"/>
          <w:color w:val="594400"/>
          <w:sz w:val="17"/>
          <w:szCs w:val="17"/>
        </w:rPr>
        <w:t>&lt;h1&gt;</w:t>
      </w:r>
      <w:r>
        <w:rPr>
          <w:color w:val="594400"/>
          <w:sz w:val="18"/>
          <w:szCs w:val="18"/>
        </w:rPr>
        <w:t xml:space="preserve">, care trebuie să arate diferit, deci o regulă </w:t>
      </w:r>
      <w:r>
        <w:rPr>
          <w:rFonts w:ascii="Consolas" w:eastAsia="Consolas" w:hAnsi="Consolas" w:cs="Consolas"/>
          <w:color w:val="594400"/>
          <w:sz w:val="17"/>
          <w:szCs w:val="17"/>
        </w:rPr>
        <w:t>h1 { … }</w:t>
      </w:r>
      <w:r>
        <w:rPr>
          <w:color w:val="594400"/>
          <w:sz w:val="18"/>
          <w:szCs w:val="18"/>
        </w:rPr>
        <w:t xml:space="preserve"> nu este suficientă. Dați clase elementelor care se formatează diferit și folosiți selectori de descendent, de exemplu </w:t>
      </w:r>
      <w:r>
        <w:rPr>
          <w:rFonts w:ascii="Consolas" w:eastAsia="Consolas" w:hAnsi="Consolas" w:cs="Consolas"/>
          <w:color w:val="594400"/>
          <w:sz w:val="17"/>
          <w:szCs w:val="17"/>
        </w:rPr>
        <w:t>.galben p</w:t>
      </w:r>
      <w:r>
        <w:rPr>
          <w:color w:val="594400"/>
          <w:sz w:val="18"/>
          <w:szCs w:val="18"/>
        </w:rPr>
        <w:t>, pentru paragrafele din secțiuni.</w:t>
      </w:r>
    </w:p>
    <w:p w14:paraId="49B51A2B" w14:textId="77777777" w:rsidR="00E269EB" w:rsidRDefault="00000000">
      <w:pPr>
        <w:spacing w:after="80" w:line="252" w:lineRule="auto"/>
      </w:pPr>
      <w:r>
        <w:rPr>
          <w:b/>
          <w:bCs/>
        </w:rPr>
        <w:t>Exercițiul 4.</w:t>
      </w:r>
      <w:r>
        <w:t xml:space="preserve"> Modificați fișierul </w:t>
      </w:r>
      <w:r>
        <w:rPr>
          <w:rFonts w:ascii="Consolas" w:eastAsia="Consolas" w:hAnsi="Consolas" w:cs="Consolas"/>
          <w:sz w:val="18"/>
          <w:szCs w:val="18"/>
        </w:rPr>
        <w:t>FormtareText_external.html</w:t>
      </w:r>
      <w:r>
        <w:t xml:space="preserve"> pentru a realiza aceleași formatări cu regulile scrise într-un fișier extern </w:t>
      </w:r>
      <w:r>
        <w:rPr>
          <w:rFonts w:ascii="Consolas" w:eastAsia="Consolas" w:hAnsi="Consolas" w:cs="Consolas"/>
          <w:sz w:val="18"/>
          <w:szCs w:val="18"/>
        </w:rPr>
        <w:t>myStyle.css</w:t>
      </w:r>
      <w:r>
        <w:t xml:space="preserve">, aflat în folderul </w:t>
      </w:r>
      <w:r>
        <w:rPr>
          <w:rFonts w:ascii="Consolas" w:eastAsia="Consolas" w:hAnsi="Consolas" w:cs="Consolas"/>
          <w:sz w:val="18"/>
          <w:szCs w:val="18"/>
        </w:rPr>
        <w:t>lab3</w:t>
      </w:r>
      <w:r>
        <w:t xml:space="preserve"> și legat din </w:t>
      </w:r>
      <w:r>
        <w:rPr>
          <w:rFonts w:ascii="Consolas" w:eastAsia="Consolas" w:hAnsi="Consolas" w:cs="Consolas"/>
          <w:sz w:val="18"/>
          <w:szCs w:val="18"/>
        </w:rPr>
        <w:t>&lt;head&gt;</w:t>
      </w:r>
      <w:r>
        <w:t xml:space="preserve">. Verificați local ambele fișiere, apoi deschideți </w:t>
      </w:r>
      <w:r>
        <w:rPr>
          <w:rFonts w:ascii="Consolas" w:eastAsia="Consolas" w:hAnsi="Consolas" w:cs="Consolas"/>
          <w:sz w:val="18"/>
          <w:szCs w:val="18"/>
        </w:rPr>
        <w:t>myStyle.css</w:t>
      </w:r>
      <w:r>
        <w:t xml:space="preserve"> direct în browser, prin adresa lui, ca să vă asigurați că există acolo unde îl caută pagina.</w:t>
      </w:r>
    </w:p>
    <w:p w14:paraId="43B9C1CE" w14:textId="77777777" w:rsidR="00E269EB" w:rsidRDefault="00000000">
      <w:pPr>
        <w:spacing w:after="80" w:line="252" w:lineRule="auto"/>
      </w:pPr>
      <w:r>
        <w:rPr>
          <w:b/>
          <w:bCs/>
        </w:rPr>
        <w:t>Exercițiul 5.</w:t>
      </w:r>
      <w:r>
        <w:t xml:space="preserve"> Modificați </w:t>
      </w:r>
      <w:r>
        <w:rPr>
          <w:rFonts w:ascii="Consolas" w:eastAsia="Consolas" w:hAnsi="Consolas" w:cs="Consolas"/>
          <w:sz w:val="18"/>
          <w:szCs w:val="18"/>
        </w:rPr>
        <w:t>index.html</w:t>
      </w:r>
      <w:r>
        <w:t xml:space="preserve"> din folderul </w:t>
      </w:r>
      <w:r>
        <w:rPr>
          <w:rFonts w:ascii="Consolas" w:eastAsia="Consolas" w:hAnsi="Consolas" w:cs="Consolas"/>
          <w:sz w:val="18"/>
          <w:szCs w:val="18"/>
        </w:rPr>
        <w:t>lab3</w:t>
      </w:r>
      <w:r>
        <w:t xml:space="preserve"> astfel încât linkurile către cele trei pagini de exerciții să fie într-o listă neordonată. Formatați lista astfel încât elementele să apară ca „butoane” colorate diferit, cu culori la alegere: fără buline, unul lângă altul, cu fundal colorat, text alb nesubliniat și colțuri rotunjite.</w:t>
      </w:r>
    </w:p>
    <w:p w14:paraId="484CE20A" w14:textId="77777777" w:rsidR="00E269EB" w:rsidRDefault="00000000">
      <w:pPr>
        <w:spacing w:after="80" w:line="252" w:lineRule="auto"/>
      </w:pPr>
      <w:r>
        <w:rPr>
          <w:b/>
          <w:bCs/>
        </w:rPr>
        <w:t>Exercițiul 6.</w:t>
      </w:r>
      <w:r>
        <w:t xml:space="preserve"> Modificați </w:t>
      </w:r>
      <w:r>
        <w:rPr>
          <w:rFonts w:ascii="Consolas" w:eastAsia="Consolas" w:hAnsi="Consolas" w:cs="Consolas"/>
          <w:sz w:val="18"/>
          <w:szCs w:val="18"/>
        </w:rPr>
        <w:t>index.html</w:t>
      </w:r>
      <w:r>
        <w:t xml:space="preserve"> din folderul personal astfel încât linkurile către laboratoare să fie într-o listă neordonată, afișată ca „butoane” colorate uniform, toate de aceeași lățime. Opțional, schimbați culoarea butonului atunci când cursorul trece peste el (</w:t>
      </w:r>
      <w:r>
        <w:rPr>
          <w:rFonts w:ascii="Consolas" w:eastAsia="Consolas" w:hAnsi="Consolas" w:cs="Consolas"/>
          <w:sz w:val="18"/>
          <w:szCs w:val="18"/>
        </w:rPr>
        <w:t>:hover</w:t>
      </w:r>
      <w:r>
        <w:t>).</w:t>
      </w:r>
    </w:p>
    <w:p w14:paraId="48886A2E" w14:textId="77777777" w:rsidR="00E269EB" w:rsidRDefault="00000000">
      <w:pPr>
        <w:spacing w:after="80" w:line="252" w:lineRule="auto"/>
      </w:pPr>
      <w:r>
        <w:rPr>
          <w:b/>
          <w:bCs/>
        </w:rPr>
        <w:t>Exercițiul 7.</w:t>
      </w:r>
      <w:r>
        <w:t xml:space="preserve"> Publicați folderul </w:t>
      </w:r>
      <w:r>
        <w:rPr>
          <w:rFonts w:ascii="Consolas" w:eastAsia="Consolas" w:hAnsi="Consolas" w:cs="Consolas"/>
          <w:sz w:val="18"/>
          <w:szCs w:val="18"/>
        </w:rPr>
        <w:t>lab3</w:t>
      </w:r>
      <w:r>
        <w:t xml:space="preserve"> și pagina personală modificată în copia proprie a repository-ului (după </w:t>
      </w:r>
      <w:r>
        <w:rPr>
          <w:b/>
          <w:bCs/>
        </w:rPr>
        <w:t>Sync fork</w:t>
      </w:r>
      <w:r>
        <w:t>, dacă este cazul). Verificați la adresa publicată, în Chrome și în Firefox, toate linkurile, cele trei pagini formatate și butoanele. Predați lucrarea printr-un pull request cu titlul „Lab 3 – Nume Prenume – subgrupa”.</w:t>
      </w:r>
    </w:p>
    <w:p w14:paraId="345E4AAB" w14:textId="77777777" w:rsidR="00E269EB" w:rsidRDefault="00000000">
      <w:pPr>
        <w:keepNext/>
        <w:pBdr>
          <w:bottom w:val="single" w:sz="6" w:space="2" w:color="B4C6E7"/>
        </w:pBdr>
        <w:spacing w:before="220" w:after="90"/>
      </w:pPr>
      <w:r>
        <w:rPr>
          <w:b/>
          <w:bCs/>
          <w:color w:val="2E5395"/>
          <w:sz w:val="24"/>
          <w:szCs w:val="24"/>
        </w:rPr>
        <w:t>4. Exercițiu bonus</w:t>
      </w:r>
    </w:p>
    <w:p w14:paraId="20634170" w14:textId="77777777" w:rsidR="00E269EB" w:rsidRDefault="00000000">
      <w:pPr>
        <w:spacing w:after="80" w:line="252" w:lineRule="auto"/>
      </w:pPr>
      <w:r>
        <w:t xml:space="preserve">În fișierul </w:t>
      </w:r>
      <w:r>
        <w:rPr>
          <w:rFonts w:ascii="Consolas" w:eastAsia="Consolas" w:hAnsi="Consolas" w:cs="Consolas"/>
          <w:sz w:val="18"/>
          <w:szCs w:val="18"/>
        </w:rPr>
        <w:t>FormtareText.html</w:t>
      </w:r>
      <w:r>
        <w:t xml:space="preserve">, scrieți pentru paragraful „Paragraf – Times new roman, 12, verde” trei reguli de culoare care se contrazic: verde în </w:t>
      </w:r>
      <w:r>
        <w:rPr>
          <w:rFonts w:ascii="Consolas" w:eastAsia="Consolas" w:hAnsi="Consolas" w:cs="Consolas"/>
          <w:sz w:val="18"/>
          <w:szCs w:val="18"/>
        </w:rPr>
        <w:t>myStyle.css</w:t>
      </w:r>
      <w:r>
        <w:t xml:space="preserve"> (legat din </w:t>
      </w:r>
      <w:r>
        <w:rPr>
          <w:rFonts w:ascii="Consolas" w:eastAsia="Consolas" w:hAnsi="Consolas" w:cs="Consolas"/>
          <w:sz w:val="18"/>
          <w:szCs w:val="18"/>
        </w:rPr>
        <w:t>&lt;head&gt;</w:t>
      </w:r>
      <w:r>
        <w:t xml:space="preserve">), portocaliu în blocul </w:t>
      </w:r>
      <w:r>
        <w:rPr>
          <w:rFonts w:ascii="Consolas" w:eastAsia="Consolas" w:hAnsi="Consolas" w:cs="Consolas"/>
          <w:sz w:val="18"/>
          <w:szCs w:val="18"/>
        </w:rPr>
        <w:t>&lt;style&gt;</w:t>
      </w:r>
      <w:r>
        <w:t xml:space="preserve"> și mov în atributul </w:t>
      </w:r>
      <w:r>
        <w:rPr>
          <w:rFonts w:ascii="Consolas" w:eastAsia="Consolas" w:hAnsi="Consolas" w:cs="Consolas"/>
          <w:sz w:val="18"/>
          <w:szCs w:val="18"/>
        </w:rPr>
        <w:t>style</w:t>
      </w:r>
      <w:r>
        <w:t xml:space="preserve">. Observați ce culoare se afișează, apoi ștergeți pe rând regula câștigătoare și mutați blocul </w:t>
      </w:r>
      <w:r>
        <w:rPr>
          <w:rFonts w:ascii="Consolas" w:eastAsia="Consolas" w:hAnsi="Consolas" w:cs="Consolas"/>
          <w:sz w:val="18"/>
          <w:szCs w:val="18"/>
        </w:rPr>
        <w:t>&lt;style&gt;</w:t>
      </w:r>
      <w:r>
        <w:t xml:space="preserve"> înainte de </w:t>
      </w:r>
      <w:r>
        <w:rPr>
          <w:rFonts w:ascii="Consolas" w:eastAsia="Consolas" w:hAnsi="Consolas" w:cs="Consolas"/>
          <w:sz w:val="18"/>
          <w:szCs w:val="18"/>
        </w:rPr>
        <w:t>&lt;link&gt;</w:t>
      </w:r>
      <w:r>
        <w:t>. Scrieți într-un comentariu HTML, la finalul fișierului, ordinea de prioritate constatată.</w:t>
      </w:r>
    </w:p>
    <w:p w14:paraId="1AD22BD3" w14:textId="77777777" w:rsidR="00E269EB" w:rsidRDefault="00000000">
      <w:pPr>
        <w:shd w:val="clear" w:color="auto" w:fill="FFF7E0"/>
        <w:spacing w:before="60" w:after="140"/>
        <w:ind w:left="120" w:right="120"/>
      </w:pPr>
      <w:r>
        <w:rPr>
          <w:b/>
          <w:bCs/>
          <w:color w:val="7F6000"/>
          <w:sz w:val="18"/>
          <w:szCs w:val="18"/>
        </w:rPr>
        <w:t xml:space="preserve">Indicații: </w:t>
      </w:r>
      <w:r>
        <w:rPr>
          <w:color w:val="594400"/>
          <w:sz w:val="18"/>
          <w:szCs w:val="18"/>
        </w:rPr>
        <w:t xml:space="preserve">folosiți pentru paragraf clasa </w:t>
      </w:r>
      <w:r>
        <w:rPr>
          <w:rFonts w:ascii="Consolas" w:eastAsia="Consolas" w:hAnsi="Consolas" w:cs="Consolas"/>
          <w:color w:val="594400"/>
          <w:sz w:val="17"/>
          <w:szCs w:val="17"/>
        </w:rPr>
        <w:t>verde</w:t>
      </w:r>
      <w:r>
        <w:rPr>
          <w:color w:val="594400"/>
          <w:sz w:val="18"/>
          <w:szCs w:val="18"/>
        </w:rPr>
        <w:t xml:space="preserve">, deja definită în </w:t>
      </w:r>
      <w:r>
        <w:rPr>
          <w:rFonts w:ascii="Consolas" w:eastAsia="Consolas" w:hAnsi="Consolas" w:cs="Consolas"/>
          <w:color w:val="594400"/>
          <w:sz w:val="17"/>
          <w:szCs w:val="17"/>
        </w:rPr>
        <w:t>myStyle.css</w:t>
      </w:r>
      <w:r>
        <w:rPr>
          <w:color w:val="594400"/>
          <w:sz w:val="18"/>
          <w:szCs w:val="18"/>
        </w:rPr>
        <w:t xml:space="preserve">; regula din blocul </w:t>
      </w:r>
      <w:r>
        <w:rPr>
          <w:rFonts w:ascii="Consolas" w:eastAsia="Consolas" w:hAnsi="Consolas" w:cs="Consolas"/>
          <w:color w:val="594400"/>
          <w:sz w:val="17"/>
          <w:szCs w:val="17"/>
        </w:rPr>
        <w:t>&lt;style&gt;</w:t>
      </w:r>
      <w:r>
        <w:rPr>
          <w:color w:val="594400"/>
          <w:sz w:val="18"/>
          <w:szCs w:val="18"/>
        </w:rPr>
        <w:t xml:space="preserve"> poate fi </w:t>
      </w:r>
      <w:r>
        <w:rPr>
          <w:rFonts w:ascii="Consolas" w:eastAsia="Consolas" w:hAnsi="Consolas" w:cs="Consolas"/>
          <w:color w:val="594400"/>
          <w:sz w:val="17"/>
          <w:szCs w:val="17"/>
        </w:rPr>
        <w:t>.verde { color: orange; }</w:t>
      </w:r>
      <w:r>
        <w:rPr>
          <w:color w:val="594400"/>
          <w:sz w:val="18"/>
          <w:szCs w:val="18"/>
        </w:rPr>
        <w:t xml:space="preserve">. Comentariul HTML se scrie între </w:t>
      </w:r>
      <w:r>
        <w:rPr>
          <w:rFonts w:ascii="Consolas" w:eastAsia="Consolas" w:hAnsi="Consolas" w:cs="Consolas"/>
          <w:color w:val="594400"/>
          <w:sz w:val="17"/>
          <w:szCs w:val="17"/>
        </w:rPr>
        <w:t>&lt;!--</w:t>
      </w:r>
      <w:r>
        <w:rPr>
          <w:color w:val="594400"/>
          <w:sz w:val="18"/>
          <w:szCs w:val="18"/>
        </w:rPr>
        <w:t xml:space="preserve"> și </w:t>
      </w:r>
      <w:r>
        <w:rPr>
          <w:rFonts w:ascii="Consolas" w:eastAsia="Consolas" w:hAnsi="Consolas" w:cs="Consolas"/>
          <w:color w:val="594400"/>
          <w:sz w:val="17"/>
          <w:szCs w:val="17"/>
        </w:rPr>
        <w:t>--&gt;</w:t>
      </w:r>
      <w:r>
        <w:rPr>
          <w:color w:val="594400"/>
          <w:sz w:val="18"/>
          <w:szCs w:val="18"/>
        </w:rPr>
        <w:t xml:space="preserve"> și nu apare în pagină.</w:t>
      </w:r>
    </w:p>
    <w:sectPr w:rsidR="00E269EB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D1505B" w14:textId="77777777" w:rsidR="00C469C9" w:rsidRDefault="00C469C9">
      <w:r>
        <w:separator/>
      </w:r>
    </w:p>
  </w:endnote>
  <w:endnote w:type="continuationSeparator" w:id="0">
    <w:p w14:paraId="57F7983C" w14:textId="77777777" w:rsidR="00C469C9" w:rsidRDefault="00C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B29AA9" w14:textId="77777777" w:rsidR="00B46BC5" w:rsidRDefault="00000000">
    <w:pPr>
      <w:jc w:val="center"/>
    </w:pPr>
    <w:r>
      <w:rPr>
        <w:color w:val="808080"/>
        <w:sz w:val="16"/>
        <w:szCs w:val="16"/>
      </w:rPr>
      <w:t xml:space="preserve">Pagina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26D8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26D8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7EB82F" w14:textId="77777777" w:rsidR="00C469C9" w:rsidRDefault="00C469C9">
      <w:r>
        <w:separator/>
      </w:r>
    </w:p>
  </w:footnote>
  <w:footnote w:type="continuationSeparator" w:id="0">
    <w:p w14:paraId="3B4834D5" w14:textId="77777777" w:rsidR="00C469C9" w:rsidRDefault="00C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40D97" w14:textId="77777777" w:rsidR="00B46BC5" w:rsidRDefault="00000000">
    <w:pPr>
      <w:pBdr>
        <w:bottom w:val="single" w:sz="4" w:space="4" w:color="C0C0C0"/>
      </w:pBdr>
      <w:spacing w:after="120"/>
    </w:pPr>
    <w:r>
      <w:rPr>
        <w:color w:val="808080"/>
        <w:sz w:val="16"/>
        <w:szCs w:val="16"/>
      </w:rPr>
      <w:t>13-FSA-L-A4-S1: Programarea aplicațiilor web (Seria MIAI)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82A27"/>
    <w:multiLevelType w:val="hybridMultilevel"/>
    <w:tmpl w:val="CAD01E2E"/>
    <w:lvl w:ilvl="0" w:tplc="23364490">
      <w:start w:val="1"/>
      <w:numFmt w:val="bullet"/>
      <w:lvlText w:val="●"/>
      <w:lvlJc w:val="left"/>
      <w:pPr>
        <w:ind w:left="720" w:hanging="360"/>
      </w:pPr>
    </w:lvl>
    <w:lvl w:ilvl="1" w:tplc="D4460226">
      <w:start w:val="1"/>
      <w:numFmt w:val="bullet"/>
      <w:lvlText w:val="○"/>
      <w:lvlJc w:val="left"/>
      <w:pPr>
        <w:ind w:left="1440" w:hanging="360"/>
      </w:pPr>
    </w:lvl>
    <w:lvl w:ilvl="2" w:tplc="C7EEAA3A">
      <w:start w:val="1"/>
      <w:numFmt w:val="bullet"/>
      <w:lvlText w:val="■"/>
      <w:lvlJc w:val="left"/>
      <w:pPr>
        <w:ind w:left="2160" w:hanging="360"/>
      </w:pPr>
    </w:lvl>
    <w:lvl w:ilvl="3" w:tplc="104C8872">
      <w:start w:val="1"/>
      <w:numFmt w:val="bullet"/>
      <w:lvlText w:val="●"/>
      <w:lvlJc w:val="left"/>
      <w:pPr>
        <w:ind w:left="2880" w:hanging="360"/>
      </w:pPr>
    </w:lvl>
    <w:lvl w:ilvl="4" w:tplc="1F8CB678">
      <w:start w:val="1"/>
      <w:numFmt w:val="bullet"/>
      <w:lvlText w:val="○"/>
      <w:lvlJc w:val="left"/>
      <w:pPr>
        <w:ind w:left="3600" w:hanging="360"/>
      </w:pPr>
    </w:lvl>
    <w:lvl w:ilvl="5" w:tplc="BD46BC66">
      <w:start w:val="1"/>
      <w:numFmt w:val="bullet"/>
      <w:lvlText w:val="■"/>
      <w:lvlJc w:val="left"/>
      <w:pPr>
        <w:ind w:left="4320" w:hanging="360"/>
      </w:pPr>
    </w:lvl>
    <w:lvl w:ilvl="6" w:tplc="064C0874">
      <w:start w:val="1"/>
      <w:numFmt w:val="bullet"/>
      <w:lvlText w:val="●"/>
      <w:lvlJc w:val="left"/>
      <w:pPr>
        <w:ind w:left="5040" w:hanging="360"/>
      </w:pPr>
    </w:lvl>
    <w:lvl w:ilvl="7" w:tplc="932EC410">
      <w:start w:val="1"/>
      <w:numFmt w:val="bullet"/>
      <w:lvlText w:val="●"/>
      <w:lvlJc w:val="left"/>
      <w:pPr>
        <w:ind w:left="5760" w:hanging="360"/>
      </w:pPr>
    </w:lvl>
    <w:lvl w:ilvl="8" w:tplc="1E865EC4">
      <w:start w:val="1"/>
      <w:numFmt w:val="bullet"/>
      <w:lvlText w:val="●"/>
      <w:lvlJc w:val="left"/>
      <w:pPr>
        <w:ind w:left="6480" w:hanging="360"/>
      </w:pPr>
    </w:lvl>
  </w:abstractNum>
  <w:num w:numId="1" w16cid:durableId="205414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C5"/>
    <w:rsid w:val="00026D8A"/>
    <w:rsid w:val="00103AE8"/>
    <w:rsid w:val="00203D6B"/>
    <w:rsid w:val="00401515"/>
    <w:rsid w:val="004D2DDE"/>
    <w:rsid w:val="005E1E3F"/>
    <w:rsid w:val="006A5A93"/>
    <w:rsid w:val="00863F26"/>
    <w:rsid w:val="00B46BC5"/>
    <w:rsid w:val="00B56759"/>
    <w:rsid w:val="00BD34CC"/>
    <w:rsid w:val="00C469C9"/>
    <w:rsid w:val="00E2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45AB87"/>
  <w15:docId w15:val="{AEB75D7E-A01E-0A49-94D4-A0F65566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1267</Words>
  <Characters>7227</Characters>
  <Application>Microsoft Office Word</Application>
  <DocSecurity>0</DocSecurity>
  <Lines>60</Lines>
  <Paragraphs>16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Flavius Dragoi</cp:lastModifiedBy>
  <cp:revision>3</cp:revision>
  <cp:lastPrinted>2026-10-10T13:14:00Z</cp:lastPrinted>
  <dcterms:created xsi:type="dcterms:W3CDTF">2026-10-10T13:14:00Z</dcterms:created>
  <dcterms:modified xsi:type="dcterms:W3CDTF">2026-10-10T13:14:00Z</dcterms:modified>
</cp:coreProperties>
</file>