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Arial" w:cs="Arial" w:eastAsia="Arial" w:hAnsi="Arial"/>
          <w:b w:val="1"/>
          <w:color w:val="003932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660" w:lineRule="auto"/>
        <w:ind w:left="0" w:firstLine="0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color w:val="a3912a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color w:val="a3912a"/>
          <w:sz w:val="60"/>
          <w:szCs w:val="60"/>
          <w:rtl w:val="0"/>
        </w:rPr>
        <w:t xml:space="preserve">Lessons Learned Report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color w:val="a3912a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color w:val="a3912a"/>
          <w:sz w:val="60"/>
          <w:szCs w:val="60"/>
          <w:rtl w:val="0"/>
        </w:rPr>
        <w:t xml:space="preserve">Template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right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b w:val="1"/>
          <w:color w:val="004e46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before="240" w:line="259" w:lineRule="auto"/>
        <w:rPr>
          <w:rFonts w:ascii="Arial" w:cs="Arial" w:eastAsia="Arial" w:hAnsi="Arial"/>
          <w:b w:val="1"/>
          <w:color w:val="004d4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004d44"/>
          <w:sz w:val="40"/>
          <w:szCs w:val="40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tabs>
              <w:tab w:val="left" w:leader="none" w:pos="454"/>
              <w:tab w:val="right" w:leader="none" w:pos="9016"/>
            </w:tabs>
            <w:spacing w:after="120" w:before="240" w:line="276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hyperlink>
          <w:hyperlink w:anchor="_1fob9t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Document Control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left" w:leader="none" w:pos="880"/>
              <w:tab w:val="right" w:leader="none" w:pos="9016"/>
            </w:tabs>
            <w:spacing w:line="320" w:lineRule="auto"/>
            <w:ind w:left="454" w:firstLine="0"/>
            <w:rPr>
              <w:rFonts w:ascii="Arial" w:cs="Arial" w:eastAsia="Arial" w:hAnsi="Arial"/>
              <w:sz w:val="22"/>
              <w:szCs w:val="22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hyperlink>
          <w:hyperlink w:anchor="_3znysh7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Document History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880"/>
              <w:tab w:val="right" w:leader="none" w:pos="9016"/>
            </w:tabs>
            <w:spacing w:line="320" w:lineRule="auto"/>
            <w:ind w:left="454" w:firstLine="0"/>
            <w:rPr>
              <w:rFonts w:ascii="Arial" w:cs="Arial" w:eastAsia="Arial" w:hAnsi="Arial"/>
              <w:sz w:val="22"/>
              <w:szCs w:val="22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hyperlink>
          <w:hyperlink w:anchor="_2et92p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Review Panel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880"/>
              <w:tab w:val="right" w:leader="none" w:pos="9016"/>
            </w:tabs>
            <w:spacing w:line="320" w:lineRule="auto"/>
            <w:ind w:left="454" w:firstLine="0"/>
            <w:rPr>
              <w:rFonts w:ascii="Arial" w:cs="Arial" w:eastAsia="Arial" w:hAnsi="Arial"/>
              <w:sz w:val="22"/>
              <w:szCs w:val="22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</w:t>
            </w:r>
          </w:hyperlink>
          <w:hyperlink w:anchor="_tyjcw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Approvals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880"/>
              <w:tab w:val="right" w:leader="none" w:pos="9016"/>
            </w:tabs>
            <w:spacing w:line="320" w:lineRule="auto"/>
            <w:ind w:left="454" w:firstLine="0"/>
            <w:rPr>
              <w:rFonts w:ascii="Arial" w:cs="Arial" w:eastAsia="Arial" w:hAnsi="Arial"/>
              <w:sz w:val="22"/>
              <w:szCs w:val="22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</w:t>
            </w:r>
          </w:hyperlink>
          <w:hyperlink w:anchor="_3dy6vk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Supporting Documents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454"/>
              <w:tab w:val="right" w:leader="none" w:pos="9016"/>
            </w:tabs>
            <w:spacing w:after="120" w:before="240" w:line="276" w:lineRule="auto"/>
            <w:rPr>
              <w:rFonts w:ascii="Arial" w:cs="Arial" w:eastAsia="Arial" w:hAnsi="Arial"/>
              <w:sz w:val="22"/>
              <w:szCs w:val="22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hyperlink>
          <w:hyperlink w:anchor="_1t3h5sf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Project Summary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454"/>
              <w:tab w:val="right" w:leader="none" w:pos="9016"/>
            </w:tabs>
            <w:spacing w:after="120" w:before="240" w:line="276" w:lineRule="auto"/>
            <w:rPr>
              <w:rFonts w:ascii="Arial" w:cs="Arial" w:eastAsia="Arial" w:hAnsi="Arial"/>
              <w:sz w:val="22"/>
              <w:szCs w:val="22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hyperlink>
          <w:hyperlink w:anchor="_4d34og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Lessons Learned Workshop Agenda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after="200" w:line="276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Arial" w:cs="Arial" w:eastAsia="Arial" w:hAnsi="Arial"/>
          <w:b w:val="1"/>
          <w:color w:val="003932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Arial" w:cs="Arial" w:eastAsia="Arial" w:hAnsi="Arial"/>
          <w:b w:val="1"/>
          <w:color w:val="00393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color w:val="00393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color w:val="00393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color w:val="003932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4d44"/>
          <w:sz w:val="40"/>
          <w:szCs w:val="40"/>
        </w:rPr>
      </w:pPr>
      <w:bookmarkStart w:colFirst="0" w:colLast="0" w:name="_1fob9te" w:id="2"/>
      <w:bookmarkEnd w:id="2"/>
      <w:r w:rsidDel="00000000" w:rsidR="00000000" w:rsidRPr="00000000">
        <w:rPr>
          <w:color w:val="004d44"/>
          <w:sz w:val="40"/>
          <w:szCs w:val="40"/>
          <w:rtl w:val="0"/>
        </w:rPr>
        <w:t xml:space="preserve">1.0 Document Control</w:t>
      </w:r>
    </w:p>
    <w:p w:rsidR="00000000" w:rsidDel="00000000" w:rsidP="00000000" w:rsidRDefault="00000000" w:rsidRPr="00000000" w14:paraId="00000022">
      <w:pPr>
        <w:keepNext w:val="1"/>
        <w:keepLines w:val="1"/>
        <w:spacing w:before="480" w:line="276" w:lineRule="auto"/>
        <w:ind w:left="426" w:hanging="576"/>
        <w:rPr>
          <w:rFonts w:ascii="Arial" w:cs="Arial" w:eastAsia="Arial" w:hAnsi="Arial"/>
          <w:b w:val="1"/>
          <w:color w:val="004d44"/>
          <w:sz w:val="32"/>
          <w:szCs w:val="32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b w:val="1"/>
          <w:color w:val="004d44"/>
          <w:sz w:val="32"/>
          <w:szCs w:val="32"/>
          <w:rtl w:val="0"/>
        </w:rPr>
        <w:t xml:space="preserve">Document History</w:t>
      </w:r>
    </w:p>
    <w:tbl>
      <w:tblPr>
        <w:tblStyle w:val="Table1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0"/>
        <w:gridCol w:w="1097"/>
        <w:gridCol w:w="2096"/>
        <w:gridCol w:w="5201"/>
        <w:tblGridChange w:id="0">
          <w:tblGrid>
            <w:gridCol w:w="1240"/>
            <w:gridCol w:w="1097"/>
            <w:gridCol w:w="2096"/>
            <w:gridCol w:w="52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1"/>
        <w:keepLines w:val="1"/>
        <w:spacing w:before="480" w:line="276" w:lineRule="auto"/>
        <w:ind w:left="426" w:hanging="576"/>
        <w:rPr>
          <w:rFonts w:ascii="Arial" w:cs="Arial" w:eastAsia="Arial" w:hAnsi="Arial"/>
          <w:b w:val="1"/>
          <w:color w:val="004d44"/>
          <w:sz w:val="32"/>
          <w:szCs w:val="32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b w:val="1"/>
          <w:color w:val="004d44"/>
          <w:sz w:val="32"/>
          <w:szCs w:val="32"/>
          <w:rtl w:val="0"/>
        </w:rPr>
        <w:t xml:space="preserve">Review Panel</w:t>
      </w:r>
    </w:p>
    <w:tbl>
      <w:tblPr>
        <w:tblStyle w:val="Table2"/>
        <w:tblW w:w="9498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977"/>
        <w:gridCol w:w="6521"/>
        <w:tblGridChange w:id="0">
          <w:tblGrid>
            <w:gridCol w:w="2977"/>
            <w:gridCol w:w="652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keepNext w:val="1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color w:val="0039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3932"/>
                <w:rtl w:val="0"/>
              </w:rPr>
              <w:t xml:space="preserve">Review Panel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keepNext w:val="1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color w:val="0039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393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keepNext w:val="1"/>
              <w:spacing w:after="120" w:before="120" w:lineRule="auto"/>
              <w:rPr>
                <w:rFonts w:ascii="Arial" w:cs="Arial" w:eastAsia="Arial" w:hAnsi="Arial"/>
                <w:b w:val="1"/>
                <w:color w:val="0039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3932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tabs>
                <w:tab w:val="right" w:leader="none" w:pos="1769"/>
              </w:tabs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tabs>
                <w:tab w:val="right" w:leader="none" w:pos="1769"/>
              </w:tabs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pacing w:before="480" w:line="276" w:lineRule="auto"/>
        <w:ind w:left="426" w:hanging="576"/>
        <w:rPr>
          <w:rFonts w:ascii="Arial" w:cs="Arial" w:eastAsia="Arial" w:hAnsi="Arial"/>
          <w:b w:val="1"/>
          <w:color w:val="004d44"/>
          <w:sz w:val="32"/>
          <w:szCs w:val="32"/>
        </w:rPr>
      </w:pPr>
      <w:bookmarkStart w:colFirst="0" w:colLast="0" w:name="_tyjcwt" w:id="5"/>
      <w:bookmarkEnd w:id="5"/>
      <w:r w:rsidDel="00000000" w:rsidR="00000000" w:rsidRPr="00000000">
        <w:rPr>
          <w:rFonts w:ascii="Arial" w:cs="Arial" w:eastAsia="Arial" w:hAnsi="Arial"/>
          <w:b w:val="1"/>
          <w:color w:val="004d44"/>
          <w:sz w:val="32"/>
          <w:szCs w:val="32"/>
          <w:rtl w:val="0"/>
        </w:rPr>
        <w:t xml:space="preserve">Approvals</w:t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4"/>
        <w:gridCol w:w="1969"/>
        <w:gridCol w:w="6563"/>
        <w:tblGridChange w:id="0">
          <w:tblGrid>
            <w:gridCol w:w="1074"/>
            <w:gridCol w:w="1969"/>
            <w:gridCol w:w="65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Approver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1"/>
        <w:keepLines w:val="1"/>
        <w:spacing w:before="480" w:line="276" w:lineRule="auto"/>
        <w:ind w:left="426" w:hanging="576"/>
        <w:rPr>
          <w:rFonts w:ascii="Arial" w:cs="Arial" w:eastAsia="Arial" w:hAnsi="Arial"/>
          <w:b w:val="1"/>
          <w:color w:val="004d44"/>
          <w:sz w:val="32"/>
          <w:szCs w:val="32"/>
        </w:rPr>
      </w:pPr>
      <w:bookmarkStart w:colFirst="0" w:colLast="0" w:name="_3dy6vkm" w:id="6"/>
      <w:bookmarkEnd w:id="6"/>
      <w:r w:rsidDel="00000000" w:rsidR="00000000" w:rsidRPr="00000000">
        <w:rPr>
          <w:rFonts w:ascii="Arial" w:cs="Arial" w:eastAsia="Arial" w:hAnsi="Arial"/>
          <w:b w:val="1"/>
          <w:color w:val="004d44"/>
          <w:sz w:val="32"/>
          <w:szCs w:val="32"/>
          <w:rtl w:val="0"/>
        </w:rPr>
        <w:t xml:space="preserve">Supporting Documents</w:t>
      </w:r>
    </w:p>
    <w:tbl>
      <w:tblPr>
        <w:tblStyle w:val="Table4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4536"/>
        <w:gridCol w:w="2381"/>
        <w:tblGridChange w:id="0">
          <w:tblGrid>
            <w:gridCol w:w="2689"/>
            <w:gridCol w:w="4536"/>
            <w:gridCol w:w="2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Location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1"/>
        <w:keepLines w:val="1"/>
        <w:spacing w:before="480" w:line="276" w:lineRule="auto"/>
        <w:rPr>
          <w:rFonts w:ascii="Arial" w:cs="Arial" w:eastAsia="Arial" w:hAnsi="Arial"/>
          <w:b w:val="1"/>
          <w:color w:val="00393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spacing w:before="480" w:line="276" w:lineRule="auto"/>
        <w:ind w:left="432" w:hanging="432"/>
        <w:rPr>
          <w:rFonts w:ascii="Arial" w:cs="Arial" w:eastAsia="Arial" w:hAnsi="Arial"/>
          <w:b w:val="1"/>
          <w:color w:val="004d44"/>
          <w:sz w:val="40"/>
          <w:szCs w:val="40"/>
        </w:rPr>
      </w:pPr>
      <w:bookmarkStart w:colFirst="0" w:colLast="0" w:name="_1t3h5sf" w:id="7"/>
      <w:bookmarkEnd w:id="7"/>
      <w:r w:rsidDel="00000000" w:rsidR="00000000" w:rsidRPr="00000000">
        <w:rPr>
          <w:rFonts w:ascii="Arial" w:cs="Arial" w:eastAsia="Arial" w:hAnsi="Arial"/>
          <w:b w:val="1"/>
          <w:color w:val="004d44"/>
          <w:sz w:val="40"/>
          <w:szCs w:val="40"/>
          <w:rtl w:val="0"/>
        </w:rPr>
        <w:t xml:space="preserve">2.0 Project Summary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is summarised as follows:</w:t>
      </w:r>
    </w:p>
    <w:tbl>
      <w:tblPr>
        <w:tblStyle w:val="Table5"/>
        <w:tblW w:w="889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2"/>
        <w:gridCol w:w="5705"/>
        <w:tblGridChange w:id="0">
          <w:tblGrid>
            <w:gridCol w:w="3192"/>
            <w:gridCol w:w="5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Project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Project Sponsor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Approval Body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Approved Budget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color w:val="003932"/>
              </w:rPr>
            </w:pPr>
            <w:r w:rsidDel="00000000" w:rsidR="00000000" w:rsidRPr="00000000">
              <w:rPr>
                <w:color w:val="003932"/>
                <w:rtl w:val="0"/>
              </w:rPr>
              <w:t xml:space="preserve">Project Lead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00" w:lineRule="auto"/>
        <w:rPr>
          <w:rFonts w:ascii="Arial" w:cs="Arial" w:eastAsia="Arial" w:hAnsi="Arial"/>
          <w:i w:val="1"/>
          <w:color w:val="004d4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004d4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Outline for an End-of-Project Lessons Learned Meeting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Agenda:   Company X   Project Y   Lessons Learned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8:30 a.m. to 12 noon     November 21, 20xx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Manager and core team members from each functional group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key functional representatives who were heavily involved in the project; their functional managers as desired, or as specifically requested by the Project Manager or Project Sponsor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sponsor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Meeting Objectives: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how this project performed against its original goals (time, resources/costs, scope).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Project Y “lessons learned” and recommendations for future projects.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actions to ensure lessons learned are considered during planning of next year’s program.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Deliverables from Meeting: 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report including: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and analysis of plan vs. actual milestone achievement and state of what we delivered vs. the original requirements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Team’s brainstorm list of wins and challenges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Team’s list of derived recommendations for achieving the wins and avoiding the challenges on future projects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issues list and action items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items will be turned into templates and checklists for use during projects.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39"/>
        <w:gridCol w:w="1440"/>
        <w:gridCol w:w="1071"/>
        <w:tblGridChange w:id="0">
          <w:tblGrid>
            <w:gridCol w:w="6839"/>
            <w:gridCol w:w="1440"/>
            <w:gridCol w:w="1071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Agenda Item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Facilitator(s)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 breakfast, introduction, agenda review, ground rules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Wins and challenges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Project retrospective: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Review planned vs. actual on major milestones and how what we released mapped to original major requirements.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Round-robin brainstorm: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Go around the table and record a win or challenge from each person. Keep going until no one else has items to add.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 back to major project issues—which challenges contributed most to milestone and vision shortfalls? Which wins contributed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most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what the project accomplished?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lessons learned recommendations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Wins: what do we think other projects should do to achieve these wins?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Challenges: how should future projects avoid each issue we identified?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how lessons learned recommendations will be brought to kickoff activities for next year’s development program.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action items and finalize assignments.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B2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(SEE ATTACHED IMAGE BELOW)</w:t>
      </w:r>
    </w:p>
    <w:p w:rsidR="00000000" w:rsidDel="00000000" w:rsidP="00000000" w:rsidRDefault="00000000" w:rsidRPr="00000000" w14:paraId="000000B3">
      <w:pPr>
        <w:tabs>
          <w:tab w:val="left" w:leader="none" w:pos="10005"/>
        </w:tabs>
        <w:spacing w:after="16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76" w:top="57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ind w:left="-720" w:firstLine="0"/>
      <w:rPr>
        <w:rFonts w:ascii="Arial" w:cs="Arial" w:eastAsia="Arial" w:hAnsi="Arial"/>
        <w:sz w:val="20"/>
        <w:szCs w:val="20"/>
      </w:rPr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Helvetica Neue" w:cs="Helvetica Neue" w:eastAsia="Helvetica Neue" w:hAnsi="Helvetica Neue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600" w:hanging="3600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