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90" w:firstLine="0"/>
        <w:rPr>
          <w:rFonts w:ascii="Calibri" w:cs="Calibri" w:eastAsia="Calibri" w:hAnsi="Calibri"/>
          <w:b w:val="1"/>
          <w:color w:val="0000f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LESSONS LEARNED LOG</w:t>
      </w:r>
      <w:r w:rsidDel="00000000" w:rsidR="00000000" w:rsidRPr="00000000">
        <w:rPr>
          <w:rtl w:val="0"/>
        </w:rPr>
      </w:r>
    </w:p>
    <w:tbl>
      <w:tblPr>
        <w:tblStyle w:val="Table1"/>
        <w:tblW w:w="13608.0" w:type="dxa"/>
        <w:jc w:val="left"/>
        <w:tblInd w:w="-108.0" w:type="dxa"/>
        <w:tbl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7ba0cd" w:space="0" w:sz="8" w:val="single"/>
          <w:insideV w:color="000000" w:space="0" w:sz="4" w:val="single"/>
        </w:tblBorders>
        <w:tblLayout w:type="fixed"/>
        <w:tblLook w:val="0400"/>
      </w:tblPr>
      <w:tblGrid>
        <w:gridCol w:w="1908"/>
        <w:gridCol w:w="4140"/>
        <w:gridCol w:w="2250"/>
        <w:gridCol w:w="5310"/>
        <w:tblGridChange w:id="0">
          <w:tblGrid>
            <w:gridCol w:w="1908"/>
            <w:gridCol w:w="4140"/>
            <w:gridCol w:w="2250"/>
            <w:gridCol w:w="531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4f81bd" w:space="0" w:sz="4" w:val="single"/>
            </w:tcBorders>
            <w:shd w:fill="4f81bd" w:val="clear"/>
          </w:tcPr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Project Name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shd w:fill="4f81bd" w:val="clea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Date 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4f81bd" w:space="0" w:sz="4" w:val="single"/>
            </w:tcBorders>
            <w:shd w:fill="4f81bd" w:val="clea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Project Number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shd w:fill="4f81bd" w:val="clea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Document Number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4f81bd" w:space="0" w:sz="4" w:val="single"/>
            </w:tcBorders>
            <w:shd w:fill="4f81bd" w:val="clea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Project Manager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shd w:fill="4f81bd" w:val="clea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Project Owner/Client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tabs>
          <w:tab w:val="left" w:leader="none" w:pos="2093"/>
          <w:tab w:val="left" w:leader="none" w:pos="4013"/>
          <w:tab w:val="left" w:leader="none" w:pos="5933"/>
          <w:tab w:val="left" w:leader="none" w:pos="6893"/>
        </w:tabs>
        <w:spacing w:after="40" w:before="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</w:p>
    <w:tbl>
      <w:tblPr>
        <w:tblStyle w:val="Table2"/>
        <w:tblW w:w="13608.0" w:type="dxa"/>
        <w:jc w:val="left"/>
        <w:tblInd w:w="-108.0" w:type="dxa"/>
        <w:tbl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7ba0cd" w:space="0" w:sz="8" w:val="single"/>
          <w:insideV w:color="000000" w:space="0" w:sz="4" w:val="single"/>
        </w:tblBorders>
        <w:tblLayout w:type="fixed"/>
        <w:tblLook w:val="04A0"/>
      </w:tblPr>
      <w:tblGrid>
        <w:gridCol w:w="2718"/>
        <w:gridCol w:w="2610"/>
        <w:gridCol w:w="2520"/>
        <w:gridCol w:w="2790"/>
        <w:gridCol w:w="2970"/>
        <w:tblGridChange w:id="0">
          <w:tblGrid>
            <w:gridCol w:w="2718"/>
            <w:gridCol w:w="2610"/>
            <w:gridCol w:w="2520"/>
            <w:gridCol w:w="2790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State the success or problem.</w:t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Describe contributing factor(s) or cause(s).</w:t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Describe the impact to the project.</w:t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Scope, time, cost, quality, human resources, communications, risk, or procurements?</w:t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What change or improvement could prevent the same problem from occurring again or ensure that the success reoccurs?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7ba0cd" w:space="0" w:sz="8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  <w:right w:color="7ba0cd" w:space="0" w:sz="8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ba0cd" w:space="0" w:sz="8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b w:val="1"/>
          <w:color w:val="38761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8761d"/>
          <w:sz w:val="32"/>
          <w:szCs w:val="32"/>
          <w:rtl w:val="0"/>
        </w:rPr>
        <w:t xml:space="preserve">INSTRUCTIONS ON HOW TO COPY THIS TEMPLATE</w:t>
      </w:r>
    </w:p>
    <w:p w:rsidR="00000000" w:rsidDel="00000000" w:rsidP="00000000" w:rsidRDefault="00000000" w:rsidRPr="00000000" w14:paraId="0000007D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PLEASE NAVIGATE TO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FILE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THEN CLICK ON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MAKE A COPY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(SEE ATTACHED IMAGE BELOW)</w:t>
      </w:r>
    </w:p>
    <w:p w:rsidR="00000000" w:rsidDel="00000000" w:rsidP="00000000" w:rsidRDefault="00000000" w:rsidRPr="00000000" w14:paraId="0000007E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953000" cy="3438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pgSz w:h="12240" w:w="15840" w:orient="landscape"/>
      <w:pgMar w:bottom="1800" w:top="720" w:left="1080" w:right="1080" w:header="360" w:footer="604.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Ebrim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color="000000" w:space="1" w:sz="8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Ebrima" w:cs="Ebrima" w:eastAsia="Ebrima" w:hAnsi="Ebrima"/>
        <w:b w:val="1"/>
        <w:i w:val="0"/>
        <w:smallCaps w:val="0"/>
        <w:strike w:val="0"/>
        <w:color w:val="ff9900"/>
        <w:sz w:val="18"/>
        <w:szCs w:val="18"/>
        <w:u w:val="none"/>
        <w:shd w:fill="auto" w:val="clear"/>
        <w:vertAlign w:val="baseline"/>
        <w:rtl w:val="0"/>
      </w:rPr>
      <w:t xml:space="preserve">My</w:t>
    </w:r>
    <w:r w:rsidDel="00000000" w:rsidR="00000000" w:rsidRPr="00000000">
      <w:rPr>
        <w:rFonts w:ascii="Ebrima" w:cs="Ebrima" w:eastAsia="Ebrima" w:hAnsi="Ebrima"/>
        <w:b w:val="1"/>
        <w:i w:val="0"/>
        <w:smallCaps w:val="0"/>
        <w:strike w:val="0"/>
        <w:color w:val="0000ff"/>
        <w:sz w:val="18"/>
        <w:szCs w:val="18"/>
        <w:u w:val="none"/>
        <w:shd w:fill="auto" w:val="clear"/>
        <w:vertAlign w:val="baseline"/>
        <w:rtl w:val="0"/>
      </w:rPr>
      <w:t xml:space="preserve">PM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LLC</w:t>
      <w:tab/>
      <w:t xml:space="preserve">                                                           Page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           Confidential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4">
    <w:pPr>
      <w:ind w:left="-90" w:firstLine="0"/>
      <w:rPr>
        <w:rFonts w:ascii="Roboto" w:cs="Roboto" w:eastAsia="Roboto" w:hAnsi="Roboto"/>
        <w:b w:val="1"/>
        <w:color w:val="0000ff"/>
        <w:sz w:val="24"/>
        <w:szCs w:val="24"/>
      </w:rPr>
    </w:pPr>
    <w:hyperlink r:id="rId1">
      <w:r w:rsidDel="00000000" w:rsidR="00000000" w:rsidRPr="00000000">
        <w:rPr>
          <w:rFonts w:ascii="Roboto" w:cs="Roboto" w:eastAsia="Roboto" w:hAnsi="Roboto"/>
          <w:b w:val="1"/>
          <w:color w:val="1155cc"/>
          <w:sz w:val="22"/>
          <w:szCs w:val="22"/>
          <w:u w:val="single"/>
          <w:rtl w:val="0"/>
        </w:rPr>
        <w:t xml:space="preserve">Get Access to our Complete Collection of 40 Editable Google Doc/Sheet Lessons Learned Templates here.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shd w:fill="d3dfee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ba0cd" w:space="0" w:sz="6" w:val="single"/>
          <w:left w:color="7ba0cd" w:space="0" w:sz="8" w:val="single"/>
          <w:bottom w:color="7ba0cd" w:space="0" w:sz="8" w:val="single"/>
          <w:right w:color="7ba0cd" w:space="0" w:sz="8" w:val="single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pm-training.net/lessons-learned-templ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