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ADE280" w14:textId="628FE1A6" w:rsidR="00E64DB7" w:rsidRPr="00656E01" w:rsidRDefault="0003576D" w:rsidP="002F4F3E">
      <w:pPr>
        <w:pStyle w:val="Titledocument"/>
        <w:ind w:right="720" w:firstLine="708"/>
      </w:pPr>
      <w:r>
        <w:t>Parameter T</w:t>
      </w:r>
      <w:r w:rsidR="00D34025">
        <w:t xml:space="preserve">uning </w:t>
      </w:r>
      <w:r w:rsidR="00F81DBA">
        <w:t>for</w:t>
      </w:r>
      <w:r>
        <w:t xml:space="preserve"> C</w:t>
      </w:r>
      <w:r w:rsidR="002C2E01">
        <w:t xml:space="preserve">omparison </w:t>
      </w:r>
      <w:r>
        <w:t xml:space="preserve">of </w:t>
      </w:r>
      <w:r w:rsidR="00BF6F72">
        <w:t>Learners</w:t>
      </w:r>
      <w:r w:rsidR="00275C72">
        <w:t xml:space="preserve"> </w:t>
      </w:r>
      <w:r w:rsidR="000B71BE">
        <w:t>in</w:t>
      </w:r>
      <w:r w:rsidR="00275C72">
        <w:t xml:space="preserve"> </w:t>
      </w:r>
      <w:r w:rsidR="00496BFF">
        <w:t>ordinal data classification</w:t>
      </w:r>
    </w:p>
    <w:p w14:paraId="5C83AF7F" w14:textId="1AE5BCF7" w:rsidR="00B76BEF" w:rsidRPr="00656E01" w:rsidRDefault="00B76BEF" w:rsidP="00983A8A"/>
    <w:tbl>
      <w:tblPr>
        <w:tblW w:w="10296" w:type="dxa"/>
        <w:tblLayout w:type="fixed"/>
        <w:tblLook w:val="04A0" w:firstRow="1" w:lastRow="0" w:firstColumn="1" w:lastColumn="0" w:noHBand="0" w:noVBand="1"/>
      </w:tblPr>
      <w:tblGrid>
        <w:gridCol w:w="3432"/>
        <w:gridCol w:w="3432"/>
        <w:gridCol w:w="3432"/>
      </w:tblGrid>
      <w:tr w:rsidR="00A842F1" w:rsidRPr="00656E01" w14:paraId="13AA65E2" w14:textId="77777777" w:rsidTr="00736ABD">
        <w:trPr>
          <w:trHeight w:val="1656"/>
        </w:trPr>
        <w:tc>
          <w:tcPr>
            <w:tcW w:w="3432" w:type="dxa"/>
            <w:hideMark/>
          </w:tcPr>
          <w:p w14:paraId="2060FD5B" w14:textId="77777777" w:rsidR="00A842F1" w:rsidRPr="00656E01" w:rsidRDefault="00E71486" w:rsidP="00E71486">
            <w:pPr>
              <w:pStyle w:val="Authors"/>
              <w:rPr>
                <w:lang w:eastAsia="it-IT"/>
                <w14:ligatures w14:val="standard"/>
              </w:rPr>
            </w:pPr>
            <w:r w:rsidRPr="00656E01">
              <w:rPr>
                <w:rStyle w:val="FirstName"/>
                <w:lang w:eastAsia="it-IT"/>
                <w14:ligatures w14:val="standard"/>
              </w:rPr>
              <w:t>Ankur Garg</w:t>
            </w:r>
            <w:r w:rsidR="00A842F1" w:rsidRPr="00656E01">
              <w:rPr>
                <w:lang w:eastAsia="it-IT"/>
                <w14:ligatures w14:val="standard"/>
              </w:rPr>
              <w:br/>
            </w:r>
            <w:r w:rsidRPr="00656E01">
              <w:rPr>
                <w:rStyle w:val="OrgDiv"/>
                <w:color w:val="auto"/>
                <w:szCs w:val="18"/>
                <w:lang w:eastAsia="it-IT"/>
                <w14:ligatures w14:val="standard"/>
              </w:rPr>
              <w:t>North Carolina State University</w:t>
            </w:r>
            <w:r w:rsidR="00A842F1" w:rsidRPr="00656E01">
              <w:rPr>
                <w:lang w:eastAsia="it-IT"/>
                <w14:ligatures w14:val="standard"/>
              </w:rPr>
              <w:br/>
            </w:r>
            <w:r w:rsidRPr="00656E01">
              <w:rPr>
                <w:rStyle w:val="PinCode"/>
                <w:rFonts w:eastAsia="PMingLiU"/>
                <w:color w:val="auto"/>
                <w:lang w:eastAsia="it-IT"/>
                <w14:ligatures w14:val="standard"/>
              </w:rPr>
              <w:t>Raleigh, NC</w:t>
            </w:r>
            <w:r w:rsidR="00A842F1" w:rsidRPr="00656E01">
              <w:rPr>
                <w:lang w:eastAsia="it-IT"/>
                <w14:ligatures w14:val="standard"/>
              </w:rPr>
              <w:br/>
            </w:r>
            <w:r w:rsidRPr="00656E01">
              <w:rPr>
                <w:rStyle w:val="Email"/>
                <w:rFonts w:eastAsia="PMingLiU"/>
                <w:color w:val="auto"/>
                <w:lang w:eastAsia="it-IT"/>
                <w14:ligatures w14:val="standard"/>
              </w:rPr>
              <w:t>agarg12</w:t>
            </w:r>
            <w:r w:rsidR="00A842F1" w:rsidRPr="00656E01">
              <w:rPr>
                <w:rStyle w:val="Email"/>
                <w:rFonts w:eastAsia="PMingLiU"/>
                <w:color w:val="auto"/>
                <w:lang w:eastAsia="it-IT"/>
                <w14:ligatures w14:val="standard"/>
              </w:rPr>
              <w:t>@</w:t>
            </w:r>
            <w:r w:rsidRPr="00656E01">
              <w:rPr>
                <w:rStyle w:val="Email"/>
                <w:rFonts w:eastAsia="PMingLiU"/>
                <w:color w:val="auto"/>
                <w:lang w:eastAsia="it-IT"/>
                <w14:ligatures w14:val="standard"/>
              </w:rPr>
              <w:t>ncsu</w:t>
            </w:r>
            <w:r w:rsidR="00A842F1" w:rsidRPr="00656E01">
              <w:rPr>
                <w:rStyle w:val="Email"/>
                <w:rFonts w:eastAsia="PMingLiU"/>
                <w:color w:val="auto"/>
                <w:lang w:eastAsia="it-IT"/>
                <w14:ligatures w14:val="standard"/>
              </w:rPr>
              <w:t>.</w:t>
            </w:r>
            <w:r w:rsidRPr="00656E01">
              <w:rPr>
                <w:rStyle w:val="Email"/>
                <w:rFonts w:eastAsia="PMingLiU"/>
                <w:color w:val="auto"/>
                <w:lang w:eastAsia="it-IT"/>
                <w14:ligatures w14:val="standard"/>
              </w:rPr>
              <w:t>edu</w:t>
            </w:r>
          </w:p>
        </w:tc>
        <w:tc>
          <w:tcPr>
            <w:tcW w:w="3432" w:type="dxa"/>
            <w:hideMark/>
          </w:tcPr>
          <w:p w14:paraId="43E44408" w14:textId="3E93A3C0" w:rsidR="00A842F1" w:rsidRPr="00656E01" w:rsidRDefault="00AF1F57" w:rsidP="00E71486">
            <w:pPr>
              <w:pStyle w:val="Authors"/>
              <w:rPr>
                <w:lang w:eastAsia="it-IT"/>
                <w14:ligatures w14:val="standard"/>
              </w:rPr>
            </w:pPr>
            <w:r>
              <w:rPr>
                <w:rStyle w:val="FirstName"/>
                <w:lang w:eastAsia="it-IT"/>
                <w14:ligatures w14:val="standard"/>
              </w:rPr>
              <w:t>Sanket Shahane</w:t>
            </w:r>
            <w:r w:rsidR="00A842F1" w:rsidRPr="00656E01">
              <w:rPr>
                <w:lang w:eastAsia="it-IT"/>
                <w14:ligatures w14:val="standard"/>
              </w:rPr>
              <w:br/>
            </w:r>
            <w:r w:rsidR="00E71486" w:rsidRPr="00656E01">
              <w:rPr>
                <w:rStyle w:val="OrgDiv"/>
                <w:color w:val="auto"/>
                <w:szCs w:val="18"/>
                <w:lang w:eastAsia="it-IT"/>
                <w14:ligatures w14:val="standard"/>
              </w:rPr>
              <w:t>North Carolina State University</w:t>
            </w:r>
            <w:r w:rsidR="00E71486" w:rsidRPr="00656E01">
              <w:rPr>
                <w:lang w:eastAsia="it-IT"/>
                <w14:ligatures w14:val="standard"/>
              </w:rPr>
              <w:br/>
            </w:r>
            <w:r w:rsidR="00E71486" w:rsidRPr="00656E01">
              <w:rPr>
                <w:rStyle w:val="PinCode"/>
                <w:rFonts w:eastAsia="PMingLiU"/>
                <w:color w:val="auto"/>
                <w:lang w:eastAsia="it-IT"/>
                <w14:ligatures w14:val="standard"/>
              </w:rPr>
              <w:t>Raleigh, NC</w:t>
            </w:r>
            <w:r w:rsidR="00A842F1" w:rsidRPr="00656E01">
              <w:rPr>
                <w:lang w:eastAsia="it-IT"/>
                <w14:ligatures w14:val="standard"/>
              </w:rPr>
              <w:br/>
            </w:r>
            <w:r w:rsidR="0093707D" w:rsidRPr="00656E01">
              <w:rPr>
                <w:rStyle w:val="Email"/>
                <w:rFonts w:eastAsia="PMingLiU"/>
                <w:color w:val="auto"/>
                <w:lang w:eastAsia="it-IT"/>
                <w14:ligatures w14:val="standard"/>
              </w:rPr>
              <w:t>svshahan</w:t>
            </w:r>
            <w:r w:rsidR="00A842F1" w:rsidRPr="00656E01">
              <w:rPr>
                <w:rStyle w:val="Email"/>
                <w:color w:val="auto"/>
                <w:lang w:eastAsia="it-IT"/>
                <w14:ligatures w14:val="standard"/>
              </w:rPr>
              <w:t>@</w:t>
            </w:r>
            <w:r w:rsidR="00E71486" w:rsidRPr="00656E01">
              <w:rPr>
                <w:rStyle w:val="Email"/>
                <w:color w:val="auto"/>
                <w:lang w:eastAsia="it-IT"/>
                <w14:ligatures w14:val="standard"/>
              </w:rPr>
              <w:t>ncsu</w:t>
            </w:r>
            <w:r w:rsidR="00A842F1" w:rsidRPr="00656E01">
              <w:rPr>
                <w:rStyle w:val="Email"/>
                <w:color w:val="auto"/>
                <w:lang w:eastAsia="it-IT"/>
                <w14:ligatures w14:val="standard"/>
              </w:rPr>
              <w:t>.</w:t>
            </w:r>
            <w:r w:rsidR="00E71486" w:rsidRPr="00656E01">
              <w:rPr>
                <w:rStyle w:val="Email"/>
                <w:color w:val="auto"/>
                <w:lang w:eastAsia="it-IT"/>
                <w14:ligatures w14:val="standard"/>
              </w:rPr>
              <w:t>edu</w:t>
            </w:r>
          </w:p>
        </w:tc>
        <w:tc>
          <w:tcPr>
            <w:tcW w:w="3432" w:type="dxa"/>
            <w:hideMark/>
          </w:tcPr>
          <w:p w14:paraId="2712B4AF" w14:textId="4FEC996A" w:rsidR="00A842F1" w:rsidRPr="00656E01" w:rsidRDefault="00AF1F57" w:rsidP="0093707D">
            <w:pPr>
              <w:pStyle w:val="Authors"/>
              <w:rPr>
                <w:lang w:eastAsia="it-IT"/>
                <w14:ligatures w14:val="standard"/>
              </w:rPr>
            </w:pPr>
            <w:r>
              <w:rPr>
                <w:rStyle w:val="FirstName"/>
                <w:lang w:eastAsia="it-IT"/>
                <w14:ligatures w14:val="standard"/>
              </w:rPr>
              <w:t>Chinmoy Baruah</w:t>
            </w:r>
            <w:r w:rsidR="00A842F1" w:rsidRPr="00656E01">
              <w:rPr>
                <w:lang w:eastAsia="it-IT"/>
                <w14:ligatures w14:val="standard"/>
              </w:rPr>
              <w:br/>
            </w:r>
            <w:r w:rsidR="00E71486" w:rsidRPr="00656E01">
              <w:rPr>
                <w:rStyle w:val="OrgDiv"/>
                <w:color w:val="auto"/>
                <w:szCs w:val="18"/>
                <w:lang w:eastAsia="it-IT"/>
                <w14:ligatures w14:val="standard"/>
              </w:rPr>
              <w:t>North Carolina State University</w:t>
            </w:r>
            <w:r w:rsidR="00E71486" w:rsidRPr="00656E01">
              <w:rPr>
                <w:lang w:eastAsia="it-IT"/>
                <w14:ligatures w14:val="standard"/>
              </w:rPr>
              <w:br/>
            </w:r>
            <w:r w:rsidR="00E71486" w:rsidRPr="00656E01">
              <w:rPr>
                <w:rStyle w:val="PinCode"/>
                <w:rFonts w:eastAsia="PMingLiU"/>
                <w:color w:val="auto"/>
                <w:lang w:eastAsia="it-IT"/>
                <w14:ligatures w14:val="standard"/>
              </w:rPr>
              <w:t>Raleigh, NC</w:t>
            </w:r>
            <w:r w:rsidR="00A842F1" w:rsidRPr="00656E01">
              <w:rPr>
                <w:lang w:eastAsia="it-IT"/>
                <w14:ligatures w14:val="standard"/>
              </w:rPr>
              <w:br/>
            </w:r>
            <w:r w:rsidR="0093707D">
              <w:rPr>
                <w:rStyle w:val="Email"/>
                <w:rFonts w:eastAsia="PMingLiU"/>
                <w:color w:val="auto"/>
                <w:lang w:eastAsia="it-IT"/>
                <w14:ligatures w14:val="standard"/>
              </w:rPr>
              <w:t>cbaruah</w:t>
            </w:r>
            <w:r w:rsidR="00A842F1" w:rsidRPr="00656E01">
              <w:rPr>
                <w:rStyle w:val="Email"/>
                <w:rFonts w:eastAsia="PMingLiU"/>
                <w:color w:val="auto"/>
                <w:lang w:eastAsia="it-IT"/>
                <w14:ligatures w14:val="standard"/>
              </w:rPr>
              <w:t>@</w:t>
            </w:r>
            <w:r w:rsidR="00E71486" w:rsidRPr="00656E01">
              <w:rPr>
                <w:rStyle w:val="Email"/>
                <w:rFonts w:eastAsia="PMingLiU"/>
                <w:color w:val="auto"/>
                <w:lang w:eastAsia="it-IT"/>
                <w14:ligatures w14:val="standard"/>
              </w:rPr>
              <w:t>ncsu</w:t>
            </w:r>
            <w:r w:rsidR="00A842F1" w:rsidRPr="00656E01">
              <w:rPr>
                <w:rStyle w:val="Email"/>
                <w:rFonts w:eastAsia="PMingLiU"/>
                <w:color w:val="auto"/>
                <w:lang w:eastAsia="it-IT"/>
                <w14:ligatures w14:val="standard"/>
              </w:rPr>
              <w:t>.</w:t>
            </w:r>
            <w:r w:rsidR="00E71486" w:rsidRPr="00656E01">
              <w:rPr>
                <w:rStyle w:val="Email"/>
                <w:rFonts w:eastAsia="PMingLiU"/>
                <w:color w:val="auto"/>
                <w:lang w:eastAsia="it-IT"/>
                <w14:ligatures w14:val="standard"/>
              </w:rPr>
              <w:t>edu</w:t>
            </w:r>
          </w:p>
        </w:tc>
      </w:tr>
    </w:tbl>
    <w:p w14:paraId="7E8EC6AF" w14:textId="77777777" w:rsidR="00F54B1C" w:rsidRPr="00656E01" w:rsidRDefault="00F54B1C" w:rsidP="00FD357C">
      <w:pPr>
        <w:pStyle w:val="AbsHead"/>
        <w:rPr>
          <w:lang w:val="en-US"/>
        </w:rPr>
        <w:sectPr w:rsidR="00F54B1C" w:rsidRPr="00656E01" w:rsidSect="00F54B1C">
          <w:headerReference w:type="even" r:id="rId9"/>
          <w:footerReference w:type="even" r:id="rId10"/>
          <w:footerReference w:type="default" r:id="rId11"/>
          <w:endnotePr>
            <w:numFmt w:val="decimal"/>
          </w:endnotePr>
          <w:type w:val="continuous"/>
          <w:pgSz w:w="12240" w:h="15840" w:code="9"/>
          <w:pgMar w:top="1440" w:right="1080" w:bottom="1240" w:left="1080" w:header="900" w:footer="720" w:gutter="0"/>
          <w:pgNumType w:start="1"/>
          <w:cols w:space="480"/>
          <w:titlePg/>
          <w:docGrid w:linePitch="360"/>
        </w:sectPr>
      </w:pPr>
    </w:p>
    <w:p w14:paraId="46691139" w14:textId="77777777" w:rsidR="00E64DB7" w:rsidRPr="00656E01" w:rsidRDefault="00F54B1C" w:rsidP="00676893">
      <w:pPr>
        <w:pStyle w:val="AbsHead"/>
        <w:outlineLvl w:val="0"/>
        <w:rPr>
          <w:lang w:val="en-US"/>
        </w:rPr>
      </w:pPr>
      <w:r w:rsidRPr="00656E01">
        <w:rPr>
          <w:lang w:val="en-US"/>
        </w:rPr>
        <w:lastRenderedPageBreak/>
        <w:t>Abstract</w:t>
      </w:r>
    </w:p>
    <w:p w14:paraId="772A6392" w14:textId="14CABDA5" w:rsidR="004653C7" w:rsidRPr="00656E01" w:rsidRDefault="00552DA5" w:rsidP="003A77C9">
      <w:pPr>
        <w:pStyle w:val="AbsHead"/>
        <w:rPr>
          <w:lang w:val="en-US"/>
        </w:rPr>
      </w:pPr>
      <w:r w:rsidRPr="00552DA5">
        <w:rPr>
          <w:b w:val="0"/>
          <w:lang w:val="en-US"/>
        </w:rPr>
        <w:t>Class labels are not always nominal in nature they can sometimes have ordinal relationships among them. Bug priority prediction is one such problem. Such problems give rise to the question whether we treat these problems as classification problems or regression problems. In this paper, we evaluate a technique which treats the problem as a regression problem and provide our critique on their conclusions based on some defined key criteria. We solve the problem using standard classification approaches along with hyper</w:t>
      </w:r>
      <w:r>
        <w:rPr>
          <w:b w:val="0"/>
          <w:lang w:val="en-US"/>
        </w:rPr>
        <w:t>-</w:t>
      </w:r>
      <w:r w:rsidRPr="00552DA5">
        <w:rPr>
          <w:b w:val="0"/>
          <w:lang w:val="en-US"/>
        </w:rPr>
        <w:t>parameter tuning and compare our results based on statistical measures.</w:t>
      </w:r>
    </w:p>
    <w:p w14:paraId="5B16A4D3" w14:textId="77777777" w:rsidR="004653C7" w:rsidRPr="00656E01" w:rsidRDefault="004653C7" w:rsidP="003A77C9">
      <w:pPr>
        <w:pStyle w:val="AbsHead"/>
        <w:rPr>
          <w:sz w:val="4"/>
          <w:szCs w:val="4"/>
          <w:lang w:val="en-US"/>
        </w:rPr>
      </w:pPr>
    </w:p>
    <w:p w14:paraId="2876F1C6" w14:textId="62D1B399" w:rsidR="00BB6D68" w:rsidRPr="00656E01" w:rsidRDefault="00BB6D68" w:rsidP="003A77C9">
      <w:pPr>
        <w:pStyle w:val="CCSDescription"/>
        <w:rPr>
          <w:lang w:eastAsia="it-IT"/>
          <w14:ligatures w14:val="standard"/>
        </w:rPr>
      </w:pPr>
      <w:r w:rsidRPr="00656E01">
        <w:rPr>
          <w:b/>
          <w:i/>
          <w:lang w:eastAsia="it-IT"/>
          <w14:ligatures w14:val="standard"/>
        </w:rPr>
        <w:t xml:space="preserve">CCS </w:t>
      </w:r>
      <w:r w:rsidR="00D210E1" w:rsidRPr="00656E01">
        <w:rPr>
          <w:b/>
          <w:i/>
          <w:lang w:eastAsia="it-IT"/>
          <w14:ligatures w14:val="standard"/>
        </w:rPr>
        <w:t>Concepts</w:t>
      </w:r>
      <w:r w:rsidR="00D210E1" w:rsidRPr="00656E01">
        <w:rPr>
          <w:lang w:eastAsia="it-IT"/>
          <w14:ligatures w14:val="standard"/>
        </w:rPr>
        <w:t> </w:t>
      </w:r>
      <w:r w:rsidRPr="00656E01">
        <w:rPr>
          <w:lang w:eastAsia="it-IT"/>
          <w14:ligatures w14:val="standard"/>
        </w:rPr>
        <w:t>•</w:t>
      </w:r>
      <w:r w:rsidR="00E05952" w:rsidRPr="00656E01">
        <w:rPr>
          <w:b/>
          <w:lang w:eastAsia="it-IT"/>
          <w14:ligatures w14:val="standard"/>
        </w:rPr>
        <w:t>Software Engineering</w:t>
      </w:r>
      <w:r w:rsidRPr="00656E01">
        <w:rPr>
          <w:lang w:eastAsia="it-IT"/>
          <w14:ligatures w14:val="standard"/>
        </w:rPr>
        <w:t xml:space="preserve"> </w:t>
      </w:r>
      <w:r w:rsidR="001F4541" w:rsidRPr="00656E01">
        <w:rPr>
          <w:lang w:eastAsia="it-IT"/>
          <w14:ligatures w14:val="standard"/>
        </w:rPr>
        <w:t>→</w:t>
      </w:r>
      <w:r w:rsidRPr="00656E01">
        <w:rPr>
          <w:lang w:eastAsia="it-IT"/>
          <w14:ligatures w14:val="standard"/>
        </w:rPr>
        <w:t xml:space="preserve"> </w:t>
      </w:r>
      <w:r w:rsidR="00E05952" w:rsidRPr="00656E01">
        <w:rPr>
          <w:lang w:eastAsia="it-IT"/>
          <w14:ligatures w14:val="standard"/>
        </w:rPr>
        <w:t>Bugs</w:t>
      </w:r>
      <w:r w:rsidRPr="00656E01">
        <w:rPr>
          <w:lang w:eastAsia="it-IT"/>
          <w14:ligatures w14:val="standard"/>
        </w:rPr>
        <w:t>;</w:t>
      </w:r>
      <w:r w:rsidR="00E05952" w:rsidRPr="00656E01">
        <w:rPr>
          <w:lang w:eastAsia="it-IT"/>
          <w14:ligatures w14:val="standard"/>
        </w:rPr>
        <w:t xml:space="preserve"> Bug</w:t>
      </w:r>
      <w:r w:rsidRPr="00656E01">
        <w:rPr>
          <w:lang w:eastAsia="it-IT"/>
          <w14:ligatures w14:val="standard"/>
        </w:rPr>
        <w:t xml:space="preserve"> </w:t>
      </w:r>
      <w:r w:rsidR="00E05952" w:rsidRPr="00656E01">
        <w:rPr>
          <w:lang w:eastAsia="it-IT"/>
          <w14:ligatures w14:val="standard"/>
        </w:rPr>
        <w:t>Priorities</w:t>
      </w:r>
      <w:r w:rsidR="00704A05" w:rsidRPr="00656E01">
        <w:rPr>
          <w:lang w:eastAsia="it-IT"/>
          <w14:ligatures w14:val="standard"/>
        </w:rPr>
        <w:t>;</w:t>
      </w:r>
      <w:r w:rsidRPr="00656E01">
        <w:rPr>
          <w:lang w:eastAsia="it-IT"/>
          <w14:ligatures w14:val="standard"/>
        </w:rPr>
        <w:t xml:space="preserve"> •</w:t>
      </w:r>
      <w:r w:rsidR="00E05952" w:rsidRPr="00656E01">
        <w:rPr>
          <w:b/>
          <w:lang w:eastAsia="it-IT"/>
          <w14:ligatures w14:val="standard"/>
        </w:rPr>
        <w:t xml:space="preserve">Machine Learning </w:t>
      </w:r>
      <w:r w:rsidR="001F4541" w:rsidRPr="00656E01">
        <w:rPr>
          <w:lang w:eastAsia="it-IT"/>
          <w14:ligatures w14:val="standard"/>
        </w:rPr>
        <w:t xml:space="preserve">→ </w:t>
      </w:r>
      <w:r w:rsidR="00FD357C" w:rsidRPr="00656E01">
        <w:rPr>
          <w:lang w:eastAsia="it-IT"/>
          <w14:ligatures w14:val="standard"/>
        </w:rPr>
        <w:t>Classification; Regression;</w:t>
      </w:r>
      <w:r w:rsidR="00E05952" w:rsidRPr="00656E01">
        <w:rPr>
          <w:lang w:eastAsia="it-IT"/>
          <w14:ligatures w14:val="standard"/>
        </w:rPr>
        <w:t xml:space="preserve"> </w:t>
      </w:r>
      <w:r w:rsidR="00FD357C" w:rsidRPr="00656E01">
        <w:rPr>
          <w:lang w:eastAsia="it-IT"/>
          <w14:ligatures w14:val="standard"/>
        </w:rPr>
        <w:t>Evaluation; Cross-validation; •</w:t>
      </w:r>
      <w:r w:rsidR="00FD357C" w:rsidRPr="00656E01">
        <w:rPr>
          <w:b/>
          <w:lang w:eastAsia="it-IT"/>
          <w14:ligatures w14:val="standard"/>
        </w:rPr>
        <w:t xml:space="preserve">Statistics </w:t>
      </w:r>
      <w:r w:rsidR="00FD357C" w:rsidRPr="00656E01">
        <w:rPr>
          <w:lang w:eastAsia="it-IT"/>
          <w14:ligatures w14:val="standard"/>
        </w:rPr>
        <w:t>→ Statistical measures, Boot</w:t>
      </w:r>
      <w:r w:rsidR="00D12A6D">
        <w:rPr>
          <w:lang w:eastAsia="it-IT"/>
          <w14:ligatures w14:val="standard"/>
        </w:rPr>
        <w:t>-</w:t>
      </w:r>
      <w:r w:rsidR="00FD357C" w:rsidRPr="00656E01">
        <w:rPr>
          <w:lang w:eastAsia="it-IT"/>
          <w14:ligatures w14:val="standard"/>
        </w:rPr>
        <w:t>strap</w:t>
      </w:r>
      <w:r w:rsidR="00F84417">
        <w:rPr>
          <w:lang w:eastAsia="it-IT"/>
          <w14:ligatures w14:val="standard"/>
        </w:rPr>
        <w:t>p</w:t>
      </w:r>
      <w:r w:rsidR="00FD357C" w:rsidRPr="00656E01">
        <w:rPr>
          <w:lang w:eastAsia="it-IT"/>
          <w14:ligatures w14:val="standard"/>
        </w:rPr>
        <w:t>ing, Significance tests, Effect size tests.</w:t>
      </w:r>
    </w:p>
    <w:p w14:paraId="7626013C" w14:textId="1C361BF6" w:rsidR="00BB6D68" w:rsidRPr="00656E01" w:rsidRDefault="00704A05" w:rsidP="003A77C9">
      <w:pPr>
        <w:pStyle w:val="KeyWords"/>
        <w:rPr>
          <w:lang w:eastAsia="it-IT"/>
          <w14:ligatures w14:val="standard"/>
        </w:rPr>
      </w:pPr>
      <w:r w:rsidRPr="00656E01">
        <w:rPr>
          <w:b/>
          <w:i/>
          <w:lang w:eastAsia="it-IT"/>
          <w14:ligatures w14:val="standard"/>
        </w:rPr>
        <w:t>Keywords</w:t>
      </w:r>
      <w:r w:rsidR="00D210E1" w:rsidRPr="00656E01">
        <w:rPr>
          <w:lang w:eastAsia="it-IT"/>
          <w14:ligatures w14:val="standard"/>
        </w:rPr>
        <w:t> </w:t>
      </w:r>
      <w:r w:rsidR="00FD357C" w:rsidRPr="00656E01">
        <w:rPr>
          <w:lang w:eastAsia="it-IT"/>
          <w14:ligatures w14:val="standard"/>
        </w:rPr>
        <w:t>Ordinal Categorical Labels, Regression, Bug Prediction, Statistical Evaluation, Self-tuning models</w:t>
      </w:r>
    </w:p>
    <w:p w14:paraId="0B120830" w14:textId="77777777" w:rsidR="00040AE8" w:rsidRPr="00656E01" w:rsidRDefault="00F54B1C" w:rsidP="00676893">
      <w:pPr>
        <w:pStyle w:val="Head1"/>
        <w:jc w:val="both"/>
        <w:outlineLvl w:val="0"/>
      </w:pPr>
      <w:r w:rsidRPr="00656E01">
        <w:t>1</w:t>
      </w:r>
      <w:r w:rsidR="00FF1AC1" w:rsidRPr="00656E01">
        <w:rPr>
          <w:szCs w:val="22"/>
        </w:rPr>
        <w:t> </w:t>
      </w:r>
      <w:r w:rsidRPr="00656E01">
        <w:t>Introduction</w:t>
      </w:r>
    </w:p>
    <w:p w14:paraId="45925AC1" w14:textId="1CA96A3E" w:rsidR="00552DA5" w:rsidRPr="00552DA5" w:rsidRDefault="00552DA5" w:rsidP="00552DA5">
      <w:pPr>
        <w:pStyle w:val="Abstract"/>
        <w:rPr>
          <w:sz w:val="20"/>
          <w:szCs w:val="20"/>
          <w14:ligatures w14:val="standard"/>
        </w:rPr>
      </w:pPr>
      <w:r w:rsidRPr="00552DA5">
        <w:rPr>
          <w:sz w:val="20"/>
          <w:szCs w:val="20"/>
          <w14:ligatures w14:val="standard"/>
        </w:rPr>
        <w:t xml:space="preserve">Assigning priority levels to bugs is a major factor contributing towards fixing it. High priority bugs are more important to be fixed than low priority bugs. Increasing complexity of the software systems is directly correlated to the number of bugs detected/reported. Human evaluation of every bug reported is not always feasible and thus using machine learning techniques to automatically assign appropriate priority levels is must. On a high level, Machine learning tasks are divided into supervised and unsupervised tasks depending upon what the nature of the data is. Having labelled data making predictions about it for the future makes it a supervised task whereas unsupervised tasks are generally grouping/clustering tasks where there is no label attribute attached to the data samples. Supervised ML tasks are further divided into Classification and Regression tasks having categorical and continuous labels respectively. Categorical labels are nominal attributes where ordering doesn’t make sense {boy, girl} for e.g. Continuous labels are numerical attributes where order does make </w:t>
      </w:r>
      <w:r w:rsidR="00692E66">
        <w:rPr>
          <w:sz w:val="20"/>
          <w:szCs w:val="20"/>
          <w14:ligatures w14:val="standard"/>
        </w:rPr>
        <w:t>sense. Heart rate for e.g. 72 b</w:t>
      </w:r>
      <w:r w:rsidRPr="00552DA5">
        <w:rPr>
          <w:sz w:val="20"/>
          <w:szCs w:val="20"/>
          <w14:ligatures w14:val="standard"/>
        </w:rPr>
        <w:t>p</w:t>
      </w:r>
      <w:r w:rsidR="00692E66">
        <w:rPr>
          <w:sz w:val="20"/>
          <w:szCs w:val="20"/>
          <w14:ligatures w14:val="standard"/>
        </w:rPr>
        <w:t>m</w:t>
      </w:r>
      <w:r w:rsidRPr="00552DA5">
        <w:rPr>
          <w:sz w:val="20"/>
          <w:szCs w:val="20"/>
          <w14:ligatures w14:val="standard"/>
        </w:rPr>
        <w:t xml:space="preserve"> &lt; 129 bpm.</w:t>
      </w:r>
    </w:p>
    <w:p w14:paraId="1AB07AF4" w14:textId="77777777" w:rsidR="00552DA5" w:rsidRPr="00552DA5" w:rsidRDefault="00552DA5" w:rsidP="00552DA5">
      <w:pPr>
        <w:pStyle w:val="Abstract"/>
        <w:rPr>
          <w:sz w:val="20"/>
          <w:szCs w:val="20"/>
          <w14:ligatures w14:val="standard"/>
        </w:rPr>
      </w:pPr>
      <w:r w:rsidRPr="00552DA5">
        <w:rPr>
          <w:sz w:val="20"/>
          <w:szCs w:val="20"/>
          <w14:ligatures w14:val="standard"/>
        </w:rPr>
        <w:tab/>
      </w:r>
      <w:r w:rsidRPr="00552DA5">
        <w:rPr>
          <w:sz w:val="20"/>
          <w:szCs w:val="20"/>
          <w14:ligatures w14:val="standard"/>
        </w:rPr>
        <w:tab/>
      </w:r>
      <w:r w:rsidRPr="00552DA5">
        <w:rPr>
          <w:sz w:val="20"/>
          <w:szCs w:val="20"/>
          <w14:ligatures w14:val="standard"/>
        </w:rPr>
        <w:tab/>
      </w:r>
      <w:r w:rsidRPr="00552DA5">
        <w:rPr>
          <w:sz w:val="20"/>
          <w:szCs w:val="20"/>
          <w14:ligatures w14:val="standard"/>
        </w:rPr>
        <w:tab/>
      </w:r>
      <w:r w:rsidRPr="00552DA5">
        <w:rPr>
          <w:sz w:val="20"/>
          <w:szCs w:val="20"/>
          <w14:ligatures w14:val="standard"/>
        </w:rPr>
        <w:tab/>
      </w:r>
    </w:p>
    <w:p w14:paraId="7E26A968" w14:textId="50494C71" w:rsidR="00552DA5" w:rsidRDefault="00552DA5" w:rsidP="00552DA5">
      <w:pPr>
        <w:pStyle w:val="Abstract"/>
        <w:rPr>
          <w:sz w:val="20"/>
          <w:szCs w:val="20"/>
          <w14:ligatures w14:val="standard"/>
        </w:rPr>
      </w:pPr>
      <w:r>
        <w:rPr>
          <w:sz w:val="20"/>
          <w:szCs w:val="20"/>
          <w14:ligatures w14:val="standard"/>
        </w:rPr>
        <w:lastRenderedPageBreak/>
        <w:t>An i</w:t>
      </w:r>
      <w:r w:rsidRPr="00552DA5">
        <w:rPr>
          <w:sz w:val="20"/>
          <w:szCs w:val="20"/>
          <w14:ligatures w14:val="standard"/>
        </w:rPr>
        <w:t>nteresting fact about bug priorities is that these can be viewed as categories ranging from {p1 to p5}. However, the difference between p1 and p5 is not the same as difference between p1 and p2. Thus, we can see that bug priorities are neither just ordinal nor just numerical. They are ordinal and categorical in nature at the same time since we have a fixed number of categories but they have an ordering relationship between them {p1&lt;p2&lt;p3&lt;p4&lt;p5}. A natural question would be: What kind of Machine Learning technique should we use for such problems? Should we treat it as a pure classification problem or as a regression problem and bin the regression output into categories?</w:t>
      </w:r>
    </w:p>
    <w:p w14:paraId="0B5EBB8E" w14:textId="5E8DC16A" w:rsidR="00552DA5" w:rsidRPr="00552DA5" w:rsidRDefault="00552DA5" w:rsidP="00552DA5">
      <w:pPr>
        <w:pStyle w:val="Abstract"/>
        <w:rPr>
          <w:sz w:val="20"/>
          <w:szCs w:val="20"/>
          <w14:ligatures w14:val="standard"/>
        </w:rPr>
      </w:pPr>
      <w:r w:rsidRPr="00552DA5">
        <w:rPr>
          <w:sz w:val="20"/>
          <w:szCs w:val="20"/>
          <w14:ligatures w14:val="standard"/>
        </w:rPr>
        <w:t>In this paper, we study an interesting approach DRONE proposed by Yuan Tian et.al. [1]. They treat this problem as a regression problem and have proposed a greedy algorithm to determine the appropriate bin ranges of the regression output to map it to bug classes. However, we solve the bug priority prediction problem using standard classification methods and compare our results with DRONE based on statistical measures.</w:t>
      </w:r>
    </w:p>
    <w:p w14:paraId="4DD0D947" w14:textId="0A2561F4" w:rsidR="00040AE8" w:rsidRPr="00656E01" w:rsidRDefault="00552DA5" w:rsidP="003A77C9">
      <w:pPr>
        <w:pStyle w:val="Abstract"/>
        <w:rPr>
          <w:sz w:val="20"/>
          <w:szCs w:val="20"/>
          <w14:ligatures w14:val="standard"/>
        </w:rPr>
      </w:pPr>
      <w:r w:rsidRPr="00552DA5">
        <w:rPr>
          <w:sz w:val="20"/>
          <w:szCs w:val="20"/>
          <w14:ligatures w14:val="standard"/>
        </w:rPr>
        <w:t xml:space="preserve">The remainder of the paper is organized as follows: Section 2, briefly explains DRONE proposed in [1] and we also provide our critique on their technique. In Section 3 we establish the research question for this study. Section 4, details out the dataset used for the experiments and the feature generation and processing steps. In this </w:t>
      </w:r>
      <w:r w:rsidR="00221883" w:rsidRPr="00552DA5">
        <w:rPr>
          <w:sz w:val="20"/>
          <w:szCs w:val="20"/>
          <w14:ligatures w14:val="standard"/>
        </w:rPr>
        <w:t>section,</w:t>
      </w:r>
      <w:r w:rsidRPr="00552DA5">
        <w:rPr>
          <w:sz w:val="20"/>
          <w:szCs w:val="20"/>
          <w14:ligatures w14:val="standard"/>
        </w:rPr>
        <w:t xml:space="preserve"> we also list our evaluation criteria and goals. Section 5, gives detailed explanation of the methodology that we follow for our experiments, and the algorithms we choose to explore. In Section 6, we present our experiment results and compare them with DRONE and also propose a simple modification (DRONE V2) to the original DRONE algorithm which yields better results on the dataset we have chosen to use. Section 7 presents our conclusions and answers to the research questions. The paper concludes with Section 8 with discussion of the future scope, threats to validity, and reproducibility of the results of this research.</w:t>
      </w:r>
    </w:p>
    <w:p w14:paraId="602C4957" w14:textId="75554684" w:rsidR="0051798B" w:rsidRPr="00656E01" w:rsidRDefault="00F54B1C" w:rsidP="00676893">
      <w:pPr>
        <w:pStyle w:val="Head1"/>
        <w:jc w:val="both"/>
        <w:outlineLvl w:val="0"/>
      </w:pPr>
      <w:r w:rsidRPr="00656E01">
        <w:t>2</w:t>
      </w:r>
      <w:r w:rsidR="0051798B" w:rsidRPr="00656E01">
        <w:rPr>
          <w:szCs w:val="22"/>
        </w:rPr>
        <w:t> </w:t>
      </w:r>
      <w:r w:rsidR="00355DD3">
        <w:t>Related Work and Critique</w:t>
      </w:r>
    </w:p>
    <w:p w14:paraId="027A0921" w14:textId="27F48EB4" w:rsidR="00355DD3" w:rsidRPr="00355DD3" w:rsidRDefault="00355DD3" w:rsidP="00355DD3">
      <w:pPr>
        <w:pStyle w:val="Head2"/>
        <w:ind w:left="0" w:firstLine="0"/>
      </w:pPr>
      <w:r w:rsidRPr="00355DD3">
        <w:t xml:space="preserve">We study the approach proposed method called DRONE by [1]. It is a regression based approach which treats the bug priority prediction problem as a </w:t>
      </w:r>
      <w:r>
        <w:t xml:space="preserve">regression problem and </w:t>
      </w:r>
      <w:r>
        <w:lastRenderedPageBreak/>
        <w:t>then bin</w:t>
      </w:r>
      <w:r w:rsidRPr="00355DD3">
        <w:t>s the regression output into classes {P1,</w:t>
      </w:r>
      <w:r>
        <w:t xml:space="preserve"> </w:t>
      </w:r>
      <w:r w:rsidRPr="00355DD3">
        <w:t>P2,</w:t>
      </w:r>
      <w:r>
        <w:t xml:space="preserve"> </w:t>
      </w:r>
      <w:r w:rsidRPr="00355DD3">
        <w:t>P3,</w:t>
      </w:r>
      <w:r>
        <w:t xml:space="preserve"> </w:t>
      </w:r>
      <w:r w:rsidRPr="00355DD3">
        <w:t>P4,</w:t>
      </w:r>
      <w:r>
        <w:t xml:space="preserve"> </w:t>
      </w:r>
      <w:r w:rsidRPr="00355DD3">
        <w:t>P5}. They divide the dataset into two parts training set and validation set - 50:50 split.</w:t>
      </w:r>
    </w:p>
    <w:p w14:paraId="1EBCE5F8" w14:textId="77777777" w:rsidR="00355DD3" w:rsidRPr="00355DD3" w:rsidRDefault="00355DD3" w:rsidP="00355DD3">
      <w:pPr>
        <w:pStyle w:val="Head2"/>
      </w:pPr>
      <w:r w:rsidRPr="00355DD3">
        <w:t>DRONE works in two stages:</w:t>
      </w:r>
    </w:p>
    <w:p w14:paraId="4FCF30AA" w14:textId="5D1DB806" w:rsidR="00355DD3" w:rsidRPr="00355DD3" w:rsidRDefault="00A927ED" w:rsidP="00A927ED">
      <w:pPr>
        <w:pStyle w:val="Head2"/>
      </w:pPr>
      <w:r>
        <w:t xml:space="preserve">Step 1: </w:t>
      </w:r>
      <w:r w:rsidR="00355DD3" w:rsidRPr="00355DD3">
        <w:t>Train a linear regression model on the training set.</w:t>
      </w:r>
    </w:p>
    <w:p w14:paraId="67B0E19F" w14:textId="77777777" w:rsidR="00A927ED" w:rsidRDefault="00A927ED" w:rsidP="00A927ED">
      <w:pPr>
        <w:pStyle w:val="Head2"/>
      </w:pPr>
      <w:r>
        <w:t xml:space="preserve">Step 2: </w:t>
      </w:r>
      <w:r w:rsidR="00355DD3" w:rsidRPr="00355DD3">
        <w:t>Based on the output of linear regression learner on the validation set:</w:t>
      </w:r>
    </w:p>
    <w:p w14:paraId="0F12C8B9" w14:textId="77777777" w:rsidR="00A927ED" w:rsidRDefault="00355DD3" w:rsidP="00A927ED">
      <w:pPr>
        <w:pStyle w:val="Head2"/>
        <w:numPr>
          <w:ilvl w:val="0"/>
          <w:numId w:val="18"/>
        </w:numPr>
      </w:pPr>
      <w:r w:rsidRPr="00355DD3">
        <w:t>Initialize the thresholds for binning.</w:t>
      </w:r>
    </w:p>
    <w:p w14:paraId="1E041D25" w14:textId="5EAB0A1E" w:rsidR="00355DD3" w:rsidRPr="00355DD3" w:rsidRDefault="00355DD3" w:rsidP="00A927ED">
      <w:pPr>
        <w:pStyle w:val="Head2"/>
        <w:numPr>
          <w:ilvl w:val="0"/>
          <w:numId w:val="18"/>
        </w:numPr>
      </w:pPr>
      <w:r w:rsidRPr="00355DD3">
        <w:t>Optimize these thresholds on the validation dataset using a greedy approach to maximize the Average F1 score.</w:t>
      </w:r>
    </w:p>
    <w:p w14:paraId="1EDEE90A" w14:textId="6F587C88" w:rsidR="00355DD3" w:rsidRPr="00355DD3" w:rsidRDefault="00355DD3" w:rsidP="00202B04">
      <w:pPr>
        <w:pStyle w:val="Head2"/>
        <w:ind w:left="0" w:firstLine="0"/>
      </w:pPr>
      <w:r w:rsidRPr="00355DD3">
        <w:t>The</w:t>
      </w:r>
      <w:r w:rsidR="00202B04">
        <w:t xml:space="preserve"> exact details about the</w:t>
      </w:r>
      <w:r w:rsidRPr="00355DD3">
        <w:t xml:space="preserve"> greedy optimization algorithm can be found in [1]. </w:t>
      </w:r>
    </w:p>
    <w:p w14:paraId="709C81C2" w14:textId="26947C32" w:rsidR="00A927ED" w:rsidRPr="00A927ED" w:rsidRDefault="00A927ED" w:rsidP="00A927ED">
      <w:pPr>
        <w:pStyle w:val="Head2"/>
        <w:ind w:left="0" w:firstLine="0"/>
      </w:pPr>
      <w:r w:rsidRPr="00A927ED">
        <w:t>Though DRONE seems to be a promising approach to predict bug priorities, some conclusions presented in [1] are neither convincing nor supported by statistical</w:t>
      </w:r>
      <w:r>
        <w:t xml:space="preserve"> evaluations. [1] compares the</w:t>
      </w:r>
      <w:r w:rsidRPr="00A927ED">
        <w:t xml:space="preserve"> DRONE with </w:t>
      </w:r>
      <w:r w:rsidR="00DC2F0A">
        <w:t xml:space="preserve">standard </w:t>
      </w:r>
      <w:r w:rsidRPr="00A927ED">
        <w:t>classification algorithms like Naive Bayes and SVM</w:t>
      </w:r>
      <w:r w:rsidR="00A455B6">
        <w:t xml:space="preserve"> [11</w:t>
      </w:r>
      <w:r w:rsidR="007F4487">
        <w:t>]</w:t>
      </w:r>
      <w:r w:rsidRPr="00A927ED">
        <w:t xml:space="preserve"> without any hyper</w:t>
      </w:r>
      <w:r w:rsidR="00B00641">
        <w:t>-</w:t>
      </w:r>
      <w:r w:rsidRPr="00A927ED">
        <w:t>parameter tuning and statistical evaluations. [2] has shown that hyper</w:t>
      </w:r>
      <w:r w:rsidR="00DA56E6">
        <w:t>-</w:t>
      </w:r>
      <w:r w:rsidRPr="00A927ED">
        <w:t xml:space="preserve">parameter tuning can have a major impact on the results of the learners. This was the main motivation behind this project - to try to </w:t>
      </w:r>
      <w:r w:rsidR="000A2F6E">
        <w:t>confirm</w:t>
      </w:r>
      <w:r w:rsidRPr="00A927ED">
        <w:t xml:space="preserve"> (or contradict) the results in [1] by introducing hyper</w:t>
      </w:r>
      <w:r w:rsidR="00885697">
        <w:t>-</w:t>
      </w:r>
      <w:r w:rsidRPr="00A927ED">
        <w:t xml:space="preserve">parameter tuning. </w:t>
      </w:r>
    </w:p>
    <w:p w14:paraId="6874054B" w14:textId="77777777" w:rsidR="0099267D" w:rsidRDefault="00A927ED" w:rsidP="0099267D">
      <w:pPr>
        <w:pStyle w:val="Head2"/>
        <w:ind w:left="0" w:firstLine="0"/>
      </w:pPr>
      <w:r w:rsidRPr="00A927ED">
        <w:t>Some of the conclusions made in [1] which we investigate in this project are:</w:t>
      </w:r>
    </w:p>
    <w:p w14:paraId="6CC99CED" w14:textId="17D10095" w:rsidR="00A927ED" w:rsidRPr="00A927ED" w:rsidRDefault="00A927ED" w:rsidP="0099267D">
      <w:pPr>
        <w:pStyle w:val="Head2"/>
        <w:numPr>
          <w:ilvl w:val="0"/>
          <w:numId w:val="19"/>
        </w:numPr>
      </w:pPr>
      <w:r w:rsidRPr="00A927ED">
        <w:t>Naive Bayes could not run to completion due to lack of memory even after providing 8GB RAM.</w:t>
      </w:r>
    </w:p>
    <w:p w14:paraId="76392E08" w14:textId="0D1E50D4" w:rsidR="004F1157" w:rsidRDefault="00A927ED" w:rsidP="004F1157">
      <w:pPr>
        <w:pStyle w:val="Head2"/>
        <w:numPr>
          <w:ilvl w:val="0"/>
          <w:numId w:val="19"/>
        </w:numPr>
      </w:pPr>
      <w:r w:rsidRPr="00A927ED">
        <w:t>DRONE is better than standard classification algorithms (SVM</w:t>
      </w:r>
      <w:r w:rsidR="00D905BB">
        <w:t xml:space="preserve"> </w:t>
      </w:r>
      <w:r w:rsidR="00A455B6">
        <w:t>[11</w:t>
      </w:r>
      <w:r w:rsidR="004B2C8B">
        <w:t>]</w:t>
      </w:r>
      <w:r w:rsidRPr="00A927ED">
        <w:t>) for predicting bug priorities.</w:t>
      </w:r>
    </w:p>
    <w:p w14:paraId="1315EE1B" w14:textId="44B7B9F8" w:rsidR="00A927ED" w:rsidRPr="00A927ED" w:rsidRDefault="00A927ED" w:rsidP="00365661">
      <w:pPr>
        <w:pStyle w:val="Head2"/>
        <w:ind w:left="0" w:firstLine="0"/>
      </w:pPr>
      <w:r w:rsidRPr="00A927ED">
        <w:t xml:space="preserve">Naive Bayes is a very fast and has a low memory footprint. It works by simply updating the statistics of the data. Naive Bayes does not require </w:t>
      </w:r>
      <w:r w:rsidR="00C55045" w:rsidRPr="00A927ED">
        <w:t>keeping</w:t>
      </w:r>
      <w:r w:rsidRPr="00A927ED">
        <w:t xml:space="preserve"> the input data stored for testing purposes. It is an eager learner [add reference to this shit]. This raises questions about the first claim.</w:t>
      </w:r>
    </w:p>
    <w:p w14:paraId="2CD095EF" w14:textId="78C93F72" w:rsidR="00557E00" w:rsidRPr="00656E01" w:rsidRDefault="004F1157" w:rsidP="00715D64">
      <w:pPr>
        <w:pStyle w:val="Head2"/>
        <w:ind w:left="0" w:firstLine="0"/>
      </w:pPr>
      <w:r>
        <w:rPr>
          <w:noProof/>
        </w:rPr>
        <mc:AlternateContent>
          <mc:Choice Requires="wps">
            <w:drawing>
              <wp:anchor distT="0" distB="0" distL="114300" distR="114300" simplePos="0" relativeHeight="251660288" behindDoc="0" locked="0" layoutInCell="1" allowOverlap="1" wp14:anchorId="555B39F8" wp14:editId="59A22B2A">
                <wp:simplePos x="0" y="0"/>
                <wp:positionH relativeFrom="column">
                  <wp:posOffset>279400</wp:posOffset>
                </wp:positionH>
                <wp:positionV relativeFrom="paragraph">
                  <wp:posOffset>1549400</wp:posOffset>
                </wp:positionV>
                <wp:extent cx="5943600" cy="144780"/>
                <wp:effectExtent l="0" t="0" r="0" b="7620"/>
                <wp:wrapTopAndBottom/>
                <wp:docPr id="9" name="Text Box 9"/>
                <wp:cNvGraphicFramePr/>
                <a:graphic xmlns:a="http://schemas.openxmlformats.org/drawingml/2006/main">
                  <a:graphicData uri="http://schemas.microsoft.com/office/word/2010/wordprocessingShape">
                    <wps:wsp>
                      <wps:cNvSpPr txBox="1"/>
                      <wps:spPr>
                        <a:xfrm>
                          <a:off x="0" y="0"/>
                          <a:ext cx="5943600" cy="144780"/>
                        </a:xfrm>
                        <a:prstGeom prst="rect">
                          <a:avLst/>
                        </a:prstGeom>
                        <a:solidFill>
                          <a:prstClr val="white"/>
                        </a:solidFill>
                        <a:ln>
                          <a:noFill/>
                        </a:ln>
                        <a:effectLst/>
                      </wps:spPr>
                      <wps:txbx>
                        <w:txbxContent>
                          <w:p w14:paraId="05D5AEB1" w14:textId="124A97C0" w:rsidR="004F1157" w:rsidRPr="00E25D03" w:rsidRDefault="004F1157" w:rsidP="00CB572E">
                            <w:pPr>
                              <w:pStyle w:val="Caption"/>
                              <w:rPr>
                                <w:rFonts w:eastAsia="Times New Roman" w:cs="Linux Libertine"/>
                                <w:noProof/>
                                <w:sz w:val="20"/>
                                <w:szCs w:val="20"/>
                              </w:rPr>
                            </w:pPr>
                            <w:r>
                              <w:t xml:space="preserve">Figure </w:t>
                            </w:r>
                            <w:r>
                              <w:fldChar w:fldCharType="begin"/>
                            </w:r>
                            <w:r>
                              <w:instrText xml:space="preserve"> SEQ Figure \* ARABIC </w:instrText>
                            </w:r>
                            <w:r>
                              <w:fldChar w:fldCharType="separate"/>
                            </w:r>
                            <w:r w:rsidR="00402286">
                              <w:rPr>
                                <w:noProof/>
                              </w:rPr>
                              <w:t>1</w:t>
                            </w:r>
                            <w:r>
                              <w:fldChar w:fldCharType="end"/>
                            </w:r>
                            <w:r>
                              <w:t>. Sample rows from the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5B39F8" id="_x0000_t202" coordsize="21600,21600" o:spt="202" path="m0,0l0,21600,21600,21600,21600,0xe">
                <v:stroke joinstyle="miter"/>
                <v:path gradientshapeok="t" o:connecttype="rect"/>
              </v:shapetype>
              <v:shape id="Text Box 9" o:spid="_x0000_s1026" type="#_x0000_t202" style="position:absolute;left:0;text-align:left;margin-left:22pt;margin-top:122pt;width:468pt;height:11.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" stroked="f">
                <v:textbox style="mso-fit-shape-to-text:t" inset="0,0,0,0">
                  <w:txbxContent>
                    <w:p w14:paraId="05D5AEB1" w14:textId="124A97C0" w:rsidR="004F1157" w:rsidRPr="00E25D03" w:rsidRDefault="004F1157" w:rsidP="00CB572E">
                      <w:pPr>
                        <w:pStyle w:val="Caption"/>
                        <w:rPr>
                          <w:rFonts w:eastAsia="Times New Roman" w:cs="Linux Libertine"/>
                          <w:noProof/>
                          <w:sz w:val="20"/>
                          <w:szCs w:val="20"/>
                        </w:rPr>
                      </w:pPr>
                      <w:r>
                        <w:t xml:space="preserve">Figure </w:t>
                      </w:r>
                      <w:r>
                        <w:fldChar w:fldCharType="begin"/>
                      </w:r>
                      <w:r>
                        <w:instrText xml:space="preserve"> SEQ Figure \* ARABIC </w:instrText>
                      </w:r>
                      <w:r>
                        <w:fldChar w:fldCharType="separate"/>
                      </w:r>
                      <w:r w:rsidR="00402286">
                        <w:rPr>
                          <w:noProof/>
                        </w:rPr>
                        <w:t>1</w:t>
                      </w:r>
                      <w:r>
                        <w:fldChar w:fldCharType="end"/>
                      </w:r>
                      <w:r>
                        <w:t>. Sample rows from the dataset</w:t>
                      </w:r>
                    </w:p>
                  </w:txbxContent>
                </v:textbox>
                <w10:wrap type="topAndBottom"/>
              </v:shape>
            </w:pict>
          </mc:Fallback>
        </mc:AlternateContent>
      </w:r>
      <w:r w:rsidRPr="004F1157">
        <w:rPr>
          <w:noProof/>
        </w:rPr>
        <w:drawing>
          <wp:anchor distT="0" distB="0" distL="114300" distR="114300" simplePos="0" relativeHeight="251658240" behindDoc="0" locked="0" layoutInCell="1" allowOverlap="1" wp14:anchorId="552856D8" wp14:editId="11392DE4">
            <wp:simplePos x="0" y="0"/>
            <wp:positionH relativeFrom="column">
              <wp:posOffset>279400</wp:posOffset>
            </wp:positionH>
            <wp:positionV relativeFrom="paragraph">
              <wp:posOffset>579120</wp:posOffset>
            </wp:positionV>
            <wp:extent cx="5943600" cy="914400"/>
            <wp:effectExtent l="0" t="0" r="0" b="0"/>
            <wp:wrapTopAndBottom/>
            <wp:docPr id="8" name="Picture 8" descr="https://lh4.googleusercontent.com/RpQcY_BfW3cAVtdNdKw04sqrSc0z0oNowSSMCCaqyZJRle-PagyJ_FOZJj9_lSE1eK9ZdxTIUst01XIhVvoKwdgtEYuVZ_BHF5r4B3GsyzbWSZeV_1cFD7BHgvyWprELc8y70z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4.googleusercontent.com/RpQcY_BfW3cAVtdNdKw04sqrSc0z0oNowSSMCCaqyZJRle-PagyJ_FOZJj9_lSE1eK9ZdxTIUst01XIhVvoKwdgtEYuVZ_BHF5r4B3GsyzbWSZeV_1cFD7BHgvyWprELc8y70zdx"/>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A927ED" w:rsidRPr="00A927ED">
        <w:t xml:space="preserve">Comparison between any learners must be supported by statistical evaluations. No evidence was found in [1] pertaining to any such evaluations. In addition to this, no </w:t>
      </w:r>
      <w:r w:rsidR="00A927ED" w:rsidRPr="00A927ED">
        <w:lastRenderedPageBreak/>
        <w:t>details with regards to the parameters used to train the SVM learner or reasons behind selecting such parameter settings were found in [1]. Finally, the comparison was made only with SVM. Thus, we decide to investigate the second claim by introducing hyper-parameter tuning for a standard classification algorithm like Random Forest Classification.</w:t>
      </w:r>
    </w:p>
    <w:p w14:paraId="4D518B8A" w14:textId="039B386B" w:rsidR="00040AE8" w:rsidRPr="00656E01" w:rsidRDefault="00F54B1C" w:rsidP="00676893">
      <w:pPr>
        <w:pStyle w:val="Head1"/>
        <w:jc w:val="both"/>
        <w:outlineLvl w:val="0"/>
      </w:pPr>
      <w:r w:rsidRPr="00656E01">
        <w:t>3</w:t>
      </w:r>
      <w:r w:rsidR="00FF1AC1" w:rsidRPr="00656E01">
        <w:rPr>
          <w:szCs w:val="22"/>
        </w:rPr>
        <w:t> </w:t>
      </w:r>
      <w:r w:rsidR="00715D64">
        <w:t>Research Questions</w:t>
      </w:r>
    </w:p>
    <w:p w14:paraId="04CED1FD" w14:textId="572B8C21" w:rsidR="00E833A3" w:rsidRPr="00E833A3" w:rsidRDefault="00E833A3" w:rsidP="00E833A3">
      <w:pPr>
        <w:pStyle w:val="Head2"/>
        <w:ind w:left="0" w:firstLine="0"/>
      </w:pPr>
      <w:r w:rsidRPr="00E833A3">
        <w:t>In this section</w:t>
      </w:r>
      <w:r w:rsidR="00221883">
        <w:t>,</w:t>
      </w:r>
      <w:r w:rsidRPr="00E833A3">
        <w:t xml:space="preserve"> we establish our research questions based on the critique provided in Section 2.</w:t>
      </w:r>
    </w:p>
    <w:p w14:paraId="5C5F21ED" w14:textId="3C867EE4" w:rsidR="001A0520" w:rsidRDefault="00E833A3" w:rsidP="001A0520">
      <w:pPr>
        <w:pStyle w:val="Head2"/>
        <w:ind w:left="0" w:firstLine="0"/>
      </w:pPr>
      <w:r w:rsidRPr="00E833A3">
        <w:rPr>
          <w:b/>
          <w:bCs/>
        </w:rPr>
        <w:t>RQ1:</w:t>
      </w:r>
      <w:r w:rsidRPr="00E833A3">
        <w:t xml:space="preserve"> </w:t>
      </w:r>
      <w:r w:rsidR="007849F3">
        <w:t>Can Naiv</w:t>
      </w:r>
      <w:r w:rsidRPr="00E833A3">
        <w:t>e Bayes</w:t>
      </w:r>
      <w:r w:rsidR="00880D9F">
        <w:t xml:space="preserve"> [12</w:t>
      </w:r>
      <w:r w:rsidR="00E9733F">
        <w:t>]</w:t>
      </w:r>
      <w:r w:rsidRPr="00E833A3">
        <w:t xml:space="preserve"> run to completion on the data set used by [1]?</w:t>
      </w:r>
    </w:p>
    <w:p w14:paraId="4B560D23" w14:textId="48A57AB5" w:rsidR="00E833A3" w:rsidRPr="00E833A3" w:rsidRDefault="00E833A3" w:rsidP="001A0520">
      <w:pPr>
        <w:pStyle w:val="Head2"/>
        <w:ind w:left="0" w:firstLine="708"/>
      </w:pPr>
      <w:r w:rsidRPr="00E833A3">
        <w:t>Yes</w:t>
      </w:r>
    </w:p>
    <w:p w14:paraId="217B84F4" w14:textId="17E4C06B" w:rsidR="001A0520" w:rsidRDefault="00E833A3" w:rsidP="001A0520">
      <w:pPr>
        <w:pStyle w:val="Head2"/>
        <w:ind w:left="0" w:firstLine="0"/>
      </w:pPr>
      <w:r w:rsidRPr="00E833A3">
        <w:rPr>
          <w:b/>
          <w:bCs/>
        </w:rPr>
        <w:t>RQ2:</w:t>
      </w:r>
      <w:r w:rsidRPr="00E833A3">
        <w:t xml:space="preserve"> Can Hyper</w:t>
      </w:r>
      <w:r w:rsidR="007849F3">
        <w:t>-</w:t>
      </w:r>
      <w:r w:rsidR="00221883">
        <w:t>P</w:t>
      </w:r>
      <w:r w:rsidRPr="00E833A3">
        <w:t>arameter Tuning of standard classifiers have a significant impact in predicting bug priorities when compared to DRONE?</w:t>
      </w:r>
    </w:p>
    <w:p w14:paraId="7F3A9F9A" w14:textId="1AA85843" w:rsidR="00E833A3" w:rsidRPr="00E833A3" w:rsidRDefault="00E833A3" w:rsidP="001A0520">
      <w:pPr>
        <w:pStyle w:val="Head2"/>
        <w:ind w:left="0" w:firstLine="708"/>
      </w:pPr>
      <w:r>
        <w:t>Yes</w:t>
      </w:r>
    </w:p>
    <w:p w14:paraId="35B83586" w14:textId="77777777" w:rsidR="001A0520" w:rsidRDefault="00E833A3" w:rsidP="001A0520">
      <w:pPr>
        <w:pStyle w:val="Head2"/>
        <w:ind w:left="0" w:firstLine="0"/>
      </w:pPr>
      <w:r w:rsidRPr="00E833A3">
        <w:rPr>
          <w:b/>
          <w:bCs/>
        </w:rPr>
        <w:t>RQ3:</w:t>
      </w:r>
      <w:r w:rsidRPr="00E833A3">
        <w:t xml:space="preserve"> Is there statistical evidence to support that DRONE is better than standard classification approaches for predicting bug priorities.</w:t>
      </w:r>
    </w:p>
    <w:p w14:paraId="12DA9FD4" w14:textId="6F6070B7" w:rsidR="002F0522" w:rsidRPr="00656E01" w:rsidRDefault="00E833A3" w:rsidP="00E148ED">
      <w:pPr>
        <w:pStyle w:val="Head2"/>
        <w:ind w:left="0" w:firstLine="708"/>
      </w:pPr>
      <w:r w:rsidRPr="00E833A3">
        <w:t>No</w:t>
      </w:r>
    </w:p>
    <w:p w14:paraId="6F3B692B" w14:textId="26BEA9F2" w:rsidR="00040AE8" w:rsidRPr="00656E01" w:rsidRDefault="00F54B1C" w:rsidP="00676893">
      <w:pPr>
        <w:pStyle w:val="Head1"/>
        <w:jc w:val="both"/>
        <w:outlineLvl w:val="0"/>
      </w:pPr>
      <w:r w:rsidRPr="00656E01">
        <w:t>4</w:t>
      </w:r>
      <w:r w:rsidR="00FF1AC1" w:rsidRPr="00656E01">
        <w:rPr>
          <w:szCs w:val="22"/>
        </w:rPr>
        <w:t> </w:t>
      </w:r>
      <w:r w:rsidR="00437C16" w:rsidRPr="00437C16">
        <w:t>Background</w:t>
      </w:r>
    </w:p>
    <w:p w14:paraId="5D55E71B" w14:textId="77777777" w:rsidR="00FB0072" w:rsidRDefault="00FB0072" w:rsidP="00FB0072">
      <w:pPr>
        <w:pStyle w:val="Para"/>
        <w:ind w:firstLine="0"/>
        <w:jc w:val="both"/>
        <w:rPr>
          <w:sz w:val="20"/>
          <w:szCs w:val="20"/>
        </w:rPr>
      </w:pPr>
      <w:r>
        <w:rPr>
          <w:sz w:val="20"/>
          <w:szCs w:val="20"/>
        </w:rPr>
        <w:t>4.1   Dataset</w:t>
      </w:r>
    </w:p>
    <w:p w14:paraId="2FCD5AD7" w14:textId="504DEB20" w:rsidR="00FB0072" w:rsidRDefault="00FB0072" w:rsidP="00AE75A5">
      <w:pPr>
        <w:pStyle w:val="Para"/>
        <w:jc w:val="both"/>
        <w:rPr>
          <w:sz w:val="20"/>
          <w:szCs w:val="20"/>
        </w:rPr>
      </w:pPr>
      <w:r w:rsidRPr="00FB0072">
        <w:rPr>
          <w:sz w:val="20"/>
          <w:szCs w:val="20"/>
        </w:rPr>
        <w:t>The dataset used in this project for all experiments is sourced from Eclipse Bugzilla repository. We consider bug reports submitted between October 2001 and December 2007. In total</w:t>
      </w:r>
      <w:r w:rsidR="00A13734">
        <w:rPr>
          <w:sz w:val="20"/>
          <w:szCs w:val="20"/>
        </w:rPr>
        <w:t>,</w:t>
      </w:r>
      <w:r w:rsidRPr="00FB0072">
        <w:rPr>
          <w:sz w:val="20"/>
          <w:szCs w:val="20"/>
        </w:rPr>
        <w:t xml:space="preserve"> we used 103,805 bug reports. The raw data had 11 features for each bug reports such as severity, creation date, summary, author, component etc. The dataset contains five classes - representing the five priority levels of the bug</w:t>
      </w:r>
      <w:r w:rsidR="008372D7">
        <w:rPr>
          <w:sz w:val="20"/>
          <w:szCs w:val="20"/>
        </w:rPr>
        <w:t>s (P1, P2, P3, P4, P5). Figure 1</w:t>
      </w:r>
      <w:r w:rsidRPr="00FB0072">
        <w:rPr>
          <w:sz w:val="20"/>
          <w:szCs w:val="20"/>
        </w:rPr>
        <w:t xml:space="preserve"> shows a few sample from the dataset. </w:t>
      </w:r>
    </w:p>
    <w:p w14:paraId="790C04DB" w14:textId="77777777" w:rsidR="00AE75A5" w:rsidRDefault="00AE75A5" w:rsidP="00FB0072">
      <w:pPr>
        <w:pStyle w:val="Para"/>
        <w:rPr>
          <w:sz w:val="20"/>
          <w:szCs w:val="20"/>
        </w:rPr>
      </w:pPr>
    </w:p>
    <w:p w14:paraId="6CC896A0" w14:textId="77777777" w:rsidR="00FB0072" w:rsidRPr="00FB0072" w:rsidRDefault="00FB0072" w:rsidP="004F1157">
      <w:pPr>
        <w:pStyle w:val="Para"/>
        <w:jc w:val="both"/>
        <w:rPr>
          <w:sz w:val="20"/>
          <w:szCs w:val="20"/>
        </w:rPr>
      </w:pPr>
      <w:r w:rsidRPr="00FB0072">
        <w:rPr>
          <w:sz w:val="20"/>
          <w:szCs w:val="20"/>
        </w:rPr>
        <w:t xml:space="preserve">We use the raw features to derive 4 kinds of features - Temporal Features, Author related features, Product (or Component) related features and Summary features. The methodology used to generate these features was sourced from the original paper [1]. </w:t>
      </w:r>
    </w:p>
    <w:p w14:paraId="66476A63" w14:textId="5971D9FE" w:rsidR="00FB0072" w:rsidRPr="00FB0072" w:rsidRDefault="00C2263A" w:rsidP="004F1157">
      <w:pPr>
        <w:pStyle w:val="Para"/>
        <w:jc w:val="both"/>
        <w:rPr>
          <w:sz w:val="20"/>
          <w:szCs w:val="20"/>
        </w:rPr>
      </w:pPr>
      <w:r>
        <w:rPr>
          <w:noProof/>
        </w:rPr>
        <w:lastRenderedPageBreak/>
        <mc:AlternateContent>
          <mc:Choice Requires="wps">
            <w:drawing>
              <wp:anchor distT="0" distB="0" distL="114300" distR="114300" simplePos="0" relativeHeight="251663360" behindDoc="0" locked="0" layoutInCell="1" allowOverlap="1" wp14:anchorId="67CE529A" wp14:editId="760390C5">
                <wp:simplePos x="0" y="0"/>
                <wp:positionH relativeFrom="column">
                  <wp:posOffset>1070610</wp:posOffset>
                </wp:positionH>
                <wp:positionV relativeFrom="paragraph">
                  <wp:posOffset>1737995</wp:posOffset>
                </wp:positionV>
                <wp:extent cx="4390390" cy="231140"/>
                <wp:effectExtent l="0" t="0" r="3810" b="0"/>
                <wp:wrapTopAndBottom/>
                <wp:docPr id="1" name="Text Box 1"/>
                <wp:cNvGraphicFramePr/>
                <a:graphic xmlns:a="http://schemas.openxmlformats.org/drawingml/2006/main">
                  <a:graphicData uri="http://schemas.microsoft.com/office/word/2010/wordprocessingShape">
                    <wps:wsp>
                      <wps:cNvSpPr txBox="1"/>
                      <wps:spPr>
                        <a:xfrm>
                          <a:off x="0" y="0"/>
                          <a:ext cx="4390390" cy="231140"/>
                        </a:xfrm>
                        <a:prstGeom prst="rect">
                          <a:avLst/>
                        </a:prstGeom>
                        <a:solidFill>
                          <a:prstClr val="white"/>
                        </a:solidFill>
                        <a:ln>
                          <a:noFill/>
                        </a:ln>
                        <a:effectLst/>
                      </wps:spPr>
                      <wps:txbx>
                        <w:txbxContent>
                          <w:p w14:paraId="70647474" w14:textId="21E41E37" w:rsidR="00C0600E" w:rsidRPr="00436767" w:rsidRDefault="00C0600E" w:rsidP="00CB572E">
                            <w:pPr>
                              <w:pStyle w:val="Caption"/>
                              <w:rPr>
                                <w:rFonts w:ascii="Arial" w:eastAsia="Times New Roman" w:hAnsi="Arial" w:cs="Arial"/>
                                <w:b/>
                                <w:noProof/>
                                <w:color w:val="000000"/>
                                <w:sz w:val="20"/>
                                <w:szCs w:val="20"/>
                              </w:rPr>
                            </w:pPr>
                            <w:r>
                              <w:t xml:space="preserve">Figure </w:t>
                            </w:r>
                            <w:r>
                              <w:fldChar w:fldCharType="begin"/>
                            </w:r>
                            <w:r>
                              <w:instrText xml:space="preserve"> SEQ Figure \* ARABIC </w:instrText>
                            </w:r>
                            <w:r>
                              <w:fldChar w:fldCharType="separate"/>
                            </w:r>
                            <w:r w:rsidR="00402286">
                              <w:rPr>
                                <w:noProof/>
                              </w:rPr>
                              <w:t>2</w:t>
                            </w:r>
                            <w:r>
                              <w:fldChar w:fldCharType="end"/>
                            </w:r>
                            <w:r>
                              <w:t>. Overview of Meth</w:t>
                            </w:r>
                            <w:r w:rsidR="00021049">
                              <w:t>o</w:t>
                            </w:r>
                            <w:r>
                              <w:t>dology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CE529A" id="Text Box 1" o:spid="_x0000_s1027" type="#_x0000_t202" style="position:absolute;left:0;text-align:left;margin-left:84.3pt;margin-top:136.85pt;width:345.7pt;height:18.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" stroked="f">
                <v:textbox inset="0,0,0,0">
                  <w:txbxContent>
                    <w:p w14:paraId="70647474" w14:textId="21E41E37" w:rsidR="00C0600E" w:rsidRPr="00436767" w:rsidRDefault="00C0600E" w:rsidP="00CB572E">
                      <w:pPr>
                        <w:pStyle w:val="Caption"/>
                        <w:rPr>
                          <w:rFonts w:ascii="Arial" w:eastAsia="Times New Roman" w:hAnsi="Arial" w:cs="Arial"/>
                          <w:b/>
                          <w:noProof/>
                          <w:color w:val="000000"/>
                          <w:sz w:val="20"/>
                          <w:szCs w:val="20"/>
                        </w:rPr>
                      </w:pPr>
                      <w:r>
                        <w:t xml:space="preserve">Figure </w:t>
                      </w:r>
                      <w:r>
                        <w:fldChar w:fldCharType="begin"/>
                      </w:r>
                      <w:r>
                        <w:instrText xml:space="preserve"> SEQ Figure \* ARABIC </w:instrText>
                      </w:r>
                      <w:r>
                        <w:fldChar w:fldCharType="separate"/>
                      </w:r>
                      <w:r w:rsidR="00402286">
                        <w:rPr>
                          <w:noProof/>
                        </w:rPr>
                        <w:t>2</w:t>
                      </w:r>
                      <w:r>
                        <w:fldChar w:fldCharType="end"/>
                      </w:r>
                      <w:r>
                        <w:t>. Overview of Meth</w:t>
                      </w:r>
                      <w:r w:rsidR="00021049">
                        <w:t>o</w:t>
                      </w:r>
                      <w:r>
                        <w:t>dology</w:t>
                      </w:r>
                    </w:p>
                  </w:txbxContent>
                </v:textbox>
                <w10:wrap type="topAndBottom"/>
              </v:shape>
            </w:pict>
          </mc:Fallback>
        </mc:AlternateContent>
      </w:r>
      <w:r w:rsidRPr="00D37EF9">
        <w:rPr>
          <w:rFonts w:ascii="Arial" w:eastAsia="Times New Roman" w:hAnsi="Arial" w:cs="Arial"/>
          <w:b/>
          <w:bCs/>
          <w:noProof/>
          <w:color w:val="000000"/>
          <w:sz w:val="20"/>
          <w:szCs w:val="20"/>
        </w:rPr>
        <w:drawing>
          <wp:anchor distT="0" distB="0" distL="114300" distR="114300" simplePos="0" relativeHeight="251661312" behindDoc="0" locked="0" layoutInCell="1" allowOverlap="1" wp14:anchorId="1AD58E79" wp14:editId="7470A20A">
            <wp:simplePos x="0" y="0"/>
            <wp:positionH relativeFrom="column">
              <wp:posOffset>1076325</wp:posOffset>
            </wp:positionH>
            <wp:positionV relativeFrom="paragraph">
              <wp:posOffset>-90805</wp:posOffset>
            </wp:positionV>
            <wp:extent cx="4390390" cy="1723390"/>
            <wp:effectExtent l="0" t="0" r="3810" b="3810"/>
            <wp:wrapTopAndBottom/>
            <wp:docPr id="10" name="Picture 10" descr="https://lh4.googleusercontent.com/u1Px6UjBdubY9DUbuiPnclR9QIpIOvTuYbs8B-Hbsz-f7Vt9D2NJv7ZDVVSJ7ZsZooOXpQFxx-RlrYDEhA8vf3m-7NO5z3FdpP-CPrwFniboHt299jXCupRnzcaVxsXTf_X8VI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4.googleusercontent.com/u1Px6UjBdubY9DUbuiPnclR9QIpIOvTuYbs8B-Hbsz-f7Vt9D2NJv7ZDVVSJ7ZsZooOXpQFxx-RlrYDEhA8vf3m-7NO5z3FdpP-CPrwFniboHt299jXCupRnzcaVxsXTf_X8VIP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0390" cy="1723390"/>
                    </a:xfrm>
                    <a:prstGeom prst="rect">
                      <a:avLst/>
                    </a:prstGeom>
                    <a:noFill/>
                    <a:ln>
                      <a:noFill/>
                    </a:ln>
                  </pic:spPr>
                </pic:pic>
              </a:graphicData>
            </a:graphic>
            <wp14:sizeRelH relativeFrom="page">
              <wp14:pctWidth>0</wp14:pctWidth>
            </wp14:sizeRelH>
            <wp14:sizeRelV relativeFrom="page">
              <wp14:pctHeight>0</wp14:pctHeight>
            </wp14:sizeRelV>
          </wp:anchor>
        </w:drawing>
      </w:r>
      <w:r w:rsidR="00FB0072" w:rsidRPr="00FB0072">
        <w:rPr>
          <w:sz w:val="20"/>
          <w:szCs w:val="20"/>
        </w:rPr>
        <w:t xml:space="preserve">Temporal Features represent the number of bugs that were reported in the last </w:t>
      </w:r>
      <w:r w:rsidR="00FB0072" w:rsidRPr="00FB0072">
        <w:rPr>
          <w:rFonts w:ascii="Cambria Math" w:eastAsia="Cambria Math" w:hAnsi="Cambria Math" w:cs="Cambria Math"/>
          <w:sz w:val="20"/>
          <w:szCs w:val="20"/>
        </w:rPr>
        <w:t>𝓍</w:t>
      </w:r>
      <w:r w:rsidR="00FB0072" w:rsidRPr="00FB0072">
        <w:rPr>
          <w:sz w:val="20"/>
          <w:szCs w:val="20"/>
        </w:rPr>
        <w:t xml:space="preserve"> days of the current bug report with same severity or priority. Author related features represent the number of bugs that were authored by the same author and in the last </w:t>
      </w:r>
      <w:r w:rsidR="00FB0072" w:rsidRPr="00FB0072">
        <w:rPr>
          <w:rFonts w:ascii="Cambria Math" w:eastAsia="Cambria Math" w:hAnsi="Cambria Math" w:cs="Cambria Math"/>
          <w:sz w:val="20"/>
          <w:szCs w:val="20"/>
        </w:rPr>
        <w:t>𝓍</w:t>
      </w:r>
      <w:r w:rsidR="00FB0072" w:rsidRPr="00FB0072">
        <w:rPr>
          <w:sz w:val="20"/>
          <w:szCs w:val="20"/>
        </w:rPr>
        <w:t xml:space="preserve"> days. Product related features represent the number of bugs that belong to the same component and were reported in the last </w:t>
      </w:r>
      <w:r w:rsidR="00FB0072" w:rsidRPr="00FB0072">
        <w:rPr>
          <w:rFonts w:ascii="Cambria Math" w:eastAsia="Cambria Math" w:hAnsi="Cambria Math" w:cs="Cambria Math"/>
          <w:sz w:val="20"/>
          <w:szCs w:val="20"/>
        </w:rPr>
        <w:t>𝓍</w:t>
      </w:r>
      <w:r w:rsidR="00FB0072" w:rsidRPr="00FB0072">
        <w:rPr>
          <w:sz w:val="20"/>
          <w:szCs w:val="20"/>
        </w:rPr>
        <w:t xml:space="preserve"> days. Based on these three types, total of 38 features are generated - 12 Temporal, 3 Author, 22 Product related. Apart from these, Severity of the bug report was used as is. </w:t>
      </w:r>
    </w:p>
    <w:p w14:paraId="5CC95851" w14:textId="4B67535D" w:rsidR="00FB0072" w:rsidRPr="00FB0072" w:rsidRDefault="00FB0072" w:rsidP="004F1157">
      <w:pPr>
        <w:pStyle w:val="Para"/>
        <w:jc w:val="both"/>
        <w:rPr>
          <w:sz w:val="20"/>
          <w:szCs w:val="20"/>
        </w:rPr>
      </w:pPr>
      <w:r w:rsidRPr="00FB0072">
        <w:rPr>
          <w:sz w:val="20"/>
          <w:szCs w:val="20"/>
        </w:rPr>
        <w:t>Finally, each bug report has a text feature which contains the summary of the bug report. To preprocess this, we use a count</w:t>
      </w:r>
      <w:r>
        <w:rPr>
          <w:sz w:val="20"/>
          <w:szCs w:val="20"/>
        </w:rPr>
        <w:t xml:space="preserve"> </w:t>
      </w:r>
      <w:r w:rsidRPr="00FB0072">
        <w:rPr>
          <w:sz w:val="20"/>
          <w:szCs w:val="20"/>
        </w:rPr>
        <w:t>vectorizer and generate 18k sized count vector for each bug report. More details about each of these preprocessed features can be found in [1].</w:t>
      </w:r>
    </w:p>
    <w:p w14:paraId="334DFB09" w14:textId="1A44385C" w:rsidR="00FB0072" w:rsidRPr="00FB0072" w:rsidRDefault="00FB0072" w:rsidP="00FB0072">
      <w:pPr>
        <w:pStyle w:val="Para"/>
        <w:jc w:val="both"/>
        <w:rPr>
          <w:sz w:val="20"/>
          <w:szCs w:val="20"/>
        </w:rPr>
      </w:pPr>
    </w:p>
    <w:p w14:paraId="17147B96" w14:textId="4ED76399" w:rsidR="00FB0072" w:rsidRDefault="00AE75A5" w:rsidP="00FB0072">
      <w:pPr>
        <w:pStyle w:val="Para"/>
        <w:ind w:firstLine="0"/>
        <w:jc w:val="both"/>
        <w:rPr>
          <w:sz w:val="20"/>
          <w:szCs w:val="20"/>
        </w:rPr>
      </w:pPr>
      <w:r>
        <w:rPr>
          <w:sz w:val="20"/>
          <w:szCs w:val="20"/>
        </w:rPr>
        <w:t>4.2    Evaluation Criteria</w:t>
      </w:r>
    </w:p>
    <w:p w14:paraId="69B6EB8F" w14:textId="7AA99883" w:rsidR="00AE75A5" w:rsidRPr="00AE75A5" w:rsidRDefault="00AE75A5" w:rsidP="004F1157">
      <w:pPr>
        <w:pStyle w:val="Para"/>
        <w:jc w:val="both"/>
        <w:rPr>
          <w:sz w:val="20"/>
          <w:szCs w:val="20"/>
        </w:rPr>
      </w:pPr>
      <w:r w:rsidRPr="00AE75A5">
        <w:rPr>
          <w:sz w:val="20"/>
          <w:szCs w:val="20"/>
        </w:rPr>
        <w:t>In this project, we use multiple criteria to compare the results of our experiments with the results of DRONE from [1]. We use macro F1 score, Average Precision and Average Recall to compare the learners that we get from hyper-tuning standard classification methods with the DRONE algorithm. We use statistical t-test on cross-validation scores for making all such comparisons.</w:t>
      </w:r>
    </w:p>
    <w:p w14:paraId="2977C882" w14:textId="137D210A" w:rsidR="00AE75A5" w:rsidRPr="00AE75A5" w:rsidRDefault="00AE75A5" w:rsidP="004F1157">
      <w:pPr>
        <w:pStyle w:val="Para"/>
        <w:jc w:val="both"/>
        <w:rPr>
          <w:sz w:val="20"/>
          <w:szCs w:val="20"/>
        </w:rPr>
      </w:pPr>
      <w:r w:rsidRPr="00AE75A5">
        <w:rPr>
          <w:sz w:val="20"/>
          <w:szCs w:val="20"/>
        </w:rPr>
        <w:t>Apart from evaluating our learners in comparison with original DRONE algorithm, we also delve into following criterion to evaluate the usefulness of our model - Model Complexity and Model Stability</w:t>
      </w:r>
      <w:r w:rsidR="006C1B4D">
        <w:rPr>
          <w:sz w:val="20"/>
          <w:szCs w:val="20"/>
        </w:rPr>
        <w:t xml:space="preserve"> [5]</w:t>
      </w:r>
      <w:r w:rsidRPr="00AE75A5">
        <w:rPr>
          <w:sz w:val="20"/>
          <w:szCs w:val="20"/>
        </w:rPr>
        <w:t xml:space="preserve">. </w:t>
      </w:r>
    </w:p>
    <w:p w14:paraId="7353EADB" w14:textId="23B216C7" w:rsidR="00AE75A5" w:rsidRPr="00AE75A5" w:rsidRDefault="00AE75A5" w:rsidP="004F1157">
      <w:pPr>
        <w:pStyle w:val="Para"/>
        <w:jc w:val="both"/>
        <w:rPr>
          <w:sz w:val="20"/>
          <w:szCs w:val="20"/>
        </w:rPr>
      </w:pPr>
      <w:r w:rsidRPr="00AE75A5">
        <w:rPr>
          <w:sz w:val="20"/>
          <w:szCs w:val="20"/>
        </w:rPr>
        <w:t>More details about how these criteria are used in our experiments are provided in Section 6.</w:t>
      </w:r>
    </w:p>
    <w:p w14:paraId="2A1BDF7D" w14:textId="01E9E2BD" w:rsidR="00AE75A5" w:rsidRPr="0010080C" w:rsidRDefault="00AE75A5" w:rsidP="00FB0072">
      <w:pPr>
        <w:pStyle w:val="Para"/>
        <w:ind w:firstLine="0"/>
        <w:jc w:val="both"/>
        <w:rPr>
          <w:sz w:val="20"/>
          <w:szCs w:val="20"/>
        </w:rPr>
      </w:pPr>
    </w:p>
    <w:p w14:paraId="6A88F2F9" w14:textId="63D3C3DA" w:rsidR="00456498" w:rsidRPr="00656E01" w:rsidRDefault="00456498" w:rsidP="003A77C9">
      <w:pPr>
        <w:pStyle w:val="Head1"/>
        <w:jc w:val="both"/>
      </w:pPr>
      <w:r w:rsidRPr="00656E01">
        <w:t>5</w:t>
      </w:r>
      <w:r w:rsidRPr="00656E01">
        <w:rPr>
          <w:szCs w:val="22"/>
        </w:rPr>
        <w:t> </w:t>
      </w:r>
      <w:r w:rsidR="004F1157">
        <w:t>Methodology</w:t>
      </w:r>
    </w:p>
    <w:p w14:paraId="64C722A1" w14:textId="6B138FAA" w:rsidR="006C4550" w:rsidRPr="006C4550" w:rsidRDefault="005B5440" w:rsidP="006C4550">
      <w:pPr>
        <w:pStyle w:val="Para"/>
        <w:ind w:firstLine="400"/>
        <w:jc w:val="both"/>
        <w:rPr>
          <w:sz w:val="20"/>
          <w:szCs w:val="20"/>
        </w:rPr>
      </w:pPr>
      <w:r>
        <w:rPr>
          <w:sz w:val="20"/>
          <w:szCs w:val="20"/>
        </w:rPr>
        <w:t>Figure 2</w:t>
      </w:r>
      <w:r w:rsidR="006C4550" w:rsidRPr="006C4550">
        <w:rPr>
          <w:sz w:val="20"/>
          <w:szCs w:val="20"/>
        </w:rPr>
        <w:t xml:space="preserve"> gives an overview of the methodology that we follow in this paper. The original dataset after shuffling is divided into 2 parts in 80:20 ratios. 20% of the dataset is kept for final testing and is not used in any step of preprocessing or training. Remaining 80% of the dataset is used for first preprocessing the features as explained in Section 3.1. The trained preprocessors are used to generate features for test data as well.</w:t>
      </w:r>
    </w:p>
    <w:p w14:paraId="3C738C6A" w14:textId="198BA8C5" w:rsidR="000E37A0" w:rsidRPr="00656E01" w:rsidRDefault="00235D60" w:rsidP="000E37A0">
      <w:pPr>
        <w:pStyle w:val="Para"/>
        <w:ind w:firstLine="400"/>
        <w:jc w:val="both"/>
      </w:pPr>
      <w:r>
        <w:rPr>
          <w:sz w:val="20"/>
          <w:szCs w:val="20"/>
        </w:rPr>
        <w:t xml:space="preserve"> </w:t>
      </w:r>
    </w:p>
    <w:p w14:paraId="0AD7AFD0" w14:textId="3AA5C274" w:rsidR="00021049" w:rsidRPr="00393C15" w:rsidRDefault="00021049" w:rsidP="00021049">
      <w:pPr>
        <w:pStyle w:val="Para"/>
        <w:keepNext/>
        <w:jc w:val="both"/>
        <w:rPr>
          <w:sz w:val="20"/>
          <w:szCs w:val="20"/>
        </w:rPr>
      </w:pPr>
      <w:r w:rsidRPr="00393C15">
        <w:rPr>
          <w:sz w:val="20"/>
          <w:szCs w:val="20"/>
        </w:rPr>
        <w:t>Following algorithms are explored in the project and are compared wit</w:t>
      </w:r>
      <w:r w:rsidR="00AC54D8">
        <w:rPr>
          <w:sz w:val="20"/>
          <w:szCs w:val="20"/>
        </w:rPr>
        <w:t xml:space="preserve">h the original DRONE algorithm </w:t>
      </w:r>
      <w:r w:rsidRPr="00393C15">
        <w:rPr>
          <w:sz w:val="20"/>
          <w:szCs w:val="20"/>
        </w:rPr>
        <w:t>- Random Forest, Naive Bayes and SVM. The original DRONE algorithm as mentioned in [1] is also implemented for the purposes of comparison.</w:t>
      </w:r>
    </w:p>
    <w:p w14:paraId="52B4350B" w14:textId="77777777" w:rsidR="006771EC" w:rsidRDefault="006771EC" w:rsidP="006771EC">
      <w:pPr>
        <w:pStyle w:val="Para"/>
        <w:keepNext/>
        <w:ind w:firstLine="0"/>
        <w:rPr>
          <w:sz w:val="20"/>
        </w:rPr>
      </w:pPr>
    </w:p>
    <w:p w14:paraId="6AB72153" w14:textId="72FFAEC3" w:rsidR="006771EC" w:rsidRPr="006771EC" w:rsidRDefault="007D0A28" w:rsidP="006771EC">
      <w:pPr>
        <w:pStyle w:val="Para"/>
        <w:keepNext/>
        <w:numPr>
          <w:ilvl w:val="0"/>
          <w:numId w:val="20"/>
        </w:numPr>
        <w:rPr>
          <w:sz w:val="20"/>
        </w:rPr>
      </w:pPr>
      <w:r>
        <w:rPr>
          <w:sz w:val="20"/>
        </w:rPr>
        <w:t>Parameter Tuning</w:t>
      </w:r>
    </w:p>
    <w:p w14:paraId="0E865694" w14:textId="76CE8CF4" w:rsidR="006771EC" w:rsidRDefault="006771EC" w:rsidP="00F95D1E">
      <w:pPr>
        <w:pStyle w:val="Para"/>
        <w:keepNext/>
        <w:jc w:val="both"/>
        <w:rPr>
          <w:sz w:val="20"/>
        </w:rPr>
      </w:pPr>
      <w:r w:rsidRPr="006771EC">
        <w:rPr>
          <w:sz w:val="20"/>
        </w:rPr>
        <w:t>Our main focus in this project is on studying the effects of parameter tuning on classification techniques. Differential Evolution based parameter tuning is used to tune a Random Forest Classifier. Differential Evolution is a method that optimizes a problem by iteratively trying to improve a candidate solution with regard to a gi</w:t>
      </w:r>
      <w:r w:rsidR="00156BB5">
        <w:rPr>
          <w:sz w:val="20"/>
        </w:rPr>
        <w:t>ven measure of quality. Figure 3</w:t>
      </w:r>
      <w:r w:rsidR="002B421E">
        <w:rPr>
          <w:sz w:val="20"/>
        </w:rPr>
        <w:t xml:space="preserve"> </w:t>
      </w:r>
      <w:r w:rsidR="003442FC">
        <w:rPr>
          <w:sz w:val="20"/>
        </w:rPr>
        <w:t xml:space="preserve">from </w:t>
      </w:r>
      <w:r w:rsidRPr="006771EC">
        <w:rPr>
          <w:sz w:val="20"/>
        </w:rPr>
        <w:t>[</w:t>
      </w:r>
      <w:r w:rsidR="00DA5EF8">
        <w:rPr>
          <w:sz w:val="20"/>
        </w:rPr>
        <w:t>3</w:t>
      </w:r>
      <w:r w:rsidR="002B421E">
        <w:rPr>
          <w:sz w:val="20"/>
        </w:rPr>
        <w:t>]</w:t>
      </w:r>
      <w:r w:rsidRPr="006771EC">
        <w:rPr>
          <w:sz w:val="20"/>
        </w:rPr>
        <w:t xml:space="preserve"> briefly explains how Differential evolution finds the ‘best’ solution. Differential Evolution is used for tuning three different measures - Average F1 Score, Average Precision and Average Recall.</w:t>
      </w:r>
    </w:p>
    <w:p w14:paraId="6F15CB70" w14:textId="3946E379" w:rsidR="007D0A28" w:rsidRDefault="007D0A28" w:rsidP="00F95D1E">
      <w:pPr>
        <w:pStyle w:val="Para"/>
        <w:keepNext/>
        <w:jc w:val="both"/>
        <w:rPr>
          <w:sz w:val="20"/>
        </w:rPr>
      </w:pPr>
      <w:r w:rsidRPr="007D0A28">
        <w:rPr>
          <w:sz w:val="20"/>
        </w:rPr>
        <w:t>Differential Evolution gives the best set of parameters for a particular goal {F1, Precision, Recall} but we find that there are many sets of parameters which yield similar results to that of the optimal set given by DE. Keeping in mind the model complexity</w:t>
      </w:r>
      <w:r w:rsidR="003072FA">
        <w:rPr>
          <w:sz w:val="20"/>
        </w:rPr>
        <w:t xml:space="preserve"> [6][7]</w:t>
      </w:r>
      <w:r w:rsidRPr="007D0A28">
        <w:rPr>
          <w:sz w:val="20"/>
        </w:rPr>
        <w:t xml:space="preserve"> and model stability</w:t>
      </w:r>
      <w:r w:rsidR="0047690E">
        <w:rPr>
          <w:sz w:val="20"/>
        </w:rPr>
        <w:t xml:space="preserve"> [5]</w:t>
      </w:r>
      <w:r w:rsidRPr="007D0A28">
        <w:rPr>
          <w:sz w:val="20"/>
        </w:rPr>
        <w:t>, we choose a simpler model (few trees in case of Random Forest Classifier) of optimal performance.</w:t>
      </w:r>
    </w:p>
    <w:p w14:paraId="61CA0947" w14:textId="77777777" w:rsidR="00F95D1E" w:rsidRDefault="00F95D1E" w:rsidP="00F95D1E">
      <w:pPr>
        <w:pStyle w:val="Para"/>
        <w:keepNext/>
        <w:ind w:firstLine="0"/>
        <w:jc w:val="both"/>
        <w:rPr>
          <w:sz w:val="20"/>
        </w:rPr>
      </w:pPr>
    </w:p>
    <w:p w14:paraId="547FA914" w14:textId="77777777" w:rsidR="0027083E" w:rsidRDefault="00F95D1E" w:rsidP="0027083E">
      <w:pPr>
        <w:keepNext/>
        <w:spacing w:line="240" w:lineRule="auto"/>
        <w:jc w:val="left"/>
      </w:pPr>
      <w:r w:rsidRPr="00F95D1E">
        <w:rPr>
          <w:rFonts w:ascii="Arial" w:eastAsia="Times New Roman" w:hAnsi="Arial" w:cs="Arial"/>
          <w:noProof/>
          <w:color w:val="000000"/>
          <w:sz w:val="20"/>
          <w:szCs w:val="20"/>
        </w:rPr>
        <w:drawing>
          <wp:inline distT="0" distB="0" distL="0" distR="0" wp14:anchorId="177A2CBE" wp14:editId="03E87794">
            <wp:extent cx="3321181" cy="2066349"/>
            <wp:effectExtent l="0" t="0" r="6350" b="0"/>
            <wp:docPr id="11" name="Picture 11" descr="https://lh5.googleusercontent.com/3PmmGxI4Hg6Qc83Ts6ndfnPV0I6L8QWyL4Fkva1lx7N9-ghsj0MY6dGjWoUESuvl09rKNvQE-CHhRYXG7vab0EMqlA4yq2LLQ9gxdO15z2ufDQRQkL5H97JqgtDNQv_En0JmNbV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5.googleusercontent.com/3PmmGxI4Hg6Qc83Ts6ndfnPV0I6L8QWyL4Fkva1lx7N9-ghsj0MY6dGjWoUESuvl09rKNvQE-CHhRYXG7vab0EMqlA4yq2LLQ9gxdO15z2ufDQRQkL5H97JqgtDNQv_En0JmNbV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48351" cy="2083253"/>
                    </a:xfrm>
                    <a:prstGeom prst="rect">
                      <a:avLst/>
                    </a:prstGeom>
                    <a:noFill/>
                    <a:ln>
                      <a:noFill/>
                    </a:ln>
                  </pic:spPr>
                </pic:pic>
              </a:graphicData>
            </a:graphic>
          </wp:inline>
        </w:drawing>
      </w:r>
    </w:p>
    <w:p w14:paraId="45FFE28B" w14:textId="09934A36" w:rsidR="007D0A28" w:rsidRPr="00C2263A" w:rsidRDefault="0027083E" w:rsidP="00CB572E">
      <w:pPr>
        <w:pStyle w:val="Caption"/>
        <w:rPr>
          <w:rFonts w:ascii="Times New Roman" w:eastAsia="Times New Roman" w:hAnsi="Times New Roman" w:cs="Times New Roman"/>
          <w:sz w:val="24"/>
          <w:szCs w:val="24"/>
        </w:rPr>
      </w:pPr>
      <w:r>
        <w:t xml:space="preserve">Figure </w:t>
      </w:r>
      <w:r>
        <w:fldChar w:fldCharType="begin"/>
      </w:r>
      <w:r>
        <w:instrText xml:space="preserve"> SEQ Figure \* ARABIC </w:instrText>
      </w:r>
      <w:r>
        <w:fldChar w:fldCharType="separate"/>
      </w:r>
      <w:r w:rsidR="00402286">
        <w:rPr>
          <w:noProof/>
        </w:rPr>
        <w:t>3</w:t>
      </w:r>
      <w:r>
        <w:fldChar w:fldCharType="end"/>
      </w:r>
      <w:r>
        <w:t>. Overview of Differential Evolution</w:t>
      </w:r>
    </w:p>
    <w:p w14:paraId="2108C6F6" w14:textId="77777777" w:rsidR="003A197B" w:rsidRDefault="003A197B" w:rsidP="003A197B">
      <w:pPr>
        <w:pStyle w:val="Para"/>
        <w:keepNext/>
        <w:ind w:firstLine="0"/>
        <w:jc w:val="both"/>
        <w:rPr>
          <w:sz w:val="20"/>
        </w:rPr>
      </w:pPr>
      <w:bookmarkStart w:id="0" w:name="_GoBack"/>
      <w:bookmarkEnd w:id="0"/>
    </w:p>
    <w:p w14:paraId="5799B23F" w14:textId="77777777" w:rsidR="007D0A28" w:rsidRDefault="007D0A28" w:rsidP="00F95D1E">
      <w:pPr>
        <w:pStyle w:val="Para"/>
        <w:keepNext/>
        <w:numPr>
          <w:ilvl w:val="0"/>
          <w:numId w:val="20"/>
        </w:numPr>
        <w:jc w:val="both"/>
        <w:rPr>
          <w:sz w:val="20"/>
        </w:rPr>
      </w:pPr>
      <w:r>
        <w:rPr>
          <w:sz w:val="20"/>
        </w:rPr>
        <w:t>Validation</w:t>
      </w:r>
    </w:p>
    <w:p w14:paraId="0D53E192" w14:textId="631A23EE" w:rsidR="007D0A28" w:rsidRDefault="007D0A28" w:rsidP="00F95D1E">
      <w:pPr>
        <w:pStyle w:val="Para"/>
        <w:keepNext/>
        <w:jc w:val="both"/>
        <w:rPr>
          <w:sz w:val="20"/>
        </w:rPr>
      </w:pPr>
      <w:r w:rsidRPr="007D0A28">
        <w:rPr>
          <w:sz w:val="20"/>
        </w:rPr>
        <w:t>10-Fold Cross Validation</w:t>
      </w:r>
      <w:r w:rsidR="00C346D7">
        <w:rPr>
          <w:sz w:val="20"/>
        </w:rPr>
        <w:t xml:space="preserve"> [14</w:t>
      </w:r>
      <w:r w:rsidR="00573FD0">
        <w:rPr>
          <w:sz w:val="20"/>
        </w:rPr>
        <w:t>]</w:t>
      </w:r>
      <w:r w:rsidRPr="007D0A28">
        <w:rPr>
          <w:sz w:val="20"/>
        </w:rPr>
        <w:t xml:space="preserve"> over the training dataset (80%) is used while optimizing for each of the three objectives using differential evolution. Results from the 10-fold cross validation are also used for performing statistical tests (t-test).</w:t>
      </w:r>
    </w:p>
    <w:p w14:paraId="395CF175" w14:textId="77777777" w:rsidR="006F4BC3" w:rsidRPr="007D0A28" w:rsidRDefault="006F4BC3" w:rsidP="00F95D1E">
      <w:pPr>
        <w:pStyle w:val="Para"/>
        <w:keepNext/>
        <w:ind w:firstLine="0"/>
        <w:jc w:val="both"/>
        <w:rPr>
          <w:sz w:val="20"/>
        </w:rPr>
      </w:pPr>
    </w:p>
    <w:p w14:paraId="2377F77F" w14:textId="0B62D9CB" w:rsidR="007D0A28" w:rsidRDefault="007D0A28" w:rsidP="00F95D1E">
      <w:pPr>
        <w:pStyle w:val="Para"/>
        <w:keepNext/>
        <w:numPr>
          <w:ilvl w:val="0"/>
          <w:numId w:val="20"/>
        </w:numPr>
        <w:jc w:val="both"/>
        <w:rPr>
          <w:sz w:val="20"/>
        </w:rPr>
      </w:pPr>
      <w:r>
        <w:rPr>
          <w:sz w:val="20"/>
        </w:rPr>
        <w:t>Model Stability</w:t>
      </w:r>
      <w:r w:rsidR="004F1F2F">
        <w:rPr>
          <w:sz w:val="20"/>
        </w:rPr>
        <w:t xml:space="preserve"> [5]</w:t>
      </w:r>
    </w:p>
    <w:p w14:paraId="7C9270A6" w14:textId="282813F6" w:rsidR="007D0A28" w:rsidRDefault="007D0A28" w:rsidP="00F95D1E">
      <w:pPr>
        <w:pStyle w:val="Para"/>
        <w:keepNext/>
        <w:jc w:val="both"/>
        <w:rPr>
          <w:sz w:val="20"/>
        </w:rPr>
      </w:pPr>
      <w:r w:rsidRPr="007D0A28">
        <w:rPr>
          <w:sz w:val="20"/>
        </w:rPr>
        <w:t>By model stability, we aim to determine whether the model has learned sufficiently from the given dataset and will providing additional training data drastically change the results expected errors. Stability test essentially tests whether the models has found a settlement between bias-variance. To conduct this test training data is incrementally provided in different percentages of the actual data and we measure and plot the training and test</w:t>
      </w:r>
      <w:r w:rsidR="006F4BC3">
        <w:rPr>
          <w:sz w:val="20"/>
        </w:rPr>
        <w:t>ing performance based on the 10-</w:t>
      </w:r>
      <w:r w:rsidRPr="007D0A28">
        <w:rPr>
          <w:sz w:val="20"/>
        </w:rPr>
        <w:t xml:space="preserve">fold cross validation of the goal of that model. In an ideal case </w:t>
      </w:r>
      <w:r w:rsidR="00B73D3A" w:rsidRPr="007D0A28">
        <w:rPr>
          <w:sz w:val="20"/>
        </w:rPr>
        <w:t>scenario,</w:t>
      </w:r>
      <w:r w:rsidRPr="007D0A28">
        <w:rPr>
          <w:sz w:val="20"/>
        </w:rPr>
        <w:t xml:space="preserve"> we expect the two curves (training, testing) to stabilize to a point where the slope is zero.</w:t>
      </w:r>
    </w:p>
    <w:p w14:paraId="250EC5F2" w14:textId="098C66DB" w:rsidR="007532D7" w:rsidRDefault="007532D7" w:rsidP="007532D7">
      <w:pPr>
        <w:pStyle w:val="Para"/>
        <w:keepNext/>
        <w:numPr>
          <w:ilvl w:val="0"/>
          <w:numId w:val="20"/>
        </w:numPr>
        <w:jc w:val="both"/>
        <w:rPr>
          <w:sz w:val="20"/>
        </w:rPr>
      </w:pPr>
      <w:r>
        <w:rPr>
          <w:sz w:val="20"/>
        </w:rPr>
        <w:t>Modification to DRONE</w:t>
      </w:r>
      <w:r w:rsidR="00B12867">
        <w:rPr>
          <w:sz w:val="20"/>
        </w:rPr>
        <w:t xml:space="preserve"> – DRONE V2</w:t>
      </w:r>
    </w:p>
    <w:p w14:paraId="1AF4B7FF" w14:textId="5BD6F601" w:rsidR="008D6D91" w:rsidRDefault="009D31A9" w:rsidP="001F157F">
      <w:pPr>
        <w:pStyle w:val="Para"/>
        <w:keepNext/>
        <w:jc w:val="both"/>
        <w:rPr>
          <w:sz w:val="20"/>
        </w:rPr>
      </w:pPr>
      <w:r w:rsidRPr="009D31A9">
        <w:rPr>
          <w:sz w:val="20"/>
        </w:rPr>
        <w:t>The original algorithm follows a percentile based strategy to initialize the thresholds for binning the output of regression for each class. We modif</w:t>
      </w:r>
      <w:r>
        <w:rPr>
          <w:sz w:val="20"/>
        </w:rPr>
        <w:t xml:space="preserve">y this approach to make it much </w:t>
      </w:r>
      <w:r w:rsidRPr="009D31A9">
        <w:rPr>
          <w:sz w:val="20"/>
        </w:rPr>
        <w:t>simpler. Instead of using a percentile based approach, we decide to initialize the thresholds for each class - (P1, P2, P3, P4, P5) as 0, 1, 2, 3, 4. Starting with these thresholds, we follow the original approach of greedy optimization over average F1 score. We present the results for the same in the next section</w:t>
      </w:r>
    </w:p>
    <w:p w14:paraId="7CB81A9F" w14:textId="77777777" w:rsidR="00197D19" w:rsidRDefault="00197D19" w:rsidP="00197D19">
      <w:pPr>
        <w:pStyle w:val="Para"/>
        <w:keepNext/>
        <w:ind w:firstLine="0"/>
        <w:jc w:val="both"/>
        <w:rPr>
          <w:sz w:val="20"/>
        </w:rPr>
      </w:pPr>
    </w:p>
    <w:p w14:paraId="6D69E654" w14:textId="77777777" w:rsidR="00CB572E" w:rsidRDefault="00197D19" w:rsidP="00CB572E">
      <w:pPr>
        <w:pStyle w:val="Para"/>
        <w:keepNext/>
        <w:ind w:firstLine="0"/>
        <w:jc w:val="both"/>
      </w:pPr>
      <w:r>
        <w:rPr>
          <w:noProof/>
          <w:sz w:val="20"/>
        </w:rPr>
        <w:drawing>
          <wp:inline distT="0" distB="0" distL="0" distR="0" wp14:anchorId="205F1928" wp14:editId="7B54C488">
            <wp:extent cx="3042285" cy="1598295"/>
            <wp:effectExtent l="0" t="0" r="5715" b="1905"/>
            <wp:docPr id="4" name="Picture 4"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2285" cy="1598295"/>
                    </a:xfrm>
                    <a:prstGeom prst="rect">
                      <a:avLst/>
                    </a:prstGeom>
                    <a:noFill/>
                    <a:ln>
                      <a:noFill/>
                    </a:ln>
                  </pic:spPr>
                </pic:pic>
              </a:graphicData>
            </a:graphic>
          </wp:inline>
        </w:drawing>
      </w:r>
    </w:p>
    <w:p w14:paraId="04752BE9" w14:textId="1C26CC78" w:rsidR="00197D19" w:rsidRDefault="00CB572E" w:rsidP="00CB572E">
      <w:pPr>
        <w:pStyle w:val="Caption"/>
        <w:rPr>
          <w:sz w:val="20"/>
        </w:rPr>
      </w:pPr>
      <w:r>
        <w:t xml:space="preserve">Figure </w:t>
      </w:r>
      <w:r>
        <w:fldChar w:fldCharType="begin"/>
      </w:r>
      <w:r>
        <w:instrText xml:space="preserve"> SEQ Figure \* ARABIC </w:instrText>
      </w:r>
      <w:r>
        <w:fldChar w:fldCharType="separate"/>
      </w:r>
      <w:r w:rsidR="00402286">
        <w:rPr>
          <w:noProof/>
        </w:rPr>
        <w:t>4</w:t>
      </w:r>
      <w:r>
        <w:fldChar w:fldCharType="end"/>
      </w:r>
      <w:r>
        <w:t>: DRONE v2</w:t>
      </w:r>
    </w:p>
    <w:p w14:paraId="238A6427" w14:textId="33F8A700" w:rsidR="00C85845" w:rsidRPr="006771EC" w:rsidRDefault="00C85845" w:rsidP="00C85845">
      <w:pPr>
        <w:pStyle w:val="Para"/>
        <w:keepNext/>
        <w:ind w:firstLine="0"/>
        <w:jc w:val="both"/>
        <w:rPr>
          <w:sz w:val="20"/>
        </w:rPr>
      </w:pPr>
    </w:p>
    <w:p w14:paraId="54182B3E" w14:textId="77777777" w:rsidR="00E0108D" w:rsidRDefault="00717484" w:rsidP="00E0108D">
      <w:pPr>
        <w:pStyle w:val="AckHead"/>
        <w:jc w:val="both"/>
      </w:pPr>
      <w:r w:rsidRPr="00656E01">
        <w:t>6</w:t>
      </w:r>
      <w:r w:rsidRPr="00656E01">
        <w:t> </w:t>
      </w:r>
      <w:r w:rsidR="007B62DC">
        <w:t>Experimental Results</w:t>
      </w:r>
    </w:p>
    <w:p w14:paraId="19FE4A4D" w14:textId="045163BE" w:rsidR="005329AD" w:rsidRPr="00E0108D" w:rsidRDefault="005329AD" w:rsidP="00C14B17">
      <w:pPr>
        <w:pStyle w:val="AckHead"/>
        <w:jc w:val="both"/>
      </w:pPr>
      <w:r w:rsidRPr="005329AD">
        <w:rPr>
          <w:b w:val="0"/>
          <w:sz w:val="20"/>
          <w14:ligatures w14:val="standard"/>
        </w:rPr>
        <w:t>For all the experiments</w:t>
      </w:r>
      <w:r w:rsidR="00BC3BE5">
        <w:rPr>
          <w:b w:val="0"/>
          <w:sz w:val="20"/>
          <w14:ligatures w14:val="standard"/>
        </w:rPr>
        <w:t>,</w:t>
      </w:r>
      <w:r w:rsidRPr="005329AD">
        <w:rPr>
          <w:b w:val="0"/>
          <w:sz w:val="20"/>
          <w14:ligatures w14:val="standard"/>
        </w:rPr>
        <w:t xml:space="preserve"> we tune Random Forest learner</w:t>
      </w:r>
      <w:r w:rsidR="004D3A4D">
        <w:rPr>
          <w:b w:val="0"/>
          <w:sz w:val="20"/>
          <w14:ligatures w14:val="standard"/>
        </w:rPr>
        <w:t xml:space="preserve"> [13</w:t>
      </w:r>
      <w:r w:rsidR="00A05727">
        <w:rPr>
          <w:b w:val="0"/>
          <w:sz w:val="20"/>
          <w14:ligatures w14:val="standard"/>
        </w:rPr>
        <w:t>]</w:t>
      </w:r>
      <w:r w:rsidRPr="005329AD">
        <w:rPr>
          <w:b w:val="0"/>
          <w:sz w:val="20"/>
          <w14:ligatures w14:val="standard"/>
        </w:rPr>
        <w:t xml:space="preserve">, using methodology described in section 5, on 3 hyper-parameters viz. 1. Number of Trees, 2. Minimum samples to split, and 3. Minimum samples at the leaf. We do not regulate the Max Depth of the trees as in our initial observations we found out that regulating this parameter has a negative effect on the overall results. The main reason for this being Depth of the tree directly contrasts Min Samples to Split and Minimum samples at leaf parameters </w:t>
      </w:r>
      <w:r w:rsidRPr="005329AD">
        <w:rPr>
          <w:b w:val="0"/>
          <w:sz w:val="20"/>
          <w14:ligatures w14:val="standard"/>
        </w:rPr>
        <w:lastRenderedPageBreak/>
        <w:t>and hence we leave Max Depth of the trees to be</w:t>
      </w:r>
      <w:r>
        <w:rPr>
          <w:b w:val="0"/>
          <w:sz w:val="20"/>
          <w14:ligatures w14:val="standard"/>
        </w:rPr>
        <w:t xml:space="preserve"> unregulated.</w:t>
      </w:r>
    </w:p>
    <w:p w14:paraId="4B752FEF" w14:textId="0DA5492A" w:rsidR="005329AD" w:rsidRPr="005329AD" w:rsidRDefault="005329AD" w:rsidP="00C14B17">
      <w:pPr>
        <w:pStyle w:val="AckHead"/>
        <w:jc w:val="both"/>
        <w:rPr>
          <w:b w:val="0"/>
          <w:sz w:val="20"/>
          <w14:ligatures w14:val="standard"/>
        </w:rPr>
      </w:pPr>
      <w:r w:rsidRPr="005329AD">
        <w:rPr>
          <w:b w:val="0"/>
          <w:sz w:val="20"/>
          <w14:ligatures w14:val="standard"/>
        </w:rPr>
        <w:t xml:space="preserve">We </w:t>
      </w:r>
      <w:r>
        <w:rPr>
          <w:b w:val="0"/>
          <w:sz w:val="20"/>
          <w14:ligatures w14:val="standard"/>
        </w:rPr>
        <w:t xml:space="preserve">use </w:t>
      </w:r>
      <w:r w:rsidRPr="005329AD">
        <w:rPr>
          <w:b w:val="0"/>
          <w:i/>
          <w:sz w:val="20"/>
          <w14:ligatures w14:val="standard"/>
        </w:rPr>
        <w:t>scipy.optmize.differential_evolution</w:t>
      </w:r>
      <w:r w:rsidRPr="005329AD">
        <w:rPr>
          <w:b w:val="0"/>
          <w:sz w:val="20"/>
          <w14:ligatures w14:val="standard"/>
        </w:rPr>
        <w:t xml:space="preserve"> from the python package scipy </w:t>
      </w:r>
      <w:r w:rsidR="007A3D58">
        <w:rPr>
          <w:b w:val="0"/>
          <w:sz w:val="20"/>
          <w14:ligatures w14:val="standard"/>
        </w:rPr>
        <w:t xml:space="preserve">[4] </w:t>
      </w:r>
      <w:r w:rsidRPr="005329AD">
        <w:rPr>
          <w:b w:val="0"/>
          <w:sz w:val="20"/>
          <w14:ligatures w14:val="standard"/>
        </w:rPr>
        <w:t>for running differential evolution. The parameters settings used for differential evolution function are as follows:</w:t>
      </w:r>
    </w:p>
    <w:p w14:paraId="69BCB3FF" w14:textId="765CE67B" w:rsidR="005329AD" w:rsidRDefault="005329AD" w:rsidP="00C14B17">
      <w:pPr>
        <w:pStyle w:val="AckHead"/>
        <w:jc w:val="both"/>
        <w:rPr>
          <w:b w:val="0"/>
          <w:sz w:val="20"/>
          <w14:ligatures w14:val="standard"/>
        </w:rPr>
      </w:pPr>
      <w:r w:rsidRPr="005329AD">
        <w:rPr>
          <w:b w:val="0"/>
          <w:sz w:val="20"/>
          <w14:ligatures w14:val="standard"/>
        </w:rPr>
        <w:t xml:space="preserve">strategy: ‘rand2bin’, </w:t>
      </w:r>
      <w:r w:rsidR="00BC039F">
        <w:rPr>
          <w:b w:val="0"/>
          <w:sz w:val="20"/>
          <w14:ligatures w14:val="standard"/>
        </w:rPr>
        <w:t>‘</w:t>
      </w:r>
      <w:r w:rsidRPr="005329AD">
        <w:rPr>
          <w:b w:val="0"/>
          <w:sz w:val="20"/>
          <w14:ligatures w14:val="standard"/>
        </w:rPr>
        <w:t>pop</w:t>
      </w:r>
      <w:r w:rsidR="00D356C5">
        <w:rPr>
          <w:b w:val="0"/>
          <w:sz w:val="20"/>
          <w14:ligatures w14:val="standard"/>
        </w:rPr>
        <w:t>ulation_</w:t>
      </w:r>
      <w:r w:rsidR="00BC039F">
        <w:rPr>
          <w:b w:val="0"/>
          <w:sz w:val="20"/>
          <w14:ligatures w14:val="standard"/>
        </w:rPr>
        <w:t xml:space="preserve">size’ </w:t>
      </w:r>
      <w:r w:rsidRPr="005329AD">
        <w:rPr>
          <w:b w:val="0"/>
          <w:sz w:val="20"/>
          <w14:ligatures w14:val="standard"/>
        </w:rPr>
        <w:t>(also known as frontier): 30, mutation: (0.5, 1.9), recombination: 0.7. It was run for max iterations = 3.</w:t>
      </w:r>
    </w:p>
    <w:p w14:paraId="170FF7E8" w14:textId="2028F058" w:rsidR="00961FE6" w:rsidRDefault="008E630C" w:rsidP="00C14B17">
      <w:pPr>
        <w:pStyle w:val="AckHead"/>
        <w:jc w:val="both"/>
        <w:rPr>
          <w:b w:val="0"/>
          <w:sz w:val="20"/>
          <w14:ligatures w14:val="standard"/>
        </w:rPr>
      </w:pPr>
      <w:r>
        <w:rPr>
          <w:b w:val="0"/>
          <w:sz w:val="20"/>
          <w14:ligatures w14:val="standard"/>
        </w:rPr>
        <w:t>In case of multiple learners with similar performance on any metric, we select one which is simpler. In this case of Random Forest, we choose the one with lesser number of trees</w:t>
      </w:r>
      <w:r w:rsidR="00F00418">
        <w:rPr>
          <w:b w:val="0"/>
          <w:sz w:val="20"/>
          <w14:ligatures w14:val="standard"/>
        </w:rPr>
        <w:t xml:space="preserve"> as model complexity tends to be very important during generalization [6][7]</w:t>
      </w:r>
      <w:r>
        <w:rPr>
          <w:b w:val="0"/>
          <w:sz w:val="20"/>
          <w14:ligatures w14:val="standard"/>
        </w:rPr>
        <w:t>.</w:t>
      </w:r>
      <w:r w:rsidR="00414FBB">
        <w:rPr>
          <w:b w:val="0"/>
          <w:sz w:val="20"/>
          <w14:ligatures w14:val="standard"/>
        </w:rPr>
        <w:t xml:space="preserve"> We also check for model stability for that learner based on methodology mentioned in previous section.</w:t>
      </w:r>
    </w:p>
    <w:p w14:paraId="6F366B44" w14:textId="3C68B66C" w:rsidR="00C14B17" w:rsidRDefault="00C14B17" w:rsidP="00C14B17">
      <w:pPr>
        <w:pStyle w:val="AckHead"/>
        <w:jc w:val="both"/>
        <w:rPr>
          <w:b w:val="0"/>
          <w:sz w:val="20"/>
          <w14:ligatures w14:val="standard"/>
        </w:rPr>
      </w:pPr>
      <w:r>
        <w:rPr>
          <w:b w:val="0"/>
          <w:sz w:val="20"/>
          <w14:ligatures w14:val="standard"/>
        </w:rPr>
        <w:t>6.1</w:t>
      </w:r>
      <w:r>
        <w:rPr>
          <w:b w:val="0"/>
          <w:sz w:val="20"/>
          <w14:ligatures w14:val="standard"/>
        </w:rPr>
        <w:tab/>
      </w:r>
      <w:r w:rsidR="00C93490">
        <w:rPr>
          <w:b w:val="0"/>
          <w:sz w:val="20"/>
          <w14:ligatures w14:val="standard"/>
        </w:rPr>
        <w:t>Experiment 1</w:t>
      </w:r>
    </w:p>
    <w:p w14:paraId="2328A7F5" w14:textId="7078B4ED" w:rsidR="00C93490" w:rsidRPr="00C93490" w:rsidRDefault="00C93490" w:rsidP="004F2D8B">
      <w:pPr>
        <w:pStyle w:val="AckHead"/>
        <w:jc w:val="both"/>
        <w:rPr>
          <w:b w:val="0"/>
          <w:sz w:val="20"/>
          <w14:ligatures w14:val="standard"/>
        </w:rPr>
      </w:pPr>
      <w:r w:rsidRPr="00C93490">
        <w:rPr>
          <w:b w:val="0"/>
          <w:sz w:val="20"/>
          <w14:ligatures w14:val="standard"/>
        </w:rPr>
        <w:t>In this experiment</w:t>
      </w:r>
      <w:r w:rsidR="009B3F8B">
        <w:rPr>
          <w:b w:val="0"/>
          <w:sz w:val="20"/>
          <w14:ligatures w14:val="standard"/>
        </w:rPr>
        <w:t>,</w:t>
      </w:r>
      <w:r w:rsidRPr="00C93490">
        <w:rPr>
          <w:b w:val="0"/>
          <w:sz w:val="20"/>
          <w14:ligatures w14:val="standard"/>
        </w:rPr>
        <w:t xml:space="preserve"> we tune the learners for Average F1 scores across all the classes of bug priorities. Figure 5 shows the statistical evaluations based on Cliff’s delta effect size test and parametric t-test on 10</w:t>
      </w:r>
      <w:r w:rsidR="009B3F8B">
        <w:rPr>
          <w:b w:val="0"/>
          <w:sz w:val="20"/>
          <w14:ligatures w14:val="standard"/>
        </w:rPr>
        <w:t>-</w:t>
      </w:r>
      <w:r w:rsidRPr="00C93490">
        <w:rPr>
          <w:b w:val="0"/>
          <w:sz w:val="20"/>
          <w14:ligatures w14:val="standard"/>
        </w:rPr>
        <w:t>fold cross validation results on each of the learners. It can be observed from the figure that: 1. Random Forest with or without tuning significantly performs better than the DRONE. 2. Tuning the hyper-parameters of Random Forest Classifier yield significantly better models than the default off the shelf parameters.</w:t>
      </w:r>
    </w:p>
    <w:p w14:paraId="69C02DE7" w14:textId="1F9F5C38" w:rsidR="00C93490" w:rsidRPr="00C93490" w:rsidRDefault="00C93490" w:rsidP="004F2D8B">
      <w:pPr>
        <w:pStyle w:val="AckHead"/>
        <w:jc w:val="both"/>
        <w:rPr>
          <w:b w:val="0"/>
          <w:sz w:val="20"/>
          <w14:ligatures w14:val="standard"/>
        </w:rPr>
      </w:pPr>
      <w:r w:rsidRPr="00C93490">
        <w:rPr>
          <w:b w:val="0"/>
          <w:sz w:val="20"/>
          <w14:ligatures w14:val="standard"/>
        </w:rPr>
        <w:t>Before choosing a simpler Random Forest model with 19 trees, 26 Min samples to split, and 1 Min Sample at the leaf, we look at the stability curve and conclude that t</w:t>
      </w:r>
      <w:r w:rsidR="0031438C">
        <w:rPr>
          <w:b w:val="0"/>
          <w:sz w:val="20"/>
          <w14:ligatures w14:val="standard"/>
        </w:rPr>
        <w:t>he model is simpler. Figure 9</w:t>
      </w:r>
      <w:r w:rsidRPr="00C93490">
        <w:rPr>
          <w:b w:val="0"/>
          <w:sz w:val="20"/>
          <w14:ligatures w14:val="standard"/>
        </w:rPr>
        <w:t xml:space="preserve"> shows the stability curve of RF</w:t>
      </w:r>
      <w:r w:rsidR="00234F02">
        <w:rPr>
          <w:b w:val="0"/>
          <w:sz w:val="20"/>
          <w14:ligatures w14:val="standard"/>
        </w:rPr>
        <w:t xml:space="preserve"> </w:t>
      </w:r>
      <w:r w:rsidR="00D11877">
        <w:rPr>
          <w:b w:val="0"/>
          <w:sz w:val="20"/>
          <w14:ligatures w14:val="standard"/>
        </w:rPr>
        <w:t>{19,13</w:t>
      </w:r>
      <w:r w:rsidRPr="00C93490">
        <w:rPr>
          <w:b w:val="0"/>
          <w:sz w:val="20"/>
          <w14:ligatures w14:val="standard"/>
        </w:rPr>
        <w:t>,1}.</w:t>
      </w:r>
    </w:p>
    <w:p w14:paraId="3B76174D" w14:textId="149AAA1B" w:rsidR="00C93490" w:rsidRDefault="00C93490" w:rsidP="004F2D8B">
      <w:pPr>
        <w:pStyle w:val="AckHead"/>
        <w:jc w:val="both"/>
        <w:rPr>
          <w:b w:val="0"/>
          <w:sz w:val="20"/>
          <w14:ligatures w14:val="standard"/>
        </w:rPr>
      </w:pPr>
      <w:r w:rsidRPr="00C93490">
        <w:rPr>
          <w:b w:val="0"/>
          <w:sz w:val="20"/>
          <w14:ligatures w14:val="standard"/>
        </w:rPr>
        <w:t>Table 1 shows the results of RF</w:t>
      </w:r>
      <w:r w:rsidR="008B7A08">
        <w:rPr>
          <w:b w:val="0"/>
          <w:sz w:val="20"/>
          <w14:ligatures w14:val="standard"/>
        </w:rPr>
        <w:t xml:space="preserve"> </w:t>
      </w:r>
      <w:r w:rsidRPr="00C93490">
        <w:rPr>
          <w:b w:val="0"/>
          <w:sz w:val="20"/>
          <w14:ligatures w14:val="standard"/>
        </w:rPr>
        <w:t>{</w:t>
      </w:r>
      <w:r w:rsidR="00D11877">
        <w:rPr>
          <w:b w:val="0"/>
          <w:sz w:val="20"/>
          <w14:ligatures w14:val="standard"/>
        </w:rPr>
        <w:t>19,13</w:t>
      </w:r>
      <w:r w:rsidRPr="00C93490">
        <w:rPr>
          <w:b w:val="0"/>
          <w:sz w:val="20"/>
          <w14:ligatures w14:val="standard"/>
        </w:rPr>
        <w:t>,1} compared to DRONE on the evaluation criteria of Average F1 score. We find that Random Forest model tuned for average F1 Score performs significantly better as compared to DRONE.</w:t>
      </w:r>
    </w:p>
    <w:p w14:paraId="0E31DE64" w14:textId="763796CF" w:rsidR="008D5D32" w:rsidRPr="005329AD" w:rsidRDefault="008D5D32" w:rsidP="004F2D8B">
      <w:pPr>
        <w:pStyle w:val="AckHead"/>
        <w:jc w:val="both"/>
        <w:rPr>
          <w:b w:val="0"/>
          <w:sz w:val="20"/>
          <w14:ligatures w14:val="standard"/>
        </w:rPr>
      </w:pPr>
      <w:r>
        <w:rPr>
          <w:b w:val="0"/>
          <w:sz w:val="20"/>
          <w14:ligatures w14:val="standard"/>
        </w:rPr>
        <w:t xml:space="preserve">We observe </w:t>
      </w:r>
      <w:r w:rsidR="009F7AE3">
        <w:rPr>
          <w:b w:val="0"/>
          <w:sz w:val="20"/>
          <w14:ligatures w14:val="standard"/>
        </w:rPr>
        <w:t>an improvement of 70% compared to DRONE.</w:t>
      </w:r>
    </w:p>
    <w:p w14:paraId="545B3FD2" w14:textId="0F00D5FA" w:rsidR="00093408" w:rsidRPr="00093408" w:rsidRDefault="00093408" w:rsidP="00093408">
      <w:pPr>
        <w:pStyle w:val="AckHead"/>
        <w:rPr>
          <w:b w:val="0"/>
          <w:sz w:val="20"/>
          <w14:ligatures w14:val="standard"/>
        </w:rPr>
      </w:pPr>
      <w:r>
        <w:rPr>
          <w:b w:val="0"/>
          <w:sz w:val="20"/>
          <w14:ligatures w14:val="standard"/>
        </w:rPr>
        <w:t>6.2</w:t>
      </w:r>
      <w:r>
        <w:rPr>
          <w:b w:val="0"/>
          <w:sz w:val="20"/>
          <w14:ligatures w14:val="standard"/>
        </w:rPr>
        <w:tab/>
      </w:r>
      <w:r w:rsidRPr="00093408">
        <w:rPr>
          <w:b w:val="0"/>
          <w:sz w:val="20"/>
          <w14:ligatures w14:val="standard"/>
        </w:rPr>
        <w:t>Experiment 2</w:t>
      </w:r>
    </w:p>
    <w:p w14:paraId="4BAC453D" w14:textId="719FF8B0" w:rsidR="00093408" w:rsidRPr="00093408" w:rsidRDefault="00093408" w:rsidP="004E41A6">
      <w:pPr>
        <w:pStyle w:val="AckHead"/>
        <w:jc w:val="both"/>
        <w:rPr>
          <w:b w:val="0"/>
          <w:sz w:val="20"/>
          <w14:ligatures w14:val="standard"/>
        </w:rPr>
      </w:pPr>
      <w:r w:rsidRPr="00093408">
        <w:rPr>
          <w:b w:val="0"/>
          <w:sz w:val="20"/>
          <w14:ligatures w14:val="standard"/>
        </w:rPr>
        <w:t>In this experiment</w:t>
      </w:r>
      <w:r w:rsidR="00861234">
        <w:rPr>
          <w:b w:val="0"/>
          <w:sz w:val="20"/>
          <w14:ligatures w14:val="standard"/>
        </w:rPr>
        <w:t>,</w:t>
      </w:r>
      <w:r w:rsidRPr="00093408">
        <w:rPr>
          <w:b w:val="0"/>
          <w:sz w:val="20"/>
          <w14:ligatures w14:val="standard"/>
        </w:rPr>
        <w:t xml:space="preserve"> we tune the learners for Average Precision scores across all the classes of bug priorities. Figure 6 shows the statistical evaluations on 10</w:t>
      </w:r>
      <w:r w:rsidR="00861234">
        <w:rPr>
          <w:b w:val="0"/>
          <w:sz w:val="20"/>
          <w14:ligatures w14:val="standard"/>
        </w:rPr>
        <w:t>-</w:t>
      </w:r>
      <w:r w:rsidRPr="00093408">
        <w:rPr>
          <w:b w:val="0"/>
          <w:sz w:val="20"/>
          <w14:ligatures w14:val="standard"/>
        </w:rPr>
        <w:t xml:space="preserve">fold cross validation results on each of the learners. It can be observed from the figure that: 1. Random Forest with or without tuning significantly performs better than the DRONE. 2. </w:t>
      </w:r>
      <w:r w:rsidR="00BA0791">
        <w:rPr>
          <w:b w:val="0"/>
          <w:sz w:val="20"/>
          <w14:ligatures w14:val="standard"/>
        </w:rPr>
        <w:t xml:space="preserve">Tuned and non-tuned random forest model are </w:t>
      </w:r>
      <w:r w:rsidR="00D26737">
        <w:rPr>
          <w:b w:val="0"/>
          <w:sz w:val="20"/>
          <w14:ligatures w14:val="standard"/>
        </w:rPr>
        <w:t>very similar in precision scores.</w:t>
      </w:r>
    </w:p>
    <w:p w14:paraId="0940D518" w14:textId="7B1581FA" w:rsidR="00642A14" w:rsidRDefault="00642A14" w:rsidP="004E41A6">
      <w:pPr>
        <w:pStyle w:val="AckHead"/>
        <w:jc w:val="both"/>
        <w:rPr>
          <w:b w:val="0"/>
          <w:sz w:val="20"/>
          <w14:ligatures w14:val="standard"/>
        </w:rPr>
      </w:pPr>
      <w:r>
        <w:rPr>
          <w:b w:val="0"/>
          <w:sz w:val="20"/>
          <w14:ligatures w14:val="standard"/>
        </w:rPr>
        <w:lastRenderedPageBreak/>
        <w:t xml:space="preserve">We choose model with 25 trees, 2 min </w:t>
      </w:r>
      <w:r w:rsidR="00327CF3">
        <w:rPr>
          <w:b w:val="0"/>
          <w:sz w:val="20"/>
          <w14:ligatures w14:val="standard"/>
        </w:rPr>
        <w:t xml:space="preserve">split </w:t>
      </w:r>
      <w:r>
        <w:rPr>
          <w:b w:val="0"/>
          <w:sz w:val="20"/>
          <w14:ligatures w14:val="standard"/>
        </w:rPr>
        <w:t>samples and 1 min sample leaf. The reason being that this model has least variability as compared to other models.</w:t>
      </w:r>
      <w:r w:rsidR="0031438C">
        <w:rPr>
          <w:b w:val="0"/>
          <w:sz w:val="20"/>
          <w14:ligatures w14:val="standard"/>
        </w:rPr>
        <w:t xml:space="preserve"> </w:t>
      </w:r>
      <w:r w:rsidR="00327CF3">
        <w:rPr>
          <w:b w:val="0"/>
          <w:sz w:val="20"/>
          <w14:ligatures w14:val="standard"/>
        </w:rPr>
        <w:t xml:space="preserve">Stability curve for the same </w:t>
      </w:r>
      <w:r w:rsidR="0031438C">
        <w:rPr>
          <w:b w:val="0"/>
          <w:sz w:val="20"/>
          <w14:ligatures w14:val="standard"/>
        </w:rPr>
        <w:t>in Figure</w:t>
      </w:r>
      <w:r w:rsidR="00327CF3">
        <w:rPr>
          <w:b w:val="0"/>
          <w:sz w:val="20"/>
          <w14:ligatures w14:val="standard"/>
        </w:rPr>
        <w:t xml:space="preserve"> 10 shows that the model is quite stable.</w:t>
      </w:r>
    </w:p>
    <w:p w14:paraId="49058F47" w14:textId="5E08BF5F" w:rsidR="00093408" w:rsidRDefault="00093408" w:rsidP="004E41A6">
      <w:pPr>
        <w:pStyle w:val="AckHead"/>
        <w:jc w:val="both"/>
        <w:rPr>
          <w:b w:val="0"/>
          <w:sz w:val="20"/>
          <w14:ligatures w14:val="standard"/>
        </w:rPr>
      </w:pPr>
      <w:r w:rsidRPr="00093408">
        <w:rPr>
          <w:b w:val="0"/>
          <w:sz w:val="20"/>
          <w14:ligatures w14:val="standard"/>
        </w:rPr>
        <w:t>Table 2 shows the results of RF</w:t>
      </w:r>
      <w:r w:rsidR="007B68B1">
        <w:rPr>
          <w:b w:val="0"/>
          <w:sz w:val="20"/>
          <w14:ligatures w14:val="standard"/>
        </w:rPr>
        <w:t xml:space="preserve"> </w:t>
      </w:r>
      <w:r w:rsidR="00C07308">
        <w:rPr>
          <w:b w:val="0"/>
          <w:sz w:val="20"/>
          <w14:ligatures w14:val="standard"/>
        </w:rPr>
        <w:t>{25</w:t>
      </w:r>
      <w:r w:rsidRPr="00093408">
        <w:rPr>
          <w:b w:val="0"/>
          <w:sz w:val="20"/>
          <w14:ligatures w14:val="standard"/>
        </w:rPr>
        <w:t>,</w:t>
      </w:r>
      <w:r w:rsidR="00C07308">
        <w:rPr>
          <w:b w:val="0"/>
          <w:sz w:val="20"/>
          <w14:ligatures w14:val="standard"/>
        </w:rPr>
        <w:t>2</w:t>
      </w:r>
      <w:r w:rsidRPr="00093408">
        <w:rPr>
          <w:b w:val="0"/>
          <w:sz w:val="20"/>
          <w14:ligatures w14:val="standard"/>
        </w:rPr>
        <w:t xml:space="preserve">,1} compared to DRONE on the evaluation criteria of Average Precision. Random Forest model tuned for average Precision performs </w:t>
      </w:r>
      <w:r w:rsidR="00540292">
        <w:rPr>
          <w:b w:val="0"/>
          <w:sz w:val="20"/>
          <w14:ligatures w14:val="standard"/>
        </w:rPr>
        <w:t>around 100%</w:t>
      </w:r>
      <w:r w:rsidR="001D54D6">
        <w:rPr>
          <w:b w:val="0"/>
          <w:sz w:val="20"/>
          <w14:ligatures w14:val="standard"/>
        </w:rPr>
        <w:t xml:space="preserve"> better</w:t>
      </w:r>
      <w:r w:rsidRPr="00093408">
        <w:rPr>
          <w:b w:val="0"/>
          <w:sz w:val="20"/>
          <w14:ligatures w14:val="standard"/>
        </w:rPr>
        <w:t xml:space="preserve"> as compared to DRONE.</w:t>
      </w:r>
      <w:r w:rsidR="00CB700D">
        <w:rPr>
          <w:b w:val="0"/>
          <w:sz w:val="20"/>
          <w14:ligatures w14:val="standard"/>
        </w:rPr>
        <w:t xml:space="preserve"> </w:t>
      </w:r>
    </w:p>
    <w:p w14:paraId="03A25C12" w14:textId="2A5C3AAB" w:rsidR="009778E1" w:rsidRPr="007B2E01" w:rsidRDefault="00E96503" w:rsidP="007B2E01">
      <w:pPr>
        <w:pStyle w:val="AckHead"/>
        <w:rPr>
          <w:b w:val="0"/>
          <w:sz w:val="20"/>
          <w14:ligatures w14:val="standard"/>
        </w:rPr>
      </w:pPr>
      <w:r>
        <w:rPr>
          <w:b w:val="0"/>
          <w:sz w:val="20"/>
          <w14:ligatures w14:val="standard"/>
        </w:rPr>
        <w:t xml:space="preserve">6.3 </w:t>
      </w:r>
      <w:r>
        <w:rPr>
          <w:b w:val="0"/>
          <w:sz w:val="20"/>
          <w14:ligatures w14:val="standard"/>
        </w:rPr>
        <w:tab/>
        <w:t>Experiment 3</w:t>
      </w:r>
    </w:p>
    <w:p w14:paraId="4171AB60" w14:textId="396639BE" w:rsidR="00E96503" w:rsidRPr="00DB54EA" w:rsidRDefault="00197D19" w:rsidP="00DB54EA">
      <w:pPr>
        <w:spacing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1552" behindDoc="0" locked="0" layoutInCell="1" allowOverlap="1" wp14:anchorId="40BDB90F" wp14:editId="73E3942B">
                <wp:simplePos x="0" y="0"/>
                <wp:positionH relativeFrom="column">
                  <wp:posOffset>393700</wp:posOffset>
                </wp:positionH>
                <wp:positionV relativeFrom="paragraph">
                  <wp:posOffset>5250756</wp:posOffset>
                </wp:positionV>
                <wp:extent cx="5487670" cy="144780"/>
                <wp:effectExtent l="0" t="0" r="0" b="7620"/>
                <wp:wrapTopAndBottom/>
                <wp:docPr id="20" name="Text Box 20"/>
                <wp:cNvGraphicFramePr/>
                <a:graphic xmlns:a="http://schemas.openxmlformats.org/drawingml/2006/main">
                  <a:graphicData uri="http://schemas.microsoft.com/office/word/2010/wordprocessingShape">
                    <wps:wsp>
                      <wps:cNvSpPr txBox="1"/>
                      <wps:spPr>
                        <a:xfrm>
                          <a:off x="0" y="0"/>
                          <a:ext cx="5487670" cy="144780"/>
                        </a:xfrm>
                        <a:prstGeom prst="rect">
                          <a:avLst/>
                        </a:prstGeom>
                        <a:solidFill>
                          <a:prstClr val="white"/>
                        </a:solidFill>
                        <a:ln>
                          <a:noFill/>
                        </a:ln>
                        <a:effectLst/>
                      </wps:spPr>
                      <wps:txbx>
                        <w:txbxContent>
                          <w:p w14:paraId="411A3AD0" w14:textId="3E8FBED0" w:rsidR="009778E1" w:rsidRPr="005963BD" w:rsidRDefault="009778E1" w:rsidP="00CB572E">
                            <w:pPr>
                              <w:pStyle w:val="Caption"/>
                              <w:rPr>
                                <w:rFonts w:ascii="Arial" w:eastAsia="Times New Roman" w:hAnsi="Arial" w:cs="Arial"/>
                                <w:noProof/>
                                <w:color w:val="000000"/>
                                <w:sz w:val="20"/>
                                <w:szCs w:val="20"/>
                              </w:rPr>
                            </w:pPr>
                            <w:r>
                              <w:t xml:space="preserve">Figure </w:t>
                            </w:r>
                            <w:r w:rsidR="0068257C">
                              <w:t>6: Comparison of algorithm based on Average Precision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BDB90F" id="Text Box 20" o:spid="_x0000_s1028" type="#_x0000_t202" style="position:absolute;left:0;text-align:left;margin-left:31pt;margin-top:413.45pt;width:432.1pt;height:11.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" stroked="f">
                <v:textbox style="mso-fit-shape-to-text:t" inset="0,0,0,0">
                  <w:txbxContent>
                    <w:p w14:paraId="411A3AD0" w14:textId="3E8FBED0" w:rsidR="009778E1" w:rsidRPr="005963BD" w:rsidRDefault="009778E1" w:rsidP="00CB572E">
                      <w:pPr>
                        <w:pStyle w:val="Caption"/>
                        <w:rPr>
                          <w:rFonts w:ascii="Arial" w:eastAsia="Times New Roman" w:hAnsi="Arial" w:cs="Arial"/>
                          <w:noProof/>
                          <w:color w:val="000000"/>
                          <w:sz w:val="20"/>
                          <w:szCs w:val="20"/>
                        </w:rPr>
                      </w:pPr>
                      <w:r>
                        <w:t xml:space="preserve">Figure </w:t>
                      </w:r>
                      <w:r w:rsidR="0068257C">
                        <w:t xml:space="preserve">6: </w:t>
                      </w:r>
                      <w:r w:rsidR="0068257C">
                        <w:t xml:space="preserve">Comparison of algorithm based on Average </w:t>
                      </w:r>
                      <w:r w:rsidR="0068257C">
                        <w:t>Precision</w:t>
                      </w:r>
                      <w:r w:rsidR="0068257C">
                        <w:t xml:space="preserve"> Score</w:t>
                      </w:r>
                    </w:p>
                  </w:txbxContent>
                </v:textbox>
                <w10:wrap type="topAndBottom"/>
              </v:shape>
            </w:pict>
          </mc:Fallback>
        </mc:AlternateContent>
      </w:r>
      <w:r w:rsidRPr="009778E1">
        <w:rPr>
          <w:rFonts w:ascii="Arial" w:eastAsia="Times New Roman" w:hAnsi="Arial" w:cs="Arial"/>
          <w:noProof/>
          <w:color w:val="000000"/>
          <w:sz w:val="20"/>
          <w:szCs w:val="20"/>
        </w:rPr>
        <w:drawing>
          <wp:anchor distT="0" distB="0" distL="114300" distR="114300" simplePos="0" relativeHeight="251665408" behindDoc="0" locked="0" layoutInCell="1" allowOverlap="1" wp14:anchorId="7CF5D80D" wp14:editId="4D781214">
            <wp:simplePos x="0" y="0"/>
            <wp:positionH relativeFrom="column">
              <wp:posOffset>508000</wp:posOffset>
            </wp:positionH>
            <wp:positionV relativeFrom="paragraph">
              <wp:posOffset>2654300</wp:posOffset>
            </wp:positionV>
            <wp:extent cx="5035550" cy="2562225"/>
            <wp:effectExtent l="0" t="0" r="0" b="317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6.googleusercontent.com/j_G_uhh7vhM8qnWw99vkVwKZmo0zVnqhAvZqIUXkoPopup0V9pcuhSKfO34BWUizuGGgI_o8_SyXm7uOFdwaRQk8MasUONYKU1WybipltYhBRqK71gopP3RksabS9OjqOMxMQ0al"/>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035550" cy="2562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4440F80B" wp14:editId="495D8699">
                <wp:simplePos x="0" y="0"/>
                <wp:positionH relativeFrom="column">
                  <wp:posOffset>396875</wp:posOffset>
                </wp:positionH>
                <wp:positionV relativeFrom="paragraph">
                  <wp:posOffset>2426940</wp:posOffset>
                </wp:positionV>
                <wp:extent cx="5479415" cy="144780"/>
                <wp:effectExtent l="0" t="0" r="6985" b="7620"/>
                <wp:wrapTopAndBottom/>
                <wp:docPr id="19" name="Text Box 19"/>
                <wp:cNvGraphicFramePr/>
                <a:graphic xmlns:a="http://schemas.openxmlformats.org/drawingml/2006/main">
                  <a:graphicData uri="http://schemas.microsoft.com/office/word/2010/wordprocessingShape">
                    <wps:wsp>
                      <wps:cNvSpPr txBox="1"/>
                      <wps:spPr>
                        <a:xfrm>
                          <a:off x="0" y="0"/>
                          <a:ext cx="5479415" cy="144780"/>
                        </a:xfrm>
                        <a:prstGeom prst="rect">
                          <a:avLst/>
                        </a:prstGeom>
                        <a:solidFill>
                          <a:prstClr val="white"/>
                        </a:solidFill>
                        <a:ln>
                          <a:noFill/>
                        </a:ln>
                        <a:effectLst/>
                      </wps:spPr>
                      <wps:txbx>
                        <w:txbxContent>
                          <w:p w14:paraId="45757649" w14:textId="64987DB6" w:rsidR="009778E1" w:rsidRPr="004B4DFB" w:rsidRDefault="009778E1" w:rsidP="00CB572E">
                            <w:pPr>
                              <w:pStyle w:val="Caption"/>
                              <w:rPr>
                                <w:rFonts w:ascii="Arial" w:eastAsia="Times New Roman" w:hAnsi="Arial" w:cs="Arial"/>
                                <w:noProof/>
                                <w:color w:val="000000"/>
                                <w:sz w:val="20"/>
                                <w:szCs w:val="20"/>
                              </w:rPr>
                            </w:pPr>
                            <w:r>
                              <w:t xml:space="preserve">Figure </w:t>
                            </w:r>
                            <w:r w:rsidR="0068257C">
                              <w:t>5: Comparison of algorithm based on Average F1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40F80B" id="Text Box 19" o:spid="_x0000_s1029" type="#_x0000_t202" style="position:absolute;left:0;text-align:left;margin-left:31.25pt;margin-top:191.1pt;width:431.45pt;height:11.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" stroked="f">
                <v:textbox style="mso-fit-shape-to-text:t" inset="0,0,0,0">
                  <w:txbxContent>
                    <w:p w14:paraId="45757649" w14:textId="64987DB6" w:rsidR="009778E1" w:rsidRPr="004B4DFB" w:rsidRDefault="009778E1" w:rsidP="00CB572E">
                      <w:pPr>
                        <w:pStyle w:val="Caption"/>
                        <w:rPr>
                          <w:rFonts w:ascii="Arial" w:eastAsia="Times New Roman" w:hAnsi="Arial" w:cs="Arial"/>
                          <w:noProof/>
                          <w:color w:val="000000"/>
                          <w:sz w:val="20"/>
                          <w:szCs w:val="20"/>
                        </w:rPr>
                      </w:pPr>
                      <w:r>
                        <w:t xml:space="preserve">Figure </w:t>
                      </w:r>
                      <w:r w:rsidR="0068257C">
                        <w:t>5: Comparison of algorithm based on Average F1 Score</w:t>
                      </w:r>
                    </w:p>
                  </w:txbxContent>
                </v:textbox>
                <w10:wrap type="topAndBottom"/>
              </v:shape>
            </w:pict>
          </mc:Fallback>
        </mc:AlternateContent>
      </w:r>
      <w:r w:rsidRPr="009778E1">
        <w:rPr>
          <w:rFonts w:ascii="Arial" w:eastAsia="Times New Roman" w:hAnsi="Arial" w:cs="Arial"/>
          <w:noProof/>
          <w:color w:val="000000"/>
          <w:sz w:val="20"/>
          <w:szCs w:val="20"/>
        </w:rPr>
        <w:drawing>
          <wp:anchor distT="0" distB="0" distL="114300" distR="114300" simplePos="0" relativeHeight="251664384" behindDoc="0" locked="0" layoutInCell="1" allowOverlap="1" wp14:anchorId="079EF3F1" wp14:editId="10FFA3CF">
            <wp:simplePos x="0" y="0"/>
            <wp:positionH relativeFrom="column">
              <wp:posOffset>390525</wp:posOffset>
            </wp:positionH>
            <wp:positionV relativeFrom="paragraph">
              <wp:posOffset>-201930</wp:posOffset>
            </wp:positionV>
            <wp:extent cx="5146675" cy="2597150"/>
            <wp:effectExtent l="0" t="0" r="9525" b="0"/>
            <wp:wrapTopAndBottom/>
            <wp:docPr id="12" name="Picture 12" descr="https://lh4.googleusercontent.com/THBYPrOg2ajZzlMf82n3gGkX_IpEIg8WZRiOajwEKsEhv92QzMwtCa8-VXvS4XWVXWKjSOmsmERMkllKhghU3bCioITdsdgycalyqYftHxabXiy_PNa3NDTfvRQT74QGaXFzp1p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4.googleusercontent.com/THBYPrOg2ajZzlMf82n3gGkX_IpEIg8WZRiOajwEKsEhv92QzMwtCa8-VXvS4XWVXWKjSOmsmERMkllKhghU3bCioITdsdgycalyqYftHxabXiy_PNa3NDTfvRQT74QGaXFzp1pz"/>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6675" cy="25971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6503" w:rsidRPr="00E96503">
        <w:rPr>
          <w:sz w:val="20"/>
          <w14:ligatures w14:val="standard"/>
        </w:rPr>
        <w:t>In this experiment</w:t>
      </w:r>
      <w:r w:rsidR="0005361D">
        <w:rPr>
          <w:sz w:val="20"/>
          <w14:ligatures w14:val="standard"/>
        </w:rPr>
        <w:t>,</w:t>
      </w:r>
      <w:r w:rsidR="00E96503" w:rsidRPr="00E96503">
        <w:rPr>
          <w:sz w:val="20"/>
          <w14:ligatures w14:val="standard"/>
        </w:rPr>
        <w:t xml:space="preserve"> we tune the learners for Average </w:t>
      </w:r>
      <w:r w:rsidR="006F7076">
        <w:rPr>
          <w:sz w:val="20"/>
          <w14:ligatures w14:val="standard"/>
        </w:rPr>
        <w:t>Recall</w:t>
      </w:r>
      <w:r w:rsidR="00E96503" w:rsidRPr="00E96503">
        <w:rPr>
          <w:sz w:val="20"/>
          <w14:ligatures w14:val="standard"/>
        </w:rPr>
        <w:t xml:space="preserve"> scores across all the classes of bug priorities. Figure 7 shows the statistical evaluations based </w:t>
      </w:r>
      <w:r w:rsidR="00CA01F2" w:rsidRPr="00060479">
        <w:rPr>
          <w:sz w:val="20"/>
          <w14:ligatures w14:val="standard"/>
        </w:rPr>
        <w:t>on 10</w:t>
      </w:r>
      <w:r w:rsidR="00CA01F2">
        <w:rPr>
          <w:b/>
          <w:sz w:val="20"/>
          <w14:ligatures w14:val="standard"/>
        </w:rPr>
        <w:t>-</w:t>
      </w:r>
      <w:r w:rsidR="00E96503" w:rsidRPr="00E96503">
        <w:rPr>
          <w:sz w:val="20"/>
          <w14:ligatures w14:val="standard"/>
        </w:rPr>
        <w:t>fold cross validation results on each of the learners. It can be ob</w:t>
      </w:r>
      <w:r w:rsidR="0032169A">
        <w:rPr>
          <w:sz w:val="20"/>
          <w14:ligatures w14:val="standard"/>
        </w:rPr>
        <w:t xml:space="preserve">served from the figure that </w:t>
      </w:r>
      <w:r w:rsidR="00E96503" w:rsidRPr="00E96503">
        <w:rPr>
          <w:sz w:val="20"/>
          <w14:ligatures w14:val="standard"/>
        </w:rPr>
        <w:t>Random Forest with or without tuning significantly per</w:t>
      </w:r>
      <w:r w:rsidR="00EC475C">
        <w:rPr>
          <w:sz w:val="20"/>
          <w14:ligatures w14:val="standard"/>
        </w:rPr>
        <w:t xml:space="preserve">forms better than the DRONE. </w:t>
      </w:r>
      <w:r w:rsidR="00E96503" w:rsidRPr="00E96503">
        <w:rPr>
          <w:sz w:val="20"/>
          <w14:ligatures w14:val="standard"/>
        </w:rPr>
        <w:t xml:space="preserve">Tuning the </w:t>
      </w:r>
      <w:r w:rsidR="00E96503" w:rsidRPr="00E96503">
        <w:rPr>
          <w:sz w:val="20"/>
          <w14:ligatures w14:val="standard"/>
        </w:rPr>
        <w:lastRenderedPageBreak/>
        <w:t xml:space="preserve">hyper-parameters of Random Forest Classifier yield </w:t>
      </w:r>
      <w:r w:rsidR="0022791A">
        <w:rPr>
          <w:sz w:val="20"/>
          <w14:ligatures w14:val="standard"/>
        </w:rPr>
        <w:t>a huge difference</w:t>
      </w:r>
      <w:r w:rsidR="00E96503" w:rsidRPr="00E96503">
        <w:rPr>
          <w:sz w:val="20"/>
          <w14:ligatures w14:val="standard"/>
        </w:rPr>
        <w:t xml:space="preserve"> than the default off the shelf parameters.</w:t>
      </w:r>
      <w:r w:rsidR="00C84B71">
        <w:rPr>
          <w:sz w:val="20"/>
          <w14:ligatures w14:val="standard"/>
        </w:rPr>
        <w:t xml:space="preserve"> </w:t>
      </w:r>
    </w:p>
    <w:p w14:paraId="6264C24A" w14:textId="4D8E9A6E" w:rsidR="00E96503" w:rsidRPr="00E96503" w:rsidRDefault="00E96503" w:rsidP="009778E1">
      <w:pPr>
        <w:pStyle w:val="AckHead"/>
        <w:jc w:val="both"/>
        <w:rPr>
          <w:b w:val="0"/>
          <w:sz w:val="20"/>
          <w14:ligatures w14:val="standard"/>
        </w:rPr>
      </w:pPr>
      <w:r w:rsidRPr="00E96503">
        <w:rPr>
          <w:b w:val="0"/>
          <w:sz w:val="20"/>
          <w14:ligatures w14:val="standard"/>
        </w:rPr>
        <w:t>Before choosing a sim</w:t>
      </w:r>
      <w:r w:rsidR="00426DFF">
        <w:rPr>
          <w:b w:val="0"/>
          <w:sz w:val="20"/>
          <w14:ligatures w14:val="standard"/>
        </w:rPr>
        <w:t>pler Random Forest model with 18 trees, 12 Min samples to split, and 2</w:t>
      </w:r>
      <w:r w:rsidRPr="00E96503">
        <w:rPr>
          <w:b w:val="0"/>
          <w:sz w:val="20"/>
          <w14:ligatures w14:val="standard"/>
        </w:rPr>
        <w:t xml:space="preserve"> Min Sample at the leaf, we look at the stability curve and conclude that the model is simpler. Figure </w:t>
      </w:r>
      <w:r w:rsidR="00BE566A">
        <w:rPr>
          <w:b w:val="0"/>
          <w:sz w:val="20"/>
          <w14:ligatures w14:val="standard"/>
        </w:rPr>
        <w:t>11</w:t>
      </w:r>
      <w:r w:rsidRPr="00E96503">
        <w:rPr>
          <w:b w:val="0"/>
          <w:sz w:val="20"/>
          <w14:ligatures w14:val="standard"/>
        </w:rPr>
        <w:t xml:space="preserve"> shows the stability curve of RF</w:t>
      </w:r>
      <w:r w:rsidR="00E97024">
        <w:rPr>
          <w:b w:val="0"/>
          <w:sz w:val="20"/>
          <w14:ligatures w14:val="standard"/>
        </w:rPr>
        <w:t xml:space="preserve"> </w:t>
      </w:r>
      <w:r w:rsidR="0089549C">
        <w:rPr>
          <w:b w:val="0"/>
          <w:sz w:val="20"/>
          <w14:ligatures w14:val="standard"/>
        </w:rPr>
        <w:t>{18,12,2</w:t>
      </w:r>
      <w:r w:rsidRPr="00E96503">
        <w:rPr>
          <w:b w:val="0"/>
          <w:sz w:val="20"/>
          <w14:ligatures w14:val="standard"/>
        </w:rPr>
        <w:t>}.</w:t>
      </w:r>
    </w:p>
    <w:p w14:paraId="21C1FA27" w14:textId="77777777" w:rsidR="000150DF" w:rsidRDefault="000150DF" w:rsidP="00C202D4">
      <w:pPr>
        <w:pStyle w:val="AckHead"/>
        <w:jc w:val="both"/>
        <w:rPr>
          <w:b w:val="0"/>
          <w:sz w:val="20"/>
          <w14:ligatures w14:val="standard"/>
        </w:rPr>
      </w:pPr>
    </w:p>
    <w:p w14:paraId="67F3DCE8" w14:textId="3B14E441" w:rsidR="008125B8" w:rsidRPr="00A57200" w:rsidRDefault="00E96503" w:rsidP="00A57200">
      <w:pPr>
        <w:pStyle w:val="AckHead"/>
        <w:jc w:val="both"/>
        <w:rPr>
          <w:b w:val="0"/>
          <w:sz w:val="20"/>
          <w14:ligatures w14:val="standard"/>
        </w:rPr>
      </w:pPr>
      <w:r w:rsidRPr="00E96503">
        <w:rPr>
          <w:b w:val="0"/>
          <w:sz w:val="20"/>
          <w14:ligatures w14:val="standard"/>
        </w:rPr>
        <w:t>Table 3 shows the results of RF</w:t>
      </w:r>
      <w:r w:rsidR="00E97024">
        <w:rPr>
          <w:b w:val="0"/>
          <w:sz w:val="20"/>
          <w14:ligatures w14:val="standard"/>
        </w:rPr>
        <w:t xml:space="preserve"> </w:t>
      </w:r>
      <w:r w:rsidR="00790F5C">
        <w:rPr>
          <w:b w:val="0"/>
          <w:sz w:val="20"/>
          <w14:ligatures w14:val="standard"/>
        </w:rPr>
        <w:t>{18</w:t>
      </w:r>
      <w:r w:rsidRPr="00E96503">
        <w:rPr>
          <w:b w:val="0"/>
          <w:sz w:val="20"/>
          <w14:ligatures w14:val="standard"/>
        </w:rPr>
        <w:t>,</w:t>
      </w:r>
      <w:r w:rsidR="00790F5C">
        <w:rPr>
          <w:b w:val="0"/>
          <w:sz w:val="20"/>
          <w14:ligatures w14:val="standard"/>
        </w:rPr>
        <w:t>12,2</w:t>
      </w:r>
      <w:r w:rsidRPr="00E96503">
        <w:rPr>
          <w:b w:val="0"/>
          <w:sz w:val="20"/>
          <w14:ligatures w14:val="standard"/>
        </w:rPr>
        <w:t xml:space="preserve">} compared to DRONE on the evaluation criteria of Average Recall score. </w:t>
      </w:r>
      <w:r w:rsidR="000150DF" w:rsidRPr="00272FE2">
        <w:rPr>
          <w:b w:val="0"/>
          <w:sz w:val="20"/>
          <w14:ligatures w14:val="standard"/>
        </w:rPr>
        <w:t>We observe an improvement of around 200% as compared to non-tuned parameters and around 80% improvement compared to DRONE.</w:t>
      </w:r>
      <w:r w:rsidR="008125B8">
        <w:rPr>
          <w:sz w:val="20"/>
          <w:szCs w:val="20"/>
        </w:rPr>
        <w:br w:type="page"/>
      </w:r>
    </w:p>
    <w:p w14:paraId="6ACFBAD8" w14:textId="3A7D669B" w:rsidR="008125B8" w:rsidRDefault="00B17FDA" w:rsidP="008125B8">
      <w:pPr>
        <w:spacing w:line="240" w:lineRule="auto"/>
        <w:jc w:val="left"/>
        <w:rPr>
          <w:rFonts w:ascii="Times New Roman" w:eastAsia="Times New Roman" w:hAnsi="Times New Roman" w:cs="Times New Roman"/>
          <w:sz w:val="24"/>
          <w:szCs w:val="24"/>
        </w:rPr>
      </w:pPr>
      <w:r>
        <w:rPr>
          <w:noProof/>
        </w:rPr>
        <w:lastRenderedPageBreak/>
        <mc:AlternateContent>
          <mc:Choice Requires="wps">
            <w:drawing>
              <wp:anchor distT="0" distB="0" distL="114300" distR="114300" simplePos="0" relativeHeight="251687936" behindDoc="0" locked="0" layoutInCell="1" allowOverlap="1" wp14:anchorId="77D61568" wp14:editId="6B003376">
                <wp:simplePos x="0" y="0"/>
                <wp:positionH relativeFrom="column">
                  <wp:posOffset>280035</wp:posOffset>
                </wp:positionH>
                <wp:positionV relativeFrom="paragraph">
                  <wp:posOffset>3169285</wp:posOffset>
                </wp:positionV>
                <wp:extent cx="6120765" cy="144780"/>
                <wp:effectExtent l="0" t="0" r="0" b="0"/>
                <wp:wrapThrough wrapText="bothSides">
                  <wp:wrapPolygon edited="0">
                    <wp:start x="0" y="0"/>
                    <wp:lineTo x="0"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6120765" cy="144780"/>
                        </a:xfrm>
                        <a:prstGeom prst="rect">
                          <a:avLst/>
                        </a:prstGeom>
                        <a:solidFill>
                          <a:prstClr val="white"/>
                        </a:solidFill>
                        <a:ln>
                          <a:noFill/>
                        </a:ln>
                        <a:effectLst/>
                      </wps:spPr>
                      <wps:txbx>
                        <w:txbxContent>
                          <w:p w14:paraId="48B00375" w14:textId="0EB436B3" w:rsidR="00B17FDA" w:rsidRPr="003A2103" w:rsidRDefault="00B17FDA" w:rsidP="00B17FDA">
                            <w:pPr>
                              <w:pStyle w:val="Caption"/>
                              <w:rPr>
                                <w:rFonts w:ascii="Arial" w:eastAsia="Times New Roman" w:hAnsi="Arial" w:cs="Arial"/>
                                <w:noProof/>
                                <w:color w:val="000000"/>
                                <w:sz w:val="20"/>
                                <w:szCs w:val="20"/>
                              </w:rPr>
                            </w:pPr>
                            <w:r>
                              <w:t>Figure 7: Comparison of algorithm based on Average Recall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D61568" id="Text Box 5" o:spid="_x0000_s1030" type="#_x0000_t202" style="position:absolute;margin-left:22.05pt;margin-top:249.55pt;width:481.95pt;height:11.4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" stroked="f">
                <v:textbox style="mso-fit-shape-to-text:t" inset="0,0,0,0">
                  <w:txbxContent>
                    <w:p w14:paraId="48B00375" w14:textId="0EB436B3" w:rsidR="00B17FDA" w:rsidRPr="003A2103" w:rsidRDefault="00B17FDA" w:rsidP="00B17FDA">
                      <w:pPr>
                        <w:pStyle w:val="Caption"/>
                        <w:rPr>
                          <w:rFonts w:ascii="Arial" w:eastAsia="Times New Roman" w:hAnsi="Arial" w:cs="Arial"/>
                          <w:noProof/>
                          <w:color w:val="000000"/>
                          <w:sz w:val="20"/>
                          <w:szCs w:val="20"/>
                        </w:rPr>
                      </w:pPr>
                      <w:r>
                        <w:t xml:space="preserve">Figure 7: </w:t>
                      </w:r>
                      <w:r>
                        <w:t xml:space="preserve">Comparison of algorithm based on Average </w:t>
                      </w:r>
                      <w:r>
                        <w:t>Recall</w:t>
                      </w:r>
                      <w:r>
                        <w:t xml:space="preserve"> Score</w:t>
                      </w:r>
                    </w:p>
                  </w:txbxContent>
                </v:textbox>
                <w10:wrap type="through"/>
              </v:shape>
            </w:pict>
          </mc:Fallback>
        </mc:AlternateContent>
      </w:r>
      <w:r w:rsidR="008125B8" w:rsidRPr="009778E1">
        <w:rPr>
          <w:rFonts w:ascii="Arial" w:eastAsia="Times New Roman" w:hAnsi="Arial" w:cs="Arial"/>
          <w:noProof/>
          <w:color w:val="000000"/>
          <w:sz w:val="20"/>
          <w:szCs w:val="20"/>
        </w:rPr>
        <w:drawing>
          <wp:anchor distT="0" distB="0" distL="114300" distR="114300" simplePos="0" relativeHeight="251676672" behindDoc="0" locked="0" layoutInCell="1" allowOverlap="1" wp14:anchorId="5A0F2CB4" wp14:editId="124829DD">
            <wp:simplePos x="0" y="0"/>
            <wp:positionH relativeFrom="column">
              <wp:posOffset>280035</wp:posOffset>
            </wp:positionH>
            <wp:positionV relativeFrom="paragraph">
              <wp:posOffset>31750</wp:posOffset>
            </wp:positionV>
            <wp:extent cx="6120765" cy="3080385"/>
            <wp:effectExtent l="0" t="0" r="63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6.googleusercontent.com/j_G_uhh7vhM8qnWw99vkVwKZmo0zVnqhAvZqIUXkoPopup0V9pcuhSKfO34BWUizuGGgI_o8_SyXm7uOFdwaRQk8MasUONYKU1WybipltYhBRqK71gopP3RksabS9OjqOMxMQ0al"/>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120765" cy="3080385"/>
                    </a:xfrm>
                    <a:prstGeom prst="rect">
                      <a:avLst/>
                    </a:prstGeom>
                    <a:noFill/>
                    <a:ln>
                      <a:noFill/>
                    </a:ln>
                  </pic:spPr>
                </pic:pic>
              </a:graphicData>
            </a:graphic>
            <wp14:sizeRelH relativeFrom="page">
              <wp14:pctWidth>0</wp14:pctWidth>
            </wp14:sizeRelH>
            <wp14:sizeRelV relativeFrom="page">
              <wp14:pctHeight>0</wp14:pctHeight>
            </wp14:sizeRelV>
          </wp:anchor>
        </w:drawing>
      </w:r>
      <w:r w:rsidR="008125B8">
        <w:rPr>
          <w:rFonts w:ascii="Arial" w:eastAsia="Times New Roman" w:hAnsi="Arial" w:cs="Arial"/>
          <w:b/>
          <w:bCs/>
          <w:noProof/>
          <w:color w:val="000000"/>
          <w:sz w:val="20"/>
          <w:szCs w:val="20"/>
        </w:rPr>
        <w:t xml:space="preserve"> </w:t>
      </w:r>
    </w:p>
    <w:p w14:paraId="5B141DA5" w14:textId="4C97513D" w:rsidR="008125B8" w:rsidRDefault="00230B50" w:rsidP="008125B8">
      <w:pPr>
        <w:spacing w:line="240" w:lineRule="auto"/>
        <w:jc w:val="left"/>
        <w:rPr>
          <w:rFonts w:cs="Linux Libertine"/>
          <w:sz w:val="20"/>
          <w:szCs w:val="20"/>
        </w:rPr>
      </w:pPr>
      <w:r>
        <w:rPr>
          <w:noProof/>
        </w:rPr>
        <mc:AlternateContent>
          <mc:Choice Requires="wps">
            <w:drawing>
              <wp:anchor distT="0" distB="0" distL="114300" distR="114300" simplePos="0" relativeHeight="251689984" behindDoc="0" locked="0" layoutInCell="1" allowOverlap="1" wp14:anchorId="211E6A78" wp14:editId="51ACD863">
                <wp:simplePos x="0" y="0"/>
                <wp:positionH relativeFrom="column">
                  <wp:posOffset>850900</wp:posOffset>
                </wp:positionH>
                <wp:positionV relativeFrom="paragraph">
                  <wp:posOffset>3735070</wp:posOffset>
                </wp:positionV>
                <wp:extent cx="4933315" cy="144780"/>
                <wp:effectExtent l="0" t="0" r="0" b="0"/>
                <wp:wrapThrough wrapText="bothSides">
                  <wp:wrapPolygon edited="0">
                    <wp:start x="0" y="0"/>
                    <wp:lineTo x="0"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4933315" cy="144780"/>
                        </a:xfrm>
                        <a:prstGeom prst="rect">
                          <a:avLst/>
                        </a:prstGeom>
                        <a:solidFill>
                          <a:prstClr val="white"/>
                        </a:solidFill>
                        <a:ln>
                          <a:noFill/>
                        </a:ln>
                        <a:effectLst/>
                      </wps:spPr>
                      <wps:txbx>
                        <w:txbxContent>
                          <w:p w14:paraId="76D57B59" w14:textId="32FC2E47" w:rsidR="00B17FDA" w:rsidRPr="005408C9" w:rsidRDefault="00B17FDA" w:rsidP="00B17FDA">
                            <w:pPr>
                              <w:pStyle w:val="Caption"/>
                              <w:rPr>
                                <w:rFonts w:ascii="Arial" w:eastAsia="Times New Roman" w:hAnsi="Arial" w:cs="Arial"/>
                                <w:b/>
                                <w:noProof/>
                                <w:color w:val="000000"/>
                                <w:sz w:val="20"/>
                                <w:szCs w:val="20"/>
                              </w:rPr>
                            </w:pPr>
                            <w:r>
                              <w:t>Figure 8: Comparison of Model building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1E6A78" id="Text Box 6" o:spid="_x0000_s1031" type="#_x0000_t202" style="position:absolute;margin-left:67pt;margin-top:294.1pt;width:388.45pt;height:11.4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" stroked="f">
                <v:textbox style="mso-fit-shape-to-text:t" inset="0,0,0,0">
                  <w:txbxContent>
                    <w:p w14:paraId="76D57B59" w14:textId="32FC2E47" w:rsidR="00B17FDA" w:rsidRPr="005408C9" w:rsidRDefault="00B17FDA" w:rsidP="00B17FDA">
                      <w:pPr>
                        <w:pStyle w:val="Caption"/>
                        <w:rPr>
                          <w:rFonts w:ascii="Arial" w:eastAsia="Times New Roman" w:hAnsi="Arial" w:cs="Arial"/>
                          <w:b/>
                          <w:noProof/>
                          <w:color w:val="000000"/>
                          <w:sz w:val="20"/>
                          <w:szCs w:val="20"/>
                        </w:rPr>
                      </w:pPr>
                      <w:r>
                        <w:t>Figure 8: Comparison of Model building time</w:t>
                      </w:r>
                    </w:p>
                  </w:txbxContent>
                </v:textbox>
                <w10:wrap type="through"/>
              </v:shape>
            </w:pict>
          </mc:Fallback>
        </mc:AlternateContent>
      </w:r>
      <w:r w:rsidR="002105D0">
        <w:rPr>
          <w:rFonts w:ascii="Arial" w:eastAsia="Times New Roman" w:hAnsi="Arial" w:cs="Arial"/>
          <w:b/>
          <w:bCs/>
          <w:noProof/>
          <w:color w:val="000000"/>
          <w:sz w:val="20"/>
          <w:szCs w:val="20"/>
        </w:rPr>
        <w:drawing>
          <wp:anchor distT="0" distB="0" distL="114300" distR="114300" simplePos="0" relativeHeight="251674624" behindDoc="0" locked="0" layoutInCell="1" allowOverlap="1" wp14:anchorId="036EEDD0" wp14:editId="64146E85">
            <wp:simplePos x="0" y="0"/>
            <wp:positionH relativeFrom="column">
              <wp:posOffset>965835</wp:posOffset>
            </wp:positionH>
            <wp:positionV relativeFrom="paragraph">
              <wp:posOffset>259080</wp:posOffset>
            </wp:positionV>
            <wp:extent cx="4609465" cy="3388995"/>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3.googleusercontent.com/cYeuQQy5oADMlmrOfsJ2RSWe_OUyp2sAdiqR4Hy81BCqW_j5VBvHMUWSYvQQ7QPr4taXUWH690Wb4buYgPM64wi8AqWzKPVuoLIdtvlblN5ChPl2aThh5XTopkUGKfF0EOW35GLr"/>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4609465" cy="3388995"/>
                    </a:xfrm>
                    <a:prstGeom prst="rect">
                      <a:avLst/>
                    </a:prstGeom>
                    <a:noFill/>
                    <a:ln>
                      <a:noFill/>
                    </a:ln>
                  </pic:spPr>
                </pic:pic>
              </a:graphicData>
            </a:graphic>
            <wp14:sizeRelH relativeFrom="page">
              <wp14:pctWidth>0</wp14:pctWidth>
            </wp14:sizeRelH>
            <wp14:sizeRelV relativeFrom="page">
              <wp14:pctHeight>0</wp14:pctHeight>
            </wp14:sizeRelV>
          </wp:anchor>
        </w:drawing>
      </w:r>
      <w:r w:rsidR="008125B8">
        <w:rPr>
          <w:b/>
          <w:sz w:val="20"/>
          <w:szCs w:val="20"/>
        </w:rPr>
        <w:t xml:space="preserve"> </w:t>
      </w:r>
      <w:r w:rsidR="008125B8">
        <w:rPr>
          <w:b/>
          <w:sz w:val="20"/>
          <w:szCs w:val="20"/>
        </w:rPr>
        <w:br w:type="page"/>
      </w:r>
    </w:p>
    <w:p w14:paraId="1BCA62C7" w14:textId="411CE8B0" w:rsidR="008125B8" w:rsidRDefault="008125B8" w:rsidP="008125B8">
      <w:pPr>
        <w:spacing w:line="240" w:lineRule="auto"/>
        <w:jc w:val="left"/>
        <w:rPr>
          <w:rFonts w:ascii="Times New Roman" w:eastAsia="Times New Roman" w:hAnsi="Times New Roman" w:cs="Times New Roman"/>
          <w:sz w:val="24"/>
          <w:szCs w:val="24"/>
        </w:rPr>
      </w:pPr>
    </w:p>
    <w:p w14:paraId="373E7550" w14:textId="43BFC900" w:rsidR="008125B8" w:rsidRDefault="00CD176B" w:rsidP="008125B8">
      <w:pPr>
        <w:spacing w:line="240" w:lineRule="auto"/>
        <w:jc w:val="left"/>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92032" behindDoc="0" locked="0" layoutInCell="1" allowOverlap="1" wp14:anchorId="529E6158" wp14:editId="58273056">
                <wp:simplePos x="0" y="0"/>
                <wp:positionH relativeFrom="column">
                  <wp:posOffset>281940</wp:posOffset>
                </wp:positionH>
                <wp:positionV relativeFrom="paragraph">
                  <wp:posOffset>3390265</wp:posOffset>
                </wp:positionV>
                <wp:extent cx="5943600" cy="144780"/>
                <wp:effectExtent l="0" t="0" r="0" b="7620"/>
                <wp:wrapThrough wrapText="bothSides">
                  <wp:wrapPolygon edited="0">
                    <wp:start x="0" y="0"/>
                    <wp:lineTo x="0" y="18947"/>
                    <wp:lineTo x="21508" y="18947"/>
                    <wp:lineTo x="21508" y="0"/>
                    <wp:lineTo x="0" y="0"/>
                  </wp:wrapPolygon>
                </wp:wrapThrough>
                <wp:docPr id="7" name="Text Box 7"/>
                <wp:cNvGraphicFramePr/>
                <a:graphic xmlns:a="http://schemas.openxmlformats.org/drawingml/2006/main">
                  <a:graphicData uri="http://schemas.microsoft.com/office/word/2010/wordprocessingShape">
                    <wps:wsp>
                      <wps:cNvSpPr txBox="1"/>
                      <wps:spPr>
                        <a:xfrm>
                          <a:off x="0" y="0"/>
                          <a:ext cx="5943600" cy="144780"/>
                        </a:xfrm>
                        <a:prstGeom prst="rect">
                          <a:avLst/>
                        </a:prstGeom>
                        <a:solidFill>
                          <a:prstClr val="white"/>
                        </a:solidFill>
                        <a:ln>
                          <a:noFill/>
                        </a:ln>
                        <a:effectLst/>
                      </wps:spPr>
                      <wps:txbx>
                        <w:txbxContent>
                          <w:p w14:paraId="1D38EF21" w14:textId="3A74BC3C" w:rsidR="00CD176B" w:rsidRPr="00EC0966" w:rsidRDefault="00CD176B" w:rsidP="00CD176B">
                            <w:pPr>
                              <w:pStyle w:val="Caption"/>
                              <w:rPr>
                                <w:rFonts w:ascii="Arial" w:eastAsia="Times New Roman" w:hAnsi="Arial" w:cs="Arial"/>
                                <w:noProof/>
                                <w:color w:val="000000"/>
                                <w:sz w:val="20"/>
                                <w:szCs w:val="20"/>
                              </w:rPr>
                            </w:pPr>
                            <w:r>
                              <w:t>Figure 9: Model Stability for RF Model</w:t>
                            </w:r>
                            <w:r w:rsidR="00ED749C">
                              <w:t xml:space="preserve"> selected after tuning</w:t>
                            </w:r>
                            <w:r>
                              <w:t xml:space="preserve"> for F1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9E6158" id="Text Box 7" o:spid="_x0000_s1032" type="#_x0000_t202" style="position:absolute;margin-left:22.2pt;margin-top:266.95pt;width:468pt;height:11.4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" stroked="f">
                <v:textbox style="mso-fit-shape-to-text:t" inset="0,0,0,0">
                  <w:txbxContent>
                    <w:p w14:paraId="1D38EF21" w14:textId="3A74BC3C" w:rsidR="00CD176B" w:rsidRPr="00EC0966" w:rsidRDefault="00CD176B" w:rsidP="00CD176B">
                      <w:pPr>
                        <w:pStyle w:val="Caption"/>
                        <w:rPr>
                          <w:rFonts w:ascii="Arial" w:eastAsia="Times New Roman" w:hAnsi="Arial" w:cs="Arial"/>
                          <w:noProof/>
                          <w:color w:val="000000"/>
                          <w:sz w:val="20"/>
                          <w:szCs w:val="20"/>
                        </w:rPr>
                      </w:pPr>
                      <w:r>
                        <w:t>Figure 9: Model Stability for RF Model</w:t>
                      </w:r>
                      <w:r w:rsidR="00ED749C">
                        <w:t xml:space="preserve"> selected after tuning</w:t>
                      </w:r>
                      <w:r>
                        <w:t xml:space="preserve"> for F1 Score</w:t>
                      </w:r>
                    </w:p>
                  </w:txbxContent>
                </v:textbox>
                <w10:wrap type="through"/>
              </v:shape>
            </w:pict>
          </mc:Fallback>
        </mc:AlternateContent>
      </w:r>
      <w:r>
        <w:rPr>
          <w:noProof/>
        </w:rPr>
        <mc:AlternateContent>
          <mc:Choice Requires="wps">
            <w:drawing>
              <wp:anchor distT="0" distB="0" distL="114300" distR="114300" simplePos="0" relativeHeight="251694080" behindDoc="0" locked="0" layoutInCell="1" allowOverlap="1" wp14:anchorId="2F8EDC11" wp14:editId="169D5491">
                <wp:simplePos x="0" y="0"/>
                <wp:positionH relativeFrom="column">
                  <wp:posOffset>165735</wp:posOffset>
                </wp:positionH>
                <wp:positionV relativeFrom="paragraph">
                  <wp:posOffset>7336790</wp:posOffset>
                </wp:positionV>
                <wp:extent cx="6286500" cy="144780"/>
                <wp:effectExtent l="0" t="0" r="0" b="0"/>
                <wp:wrapThrough wrapText="bothSides">
                  <wp:wrapPolygon edited="0">
                    <wp:start x="0" y="0"/>
                    <wp:lineTo x="0" y="0"/>
                    <wp:lineTo x="0" y="0"/>
                  </wp:wrapPolygon>
                </wp:wrapThrough>
                <wp:docPr id="14" name="Text Box 14"/>
                <wp:cNvGraphicFramePr/>
                <a:graphic xmlns:a="http://schemas.openxmlformats.org/drawingml/2006/main">
                  <a:graphicData uri="http://schemas.microsoft.com/office/word/2010/wordprocessingShape">
                    <wps:wsp>
                      <wps:cNvSpPr txBox="1"/>
                      <wps:spPr>
                        <a:xfrm>
                          <a:off x="0" y="0"/>
                          <a:ext cx="6286500" cy="144780"/>
                        </a:xfrm>
                        <a:prstGeom prst="rect">
                          <a:avLst/>
                        </a:prstGeom>
                        <a:solidFill>
                          <a:prstClr val="white"/>
                        </a:solidFill>
                        <a:ln>
                          <a:noFill/>
                        </a:ln>
                        <a:effectLst/>
                      </wps:spPr>
                      <wps:txbx>
                        <w:txbxContent>
                          <w:p w14:paraId="08C01FA1" w14:textId="75F4893F" w:rsidR="00CD176B" w:rsidRPr="00CD176B" w:rsidRDefault="00CD176B" w:rsidP="00CD176B">
                            <w:pPr>
                              <w:pStyle w:val="Caption"/>
                              <w:rPr>
                                <w:rFonts w:ascii="Arial" w:eastAsia="Times New Roman" w:hAnsi="Arial" w:cs="Arial"/>
                                <w:noProof/>
                                <w:color w:val="000000"/>
                                <w:sz w:val="20"/>
                                <w:szCs w:val="20"/>
                              </w:rPr>
                            </w:pPr>
                            <w:r>
                              <w:t xml:space="preserve">Figure 10: Model Stability for RF Model </w:t>
                            </w:r>
                            <w:r w:rsidR="00EE5A0C">
                              <w:t>selected after tuning</w:t>
                            </w:r>
                            <w:r>
                              <w:t xml:space="preserve"> for Precision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8EDC11" id="Text Box 14" o:spid="_x0000_s1033" type="#_x0000_t202" style="position:absolute;margin-left:13.05pt;margin-top:577.7pt;width:495pt;height:11.4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" stroked="f">
                <v:textbox style="mso-fit-shape-to-text:t" inset="0,0,0,0">
                  <w:txbxContent>
                    <w:p w14:paraId="08C01FA1" w14:textId="75F4893F" w:rsidR="00CD176B" w:rsidRPr="00CD176B" w:rsidRDefault="00CD176B" w:rsidP="00CD176B">
                      <w:pPr>
                        <w:pStyle w:val="Caption"/>
                        <w:rPr>
                          <w:rFonts w:ascii="Arial" w:eastAsia="Times New Roman" w:hAnsi="Arial" w:cs="Arial"/>
                          <w:noProof/>
                          <w:color w:val="000000"/>
                          <w:sz w:val="20"/>
                          <w:szCs w:val="20"/>
                        </w:rPr>
                      </w:pPr>
                      <w:r>
                        <w:t xml:space="preserve">Figure </w:t>
                      </w:r>
                      <w:r>
                        <w:t>10</w:t>
                      </w:r>
                      <w:r>
                        <w:t>: Model Sta</w:t>
                      </w:r>
                      <w:r>
                        <w:t xml:space="preserve">bility for RF Model </w:t>
                      </w:r>
                      <w:r w:rsidR="00EE5A0C">
                        <w:t>selected after tuning</w:t>
                      </w:r>
                      <w:r>
                        <w:t xml:space="preserve"> for Precision</w:t>
                      </w:r>
                      <w:r>
                        <w:t xml:space="preserve"> Score</w:t>
                      </w:r>
                    </w:p>
                  </w:txbxContent>
                </v:textbox>
                <w10:wrap type="through"/>
              </v:shape>
            </w:pict>
          </mc:Fallback>
        </mc:AlternateContent>
      </w:r>
      <w:r>
        <w:rPr>
          <w:rFonts w:ascii="Arial" w:eastAsia="Times New Roman" w:hAnsi="Arial" w:cs="Arial"/>
          <w:noProof/>
          <w:color w:val="000000"/>
          <w:sz w:val="20"/>
          <w:szCs w:val="20"/>
        </w:rPr>
        <w:drawing>
          <wp:anchor distT="0" distB="0" distL="114300" distR="114300" simplePos="0" relativeHeight="251679744" behindDoc="0" locked="0" layoutInCell="1" allowOverlap="1" wp14:anchorId="4B30AF04" wp14:editId="10E56E3E">
            <wp:simplePos x="0" y="0"/>
            <wp:positionH relativeFrom="column">
              <wp:posOffset>165735</wp:posOffset>
            </wp:positionH>
            <wp:positionV relativeFrom="paragraph">
              <wp:posOffset>3962400</wp:posOffset>
            </wp:positionV>
            <wp:extent cx="6286500" cy="3317240"/>
            <wp:effectExtent l="0" t="0" r="12700" b="1016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h4.googleusercontent.com/5JukPMD2DabwLTohZLGd9jK-tu-nY5t0W1i8SY-zMP2anWyY3algHWToO1QDVKpskRKcZdu8wWcaqYi2DkrlRz1TOQoGvC2SCYitKefgAsxrybqGBZ5L8Rocd_Dx223PGzI04l8M"/>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6286500" cy="3317240"/>
                    </a:xfrm>
                    <a:prstGeom prst="rect">
                      <a:avLst/>
                    </a:prstGeom>
                    <a:noFill/>
                    <a:ln>
                      <a:noFill/>
                    </a:ln>
                  </pic:spPr>
                </pic:pic>
              </a:graphicData>
            </a:graphic>
            <wp14:sizeRelH relativeFrom="page">
              <wp14:pctWidth>0</wp14:pctWidth>
            </wp14:sizeRelH>
            <wp14:sizeRelV relativeFrom="page">
              <wp14:pctHeight>0</wp14:pctHeight>
            </wp14:sizeRelV>
          </wp:anchor>
        </w:drawing>
      </w:r>
      <w:r w:rsidR="00F64C3C">
        <w:rPr>
          <w:rFonts w:ascii="Arial" w:eastAsia="Times New Roman" w:hAnsi="Arial" w:cs="Arial"/>
          <w:noProof/>
          <w:color w:val="000000"/>
          <w:sz w:val="20"/>
          <w:szCs w:val="20"/>
        </w:rPr>
        <w:drawing>
          <wp:anchor distT="0" distB="0" distL="114300" distR="114300" simplePos="0" relativeHeight="251678720" behindDoc="0" locked="0" layoutInCell="1" allowOverlap="1" wp14:anchorId="18B46060" wp14:editId="0BD985BF">
            <wp:simplePos x="0" y="0"/>
            <wp:positionH relativeFrom="column">
              <wp:posOffset>162560</wp:posOffset>
            </wp:positionH>
            <wp:positionV relativeFrom="paragraph">
              <wp:posOffset>196850</wp:posOffset>
            </wp:positionV>
            <wp:extent cx="5943600" cy="3136265"/>
            <wp:effectExtent l="0" t="0" r="0" b="0"/>
            <wp:wrapTopAndBottom/>
            <wp:docPr id="24" name="Picture 24" descr="https://lh4.googleusercontent.com/5JukPMD2DabwLTohZLGd9jK-tu-nY5t0W1i8SY-zMP2anWyY3algHWToO1QDVKpskRKcZdu8wWcaqYi2DkrlRz1TOQoGvC2SCYitKefgAsxrybqGBZ5L8Rocd_Dx223PGzI04l8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h4.googleusercontent.com/5JukPMD2DabwLTohZLGd9jK-tu-nY5t0W1i8SY-zMP2anWyY3algHWToO1QDVKpskRKcZdu8wWcaqYi2DkrlRz1TOQoGvC2SCYitKefgAsxrybqGBZ5L8Rocd_Dx223PGzI04l8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36265"/>
                    </a:xfrm>
                    <a:prstGeom prst="rect">
                      <a:avLst/>
                    </a:prstGeom>
                    <a:noFill/>
                    <a:ln>
                      <a:noFill/>
                    </a:ln>
                  </pic:spPr>
                </pic:pic>
              </a:graphicData>
            </a:graphic>
            <wp14:sizeRelH relativeFrom="page">
              <wp14:pctWidth>0</wp14:pctWidth>
            </wp14:sizeRelH>
            <wp14:sizeRelV relativeFrom="page">
              <wp14:pctHeight>0</wp14:pctHeight>
            </wp14:sizeRelV>
          </wp:anchor>
        </w:drawing>
      </w:r>
      <w:r w:rsidR="008125B8">
        <w:rPr>
          <w:b/>
          <w:sz w:val="20"/>
          <w:szCs w:val="20"/>
        </w:rPr>
        <w:t xml:space="preserve"> </w:t>
      </w:r>
    </w:p>
    <w:p w14:paraId="449CB175" w14:textId="14B5C325" w:rsidR="008125B8" w:rsidRDefault="008125B8" w:rsidP="008125B8">
      <w:pPr>
        <w:spacing w:line="240" w:lineRule="auto"/>
        <w:jc w:val="left"/>
        <w:rPr>
          <w:rFonts w:ascii="Times New Roman" w:eastAsia="Times New Roman" w:hAnsi="Times New Roman" w:cs="Times New Roman"/>
          <w:sz w:val="24"/>
          <w:szCs w:val="24"/>
        </w:rPr>
      </w:pPr>
      <w:r>
        <w:rPr>
          <w:b/>
          <w:sz w:val="20"/>
          <w:szCs w:val="20"/>
        </w:rPr>
        <w:t xml:space="preserve"> </w:t>
      </w:r>
    </w:p>
    <w:p w14:paraId="13BC889A" w14:textId="399AE113" w:rsidR="008125B8" w:rsidRDefault="008125B8" w:rsidP="008125B8">
      <w:pPr>
        <w:spacing w:line="240" w:lineRule="auto"/>
        <w:jc w:val="left"/>
        <w:rPr>
          <w:rFonts w:cs="Linux Libertine"/>
          <w:sz w:val="20"/>
          <w:szCs w:val="20"/>
        </w:rPr>
      </w:pPr>
      <w:r>
        <w:rPr>
          <w:b/>
          <w:sz w:val="20"/>
          <w:szCs w:val="20"/>
        </w:rPr>
        <w:t xml:space="preserve"> </w:t>
      </w:r>
      <w:r>
        <w:rPr>
          <w:b/>
          <w:sz w:val="20"/>
          <w:szCs w:val="20"/>
        </w:rPr>
        <w:br w:type="page"/>
      </w:r>
    </w:p>
    <w:p w14:paraId="0F213C19" w14:textId="615D9922" w:rsidR="00F64C3C" w:rsidRDefault="009C177A">
      <w:pPr>
        <w:spacing w:line="240" w:lineRule="auto"/>
        <w:jc w:val="left"/>
        <w:rPr>
          <w:b/>
          <w:sz w:val="20"/>
          <w:szCs w:val="20"/>
        </w:rPr>
      </w:pPr>
      <w:r>
        <w:rPr>
          <w:noProof/>
        </w:rPr>
        <w:lastRenderedPageBreak/>
        <mc:AlternateContent>
          <mc:Choice Requires="wps">
            <w:drawing>
              <wp:anchor distT="0" distB="0" distL="114300" distR="114300" simplePos="0" relativeHeight="251696128" behindDoc="0" locked="0" layoutInCell="1" allowOverlap="1" wp14:anchorId="5EC898C2" wp14:editId="5099461C">
                <wp:simplePos x="0" y="0"/>
                <wp:positionH relativeFrom="column">
                  <wp:posOffset>171450</wp:posOffset>
                </wp:positionH>
                <wp:positionV relativeFrom="paragraph">
                  <wp:posOffset>3402330</wp:posOffset>
                </wp:positionV>
                <wp:extent cx="6069330" cy="144780"/>
                <wp:effectExtent l="0" t="0" r="0" b="0"/>
                <wp:wrapThrough wrapText="bothSides">
                  <wp:wrapPolygon edited="0">
                    <wp:start x="0" y="0"/>
                    <wp:lineTo x="0" y="0"/>
                    <wp:lineTo x="0" y="0"/>
                  </wp:wrapPolygon>
                </wp:wrapThrough>
                <wp:docPr id="15" name="Text Box 15"/>
                <wp:cNvGraphicFramePr/>
                <a:graphic xmlns:a="http://schemas.openxmlformats.org/drawingml/2006/main">
                  <a:graphicData uri="http://schemas.microsoft.com/office/word/2010/wordprocessingShape">
                    <wps:wsp>
                      <wps:cNvSpPr txBox="1"/>
                      <wps:spPr>
                        <a:xfrm>
                          <a:off x="0" y="0"/>
                          <a:ext cx="6069330" cy="144780"/>
                        </a:xfrm>
                        <a:prstGeom prst="rect">
                          <a:avLst/>
                        </a:prstGeom>
                        <a:solidFill>
                          <a:prstClr val="white"/>
                        </a:solidFill>
                        <a:ln>
                          <a:noFill/>
                        </a:ln>
                        <a:effectLst/>
                      </wps:spPr>
                      <wps:txbx>
                        <w:txbxContent>
                          <w:p w14:paraId="333F5E97" w14:textId="04E705D0" w:rsidR="009C177A" w:rsidRPr="000714F0" w:rsidRDefault="009C177A" w:rsidP="009C177A">
                            <w:pPr>
                              <w:pStyle w:val="Caption"/>
                              <w:rPr>
                                <w:rFonts w:ascii="Arial" w:eastAsia="Times New Roman" w:hAnsi="Arial" w:cs="Arial"/>
                                <w:noProof/>
                                <w:color w:val="000000"/>
                                <w:sz w:val="20"/>
                                <w:szCs w:val="20"/>
                              </w:rPr>
                            </w:pPr>
                            <w:r>
                              <w:t>Figure 11: Model Stability for RF Model</w:t>
                            </w:r>
                            <w:r w:rsidR="001E477A">
                              <w:t xml:space="preserve"> selected after tuning</w:t>
                            </w:r>
                            <w:r>
                              <w:t xml:space="preserve"> for Recall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C898C2" id="Text Box 15" o:spid="_x0000_s1034" type="#_x0000_t202" style="position:absolute;margin-left:13.5pt;margin-top:267.9pt;width:477.9pt;height:11.4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" stroked="f">
                <v:textbox style="mso-fit-shape-to-text:t" inset="0,0,0,0">
                  <w:txbxContent>
                    <w:p w14:paraId="333F5E97" w14:textId="04E705D0" w:rsidR="009C177A" w:rsidRPr="000714F0" w:rsidRDefault="009C177A" w:rsidP="009C177A">
                      <w:pPr>
                        <w:pStyle w:val="Caption"/>
                        <w:rPr>
                          <w:rFonts w:ascii="Arial" w:eastAsia="Times New Roman" w:hAnsi="Arial" w:cs="Arial"/>
                          <w:noProof/>
                          <w:color w:val="000000"/>
                          <w:sz w:val="20"/>
                          <w:szCs w:val="20"/>
                        </w:rPr>
                      </w:pPr>
                      <w:r>
                        <w:t xml:space="preserve">Figure </w:t>
                      </w:r>
                      <w:r>
                        <w:t>11</w:t>
                      </w:r>
                      <w:r>
                        <w:t>: Model Stability for RF Model</w:t>
                      </w:r>
                      <w:r w:rsidR="001E477A">
                        <w:t xml:space="preserve"> selected after tuning</w:t>
                      </w:r>
                      <w:r>
                        <w:t xml:space="preserve"> for </w:t>
                      </w:r>
                      <w:r>
                        <w:t>Recall</w:t>
                      </w:r>
                      <w:r>
                        <w:t xml:space="preserve"> Score</w:t>
                      </w:r>
                    </w:p>
                  </w:txbxContent>
                </v:textbox>
                <w10:wrap type="through"/>
              </v:shape>
            </w:pict>
          </mc:Fallback>
        </mc:AlternateContent>
      </w:r>
      <w:r w:rsidR="00F64C3C">
        <w:rPr>
          <w:rFonts w:ascii="Arial" w:eastAsia="Times New Roman" w:hAnsi="Arial" w:cs="Arial"/>
          <w:noProof/>
          <w:color w:val="000000"/>
          <w:sz w:val="20"/>
          <w:szCs w:val="20"/>
        </w:rPr>
        <w:drawing>
          <wp:anchor distT="0" distB="0" distL="114300" distR="114300" simplePos="0" relativeHeight="251677696" behindDoc="0" locked="0" layoutInCell="1" allowOverlap="1" wp14:anchorId="222E4C9A" wp14:editId="31AD1558">
            <wp:simplePos x="0" y="0"/>
            <wp:positionH relativeFrom="column">
              <wp:posOffset>171450</wp:posOffset>
            </wp:positionH>
            <wp:positionV relativeFrom="paragraph">
              <wp:posOffset>142240</wp:posOffset>
            </wp:positionV>
            <wp:extent cx="6069330" cy="3202940"/>
            <wp:effectExtent l="0" t="0" r="127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4.googleusercontent.com/5JukPMD2DabwLTohZLGd9jK-tu-nY5t0W1i8SY-zMP2anWyY3algHWToO1QDVKpskRKcZdu8wWcaqYi2DkrlRz1TOQoGvC2SCYitKefgAsxrybqGBZ5L8Rocd_Dx223PGzI04l8M"/>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6069330" cy="3202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39EFBB" w14:textId="4689F169" w:rsidR="00F24771" w:rsidRDefault="00F24771">
      <w:pPr>
        <w:spacing w:line="240" w:lineRule="auto"/>
        <w:jc w:val="left"/>
        <w:rPr>
          <w:b/>
          <w:sz w:val="20"/>
          <w:szCs w:val="20"/>
        </w:rPr>
      </w:pPr>
    </w:p>
    <w:p w14:paraId="102C79DD" w14:textId="6D4F721C" w:rsidR="003834BF" w:rsidRPr="00F24771" w:rsidRDefault="003834BF" w:rsidP="003834BF">
      <w:pPr>
        <w:spacing w:line="240" w:lineRule="auto"/>
        <w:jc w:val="left"/>
        <w:rPr>
          <w:sz w:val="20"/>
          <w:szCs w:val="20"/>
        </w:rPr>
      </w:pPr>
    </w:p>
    <w:p w14:paraId="4726685C" w14:textId="7B2C8540" w:rsidR="003D42C1" w:rsidRDefault="003D42C1" w:rsidP="00CB572E">
      <w:pPr>
        <w:pStyle w:val="Caption"/>
      </w:pPr>
      <w:r>
        <w:t xml:space="preserve"> </w:t>
      </w:r>
    </w:p>
    <w:tbl>
      <w:tblPr>
        <w:tblStyle w:val="TableGrid"/>
        <w:tblpPr w:leftFromText="180" w:rightFromText="180" w:vertAnchor="text" w:horzAnchor="page" w:tblpX="1630" w:tblpY="-10"/>
        <w:tblOverlap w:val="never"/>
        <w:tblW w:w="0" w:type="auto"/>
        <w:tblLook w:val="04A0" w:firstRow="1" w:lastRow="0" w:firstColumn="1" w:lastColumn="0" w:noHBand="0" w:noVBand="1"/>
        <w:tblCaption w:val="Average F1 Score - DRONE vs RF"/>
      </w:tblPr>
      <w:tblGrid>
        <w:gridCol w:w="1005"/>
        <w:gridCol w:w="905"/>
        <w:gridCol w:w="1615"/>
      </w:tblGrid>
      <w:tr w:rsidR="003D42C1" w:rsidRPr="00B41BBA" w14:paraId="16EB8D88" w14:textId="77777777" w:rsidTr="003D42C1">
        <w:trPr>
          <w:trHeight w:val="224"/>
        </w:trPr>
        <w:tc>
          <w:tcPr>
            <w:tcW w:w="1005" w:type="dxa"/>
          </w:tcPr>
          <w:p w14:paraId="75EB9DA2" w14:textId="77777777" w:rsidR="003D42C1" w:rsidRPr="00B41BBA" w:rsidRDefault="003D42C1" w:rsidP="003D42C1">
            <w:pPr>
              <w:spacing w:line="240" w:lineRule="auto"/>
              <w:jc w:val="left"/>
              <w:rPr>
                <w:sz w:val="20"/>
                <w:szCs w:val="20"/>
              </w:rPr>
            </w:pPr>
            <w:r w:rsidRPr="00B41BBA">
              <w:rPr>
                <w:sz w:val="20"/>
                <w:szCs w:val="20"/>
              </w:rPr>
              <w:t>Class</w:t>
            </w:r>
          </w:p>
        </w:tc>
        <w:tc>
          <w:tcPr>
            <w:tcW w:w="905" w:type="dxa"/>
          </w:tcPr>
          <w:p w14:paraId="6B0B4D81" w14:textId="77777777" w:rsidR="003D42C1" w:rsidRPr="00B41BBA" w:rsidRDefault="003D42C1" w:rsidP="003D42C1">
            <w:pPr>
              <w:spacing w:line="240" w:lineRule="auto"/>
              <w:jc w:val="left"/>
              <w:rPr>
                <w:sz w:val="20"/>
                <w:szCs w:val="20"/>
              </w:rPr>
            </w:pPr>
            <w:r>
              <w:rPr>
                <w:sz w:val="20"/>
                <w:szCs w:val="20"/>
              </w:rPr>
              <w:t>DRONE</w:t>
            </w:r>
          </w:p>
        </w:tc>
        <w:tc>
          <w:tcPr>
            <w:tcW w:w="1615" w:type="dxa"/>
          </w:tcPr>
          <w:p w14:paraId="2BA93F3B" w14:textId="77777777" w:rsidR="003D42C1" w:rsidRPr="00B41BBA" w:rsidRDefault="003D42C1" w:rsidP="003D42C1">
            <w:pPr>
              <w:spacing w:line="240" w:lineRule="auto"/>
              <w:jc w:val="left"/>
              <w:rPr>
                <w:sz w:val="20"/>
                <w:szCs w:val="20"/>
              </w:rPr>
            </w:pPr>
            <w:r>
              <w:rPr>
                <w:sz w:val="20"/>
                <w:szCs w:val="20"/>
              </w:rPr>
              <w:t>RF – {19, 13, 1}</w:t>
            </w:r>
          </w:p>
        </w:tc>
      </w:tr>
      <w:tr w:rsidR="003D42C1" w:rsidRPr="00B41BBA" w14:paraId="0684CECA" w14:textId="77777777" w:rsidTr="003D42C1">
        <w:tc>
          <w:tcPr>
            <w:tcW w:w="1005" w:type="dxa"/>
          </w:tcPr>
          <w:p w14:paraId="65A15EBD" w14:textId="77777777" w:rsidR="003D42C1" w:rsidRPr="00B41BBA" w:rsidRDefault="003D42C1" w:rsidP="003D42C1">
            <w:pPr>
              <w:spacing w:line="240" w:lineRule="auto"/>
              <w:jc w:val="left"/>
              <w:rPr>
                <w:sz w:val="20"/>
                <w:szCs w:val="20"/>
              </w:rPr>
            </w:pPr>
            <w:r>
              <w:rPr>
                <w:sz w:val="20"/>
                <w:szCs w:val="20"/>
              </w:rPr>
              <w:t>P1</w:t>
            </w:r>
          </w:p>
        </w:tc>
        <w:tc>
          <w:tcPr>
            <w:tcW w:w="905" w:type="dxa"/>
          </w:tcPr>
          <w:p w14:paraId="7ABC6BAC" w14:textId="77777777" w:rsidR="003D42C1" w:rsidRPr="00B41BBA" w:rsidRDefault="003D42C1" w:rsidP="003D42C1">
            <w:pPr>
              <w:spacing w:line="240" w:lineRule="auto"/>
              <w:jc w:val="left"/>
              <w:rPr>
                <w:sz w:val="20"/>
                <w:szCs w:val="20"/>
              </w:rPr>
            </w:pPr>
            <w:r>
              <w:rPr>
                <w:sz w:val="20"/>
                <w:szCs w:val="20"/>
              </w:rPr>
              <w:t>29.4%</w:t>
            </w:r>
          </w:p>
        </w:tc>
        <w:tc>
          <w:tcPr>
            <w:tcW w:w="1615" w:type="dxa"/>
          </w:tcPr>
          <w:p w14:paraId="297B9EB8" w14:textId="77777777" w:rsidR="003D42C1" w:rsidRPr="00B41BBA" w:rsidRDefault="003D42C1" w:rsidP="003D42C1">
            <w:pPr>
              <w:spacing w:line="240" w:lineRule="auto"/>
              <w:jc w:val="left"/>
              <w:rPr>
                <w:sz w:val="20"/>
                <w:szCs w:val="20"/>
              </w:rPr>
            </w:pPr>
            <w:r>
              <w:rPr>
                <w:sz w:val="20"/>
                <w:szCs w:val="20"/>
              </w:rPr>
              <w:t>38.1%</w:t>
            </w:r>
          </w:p>
        </w:tc>
      </w:tr>
      <w:tr w:rsidR="003D42C1" w:rsidRPr="00B41BBA" w14:paraId="203CF962" w14:textId="77777777" w:rsidTr="003D42C1">
        <w:tc>
          <w:tcPr>
            <w:tcW w:w="1005" w:type="dxa"/>
          </w:tcPr>
          <w:p w14:paraId="2FFDDBF9" w14:textId="77777777" w:rsidR="003D42C1" w:rsidRPr="00B41BBA" w:rsidRDefault="003D42C1" w:rsidP="003D42C1">
            <w:pPr>
              <w:spacing w:line="240" w:lineRule="auto"/>
              <w:jc w:val="left"/>
              <w:rPr>
                <w:sz w:val="20"/>
                <w:szCs w:val="20"/>
              </w:rPr>
            </w:pPr>
            <w:r>
              <w:rPr>
                <w:sz w:val="20"/>
                <w:szCs w:val="20"/>
              </w:rPr>
              <w:t>P2</w:t>
            </w:r>
          </w:p>
        </w:tc>
        <w:tc>
          <w:tcPr>
            <w:tcW w:w="905" w:type="dxa"/>
          </w:tcPr>
          <w:p w14:paraId="38ECA8F6" w14:textId="1BC0C407" w:rsidR="003D42C1" w:rsidRPr="00B41BBA" w:rsidRDefault="003D42C1" w:rsidP="003D42C1">
            <w:pPr>
              <w:spacing w:line="240" w:lineRule="auto"/>
              <w:jc w:val="left"/>
              <w:rPr>
                <w:sz w:val="20"/>
                <w:szCs w:val="20"/>
              </w:rPr>
            </w:pPr>
            <w:r>
              <w:rPr>
                <w:sz w:val="20"/>
                <w:szCs w:val="20"/>
              </w:rPr>
              <w:t>20.0%</w:t>
            </w:r>
          </w:p>
        </w:tc>
        <w:tc>
          <w:tcPr>
            <w:tcW w:w="1615" w:type="dxa"/>
          </w:tcPr>
          <w:p w14:paraId="6A1AC679" w14:textId="77777777" w:rsidR="003D42C1" w:rsidRPr="00B41BBA" w:rsidRDefault="003D42C1" w:rsidP="003D42C1">
            <w:pPr>
              <w:spacing w:line="240" w:lineRule="auto"/>
              <w:jc w:val="left"/>
              <w:rPr>
                <w:sz w:val="20"/>
                <w:szCs w:val="20"/>
              </w:rPr>
            </w:pPr>
            <w:r>
              <w:rPr>
                <w:sz w:val="20"/>
                <w:szCs w:val="20"/>
              </w:rPr>
              <w:t>33.7%</w:t>
            </w:r>
          </w:p>
        </w:tc>
      </w:tr>
      <w:tr w:rsidR="003D42C1" w:rsidRPr="00B41BBA" w14:paraId="164F3F00" w14:textId="77777777" w:rsidTr="003D42C1">
        <w:tc>
          <w:tcPr>
            <w:tcW w:w="1005" w:type="dxa"/>
          </w:tcPr>
          <w:p w14:paraId="5E37EDE1" w14:textId="77777777" w:rsidR="003D42C1" w:rsidRPr="00B41BBA" w:rsidRDefault="003D42C1" w:rsidP="003D42C1">
            <w:pPr>
              <w:spacing w:line="240" w:lineRule="auto"/>
              <w:jc w:val="left"/>
              <w:rPr>
                <w:sz w:val="20"/>
                <w:szCs w:val="20"/>
              </w:rPr>
            </w:pPr>
            <w:r>
              <w:rPr>
                <w:sz w:val="20"/>
                <w:szCs w:val="20"/>
              </w:rPr>
              <w:t>P3</w:t>
            </w:r>
          </w:p>
        </w:tc>
        <w:tc>
          <w:tcPr>
            <w:tcW w:w="905" w:type="dxa"/>
          </w:tcPr>
          <w:p w14:paraId="22ADC34E" w14:textId="59996E0E" w:rsidR="003D42C1" w:rsidRPr="00B41BBA" w:rsidRDefault="003D42C1" w:rsidP="003D42C1">
            <w:pPr>
              <w:spacing w:line="240" w:lineRule="auto"/>
              <w:jc w:val="left"/>
              <w:rPr>
                <w:sz w:val="20"/>
                <w:szCs w:val="20"/>
              </w:rPr>
            </w:pPr>
            <w:r>
              <w:rPr>
                <w:sz w:val="20"/>
                <w:szCs w:val="20"/>
              </w:rPr>
              <w:t>88.7%</w:t>
            </w:r>
          </w:p>
        </w:tc>
        <w:tc>
          <w:tcPr>
            <w:tcW w:w="1615" w:type="dxa"/>
          </w:tcPr>
          <w:p w14:paraId="7F2A56C2" w14:textId="77777777" w:rsidR="003D42C1" w:rsidRPr="00B41BBA" w:rsidRDefault="003D42C1" w:rsidP="003D42C1">
            <w:pPr>
              <w:spacing w:line="240" w:lineRule="auto"/>
              <w:jc w:val="left"/>
              <w:rPr>
                <w:sz w:val="20"/>
                <w:szCs w:val="20"/>
              </w:rPr>
            </w:pPr>
            <w:r>
              <w:rPr>
                <w:sz w:val="20"/>
                <w:szCs w:val="20"/>
              </w:rPr>
              <w:t>91.5%</w:t>
            </w:r>
          </w:p>
        </w:tc>
      </w:tr>
      <w:tr w:rsidR="003D42C1" w:rsidRPr="00B41BBA" w14:paraId="6456B39D" w14:textId="77777777" w:rsidTr="003D42C1">
        <w:tc>
          <w:tcPr>
            <w:tcW w:w="1005" w:type="dxa"/>
          </w:tcPr>
          <w:p w14:paraId="7930937A" w14:textId="77777777" w:rsidR="003D42C1" w:rsidRPr="00B41BBA" w:rsidRDefault="003D42C1" w:rsidP="003D42C1">
            <w:pPr>
              <w:spacing w:line="240" w:lineRule="auto"/>
              <w:jc w:val="left"/>
              <w:rPr>
                <w:sz w:val="20"/>
                <w:szCs w:val="20"/>
              </w:rPr>
            </w:pPr>
            <w:r>
              <w:rPr>
                <w:sz w:val="20"/>
                <w:szCs w:val="20"/>
              </w:rPr>
              <w:t>P4</w:t>
            </w:r>
          </w:p>
        </w:tc>
        <w:tc>
          <w:tcPr>
            <w:tcW w:w="905" w:type="dxa"/>
          </w:tcPr>
          <w:p w14:paraId="57969D2A" w14:textId="7C5C6A6F" w:rsidR="003D42C1" w:rsidRPr="00B41BBA" w:rsidRDefault="003D42C1" w:rsidP="003D42C1">
            <w:pPr>
              <w:spacing w:line="240" w:lineRule="auto"/>
              <w:jc w:val="left"/>
              <w:rPr>
                <w:sz w:val="20"/>
                <w:szCs w:val="20"/>
              </w:rPr>
            </w:pPr>
            <w:r w:rsidRPr="00EC50F3">
              <w:rPr>
                <w:color w:val="FF0000"/>
                <w:sz w:val="20"/>
                <w:szCs w:val="20"/>
              </w:rPr>
              <w:t>0.0%</w:t>
            </w:r>
          </w:p>
        </w:tc>
        <w:tc>
          <w:tcPr>
            <w:tcW w:w="1615" w:type="dxa"/>
          </w:tcPr>
          <w:p w14:paraId="48183930" w14:textId="77777777" w:rsidR="003D42C1" w:rsidRPr="00B41BBA" w:rsidRDefault="003D42C1" w:rsidP="003D42C1">
            <w:pPr>
              <w:spacing w:line="240" w:lineRule="auto"/>
              <w:jc w:val="left"/>
              <w:rPr>
                <w:sz w:val="20"/>
                <w:szCs w:val="20"/>
              </w:rPr>
            </w:pPr>
            <w:r>
              <w:rPr>
                <w:sz w:val="20"/>
                <w:szCs w:val="20"/>
              </w:rPr>
              <w:t>33.8%</w:t>
            </w:r>
          </w:p>
        </w:tc>
      </w:tr>
      <w:tr w:rsidR="003D42C1" w:rsidRPr="00B41BBA" w14:paraId="66B5AC4D" w14:textId="77777777" w:rsidTr="003D42C1">
        <w:tc>
          <w:tcPr>
            <w:tcW w:w="1005" w:type="dxa"/>
          </w:tcPr>
          <w:p w14:paraId="6D356B52" w14:textId="77777777" w:rsidR="003D42C1" w:rsidRPr="00B41BBA" w:rsidRDefault="003D42C1" w:rsidP="003D42C1">
            <w:pPr>
              <w:spacing w:line="240" w:lineRule="auto"/>
              <w:jc w:val="left"/>
              <w:rPr>
                <w:sz w:val="20"/>
                <w:szCs w:val="20"/>
              </w:rPr>
            </w:pPr>
            <w:r>
              <w:rPr>
                <w:sz w:val="20"/>
                <w:szCs w:val="20"/>
              </w:rPr>
              <w:t>P5</w:t>
            </w:r>
          </w:p>
        </w:tc>
        <w:tc>
          <w:tcPr>
            <w:tcW w:w="905" w:type="dxa"/>
          </w:tcPr>
          <w:p w14:paraId="35630819" w14:textId="77777777" w:rsidR="003D42C1" w:rsidRPr="00B41BBA" w:rsidRDefault="003D42C1" w:rsidP="003D42C1">
            <w:pPr>
              <w:spacing w:line="240" w:lineRule="auto"/>
              <w:jc w:val="left"/>
              <w:rPr>
                <w:sz w:val="20"/>
                <w:szCs w:val="20"/>
              </w:rPr>
            </w:pPr>
            <w:r>
              <w:rPr>
                <w:sz w:val="20"/>
                <w:szCs w:val="20"/>
              </w:rPr>
              <w:t>6.5%</w:t>
            </w:r>
          </w:p>
        </w:tc>
        <w:tc>
          <w:tcPr>
            <w:tcW w:w="1615" w:type="dxa"/>
          </w:tcPr>
          <w:p w14:paraId="333A82B8" w14:textId="77777777" w:rsidR="003D42C1" w:rsidRPr="00B41BBA" w:rsidRDefault="003D42C1" w:rsidP="003D42C1">
            <w:pPr>
              <w:spacing w:line="240" w:lineRule="auto"/>
              <w:jc w:val="left"/>
              <w:rPr>
                <w:sz w:val="20"/>
                <w:szCs w:val="20"/>
              </w:rPr>
            </w:pPr>
            <w:r>
              <w:rPr>
                <w:sz w:val="20"/>
                <w:szCs w:val="20"/>
              </w:rPr>
              <w:t>47.7%</w:t>
            </w:r>
          </w:p>
        </w:tc>
      </w:tr>
      <w:tr w:rsidR="003D42C1" w:rsidRPr="00B41BBA" w14:paraId="1730E53F" w14:textId="77777777" w:rsidTr="003D42C1">
        <w:tc>
          <w:tcPr>
            <w:tcW w:w="1005" w:type="dxa"/>
          </w:tcPr>
          <w:p w14:paraId="629FEF8B" w14:textId="77777777" w:rsidR="003D42C1" w:rsidRPr="00F24771" w:rsidRDefault="003D42C1" w:rsidP="003D42C1">
            <w:pPr>
              <w:spacing w:line="240" w:lineRule="auto"/>
              <w:jc w:val="left"/>
              <w:rPr>
                <w:b/>
                <w:sz w:val="20"/>
                <w:szCs w:val="20"/>
              </w:rPr>
            </w:pPr>
            <w:r w:rsidRPr="00F24771">
              <w:rPr>
                <w:b/>
                <w:sz w:val="20"/>
                <w:szCs w:val="20"/>
              </w:rPr>
              <w:t>Average</w:t>
            </w:r>
          </w:p>
        </w:tc>
        <w:tc>
          <w:tcPr>
            <w:tcW w:w="905" w:type="dxa"/>
          </w:tcPr>
          <w:p w14:paraId="2CB5A514" w14:textId="77777777" w:rsidR="003D42C1" w:rsidRPr="00F24771" w:rsidRDefault="003D42C1" w:rsidP="003D42C1">
            <w:pPr>
              <w:spacing w:line="240" w:lineRule="auto"/>
              <w:jc w:val="left"/>
              <w:rPr>
                <w:b/>
                <w:sz w:val="20"/>
                <w:szCs w:val="20"/>
              </w:rPr>
            </w:pPr>
            <w:r w:rsidRPr="00F24771">
              <w:rPr>
                <w:b/>
                <w:sz w:val="20"/>
                <w:szCs w:val="20"/>
              </w:rPr>
              <w:t>28.9%</w:t>
            </w:r>
          </w:p>
        </w:tc>
        <w:tc>
          <w:tcPr>
            <w:tcW w:w="1615" w:type="dxa"/>
          </w:tcPr>
          <w:p w14:paraId="4F8AB43A" w14:textId="77777777" w:rsidR="003D42C1" w:rsidRPr="00F24771" w:rsidRDefault="003D42C1" w:rsidP="003D42C1">
            <w:pPr>
              <w:spacing w:line="240" w:lineRule="auto"/>
              <w:jc w:val="left"/>
              <w:rPr>
                <w:b/>
                <w:sz w:val="20"/>
                <w:szCs w:val="20"/>
              </w:rPr>
            </w:pPr>
            <w:r>
              <w:rPr>
                <w:b/>
                <w:sz w:val="20"/>
                <w:szCs w:val="20"/>
              </w:rPr>
              <w:t>49.1</w:t>
            </w:r>
            <w:r w:rsidRPr="00F24771">
              <w:rPr>
                <w:b/>
                <w:sz w:val="20"/>
                <w:szCs w:val="20"/>
              </w:rPr>
              <w:t>%</w:t>
            </w:r>
          </w:p>
        </w:tc>
      </w:tr>
    </w:tbl>
    <w:tbl>
      <w:tblPr>
        <w:tblStyle w:val="TableGrid"/>
        <w:tblpPr w:leftFromText="180" w:rightFromText="180" w:vertAnchor="text" w:horzAnchor="page" w:tblpX="7210" w:tblpYSpec="outside"/>
        <w:tblOverlap w:val="never"/>
        <w:tblW w:w="0" w:type="auto"/>
        <w:tblLook w:val="04A0" w:firstRow="1" w:lastRow="0" w:firstColumn="1" w:lastColumn="0" w:noHBand="0" w:noVBand="1"/>
        <w:tblCaption w:val="Average F1 Score - DRONE vs RF"/>
      </w:tblPr>
      <w:tblGrid>
        <w:gridCol w:w="1005"/>
        <w:gridCol w:w="905"/>
        <w:gridCol w:w="1800"/>
      </w:tblGrid>
      <w:tr w:rsidR="003D42C1" w:rsidRPr="00B41BBA" w14:paraId="1CB84D2F" w14:textId="77777777" w:rsidTr="003D42C1">
        <w:tc>
          <w:tcPr>
            <w:tcW w:w="1005" w:type="dxa"/>
          </w:tcPr>
          <w:p w14:paraId="1CBE512E" w14:textId="77777777" w:rsidR="003D42C1" w:rsidRPr="00B41BBA" w:rsidRDefault="003D42C1" w:rsidP="003D42C1">
            <w:pPr>
              <w:spacing w:line="240" w:lineRule="auto"/>
              <w:jc w:val="left"/>
              <w:rPr>
                <w:sz w:val="20"/>
                <w:szCs w:val="20"/>
              </w:rPr>
            </w:pPr>
            <w:r w:rsidRPr="00B41BBA">
              <w:rPr>
                <w:sz w:val="20"/>
                <w:szCs w:val="20"/>
              </w:rPr>
              <w:t>Class</w:t>
            </w:r>
          </w:p>
        </w:tc>
        <w:tc>
          <w:tcPr>
            <w:tcW w:w="905" w:type="dxa"/>
          </w:tcPr>
          <w:p w14:paraId="4C3D15E5" w14:textId="77777777" w:rsidR="003D42C1" w:rsidRPr="00B41BBA" w:rsidRDefault="003D42C1" w:rsidP="003D42C1">
            <w:pPr>
              <w:spacing w:line="240" w:lineRule="auto"/>
              <w:jc w:val="left"/>
              <w:rPr>
                <w:sz w:val="20"/>
                <w:szCs w:val="20"/>
              </w:rPr>
            </w:pPr>
            <w:r>
              <w:rPr>
                <w:sz w:val="20"/>
                <w:szCs w:val="20"/>
              </w:rPr>
              <w:t>DRONE</w:t>
            </w:r>
          </w:p>
        </w:tc>
        <w:tc>
          <w:tcPr>
            <w:tcW w:w="1800" w:type="dxa"/>
          </w:tcPr>
          <w:p w14:paraId="5E7DD745" w14:textId="77777777" w:rsidR="003D42C1" w:rsidRPr="00B41BBA" w:rsidRDefault="003D42C1" w:rsidP="003D42C1">
            <w:pPr>
              <w:spacing w:line="240" w:lineRule="auto"/>
              <w:jc w:val="left"/>
              <w:rPr>
                <w:sz w:val="20"/>
                <w:szCs w:val="20"/>
              </w:rPr>
            </w:pPr>
            <w:r>
              <w:rPr>
                <w:sz w:val="20"/>
                <w:szCs w:val="20"/>
              </w:rPr>
              <w:t>RF – {18, 12, 2}</w:t>
            </w:r>
          </w:p>
        </w:tc>
      </w:tr>
      <w:tr w:rsidR="003D42C1" w:rsidRPr="00B41BBA" w14:paraId="5B02EC73" w14:textId="77777777" w:rsidTr="003D42C1">
        <w:tc>
          <w:tcPr>
            <w:tcW w:w="1005" w:type="dxa"/>
          </w:tcPr>
          <w:p w14:paraId="6575B2C1" w14:textId="77777777" w:rsidR="003D42C1" w:rsidRPr="00B41BBA" w:rsidRDefault="003D42C1" w:rsidP="003D42C1">
            <w:pPr>
              <w:spacing w:line="240" w:lineRule="auto"/>
              <w:jc w:val="left"/>
              <w:rPr>
                <w:sz w:val="20"/>
                <w:szCs w:val="20"/>
              </w:rPr>
            </w:pPr>
            <w:r>
              <w:rPr>
                <w:sz w:val="20"/>
                <w:szCs w:val="20"/>
              </w:rPr>
              <w:t>P1</w:t>
            </w:r>
          </w:p>
        </w:tc>
        <w:tc>
          <w:tcPr>
            <w:tcW w:w="905" w:type="dxa"/>
          </w:tcPr>
          <w:p w14:paraId="6F57762B" w14:textId="77777777" w:rsidR="003D42C1" w:rsidRPr="00B41BBA" w:rsidRDefault="003D42C1" w:rsidP="003D42C1">
            <w:pPr>
              <w:spacing w:line="240" w:lineRule="auto"/>
              <w:jc w:val="left"/>
              <w:rPr>
                <w:sz w:val="20"/>
                <w:szCs w:val="20"/>
              </w:rPr>
            </w:pPr>
            <w:r>
              <w:rPr>
                <w:sz w:val="20"/>
                <w:szCs w:val="20"/>
              </w:rPr>
              <w:t>22.4%</w:t>
            </w:r>
          </w:p>
        </w:tc>
        <w:tc>
          <w:tcPr>
            <w:tcW w:w="1800" w:type="dxa"/>
          </w:tcPr>
          <w:p w14:paraId="095D4A95" w14:textId="77777777" w:rsidR="003D42C1" w:rsidRPr="00B41BBA" w:rsidRDefault="003D42C1" w:rsidP="003D42C1">
            <w:pPr>
              <w:spacing w:line="240" w:lineRule="auto"/>
              <w:jc w:val="left"/>
              <w:rPr>
                <w:sz w:val="20"/>
                <w:szCs w:val="20"/>
              </w:rPr>
            </w:pPr>
            <w:r>
              <w:rPr>
                <w:sz w:val="20"/>
                <w:szCs w:val="20"/>
              </w:rPr>
              <w:t>61.97%</w:t>
            </w:r>
          </w:p>
        </w:tc>
      </w:tr>
      <w:tr w:rsidR="003D42C1" w:rsidRPr="00B41BBA" w14:paraId="1E725B44" w14:textId="77777777" w:rsidTr="003D42C1">
        <w:tc>
          <w:tcPr>
            <w:tcW w:w="1005" w:type="dxa"/>
          </w:tcPr>
          <w:p w14:paraId="1A35EC12" w14:textId="77777777" w:rsidR="003D42C1" w:rsidRPr="00B41BBA" w:rsidRDefault="003D42C1" w:rsidP="003D42C1">
            <w:pPr>
              <w:spacing w:line="240" w:lineRule="auto"/>
              <w:jc w:val="left"/>
              <w:rPr>
                <w:sz w:val="20"/>
                <w:szCs w:val="20"/>
              </w:rPr>
            </w:pPr>
            <w:r>
              <w:rPr>
                <w:sz w:val="20"/>
                <w:szCs w:val="20"/>
              </w:rPr>
              <w:t>P2</w:t>
            </w:r>
          </w:p>
        </w:tc>
        <w:tc>
          <w:tcPr>
            <w:tcW w:w="905" w:type="dxa"/>
          </w:tcPr>
          <w:p w14:paraId="21AE1E6C" w14:textId="77777777" w:rsidR="003D42C1" w:rsidRPr="00B41BBA" w:rsidRDefault="003D42C1" w:rsidP="003D42C1">
            <w:pPr>
              <w:spacing w:line="240" w:lineRule="auto"/>
              <w:jc w:val="left"/>
              <w:rPr>
                <w:sz w:val="20"/>
                <w:szCs w:val="20"/>
              </w:rPr>
            </w:pPr>
            <w:r>
              <w:rPr>
                <w:sz w:val="20"/>
                <w:szCs w:val="20"/>
              </w:rPr>
              <w:t>14.8%</w:t>
            </w:r>
          </w:p>
        </w:tc>
        <w:tc>
          <w:tcPr>
            <w:tcW w:w="1800" w:type="dxa"/>
          </w:tcPr>
          <w:p w14:paraId="2FD1CB55" w14:textId="77777777" w:rsidR="003D42C1" w:rsidRPr="00B41BBA" w:rsidRDefault="003D42C1" w:rsidP="003D42C1">
            <w:pPr>
              <w:spacing w:line="240" w:lineRule="auto"/>
              <w:jc w:val="left"/>
              <w:rPr>
                <w:sz w:val="20"/>
                <w:szCs w:val="20"/>
              </w:rPr>
            </w:pPr>
            <w:r>
              <w:rPr>
                <w:sz w:val="20"/>
                <w:szCs w:val="20"/>
              </w:rPr>
              <w:t>46.05%</w:t>
            </w:r>
          </w:p>
        </w:tc>
      </w:tr>
      <w:tr w:rsidR="003D42C1" w:rsidRPr="00B41BBA" w14:paraId="39A79339" w14:textId="77777777" w:rsidTr="003D42C1">
        <w:tc>
          <w:tcPr>
            <w:tcW w:w="1005" w:type="dxa"/>
          </w:tcPr>
          <w:p w14:paraId="2423FBF3" w14:textId="77777777" w:rsidR="003D42C1" w:rsidRPr="00B41BBA" w:rsidRDefault="003D42C1" w:rsidP="003D42C1">
            <w:pPr>
              <w:spacing w:line="240" w:lineRule="auto"/>
              <w:jc w:val="left"/>
              <w:rPr>
                <w:sz w:val="20"/>
                <w:szCs w:val="20"/>
              </w:rPr>
            </w:pPr>
            <w:r>
              <w:rPr>
                <w:sz w:val="20"/>
                <w:szCs w:val="20"/>
              </w:rPr>
              <w:t>P3</w:t>
            </w:r>
          </w:p>
        </w:tc>
        <w:tc>
          <w:tcPr>
            <w:tcW w:w="905" w:type="dxa"/>
          </w:tcPr>
          <w:p w14:paraId="13854E41" w14:textId="77777777" w:rsidR="003D42C1" w:rsidRPr="00B41BBA" w:rsidRDefault="003D42C1" w:rsidP="003D42C1">
            <w:pPr>
              <w:spacing w:line="240" w:lineRule="auto"/>
              <w:jc w:val="left"/>
              <w:rPr>
                <w:sz w:val="20"/>
                <w:szCs w:val="20"/>
              </w:rPr>
            </w:pPr>
            <w:r>
              <w:rPr>
                <w:sz w:val="20"/>
                <w:szCs w:val="20"/>
              </w:rPr>
              <w:t>79.2%</w:t>
            </w:r>
          </w:p>
        </w:tc>
        <w:tc>
          <w:tcPr>
            <w:tcW w:w="1800" w:type="dxa"/>
          </w:tcPr>
          <w:p w14:paraId="7C17D732" w14:textId="77777777" w:rsidR="003D42C1" w:rsidRPr="00B41BBA" w:rsidRDefault="003D42C1" w:rsidP="003D42C1">
            <w:pPr>
              <w:spacing w:line="240" w:lineRule="auto"/>
              <w:jc w:val="left"/>
              <w:rPr>
                <w:sz w:val="20"/>
                <w:szCs w:val="20"/>
              </w:rPr>
            </w:pPr>
            <w:r>
              <w:rPr>
                <w:sz w:val="20"/>
                <w:szCs w:val="20"/>
              </w:rPr>
              <w:t>68.34%</w:t>
            </w:r>
          </w:p>
        </w:tc>
      </w:tr>
      <w:tr w:rsidR="003D42C1" w:rsidRPr="00B41BBA" w14:paraId="2F64AA63" w14:textId="77777777" w:rsidTr="003D42C1">
        <w:tc>
          <w:tcPr>
            <w:tcW w:w="1005" w:type="dxa"/>
          </w:tcPr>
          <w:p w14:paraId="6CC7C77F" w14:textId="77777777" w:rsidR="003D42C1" w:rsidRPr="00B41BBA" w:rsidRDefault="003D42C1" w:rsidP="003D42C1">
            <w:pPr>
              <w:spacing w:line="240" w:lineRule="auto"/>
              <w:jc w:val="left"/>
              <w:rPr>
                <w:sz w:val="20"/>
                <w:szCs w:val="20"/>
              </w:rPr>
            </w:pPr>
            <w:r>
              <w:rPr>
                <w:sz w:val="20"/>
                <w:szCs w:val="20"/>
              </w:rPr>
              <w:t>P4</w:t>
            </w:r>
          </w:p>
        </w:tc>
        <w:tc>
          <w:tcPr>
            <w:tcW w:w="905" w:type="dxa"/>
          </w:tcPr>
          <w:p w14:paraId="473D5284" w14:textId="77777777" w:rsidR="003D42C1" w:rsidRPr="00B41BBA" w:rsidRDefault="003D42C1" w:rsidP="003D42C1">
            <w:pPr>
              <w:spacing w:line="240" w:lineRule="auto"/>
              <w:jc w:val="left"/>
              <w:rPr>
                <w:sz w:val="20"/>
                <w:szCs w:val="20"/>
              </w:rPr>
            </w:pPr>
            <w:r w:rsidRPr="00EC50F3">
              <w:rPr>
                <w:color w:val="FF0000"/>
                <w:sz w:val="20"/>
                <w:szCs w:val="20"/>
              </w:rPr>
              <w:t>0.0%</w:t>
            </w:r>
          </w:p>
        </w:tc>
        <w:tc>
          <w:tcPr>
            <w:tcW w:w="1800" w:type="dxa"/>
          </w:tcPr>
          <w:p w14:paraId="169363B4" w14:textId="77777777" w:rsidR="003D42C1" w:rsidRPr="00B41BBA" w:rsidRDefault="003D42C1" w:rsidP="003D42C1">
            <w:pPr>
              <w:spacing w:line="240" w:lineRule="auto"/>
              <w:jc w:val="left"/>
              <w:rPr>
                <w:sz w:val="20"/>
                <w:szCs w:val="20"/>
              </w:rPr>
            </w:pPr>
            <w:r>
              <w:rPr>
                <w:sz w:val="20"/>
                <w:szCs w:val="20"/>
              </w:rPr>
              <w:t>55.13%</w:t>
            </w:r>
          </w:p>
        </w:tc>
      </w:tr>
      <w:tr w:rsidR="003D42C1" w:rsidRPr="00B41BBA" w14:paraId="4AD59A1E" w14:textId="77777777" w:rsidTr="003D42C1">
        <w:tc>
          <w:tcPr>
            <w:tcW w:w="1005" w:type="dxa"/>
          </w:tcPr>
          <w:p w14:paraId="43E96212" w14:textId="77777777" w:rsidR="003D42C1" w:rsidRPr="00B41BBA" w:rsidRDefault="003D42C1" w:rsidP="003D42C1">
            <w:pPr>
              <w:spacing w:line="240" w:lineRule="auto"/>
              <w:jc w:val="left"/>
              <w:rPr>
                <w:sz w:val="20"/>
                <w:szCs w:val="20"/>
              </w:rPr>
            </w:pPr>
            <w:r>
              <w:rPr>
                <w:sz w:val="20"/>
                <w:szCs w:val="20"/>
              </w:rPr>
              <w:t>P5</w:t>
            </w:r>
          </w:p>
        </w:tc>
        <w:tc>
          <w:tcPr>
            <w:tcW w:w="905" w:type="dxa"/>
          </w:tcPr>
          <w:p w14:paraId="6B6418AA" w14:textId="77777777" w:rsidR="003D42C1" w:rsidRPr="00B41BBA" w:rsidRDefault="003D42C1" w:rsidP="003D42C1">
            <w:pPr>
              <w:spacing w:line="240" w:lineRule="auto"/>
              <w:jc w:val="left"/>
              <w:rPr>
                <w:sz w:val="20"/>
                <w:szCs w:val="20"/>
              </w:rPr>
            </w:pPr>
            <w:r>
              <w:rPr>
                <w:sz w:val="20"/>
                <w:szCs w:val="20"/>
              </w:rPr>
              <w:t>6.55%</w:t>
            </w:r>
          </w:p>
        </w:tc>
        <w:tc>
          <w:tcPr>
            <w:tcW w:w="1800" w:type="dxa"/>
          </w:tcPr>
          <w:p w14:paraId="7A132093" w14:textId="77777777" w:rsidR="003D42C1" w:rsidRPr="00B41BBA" w:rsidRDefault="003D42C1" w:rsidP="003D42C1">
            <w:pPr>
              <w:spacing w:line="240" w:lineRule="auto"/>
              <w:jc w:val="left"/>
              <w:rPr>
                <w:sz w:val="20"/>
                <w:szCs w:val="20"/>
              </w:rPr>
            </w:pPr>
            <w:r>
              <w:rPr>
                <w:sz w:val="20"/>
                <w:szCs w:val="20"/>
              </w:rPr>
              <w:t>65.83%</w:t>
            </w:r>
          </w:p>
        </w:tc>
      </w:tr>
      <w:tr w:rsidR="003D42C1" w:rsidRPr="00B41BBA" w14:paraId="524C22C4" w14:textId="77777777" w:rsidTr="003D42C1">
        <w:tc>
          <w:tcPr>
            <w:tcW w:w="1005" w:type="dxa"/>
          </w:tcPr>
          <w:p w14:paraId="7F864E55" w14:textId="77777777" w:rsidR="003D42C1" w:rsidRPr="00F24771" w:rsidRDefault="003D42C1" w:rsidP="003D42C1">
            <w:pPr>
              <w:spacing w:line="240" w:lineRule="auto"/>
              <w:jc w:val="left"/>
              <w:rPr>
                <w:b/>
                <w:sz w:val="20"/>
                <w:szCs w:val="20"/>
              </w:rPr>
            </w:pPr>
            <w:r w:rsidRPr="00F24771">
              <w:rPr>
                <w:b/>
                <w:sz w:val="20"/>
                <w:szCs w:val="20"/>
              </w:rPr>
              <w:t>Average</w:t>
            </w:r>
          </w:p>
        </w:tc>
        <w:tc>
          <w:tcPr>
            <w:tcW w:w="905" w:type="dxa"/>
          </w:tcPr>
          <w:p w14:paraId="5E78001F" w14:textId="6FE995F9" w:rsidR="003D42C1" w:rsidRPr="00F24771" w:rsidRDefault="003D42C1" w:rsidP="003D42C1">
            <w:pPr>
              <w:spacing w:line="240" w:lineRule="auto"/>
              <w:jc w:val="left"/>
              <w:rPr>
                <w:b/>
                <w:sz w:val="20"/>
                <w:szCs w:val="20"/>
              </w:rPr>
            </w:pPr>
            <w:r w:rsidRPr="00F24771">
              <w:rPr>
                <w:b/>
                <w:sz w:val="20"/>
                <w:szCs w:val="20"/>
              </w:rPr>
              <w:t>36.4%</w:t>
            </w:r>
          </w:p>
        </w:tc>
        <w:tc>
          <w:tcPr>
            <w:tcW w:w="1800" w:type="dxa"/>
          </w:tcPr>
          <w:p w14:paraId="3CA99F2C" w14:textId="77777777" w:rsidR="003D42C1" w:rsidRPr="00F24771" w:rsidRDefault="003D42C1" w:rsidP="003D42C1">
            <w:pPr>
              <w:spacing w:line="240" w:lineRule="auto"/>
              <w:jc w:val="left"/>
              <w:rPr>
                <w:b/>
                <w:sz w:val="20"/>
                <w:szCs w:val="20"/>
              </w:rPr>
            </w:pPr>
            <w:r>
              <w:rPr>
                <w:b/>
                <w:sz w:val="20"/>
                <w:szCs w:val="20"/>
              </w:rPr>
              <w:t>59.47</w:t>
            </w:r>
            <w:r w:rsidRPr="00F24771">
              <w:rPr>
                <w:b/>
                <w:sz w:val="20"/>
                <w:szCs w:val="20"/>
              </w:rPr>
              <w:t>%</w:t>
            </w:r>
          </w:p>
        </w:tc>
      </w:tr>
    </w:tbl>
    <w:p w14:paraId="6D01E24A" w14:textId="2926D87D" w:rsidR="003D42C1" w:rsidRDefault="003D42C1" w:rsidP="00CB572E">
      <w:pPr>
        <w:pStyle w:val="Caption"/>
      </w:pPr>
    </w:p>
    <w:p w14:paraId="1955EB31" w14:textId="77777777" w:rsidR="003834BF" w:rsidRDefault="003834BF">
      <w:pPr>
        <w:spacing w:line="240" w:lineRule="auto"/>
        <w:jc w:val="left"/>
        <w:rPr>
          <w:b/>
          <w:sz w:val="20"/>
          <w:szCs w:val="20"/>
        </w:rPr>
      </w:pPr>
    </w:p>
    <w:p w14:paraId="71E5D62A" w14:textId="77777777" w:rsidR="003834BF" w:rsidRDefault="003834BF">
      <w:pPr>
        <w:spacing w:line="240" w:lineRule="auto"/>
        <w:jc w:val="left"/>
        <w:rPr>
          <w:b/>
          <w:sz w:val="20"/>
          <w:szCs w:val="20"/>
        </w:rPr>
      </w:pPr>
    </w:p>
    <w:p w14:paraId="32325A69" w14:textId="77777777" w:rsidR="00F24771" w:rsidRDefault="00F24771">
      <w:pPr>
        <w:spacing w:line="240" w:lineRule="auto"/>
        <w:jc w:val="left"/>
        <w:rPr>
          <w:b/>
          <w:sz w:val="20"/>
          <w:szCs w:val="20"/>
        </w:rPr>
      </w:pPr>
    </w:p>
    <w:tbl>
      <w:tblPr>
        <w:tblStyle w:val="TableGrid"/>
        <w:tblpPr w:leftFromText="180" w:rightFromText="180" w:vertAnchor="text" w:horzAnchor="page" w:tblpX="1630" w:tblpY="1858"/>
        <w:tblOverlap w:val="never"/>
        <w:tblW w:w="3523" w:type="dxa"/>
        <w:tblLook w:val="04A0" w:firstRow="1" w:lastRow="0" w:firstColumn="1" w:lastColumn="0" w:noHBand="0" w:noVBand="1"/>
      </w:tblPr>
      <w:tblGrid>
        <w:gridCol w:w="1049"/>
        <w:gridCol w:w="1034"/>
        <w:gridCol w:w="1440"/>
      </w:tblGrid>
      <w:tr w:rsidR="0073383B" w:rsidRPr="00B41BBA" w14:paraId="6775E5A8" w14:textId="77777777" w:rsidTr="0073383B">
        <w:trPr>
          <w:trHeight w:val="235"/>
        </w:trPr>
        <w:tc>
          <w:tcPr>
            <w:tcW w:w="1049" w:type="dxa"/>
          </w:tcPr>
          <w:p w14:paraId="59FDDDD0" w14:textId="77777777" w:rsidR="003D42C1" w:rsidRPr="00B41BBA" w:rsidRDefault="003D42C1" w:rsidP="003D42C1">
            <w:pPr>
              <w:spacing w:line="240" w:lineRule="auto"/>
              <w:jc w:val="left"/>
              <w:rPr>
                <w:sz w:val="20"/>
                <w:szCs w:val="20"/>
              </w:rPr>
            </w:pPr>
            <w:r w:rsidRPr="00B41BBA">
              <w:rPr>
                <w:sz w:val="20"/>
                <w:szCs w:val="20"/>
              </w:rPr>
              <w:t>Class</w:t>
            </w:r>
          </w:p>
        </w:tc>
        <w:tc>
          <w:tcPr>
            <w:tcW w:w="1034" w:type="dxa"/>
          </w:tcPr>
          <w:p w14:paraId="7B33652D" w14:textId="77777777" w:rsidR="003D42C1" w:rsidRPr="00B41BBA" w:rsidRDefault="003D42C1" w:rsidP="003D42C1">
            <w:pPr>
              <w:spacing w:line="240" w:lineRule="auto"/>
              <w:jc w:val="left"/>
              <w:rPr>
                <w:sz w:val="20"/>
                <w:szCs w:val="20"/>
              </w:rPr>
            </w:pPr>
            <w:r>
              <w:rPr>
                <w:sz w:val="20"/>
                <w:szCs w:val="20"/>
              </w:rPr>
              <w:t>DRONE</w:t>
            </w:r>
          </w:p>
        </w:tc>
        <w:tc>
          <w:tcPr>
            <w:tcW w:w="1440" w:type="dxa"/>
          </w:tcPr>
          <w:p w14:paraId="7DBD6FC5" w14:textId="623AD0EA" w:rsidR="003D42C1" w:rsidRPr="00B41BBA" w:rsidRDefault="003D42C1" w:rsidP="003D42C1">
            <w:pPr>
              <w:spacing w:line="240" w:lineRule="auto"/>
              <w:jc w:val="left"/>
              <w:rPr>
                <w:sz w:val="20"/>
                <w:szCs w:val="20"/>
              </w:rPr>
            </w:pPr>
            <w:r>
              <w:rPr>
                <w:sz w:val="20"/>
                <w:szCs w:val="20"/>
              </w:rPr>
              <w:t>RF – {</w:t>
            </w:r>
            <w:r w:rsidR="00967E9F">
              <w:rPr>
                <w:sz w:val="20"/>
                <w:szCs w:val="20"/>
              </w:rPr>
              <w:t>25, 2,</w:t>
            </w:r>
            <w:r>
              <w:rPr>
                <w:sz w:val="20"/>
                <w:szCs w:val="20"/>
              </w:rPr>
              <w:t>1}</w:t>
            </w:r>
          </w:p>
        </w:tc>
      </w:tr>
      <w:tr w:rsidR="0073383B" w:rsidRPr="00B41BBA" w14:paraId="6C3E8E33" w14:textId="77777777" w:rsidTr="0073383B">
        <w:trPr>
          <w:trHeight w:val="236"/>
        </w:trPr>
        <w:tc>
          <w:tcPr>
            <w:tcW w:w="1049" w:type="dxa"/>
          </w:tcPr>
          <w:p w14:paraId="30F83912" w14:textId="77777777" w:rsidR="003D42C1" w:rsidRPr="00B41BBA" w:rsidRDefault="003D42C1" w:rsidP="003D42C1">
            <w:pPr>
              <w:spacing w:line="240" w:lineRule="auto"/>
              <w:jc w:val="left"/>
              <w:rPr>
                <w:sz w:val="20"/>
                <w:szCs w:val="20"/>
              </w:rPr>
            </w:pPr>
            <w:r>
              <w:rPr>
                <w:sz w:val="20"/>
                <w:szCs w:val="20"/>
              </w:rPr>
              <w:t>P1</w:t>
            </w:r>
          </w:p>
        </w:tc>
        <w:tc>
          <w:tcPr>
            <w:tcW w:w="1034" w:type="dxa"/>
          </w:tcPr>
          <w:p w14:paraId="3DB2359D" w14:textId="77777777" w:rsidR="003D42C1" w:rsidRPr="00B41BBA" w:rsidRDefault="003D42C1" w:rsidP="003D42C1">
            <w:pPr>
              <w:spacing w:line="240" w:lineRule="auto"/>
              <w:jc w:val="left"/>
              <w:rPr>
                <w:sz w:val="20"/>
                <w:szCs w:val="20"/>
              </w:rPr>
            </w:pPr>
            <w:r>
              <w:rPr>
                <w:sz w:val="20"/>
                <w:szCs w:val="20"/>
              </w:rPr>
              <w:t>29.4%</w:t>
            </w:r>
          </w:p>
        </w:tc>
        <w:tc>
          <w:tcPr>
            <w:tcW w:w="1440" w:type="dxa"/>
          </w:tcPr>
          <w:p w14:paraId="78BFAC36" w14:textId="77777777" w:rsidR="003D42C1" w:rsidRPr="00B41BBA" w:rsidRDefault="003D42C1" w:rsidP="003D42C1">
            <w:pPr>
              <w:spacing w:line="240" w:lineRule="auto"/>
              <w:jc w:val="left"/>
              <w:rPr>
                <w:sz w:val="20"/>
                <w:szCs w:val="20"/>
              </w:rPr>
            </w:pPr>
            <w:r>
              <w:rPr>
                <w:sz w:val="20"/>
                <w:szCs w:val="20"/>
              </w:rPr>
              <w:t>61.80%</w:t>
            </w:r>
          </w:p>
        </w:tc>
      </w:tr>
      <w:tr w:rsidR="0073383B" w:rsidRPr="00B41BBA" w14:paraId="3D4BCC5C" w14:textId="77777777" w:rsidTr="0073383B">
        <w:trPr>
          <w:trHeight w:val="247"/>
        </w:trPr>
        <w:tc>
          <w:tcPr>
            <w:tcW w:w="1049" w:type="dxa"/>
          </w:tcPr>
          <w:p w14:paraId="36E21AA9" w14:textId="77777777" w:rsidR="003D42C1" w:rsidRPr="00B41BBA" w:rsidRDefault="003D42C1" w:rsidP="003D42C1">
            <w:pPr>
              <w:spacing w:line="240" w:lineRule="auto"/>
              <w:jc w:val="left"/>
              <w:rPr>
                <w:sz w:val="20"/>
                <w:szCs w:val="20"/>
              </w:rPr>
            </w:pPr>
            <w:r>
              <w:rPr>
                <w:sz w:val="20"/>
                <w:szCs w:val="20"/>
              </w:rPr>
              <w:t>P2</w:t>
            </w:r>
          </w:p>
        </w:tc>
        <w:tc>
          <w:tcPr>
            <w:tcW w:w="1034" w:type="dxa"/>
          </w:tcPr>
          <w:p w14:paraId="1B25A109" w14:textId="77777777" w:rsidR="003D42C1" w:rsidRPr="00B41BBA" w:rsidRDefault="003D42C1" w:rsidP="003D42C1">
            <w:pPr>
              <w:spacing w:line="240" w:lineRule="auto"/>
              <w:jc w:val="left"/>
              <w:rPr>
                <w:sz w:val="20"/>
                <w:szCs w:val="20"/>
              </w:rPr>
            </w:pPr>
            <w:r>
              <w:rPr>
                <w:sz w:val="20"/>
                <w:szCs w:val="20"/>
              </w:rPr>
              <w:t>20.0%</w:t>
            </w:r>
          </w:p>
        </w:tc>
        <w:tc>
          <w:tcPr>
            <w:tcW w:w="1440" w:type="dxa"/>
          </w:tcPr>
          <w:p w14:paraId="0D9F8F5E" w14:textId="77777777" w:rsidR="003D42C1" w:rsidRPr="00B41BBA" w:rsidRDefault="003D42C1" w:rsidP="003D42C1">
            <w:pPr>
              <w:spacing w:line="240" w:lineRule="auto"/>
              <w:jc w:val="left"/>
              <w:rPr>
                <w:sz w:val="20"/>
                <w:szCs w:val="20"/>
              </w:rPr>
            </w:pPr>
            <w:r>
              <w:rPr>
                <w:sz w:val="20"/>
                <w:szCs w:val="20"/>
              </w:rPr>
              <w:t>48.46%</w:t>
            </w:r>
          </w:p>
        </w:tc>
      </w:tr>
      <w:tr w:rsidR="0073383B" w:rsidRPr="00B41BBA" w14:paraId="77FE58CF" w14:textId="77777777" w:rsidTr="0073383B">
        <w:trPr>
          <w:trHeight w:val="236"/>
        </w:trPr>
        <w:tc>
          <w:tcPr>
            <w:tcW w:w="1049" w:type="dxa"/>
          </w:tcPr>
          <w:p w14:paraId="1FEBBCA4" w14:textId="77777777" w:rsidR="003D42C1" w:rsidRPr="00B41BBA" w:rsidRDefault="003D42C1" w:rsidP="003D42C1">
            <w:pPr>
              <w:spacing w:line="240" w:lineRule="auto"/>
              <w:jc w:val="left"/>
              <w:rPr>
                <w:sz w:val="20"/>
                <w:szCs w:val="20"/>
              </w:rPr>
            </w:pPr>
            <w:r>
              <w:rPr>
                <w:sz w:val="20"/>
                <w:szCs w:val="20"/>
              </w:rPr>
              <w:t>P3</w:t>
            </w:r>
          </w:p>
        </w:tc>
        <w:tc>
          <w:tcPr>
            <w:tcW w:w="1034" w:type="dxa"/>
          </w:tcPr>
          <w:p w14:paraId="31B0A38A" w14:textId="77777777" w:rsidR="003D42C1" w:rsidRPr="00B41BBA" w:rsidRDefault="003D42C1" w:rsidP="003D42C1">
            <w:pPr>
              <w:spacing w:line="240" w:lineRule="auto"/>
              <w:jc w:val="left"/>
              <w:rPr>
                <w:sz w:val="20"/>
                <w:szCs w:val="20"/>
              </w:rPr>
            </w:pPr>
            <w:r>
              <w:rPr>
                <w:sz w:val="20"/>
                <w:szCs w:val="20"/>
              </w:rPr>
              <w:t>88.7%</w:t>
            </w:r>
          </w:p>
        </w:tc>
        <w:tc>
          <w:tcPr>
            <w:tcW w:w="1440" w:type="dxa"/>
          </w:tcPr>
          <w:p w14:paraId="607EB54E" w14:textId="77777777" w:rsidR="003D42C1" w:rsidRPr="00B41BBA" w:rsidRDefault="003D42C1" w:rsidP="003D42C1">
            <w:pPr>
              <w:spacing w:line="240" w:lineRule="auto"/>
              <w:jc w:val="left"/>
              <w:rPr>
                <w:sz w:val="20"/>
                <w:szCs w:val="20"/>
              </w:rPr>
            </w:pPr>
            <w:r>
              <w:rPr>
                <w:sz w:val="20"/>
                <w:szCs w:val="20"/>
              </w:rPr>
              <w:t>87.79%</w:t>
            </w:r>
          </w:p>
        </w:tc>
      </w:tr>
      <w:tr w:rsidR="0073383B" w:rsidRPr="00B41BBA" w14:paraId="51AAC677" w14:textId="77777777" w:rsidTr="0073383B">
        <w:trPr>
          <w:trHeight w:val="247"/>
        </w:trPr>
        <w:tc>
          <w:tcPr>
            <w:tcW w:w="1049" w:type="dxa"/>
          </w:tcPr>
          <w:p w14:paraId="73A1F77B" w14:textId="77777777" w:rsidR="003D42C1" w:rsidRPr="00B41BBA" w:rsidRDefault="003D42C1" w:rsidP="003D42C1">
            <w:pPr>
              <w:spacing w:line="240" w:lineRule="auto"/>
              <w:jc w:val="left"/>
              <w:rPr>
                <w:sz w:val="20"/>
                <w:szCs w:val="20"/>
              </w:rPr>
            </w:pPr>
            <w:r>
              <w:rPr>
                <w:sz w:val="20"/>
                <w:szCs w:val="20"/>
              </w:rPr>
              <w:t>P4</w:t>
            </w:r>
          </w:p>
        </w:tc>
        <w:tc>
          <w:tcPr>
            <w:tcW w:w="1034" w:type="dxa"/>
          </w:tcPr>
          <w:p w14:paraId="27A0144F" w14:textId="77777777" w:rsidR="003D42C1" w:rsidRPr="00B41BBA" w:rsidRDefault="003D42C1" w:rsidP="003D42C1">
            <w:pPr>
              <w:spacing w:line="240" w:lineRule="auto"/>
              <w:jc w:val="left"/>
              <w:rPr>
                <w:sz w:val="20"/>
                <w:szCs w:val="20"/>
              </w:rPr>
            </w:pPr>
            <w:r w:rsidRPr="00EC50F3">
              <w:rPr>
                <w:color w:val="FF0000"/>
                <w:sz w:val="20"/>
                <w:szCs w:val="20"/>
              </w:rPr>
              <w:t>0.0%</w:t>
            </w:r>
          </w:p>
        </w:tc>
        <w:tc>
          <w:tcPr>
            <w:tcW w:w="1440" w:type="dxa"/>
          </w:tcPr>
          <w:p w14:paraId="4337E075" w14:textId="2F73CB54" w:rsidR="003D42C1" w:rsidRPr="00B41BBA" w:rsidRDefault="003D42C1" w:rsidP="003D42C1">
            <w:pPr>
              <w:spacing w:line="240" w:lineRule="auto"/>
              <w:jc w:val="left"/>
              <w:rPr>
                <w:sz w:val="20"/>
                <w:szCs w:val="20"/>
              </w:rPr>
            </w:pPr>
            <w:r>
              <w:rPr>
                <w:sz w:val="20"/>
                <w:szCs w:val="20"/>
              </w:rPr>
              <w:t>53.27%</w:t>
            </w:r>
          </w:p>
        </w:tc>
      </w:tr>
      <w:tr w:rsidR="0073383B" w:rsidRPr="00B41BBA" w14:paraId="247CA5EA" w14:textId="77777777" w:rsidTr="0073383B">
        <w:trPr>
          <w:trHeight w:val="236"/>
        </w:trPr>
        <w:tc>
          <w:tcPr>
            <w:tcW w:w="1049" w:type="dxa"/>
          </w:tcPr>
          <w:p w14:paraId="1F8C9488" w14:textId="77777777" w:rsidR="003D42C1" w:rsidRPr="00B41BBA" w:rsidRDefault="003D42C1" w:rsidP="003D42C1">
            <w:pPr>
              <w:spacing w:line="240" w:lineRule="auto"/>
              <w:jc w:val="left"/>
              <w:rPr>
                <w:sz w:val="20"/>
                <w:szCs w:val="20"/>
              </w:rPr>
            </w:pPr>
            <w:r>
              <w:rPr>
                <w:sz w:val="20"/>
                <w:szCs w:val="20"/>
              </w:rPr>
              <w:t>P5</w:t>
            </w:r>
          </w:p>
        </w:tc>
        <w:tc>
          <w:tcPr>
            <w:tcW w:w="1034" w:type="dxa"/>
          </w:tcPr>
          <w:p w14:paraId="6F2ADBF4" w14:textId="2FA4C02C" w:rsidR="003D42C1" w:rsidRPr="00B41BBA" w:rsidRDefault="003D42C1" w:rsidP="003D42C1">
            <w:pPr>
              <w:spacing w:line="240" w:lineRule="auto"/>
              <w:jc w:val="left"/>
              <w:rPr>
                <w:sz w:val="20"/>
                <w:szCs w:val="20"/>
              </w:rPr>
            </w:pPr>
            <w:r>
              <w:rPr>
                <w:sz w:val="20"/>
                <w:szCs w:val="20"/>
              </w:rPr>
              <w:t>6.5%</w:t>
            </w:r>
          </w:p>
        </w:tc>
        <w:tc>
          <w:tcPr>
            <w:tcW w:w="1440" w:type="dxa"/>
          </w:tcPr>
          <w:p w14:paraId="5A450278" w14:textId="0D174C6D" w:rsidR="003D42C1" w:rsidRPr="00B41BBA" w:rsidRDefault="003D42C1" w:rsidP="003D42C1">
            <w:pPr>
              <w:spacing w:line="240" w:lineRule="auto"/>
              <w:jc w:val="left"/>
              <w:rPr>
                <w:sz w:val="20"/>
                <w:szCs w:val="20"/>
              </w:rPr>
            </w:pPr>
            <w:r>
              <w:rPr>
                <w:sz w:val="20"/>
                <w:szCs w:val="20"/>
              </w:rPr>
              <w:t>60.13%</w:t>
            </w:r>
          </w:p>
        </w:tc>
      </w:tr>
      <w:tr w:rsidR="0073383B" w:rsidRPr="00B41BBA" w14:paraId="59977404" w14:textId="77777777" w:rsidTr="0073383B">
        <w:trPr>
          <w:trHeight w:val="239"/>
        </w:trPr>
        <w:tc>
          <w:tcPr>
            <w:tcW w:w="1049" w:type="dxa"/>
          </w:tcPr>
          <w:p w14:paraId="5CF5C032" w14:textId="77777777" w:rsidR="0073383B" w:rsidRPr="00F24771" w:rsidRDefault="0073383B" w:rsidP="003D42C1">
            <w:pPr>
              <w:spacing w:line="240" w:lineRule="auto"/>
              <w:jc w:val="left"/>
              <w:rPr>
                <w:b/>
                <w:sz w:val="20"/>
                <w:szCs w:val="20"/>
              </w:rPr>
            </w:pPr>
            <w:r w:rsidRPr="00F24771">
              <w:rPr>
                <w:b/>
                <w:sz w:val="20"/>
                <w:szCs w:val="20"/>
              </w:rPr>
              <w:t>Average</w:t>
            </w:r>
          </w:p>
        </w:tc>
        <w:tc>
          <w:tcPr>
            <w:tcW w:w="1034" w:type="dxa"/>
          </w:tcPr>
          <w:p w14:paraId="26B3FD4E" w14:textId="59539499" w:rsidR="0073383B" w:rsidRDefault="0073383B" w:rsidP="003D42C1">
            <w:pPr>
              <w:spacing w:line="240" w:lineRule="auto"/>
              <w:jc w:val="left"/>
              <w:rPr>
                <w:b/>
                <w:sz w:val="20"/>
                <w:szCs w:val="20"/>
              </w:rPr>
            </w:pPr>
            <w:r w:rsidRPr="00F24771">
              <w:rPr>
                <w:b/>
                <w:sz w:val="20"/>
                <w:szCs w:val="20"/>
              </w:rPr>
              <w:t>28.9%</w:t>
            </w:r>
          </w:p>
        </w:tc>
        <w:tc>
          <w:tcPr>
            <w:tcW w:w="1440" w:type="dxa"/>
          </w:tcPr>
          <w:p w14:paraId="2695BD9A" w14:textId="70B68FB5" w:rsidR="0073383B" w:rsidRPr="00F24771" w:rsidRDefault="0073383B" w:rsidP="003D42C1">
            <w:pPr>
              <w:spacing w:line="240" w:lineRule="auto"/>
              <w:jc w:val="left"/>
              <w:rPr>
                <w:b/>
                <w:sz w:val="20"/>
                <w:szCs w:val="20"/>
              </w:rPr>
            </w:pPr>
            <w:r>
              <w:rPr>
                <w:b/>
                <w:sz w:val="20"/>
                <w:szCs w:val="20"/>
              </w:rPr>
              <w:t>62</w:t>
            </w:r>
            <w:r w:rsidRPr="00F24771">
              <w:rPr>
                <w:b/>
                <w:sz w:val="20"/>
                <w:szCs w:val="20"/>
              </w:rPr>
              <w:t>.</w:t>
            </w:r>
            <w:r>
              <w:rPr>
                <w:b/>
                <w:sz w:val="20"/>
                <w:szCs w:val="20"/>
              </w:rPr>
              <w:t>30</w:t>
            </w:r>
            <w:r w:rsidRPr="00F24771">
              <w:rPr>
                <w:b/>
                <w:sz w:val="20"/>
                <w:szCs w:val="20"/>
              </w:rPr>
              <w:t>%</w:t>
            </w:r>
          </w:p>
        </w:tc>
      </w:tr>
    </w:tbl>
    <w:p w14:paraId="6C3A411A" w14:textId="6DECFAC6" w:rsidR="00B41BBA" w:rsidRDefault="003D42C1">
      <w:pPr>
        <w:spacing w:line="240" w:lineRule="auto"/>
        <w:jc w:val="left"/>
        <w:rPr>
          <w:b/>
          <w:sz w:val="20"/>
          <w:szCs w:val="20"/>
        </w:rPr>
      </w:pPr>
      <w:r>
        <w:rPr>
          <w:noProof/>
        </w:rPr>
        <mc:AlternateContent>
          <mc:Choice Requires="wps">
            <w:drawing>
              <wp:anchor distT="0" distB="0" distL="114300" distR="114300" simplePos="0" relativeHeight="251685888" behindDoc="0" locked="0" layoutInCell="1" allowOverlap="1" wp14:anchorId="4C5BC733" wp14:editId="007DF513">
                <wp:simplePos x="0" y="0"/>
                <wp:positionH relativeFrom="column">
                  <wp:posOffset>-2125980</wp:posOffset>
                </wp:positionH>
                <wp:positionV relativeFrom="paragraph">
                  <wp:posOffset>2372644</wp:posOffset>
                </wp:positionV>
                <wp:extent cx="1713230" cy="23177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1713230" cy="231775"/>
                        </a:xfrm>
                        <a:prstGeom prst="rect">
                          <a:avLst/>
                        </a:prstGeom>
                        <a:solidFill>
                          <a:prstClr val="white"/>
                        </a:solidFill>
                        <a:ln>
                          <a:noFill/>
                        </a:ln>
                        <a:effectLst/>
                      </wps:spPr>
                      <wps:txbx>
                        <w:txbxContent>
                          <w:p w14:paraId="614EB8FF" w14:textId="0B4ED6A5" w:rsidR="003D42C1" w:rsidRPr="005963BD" w:rsidRDefault="003D42C1" w:rsidP="00CB572E">
                            <w:pPr>
                              <w:pStyle w:val="Caption"/>
                              <w:rPr>
                                <w:rFonts w:ascii="Arial" w:eastAsia="Times New Roman" w:hAnsi="Arial" w:cs="Arial"/>
                                <w:noProof/>
                                <w:color w:val="000000"/>
                                <w:sz w:val="20"/>
                                <w:szCs w:val="20"/>
                              </w:rPr>
                            </w:pPr>
                            <w:r>
                              <w:t xml:space="preserve">Table 3: Average </w:t>
                            </w:r>
                            <w:r w:rsidR="005867E9">
                              <w:t>Precision</w:t>
                            </w:r>
                            <w:r>
                              <w:t xml:space="preserve">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BC733" id="Text Box 28" o:spid="_x0000_s1035" type="#_x0000_t202" style="position:absolute;margin-left:-167.4pt;margin-top:186.8pt;width:134.9pt;height:1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" stroked="f">
                <v:textbox inset="0,0,0,0">
                  <w:txbxContent>
                    <w:p w14:paraId="614EB8FF" w14:textId="0B4ED6A5" w:rsidR="003D42C1" w:rsidRPr="005963BD" w:rsidRDefault="003D42C1" w:rsidP="00CB572E">
                      <w:pPr>
                        <w:pStyle w:val="Caption"/>
                        <w:rPr>
                          <w:rFonts w:ascii="Arial" w:eastAsia="Times New Roman" w:hAnsi="Arial" w:cs="Arial"/>
                          <w:noProof/>
                          <w:color w:val="000000"/>
                          <w:sz w:val="20"/>
                          <w:szCs w:val="20"/>
                        </w:rPr>
                      </w:pPr>
                      <w:r>
                        <w:t xml:space="preserve">Table 3: Average </w:t>
                      </w:r>
                      <w:r w:rsidR="005867E9">
                        <w:t>Precision</w:t>
                      </w:r>
                      <w:r>
                        <w:t xml:space="preserve"> Score</w:t>
                      </w:r>
                    </w:p>
                  </w:txbxContent>
                </v:textbox>
                <w10:wrap type="topAndBottom"/>
              </v:shape>
            </w:pict>
          </mc:Fallback>
        </mc:AlternateContent>
      </w:r>
      <w:r>
        <w:rPr>
          <w:noProof/>
        </w:rPr>
        <mc:AlternateContent>
          <mc:Choice Requires="wps">
            <w:drawing>
              <wp:anchor distT="0" distB="0" distL="114300" distR="114300" simplePos="0" relativeHeight="251683840" behindDoc="0" locked="0" layoutInCell="1" allowOverlap="1" wp14:anchorId="5010F089" wp14:editId="375D65DB">
                <wp:simplePos x="0" y="0"/>
                <wp:positionH relativeFrom="column">
                  <wp:posOffset>1529080</wp:posOffset>
                </wp:positionH>
                <wp:positionV relativeFrom="paragraph">
                  <wp:posOffset>542925</wp:posOffset>
                </wp:positionV>
                <wp:extent cx="1713230" cy="23177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1713230" cy="231775"/>
                        </a:xfrm>
                        <a:prstGeom prst="rect">
                          <a:avLst/>
                        </a:prstGeom>
                        <a:solidFill>
                          <a:prstClr val="white"/>
                        </a:solidFill>
                        <a:ln>
                          <a:noFill/>
                        </a:ln>
                        <a:effectLst/>
                      </wps:spPr>
                      <wps:txbx>
                        <w:txbxContent>
                          <w:p w14:paraId="07578819" w14:textId="19EE5759" w:rsidR="003D42C1" w:rsidRPr="005963BD" w:rsidRDefault="003D42C1" w:rsidP="00CB572E">
                            <w:pPr>
                              <w:pStyle w:val="Caption"/>
                              <w:rPr>
                                <w:rFonts w:ascii="Arial" w:eastAsia="Times New Roman" w:hAnsi="Arial" w:cs="Arial"/>
                                <w:noProof/>
                                <w:color w:val="000000"/>
                                <w:sz w:val="20"/>
                                <w:szCs w:val="20"/>
                              </w:rPr>
                            </w:pPr>
                            <w:r>
                              <w:t xml:space="preserve">Table 2: Average </w:t>
                            </w:r>
                            <w:r w:rsidR="005867E9">
                              <w:t>Recall</w:t>
                            </w:r>
                            <w:r>
                              <w:t xml:space="preserve">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0F089" id="Text Box 27" o:spid="_x0000_s1036" type="#_x0000_t202" style="position:absolute;margin-left:120.4pt;margin-top:42.75pt;width:134.9pt;height:1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" stroked="f">
                <v:textbox inset="0,0,0,0">
                  <w:txbxContent>
                    <w:p w14:paraId="07578819" w14:textId="19EE5759" w:rsidR="003D42C1" w:rsidRPr="005963BD" w:rsidRDefault="003D42C1" w:rsidP="00CB572E">
                      <w:pPr>
                        <w:pStyle w:val="Caption"/>
                        <w:rPr>
                          <w:rFonts w:ascii="Arial" w:eastAsia="Times New Roman" w:hAnsi="Arial" w:cs="Arial"/>
                          <w:noProof/>
                          <w:color w:val="000000"/>
                          <w:sz w:val="20"/>
                          <w:szCs w:val="20"/>
                        </w:rPr>
                      </w:pPr>
                      <w:r>
                        <w:t xml:space="preserve">Table 2: Average </w:t>
                      </w:r>
                      <w:r w:rsidR="005867E9">
                        <w:t>Recall</w:t>
                      </w:r>
                      <w:r>
                        <w:t xml:space="preserve"> Score</w:t>
                      </w:r>
                    </w:p>
                  </w:txbxContent>
                </v:textbox>
                <w10:wrap type="topAndBottom"/>
              </v:shape>
            </w:pict>
          </mc:Fallback>
        </mc:AlternateContent>
      </w:r>
      <w:r>
        <w:rPr>
          <w:noProof/>
        </w:rPr>
        <mc:AlternateContent>
          <mc:Choice Requires="wps">
            <w:drawing>
              <wp:anchor distT="0" distB="0" distL="114300" distR="114300" simplePos="0" relativeHeight="251681792" behindDoc="0" locked="0" layoutInCell="1" allowOverlap="1" wp14:anchorId="3A0F3434" wp14:editId="4AD07821">
                <wp:simplePos x="0" y="0"/>
                <wp:positionH relativeFrom="column">
                  <wp:posOffset>-2127885</wp:posOffset>
                </wp:positionH>
                <wp:positionV relativeFrom="paragraph">
                  <wp:posOffset>546100</wp:posOffset>
                </wp:positionV>
                <wp:extent cx="1535430" cy="130810"/>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1535430" cy="130810"/>
                        </a:xfrm>
                        <a:prstGeom prst="rect">
                          <a:avLst/>
                        </a:prstGeom>
                        <a:solidFill>
                          <a:prstClr val="white"/>
                        </a:solidFill>
                        <a:ln>
                          <a:noFill/>
                        </a:ln>
                        <a:effectLst/>
                      </wps:spPr>
                      <wps:txbx>
                        <w:txbxContent>
                          <w:p w14:paraId="7E118736" w14:textId="428193E5" w:rsidR="003D42C1" w:rsidRPr="005963BD" w:rsidRDefault="003D42C1" w:rsidP="00CB572E">
                            <w:pPr>
                              <w:pStyle w:val="Caption"/>
                              <w:rPr>
                                <w:rFonts w:ascii="Arial" w:eastAsia="Times New Roman" w:hAnsi="Arial" w:cs="Arial"/>
                                <w:noProof/>
                                <w:color w:val="000000"/>
                                <w:sz w:val="20"/>
                                <w:szCs w:val="20"/>
                              </w:rPr>
                            </w:pPr>
                            <w:r>
                              <w:t>Table 1: Average F1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F3434" id="Text Box 26" o:spid="_x0000_s1037" type="#_x0000_t202" style="position:absolute;margin-left:-167.55pt;margin-top:43pt;width:120.9pt;height:10.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" stroked="f">
                <v:textbox inset="0,0,0,0">
                  <w:txbxContent>
                    <w:p w14:paraId="7E118736" w14:textId="428193E5" w:rsidR="003D42C1" w:rsidRPr="005963BD" w:rsidRDefault="003D42C1" w:rsidP="00CB572E">
                      <w:pPr>
                        <w:pStyle w:val="Caption"/>
                        <w:rPr>
                          <w:rFonts w:ascii="Arial" w:eastAsia="Times New Roman" w:hAnsi="Arial" w:cs="Arial"/>
                          <w:noProof/>
                          <w:color w:val="000000"/>
                          <w:sz w:val="20"/>
                          <w:szCs w:val="20"/>
                        </w:rPr>
                      </w:pPr>
                      <w:r>
                        <w:t>Table 1: Average F1 Score</w:t>
                      </w:r>
                    </w:p>
                  </w:txbxContent>
                </v:textbox>
                <w10:wrap type="topAndBottom"/>
              </v:shape>
            </w:pict>
          </mc:Fallback>
        </mc:AlternateContent>
      </w:r>
      <w:r w:rsidR="00B41BBA">
        <w:rPr>
          <w:b/>
          <w:sz w:val="20"/>
          <w:szCs w:val="20"/>
        </w:rPr>
        <w:br w:type="page"/>
      </w:r>
    </w:p>
    <w:p w14:paraId="1507BC8E" w14:textId="6E050F1E" w:rsidR="00C3570B" w:rsidRDefault="00C3570B" w:rsidP="00267E04">
      <w:pPr>
        <w:pStyle w:val="AckHead"/>
        <w:jc w:val="both"/>
        <w:rPr>
          <w:b w:val="0"/>
          <w:sz w:val="20"/>
        </w:rPr>
      </w:pPr>
      <w:r>
        <w:rPr>
          <w:b w:val="0"/>
          <w:sz w:val="20"/>
        </w:rPr>
        <w:lastRenderedPageBreak/>
        <w:t xml:space="preserve">SVM </w:t>
      </w:r>
      <w:r w:rsidR="00267E04">
        <w:rPr>
          <w:b w:val="0"/>
          <w:sz w:val="20"/>
        </w:rPr>
        <w:t xml:space="preserve">was also used to train a learner on this dataset. But when using and Intel i7 processor with 8 cores and 16 GB RAM, it took around 6 hours to run a single iteration of training and testing (without validation). Due to constraints of computing resources, we could compare results from SVM with other algorithms. </w:t>
      </w:r>
    </w:p>
    <w:p w14:paraId="5321D374" w14:textId="23C82752" w:rsidR="00267E04" w:rsidRDefault="00267E04" w:rsidP="00267E04">
      <w:pPr>
        <w:pStyle w:val="AckHead"/>
        <w:jc w:val="both"/>
        <w:rPr>
          <w:b w:val="0"/>
          <w:sz w:val="20"/>
        </w:rPr>
      </w:pPr>
      <w:r>
        <w:rPr>
          <w:b w:val="0"/>
          <w:sz w:val="20"/>
        </w:rPr>
        <w:t xml:space="preserve">Parameter Tuning for Random Forest, for each objective, on the </w:t>
      </w:r>
      <w:r w:rsidR="00792AA8">
        <w:rPr>
          <w:b w:val="0"/>
          <w:sz w:val="20"/>
        </w:rPr>
        <w:t>above-mentioned</w:t>
      </w:r>
      <w:r>
        <w:rPr>
          <w:b w:val="0"/>
          <w:sz w:val="20"/>
        </w:rPr>
        <w:t xml:space="preserve"> computing resource, took about 45 mins to find the optimal parameters.</w:t>
      </w:r>
      <w:r w:rsidR="007C2CB1">
        <w:rPr>
          <w:b w:val="0"/>
          <w:sz w:val="20"/>
        </w:rPr>
        <w:t xml:space="preserve"> </w:t>
      </w:r>
      <w:r w:rsidR="000672E5">
        <w:rPr>
          <w:b w:val="0"/>
          <w:sz w:val="20"/>
        </w:rPr>
        <w:t xml:space="preserve">But in each case, we find statistically significant improvement in the results as compared to non-tuned leaners. </w:t>
      </w:r>
      <w:r w:rsidR="00A83969">
        <w:rPr>
          <w:b w:val="0"/>
          <w:sz w:val="20"/>
        </w:rPr>
        <w:t>This is significant because we see drastic improvement without much tradeoff in terms of time taken to tune the parameters.</w:t>
      </w:r>
      <w:r w:rsidR="00E6021E">
        <w:rPr>
          <w:b w:val="0"/>
          <w:sz w:val="20"/>
        </w:rPr>
        <w:t xml:space="preserve"> Figure 8 also provides a comparison among the algorithms used in these experiments. We find that Naïve Bayes is one of the fastest and Random Forest with tuning takes about 3 times the time for DRONE.</w:t>
      </w:r>
    </w:p>
    <w:p w14:paraId="111B8568" w14:textId="78C314DF" w:rsidR="005C009C" w:rsidRDefault="005C009C" w:rsidP="00267E04">
      <w:pPr>
        <w:pStyle w:val="AckHead"/>
        <w:jc w:val="both"/>
        <w:rPr>
          <w:b w:val="0"/>
          <w:sz w:val="20"/>
        </w:rPr>
      </w:pPr>
      <w:r>
        <w:rPr>
          <w:b w:val="0"/>
          <w:sz w:val="20"/>
        </w:rPr>
        <w:t xml:space="preserve">We also observe that, the results we get for our DRONE implementation as very close to the ones mentioned in [1]. </w:t>
      </w:r>
      <w:r w:rsidR="0075252F">
        <w:rPr>
          <w:b w:val="0"/>
          <w:sz w:val="20"/>
        </w:rPr>
        <w:t>Specifically, for class P4, both our implementation as well as the [1] seem to give very close to zero for all metrics.</w:t>
      </w:r>
      <w:r w:rsidR="005D7E0A">
        <w:rPr>
          <w:b w:val="0"/>
          <w:sz w:val="20"/>
        </w:rPr>
        <w:t xml:space="preserve"> </w:t>
      </w:r>
    </w:p>
    <w:p w14:paraId="4C811170" w14:textId="6A46B360" w:rsidR="00D1157B" w:rsidRDefault="00D1157B" w:rsidP="00267E04">
      <w:pPr>
        <w:pStyle w:val="AckHead"/>
        <w:jc w:val="both"/>
        <w:rPr>
          <w:b w:val="0"/>
          <w:sz w:val="20"/>
        </w:rPr>
      </w:pPr>
      <w:r>
        <w:rPr>
          <w:b w:val="0"/>
          <w:sz w:val="20"/>
        </w:rPr>
        <w:t>F</w:t>
      </w:r>
      <w:r w:rsidR="00132623">
        <w:rPr>
          <w:b w:val="0"/>
          <w:sz w:val="20"/>
        </w:rPr>
        <w:t>or all metrics (F1-measure, Precision and Recall), we find that Random Forest</w:t>
      </w:r>
      <w:r w:rsidR="002340E2">
        <w:rPr>
          <w:b w:val="0"/>
          <w:sz w:val="20"/>
        </w:rPr>
        <w:t xml:space="preserve"> performed significantly better than DRONE.</w:t>
      </w:r>
      <w:r w:rsidR="00132623">
        <w:rPr>
          <w:b w:val="0"/>
          <w:sz w:val="20"/>
        </w:rPr>
        <w:t xml:space="preserve"> </w:t>
      </w:r>
      <w:r w:rsidR="00714B61">
        <w:rPr>
          <w:b w:val="0"/>
          <w:sz w:val="20"/>
        </w:rPr>
        <w:t xml:space="preserve">We observe that tuning for specific objectives (one of the metrics), can make a huge difference in performance. </w:t>
      </w:r>
      <w:r w:rsidR="00C645E3">
        <w:rPr>
          <w:b w:val="0"/>
          <w:sz w:val="20"/>
        </w:rPr>
        <w:t>We find no evidence to support the claim that DRONE performs better than standard classification algorithms.</w:t>
      </w:r>
    </w:p>
    <w:p w14:paraId="631C7380" w14:textId="5EEB81EE" w:rsidR="00D1157B" w:rsidRDefault="000F0077" w:rsidP="00267E04">
      <w:pPr>
        <w:pStyle w:val="AckHead"/>
        <w:jc w:val="both"/>
        <w:rPr>
          <w:b w:val="0"/>
          <w:sz w:val="20"/>
        </w:rPr>
      </w:pPr>
      <w:r>
        <w:rPr>
          <w:b w:val="0"/>
          <w:sz w:val="20"/>
        </w:rPr>
        <w:t xml:space="preserve">Finally, we also find that </w:t>
      </w:r>
      <w:r w:rsidR="00FE394C">
        <w:rPr>
          <w:b w:val="0"/>
          <w:sz w:val="20"/>
        </w:rPr>
        <w:t xml:space="preserve">in DRONE v2, </w:t>
      </w:r>
      <w:r>
        <w:rPr>
          <w:b w:val="0"/>
          <w:sz w:val="20"/>
        </w:rPr>
        <w:t xml:space="preserve">simplifying the methodology of DRONE to </w:t>
      </w:r>
      <w:r w:rsidR="000B45C6">
        <w:rPr>
          <w:b w:val="0"/>
          <w:sz w:val="20"/>
        </w:rPr>
        <w:t xml:space="preserve">use simple initial thresholds </w:t>
      </w:r>
      <w:r w:rsidR="00C41887">
        <w:rPr>
          <w:b w:val="0"/>
          <w:sz w:val="20"/>
        </w:rPr>
        <w:t>does</w:t>
      </w:r>
      <w:r w:rsidR="00BA191A">
        <w:rPr>
          <w:b w:val="0"/>
          <w:sz w:val="20"/>
        </w:rPr>
        <w:t xml:space="preserve"> improve</w:t>
      </w:r>
      <w:r w:rsidR="000B45C6">
        <w:rPr>
          <w:b w:val="0"/>
          <w:sz w:val="20"/>
        </w:rPr>
        <w:t xml:space="preserve"> </w:t>
      </w:r>
      <w:r w:rsidR="00CA2A05">
        <w:rPr>
          <w:b w:val="0"/>
          <w:sz w:val="20"/>
        </w:rPr>
        <w:t>the results significantly as</w:t>
      </w:r>
      <w:r w:rsidR="00457C72">
        <w:rPr>
          <w:b w:val="0"/>
          <w:sz w:val="20"/>
        </w:rPr>
        <w:t xml:space="preserve"> compared to original algorithm DRONE.</w:t>
      </w:r>
      <w:r w:rsidR="009F0D67">
        <w:rPr>
          <w:b w:val="0"/>
          <w:sz w:val="20"/>
        </w:rPr>
        <w:t xml:space="preserve"> </w:t>
      </w:r>
    </w:p>
    <w:p w14:paraId="02B02082" w14:textId="77777777" w:rsidR="00F63AF6" w:rsidRDefault="00F63AF6" w:rsidP="00F63AF6">
      <w:pPr>
        <w:pStyle w:val="AckHead"/>
        <w:jc w:val="both"/>
      </w:pPr>
      <w:r>
        <w:t>7</w:t>
      </w:r>
      <w:r w:rsidRPr="00656E01">
        <w:t> </w:t>
      </w:r>
      <w:r>
        <w:t>Conclusions</w:t>
      </w:r>
    </w:p>
    <w:p w14:paraId="39DBDFC9" w14:textId="77777777" w:rsidR="00F63AF6" w:rsidRPr="00902898" w:rsidRDefault="00F63AF6" w:rsidP="00F63AF6">
      <w:pPr>
        <w:pStyle w:val="AckHead"/>
        <w:jc w:val="both"/>
        <w:rPr>
          <w:b w:val="0"/>
          <w:sz w:val="20"/>
          <w:szCs w:val="20"/>
        </w:rPr>
      </w:pPr>
      <w:r w:rsidRPr="00902898">
        <w:rPr>
          <w:b w:val="0"/>
          <w:sz w:val="20"/>
          <w:szCs w:val="20"/>
        </w:rPr>
        <w:t>In this section</w:t>
      </w:r>
      <w:r>
        <w:rPr>
          <w:b w:val="0"/>
          <w:sz w:val="20"/>
          <w:szCs w:val="20"/>
        </w:rPr>
        <w:t>,</w:t>
      </w:r>
      <w:r w:rsidRPr="00902898">
        <w:rPr>
          <w:b w:val="0"/>
          <w:sz w:val="20"/>
          <w:szCs w:val="20"/>
        </w:rPr>
        <w:t xml:space="preserve"> we answer the research questions</w:t>
      </w:r>
      <w:r>
        <w:rPr>
          <w:b w:val="0"/>
          <w:sz w:val="20"/>
          <w:szCs w:val="20"/>
        </w:rPr>
        <w:t>:</w:t>
      </w:r>
    </w:p>
    <w:p w14:paraId="43250394" w14:textId="77777777" w:rsidR="00F63AF6" w:rsidRPr="00902898" w:rsidRDefault="00F63AF6" w:rsidP="00F63AF6">
      <w:pPr>
        <w:pStyle w:val="AckHead"/>
        <w:jc w:val="both"/>
        <w:rPr>
          <w:b w:val="0"/>
          <w:sz w:val="20"/>
          <w:szCs w:val="20"/>
        </w:rPr>
      </w:pPr>
      <w:r w:rsidRPr="00EE22F9">
        <w:rPr>
          <w:b w:val="0"/>
          <w:i/>
          <w:sz w:val="20"/>
          <w:szCs w:val="20"/>
        </w:rPr>
        <w:t>RQ1</w:t>
      </w:r>
      <w:r>
        <w:rPr>
          <w:b w:val="0"/>
          <w:sz w:val="20"/>
          <w:szCs w:val="20"/>
        </w:rPr>
        <w:t>: Can Naiv</w:t>
      </w:r>
      <w:r w:rsidRPr="00902898">
        <w:rPr>
          <w:b w:val="0"/>
          <w:sz w:val="20"/>
          <w:szCs w:val="20"/>
        </w:rPr>
        <w:t>e Bayes run to completion on the data set used by [1]?</w:t>
      </w:r>
    </w:p>
    <w:p w14:paraId="0AA63A58" w14:textId="45165A76" w:rsidR="00902898" w:rsidRPr="00902898" w:rsidRDefault="00902898" w:rsidP="00902898">
      <w:pPr>
        <w:pStyle w:val="AckHead"/>
        <w:jc w:val="both"/>
        <w:rPr>
          <w:b w:val="0"/>
          <w:sz w:val="20"/>
          <w:szCs w:val="20"/>
        </w:rPr>
      </w:pPr>
      <w:r w:rsidRPr="00902898">
        <w:rPr>
          <w:b w:val="0"/>
          <w:sz w:val="20"/>
          <w:szCs w:val="20"/>
        </w:rPr>
        <w:t>Yes, we were able to run Naive Bayes</w:t>
      </w:r>
      <w:r w:rsidR="002701B9">
        <w:rPr>
          <w:b w:val="0"/>
          <w:sz w:val="20"/>
          <w:szCs w:val="20"/>
        </w:rPr>
        <w:t xml:space="preserve"> </w:t>
      </w:r>
      <w:r w:rsidR="00880D9F">
        <w:rPr>
          <w:b w:val="0"/>
          <w:sz w:val="20"/>
          <w:szCs w:val="20"/>
        </w:rPr>
        <w:t>[12</w:t>
      </w:r>
      <w:r w:rsidR="00A42224">
        <w:rPr>
          <w:b w:val="0"/>
          <w:sz w:val="20"/>
          <w:szCs w:val="20"/>
        </w:rPr>
        <w:t>]</w:t>
      </w:r>
      <w:r w:rsidRPr="00902898">
        <w:rPr>
          <w:b w:val="0"/>
          <w:sz w:val="20"/>
          <w:szCs w:val="20"/>
        </w:rPr>
        <w:t xml:space="preserve"> to completion on the dataset described in section 4. </w:t>
      </w:r>
      <w:r w:rsidR="008B3B07" w:rsidRPr="00902898">
        <w:rPr>
          <w:b w:val="0"/>
          <w:sz w:val="20"/>
          <w:szCs w:val="20"/>
        </w:rPr>
        <w:t>In fact</w:t>
      </w:r>
      <w:r w:rsidRPr="00902898">
        <w:rPr>
          <w:b w:val="0"/>
          <w:sz w:val="20"/>
          <w:szCs w:val="20"/>
        </w:rPr>
        <w:t>, Figure 8 shows that Naive Bayes was the fastest of all the learners to train, cross-validate, and test.</w:t>
      </w:r>
    </w:p>
    <w:p w14:paraId="2618FB84" w14:textId="1B9C5679" w:rsidR="00902898" w:rsidRPr="00902898" w:rsidRDefault="00902898" w:rsidP="00902898">
      <w:pPr>
        <w:pStyle w:val="AckHead"/>
        <w:jc w:val="both"/>
        <w:rPr>
          <w:b w:val="0"/>
          <w:sz w:val="20"/>
          <w:szCs w:val="20"/>
        </w:rPr>
      </w:pPr>
      <w:r w:rsidRPr="00EE22F9">
        <w:rPr>
          <w:b w:val="0"/>
          <w:i/>
          <w:sz w:val="20"/>
          <w:szCs w:val="20"/>
        </w:rPr>
        <w:t>RQ2</w:t>
      </w:r>
      <w:r w:rsidRPr="00902898">
        <w:rPr>
          <w:b w:val="0"/>
          <w:sz w:val="20"/>
          <w:szCs w:val="20"/>
        </w:rPr>
        <w:t>: Can Hyper</w:t>
      </w:r>
      <w:r w:rsidR="0048008B">
        <w:rPr>
          <w:b w:val="0"/>
          <w:sz w:val="20"/>
          <w:szCs w:val="20"/>
        </w:rPr>
        <w:t>-</w:t>
      </w:r>
      <w:r w:rsidR="00BE73F4">
        <w:rPr>
          <w:b w:val="0"/>
          <w:sz w:val="20"/>
          <w:szCs w:val="20"/>
        </w:rPr>
        <w:t>P</w:t>
      </w:r>
      <w:r w:rsidRPr="00902898">
        <w:rPr>
          <w:b w:val="0"/>
          <w:sz w:val="20"/>
          <w:szCs w:val="20"/>
        </w:rPr>
        <w:t>arameter Tuning of standard classifiers have a significant impact in predicting bug priorities when compared to DRONE?</w:t>
      </w:r>
    </w:p>
    <w:p w14:paraId="6AF7EE86" w14:textId="058318F4" w:rsidR="00902898" w:rsidRPr="00902898" w:rsidRDefault="00902898" w:rsidP="00902898">
      <w:pPr>
        <w:pStyle w:val="AckHead"/>
        <w:jc w:val="both"/>
        <w:rPr>
          <w:b w:val="0"/>
          <w:sz w:val="20"/>
          <w:szCs w:val="20"/>
        </w:rPr>
      </w:pPr>
      <w:r w:rsidRPr="00902898">
        <w:rPr>
          <w:b w:val="0"/>
          <w:sz w:val="20"/>
          <w:szCs w:val="20"/>
        </w:rPr>
        <w:t xml:space="preserve">Yes, Figures </w:t>
      </w:r>
      <w:r w:rsidR="0086401D">
        <w:rPr>
          <w:b w:val="0"/>
          <w:sz w:val="20"/>
          <w:szCs w:val="20"/>
        </w:rPr>
        <w:t>5,6,7</w:t>
      </w:r>
      <w:r w:rsidRPr="00902898">
        <w:rPr>
          <w:b w:val="0"/>
          <w:sz w:val="20"/>
          <w:szCs w:val="20"/>
        </w:rPr>
        <w:t xml:space="preserve"> discussed in the section 6 show that hyper-parameter provides a statistically significant improvement in results.</w:t>
      </w:r>
    </w:p>
    <w:p w14:paraId="44867740" w14:textId="77777777" w:rsidR="00902898" w:rsidRPr="00902898" w:rsidRDefault="00902898" w:rsidP="00902898">
      <w:pPr>
        <w:pStyle w:val="AckHead"/>
        <w:jc w:val="both"/>
        <w:rPr>
          <w:b w:val="0"/>
          <w:sz w:val="20"/>
          <w:szCs w:val="20"/>
        </w:rPr>
      </w:pPr>
      <w:r w:rsidRPr="00167C33">
        <w:rPr>
          <w:b w:val="0"/>
          <w:i/>
          <w:sz w:val="20"/>
          <w:szCs w:val="20"/>
        </w:rPr>
        <w:lastRenderedPageBreak/>
        <w:t>RQ3</w:t>
      </w:r>
      <w:r w:rsidRPr="00902898">
        <w:rPr>
          <w:b w:val="0"/>
          <w:sz w:val="20"/>
          <w:szCs w:val="20"/>
        </w:rPr>
        <w:t>: Is there statistical evidence to support that DRONE is better than standard classification approaches for predicting bug priorities.</w:t>
      </w:r>
    </w:p>
    <w:p w14:paraId="7599B3BB" w14:textId="77777777" w:rsidR="00902898" w:rsidRPr="00902898" w:rsidRDefault="00902898" w:rsidP="00902898">
      <w:pPr>
        <w:pStyle w:val="AckHead"/>
        <w:jc w:val="both"/>
        <w:rPr>
          <w:b w:val="0"/>
          <w:sz w:val="20"/>
          <w:szCs w:val="20"/>
        </w:rPr>
      </w:pPr>
      <w:r w:rsidRPr="00902898">
        <w:rPr>
          <w:b w:val="0"/>
          <w:sz w:val="20"/>
          <w:szCs w:val="20"/>
        </w:rPr>
        <w:t>No, there is not enough statistical evidence to support the claim that DRONE is better than standard classification approaches for predicting bug priorities. In case of Random Forest (with and without tuning) we have found enough statistical evidence to claim that a standard classification technique is better than DRONE on the eclipse bug report dataset.</w:t>
      </w:r>
    </w:p>
    <w:p w14:paraId="3D37B0D8" w14:textId="1DB5EF97" w:rsidR="00AE3EEE" w:rsidRDefault="004A6301" w:rsidP="00AE3EEE">
      <w:pPr>
        <w:pStyle w:val="AckHead"/>
        <w:jc w:val="both"/>
      </w:pPr>
      <w:r>
        <w:t>8</w:t>
      </w:r>
      <w:r w:rsidRPr="00656E01">
        <w:t> </w:t>
      </w:r>
      <w:r w:rsidR="00C87DAD">
        <w:t>Discussion</w:t>
      </w:r>
      <w:r w:rsidR="00073423">
        <w:t xml:space="preserve"> and Future Work</w:t>
      </w:r>
    </w:p>
    <w:p w14:paraId="4F0C0264" w14:textId="77777777" w:rsidR="00226808" w:rsidRPr="00226808" w:rsidRDefault="00226808" w:rsidP="00226808">
      <w:pPr>
        <w:pStyle w:val="AckHead"/>
        <w:jc w:val="both"/>
        <w:rPr>
          <w:b w:val="0"/>
          <w:sz w:val="20"/>
          <w:szCs w:val="20"/>
        </w:rPr>
      </w:pPr>
      <w:r w:rsidRPr="00226808">
        <w:rPr>
          <w:b w:val="0"/>
          <w:sz w:val="20"/>
          <w:szCs w:val="20"/>
        </w:rPr>
        <w:t xml:space="preserve">Through the experiments we find that, parameter tuning can make a statistically significant difference to the performance of a learner. We observe this effect across different types of objectives. While comparing any kind of learners, it is imperative that we perform parameter tuning on the measure for which we are making such comparisons. </w:t>
      </w:r>
    </w:p>
    <w:p w14:paraId="00F59DA5" w14:textId="0A5ABB99" w:rsidR="00226808" w:rsidRPr="00226808" w:rsidRDefault="00226808" w:rsidP="00226808">
      <w:pPr>
        <w:pStyle w:val="AckHead"/>
        <w:jc w:val="both"/>
        <w:rPr>
          <w:b w:val="0"/>
          <w:sz w:val="20"/>
          <w:szCs w:val="20"/>
        </w:rPr>
      </w:pPr>
      <w:r w:rsidRPr="00226808">
        <w:rPr>
          <w:b w:val="0"/>
          <w:sz w:val="20"/>
          <w:szCs w:val="20"/>
        </w:rPr>
        <w:t>Another important inference was, before choosing any model, it is really important to measure the stability of the model. It provides a measure of how well the model has been trained. Does it need more data for better performance? Or has it</w:t>
      </w:r>
      <w:r>
        <w:rPr>
          <w:b w:val="0"/>
          <w:sz w:val="20"/>
          <w:szCs w:val="20"/>
        </w:rPr>
        <w:t xml:space="preserve"> over-fit on the current dataset</w:t>
      </w:r>
      <w:r w:rsidRPr="00226808">
        <w:rPr>
          <w:b w:val="0"/>
          <w:sz w:val="20"/>
          <w:szCs w:val="20"/>
        </w:rPr>
        <w:t>? In our experiments, we choose any model only after performing this check.</w:t>
      </w:r>
    </w:p>
    <w:p w14:paraId="69AD6661" w14:textId="77777777" w:rsidR="00226808" w:rsidRPr="00226808" w:rsidRDefault="00226808" w:rsidP="00226808">
      <w:pPr>
        <w:pStyle w:val="AckHead"/>
        <w:jc w:val="both"/>
        <w:rPr>
          <w:b w:val="0"/>
          <w:sz w:val="20"/>
          <w:szCs w:val="20"/>
        </w:rPr>
      </w:pPr>
      <w:r w:rsidRPr="00226808">
        <w:rPr>
          <w:b w:val="0"/>
          <w:sz w:val="20"/>
          <w:szCs w:val="20"/>
        </w:rPr>
        <w:t>I. Threats to Validity of the results</w:t>
      </w:r>
    </w:p>
    <w:p w14:paraId="216C0CC0" w14:textId="74DE9B18" w:rsidR="00226808" w:rsidRPr="00226808" w:rsidRDefault="00226808" w:rsidP="00226808">
      <w:pPr>
        <w:pStyle w:val="AckHead"/>
        <w:jc w:val="both"/>
        <w:rPr>
          <w:b w:val="0"/>
          <w:sz w:val="20"/>
          <w:szCs w:val="20"/>
        </w:rPr>
      </w:pPr>
      <w:r w:rsidRPr="00226808">
        <w:rPr>
          <w:b w:val="0"/>
          <w:sz w:val="20"/>
          <w:szCs w:val="20"/>
        </w:rPr>
        <w:t>In this paper</w:t>
      </w:r>
      <w:r w:rsidR="006A07B7">
        <w:rPr>
          <w:b w:val="0"/>
          <w:sz w:val="20"/>
          <w:szCs w:val="20"/>
        </w:rPr>
        <w:t>,</w:t>
      </w:r>
      <w:r w:rsidRPr="00226808">
        <w:rPr>
          <w:b w:val="0"/>
          <w:sz w:val="20"/>
          <w:szCs w:val="20"/>
        </w:rPr>
        <w:t xml:space="preserve"> we do not claim that standard classification methods are always better than DRONE in every case of predicting bug priorities. Only in case of Eclipse bug reports from 2001 to 2007 based on our experiments we conducted we claim that predicting bug priorities using a standard classification approach is better than treating it as a regression approach as opposed to the claims made by [1]. We suggest that the above methodology must be followed whenever the dataset itself changes. There might be cases where regression might outperform classification. The only way to know the best technique to predict bug priorities is to try </w:t>
      </w:r>
      <w:r w:rsidR="00643E43" w:rsidRPr="00226808">
        <w:rPr>
          <w:b w:val="0"/>
          <w:sz w:val="20"/>
          <w:szCs w:val="20"/>
        </w:rPr>
        <w:t>both</w:t>
      </w:r>
      <w:r w:rsidRPr="00226808">
        <w:rPr>
          <w:b w:val="0"/>
          <w:sz w:val="20"/>
          <w:szCs w:val="20"/>
        </w:rPr>
        <w:t>.</w:t>
      </w:r>
    </w:p>
    <w:p w14:paraId="0E077AEA" w14:textId="5D2111A5" w:rsidR="006B7D45" w:rsidRDefault="006B7D45" w:rsidP="0004718B">
      <w:pPr>
        <w:pStyle w:val="AckHead"/>
        <w:rPr>
          <w:b w:val="0"/>
          <w:sz w:val="20"/>
          <w:szCs w:val="20"/>
        </w:rPr>
      </w:pPr>
      <w:r>
        <w:rPr>
          <w:b w:val="0"/>
          <w:sz w:val="20"/>
          <w:szCs w:val="20"/>
        </w:rPr>
        <w:t>II. Future Scope</w:t>
      </w:r>
    </w:p>
    <w:p w14:paraId="1413FB52" w14:textId="2DFA720A" w:rsidR="0004718B" w:rsidRDefault="00226808" w:rsidP="008360EA">
      <w:pPr>
        <w:pStyle w:val="AckHead"/>
        <w:jc w:val="both"/>
        <w:rPr>
          <w:b w:val="0"/>
          <w:sz w:val="20"/>
          <w:szCs w:val="20"/>
        </w:rPr>
      </w:pPr>
      <w:r w:rsidRPr="00226808">
        <w:rPr>
          <w:b w:val="0"/>
          <w:sz w:val="20"/>
          <w:szCs w:val="20"/>
        </w:rPr>
        <w:t xml:space="preserve">In case of ordinal data classification, deciding between regression based methods or classification based methods is tricky. For this particular dataset, we find that classification based methods perform better than DRONE. We would like to research this further by conducting this experiment on multiple datasets of similar </w:t>
      </w:r>
      <w:r w:rsidR="008C261B">
        <w:rPr>
          <w:b w:val="0"/>
          <w:sz w:val="20"/>
          <w:szCs w:val="20"/>
        </w:rPr>
        <w:t xml:space="preserve">ordinal </w:t>
      </w:r>
      <w:r w:rsidRPr="00226808">
        <w:rPr>
          <w:b w:val="0"/>
          <w:sz w:val="20"/>
          <w:szCs w:val="20"/>
        </w:rPr>
        <w:t>properties. We would also like to investigate other approaches for ordinal data classification (apart from standard classification algorithms) such as the ones described in [</w:t>
      </w:r>
      <w:r w:rsidR="004825DD">
        <w:rPr>
          <w:b w:val="0"/>
          <w:sz w:val="20"/>
          <w:szCs w:val="20"/>
        </w:rPr>
        <w:t>8</w:t>
      </w:r>
      <w:r w:rsidRPr="00226808">
        <w:rPr>
          <w:b w:val="0"/>
          <w:sz w:val="20"/>
          <w:szCs w:val="20"/>
        </w:rPr>
        <w:t xml:space="preserve">]. </w:t>
      </w:r>
      <w:r w:rsidR="00F3284A">
        <w:rPr>
          <w:b w:val="0"/>
          <w:sz w:val="20"/>
          <w:szCs w:val="20"/>
        </w:rPr>
        <w:t xml:space="preserve">Another possible point to investigate would be the thresholding method in DRONE as we found that making simple </w:t>
      </w:r>
      <w:r w:rsidR="00F3284A">
        <w:rPr>
          <w:b w:val="0"/>
          <w:sz w:val="20"/>
          <w:szCs w:val="20"/>
        </w:rPr>
        <w:lastRenderedPageBreak/>
        <w:t xml:space="preserve">changes to it resulted in statistically significant improvement in results (DRONE v2). </w:t>
      </w:r>
      <w:r w:rsidRPr="00226808">
        <w:rPr>
          <w:b w:val="0"/>
          <w:sz w:val="20"/>
          <w:szCs w:val="20"/>
        </w:rPr>
        <w:t>This will provide a better understanding in deciding which methodology performs better. We would also like to explore other methods of hyper-parameter tuning. One such method which we found interesting is Particle Swarm Optimization [</w:t>
      </w:r>
      <w:r w:rsidR="004825DD">
        <w:rPr>
          <w:b w:val="0"/>
          <w:sz w:val="20"/>
          <w:szCs w:val="20"/>
        </w:rPr>
        <w:t>9</w:t>
      </w:r>
      <w:r w:rsidRPr="00226808">
        <w:rPr>
          <w:b w:val="0"/>
          <w:sz w:val="20"/>
          <w:szCs w:val="20"/>
        </w:rPr>
        <w:t>]. These experiments would provide a further insight into the problem of ordinal data classification and how parameter tuning affects it.</w:t>
      </w:r>
    </w:p>
    <w:p w14:paraId="1140A835" w14:textId="709A09A7" w:rsidR="007C17B1" w:rsidRDefault="00226808" w:rsidP="0004718B">
      <w:pPr>
        <w:pStyle w:val="AckHead"/>
        <w:rPr>
          <w:b w:val="0"/>
          <w:sz w:val="20"/>
          <w:szCs w:val="20"/>
        </w:rPr>
      </w:pPr>
      <w:r w:rsidRPr="00226808">
        <w:rPr>
          <w:b w:val="0"/>
          <w:sz w:val="20"/>
          <w:szCs w:val="20"/>
        </w:rPr>
        <w:t xml:space="preserve">III. Reproducibility </w:t>
      </w:r>
      <w:r w:rsidR="007C17B1">
        <w:rPr>
          <w:b w:val="0"/>
          <w:sz w:val="20"/>
          <w:szCs w:val="20"/>
        </w:rPr>
        <w:t>of results</w:t>
      </w:r>
    </w:p>
    <w:p w14:paraId="36AC4206" w14:textId="1D263D91" w:rsidR="00B05F08" w:rsidRDefault="00C60566" w:rsidP="004B334F">
      <w:pPr>
        <w:pStyle w:val="AckHead"/>
        <w:jc w:val="both"/>
        <w:rPr>
          <w:b w:val="0"/>
          <w:sz w:val="20"/>
          <w:szCs w:val="20"/>
        </w:rPr>
      </w:pPr>
      <w:r w:rsidRPr="00226808">
        <w:rPr>
          <w:b w:val="0"/>
          <w:sz w:val="20"/>
          <w:szCs w:val="20"/>
        </w:rPr>
        <w:t xml:space="preserve">Reproducibility </w:t>
      </w:r>
      <w:r w:rsidR="00226808" w:rsidRPr="00226808">
        <w:rPr>
          <w:b w:val="0"/>
          <w:sz w:val="20"/>
          <w:szCs w:val="20"/>
        </w:rPr>
        <w:t xml:space="preserve">of results being the utmost requirement of any scientific </w:t>
      </w:r>
      <w:r w:rsidR="00F90B46" w:rsidRPr="00226808">
        <w:rPr>
          <w:b w:val="0"/>
          <w:sz w:val="20"/>
          <w:szCs w:val="20"/>
        </w:rPr>
        <w:t>endeavor</w:t>
      </w:r>
      <w:r w:rsidR="00226808" w:rsidRPr="00226808">
        <w:rPr>
          <w:b w:val="0"/>
          <w:sz w:val="20"/>
          <w:szCs w:val="20"/>
        </w:rPr>
        <w:t xml:space="preserve">, we open source all of our code, data, and results in our </w:t>
      </w:r>
      <w:r w:rsidR="00F90B46" w:rsidRPr="00226808">
        <w:rPr>
          <w:b w:val="0"/>
          <w:sz w:val="20"/>
          <w:szCs w:val="20"/>
        </w:rPr>
        <w:t>GitHub</w:t>
      </w:r>
      <w:r w:rsidR="00226808" w:rsidRPr="00226808">
        <w:rPr>
          <w:b w:val="0"/>
          <w:sz w:val="20"/>
          <w:szCs w:val="20"/>
        </w:rPr>
        <w:t xml:space="preserve"> repository [</w:t>
      </w:r>
      <w:r w:rsidR="005C1FA4">
        <w:rPr>
          <w:b w:val="0"/>
          <w:sz w:val="20"/>
          <w:szCs w:val="20"/>
        </w:rPr>
        <w:t>10</w:t>
      </w:r>
      <w:r w:rsidR="00226808" w:rsidRPr="00226808">
        <w:rPr>
          <w:b w:val="0"/>
          <w:sz w:val="20"/>
          <w:szCs w:val="20"/>
        </w:rPr>
        <w:t>] along with the instructions to reproduce them and advance the field of research.</w:t>
      </w:r>
    </w:p>
    <w:p w14:paraId="097D84FE" w14:textId="77777777" w:rsidR="004B334F" w:rsidRPr="00226808" w:rsidRDefault="004B334F" w:rsidP="004B334F">
      <w:pPr>
        <w:pStyle w:val="AckHead"/>
        <w:jc w:val="both"/>
        <w:rPr>
          <w:b w:val="0"/>
          <w:sz w:val="20"/>
          <w:szCs w:val="20"/>
        </w:rPr>
      </w:pPr>
    </w:p>
    <w:p w14:paraId="395D4CE8" w14:textId="5C3550DF" w:rsidR="00040AE8" w:rsidRDefault="00F54B1C" w:rsidP="00676893">
      <w:pPr>
        <w:pStyle w:val="ReferenceHead"/>
        <w:jc w:val="both"/>
        <w:outlineLvl w:val="0"/>
        <w:rPr>
          <w14:ligatures w14:val="standard"/>
        </w:rPr>
      </w:pPr>
      <w:r w:rsidRPr="00656E01">
        <w:rPr>
          <w14:ligatures w14:val="standard"/>
        </w:rPr>
        <w:t>References</w:t>
      </w:r>
    </w:p>
    <w:tbl>
      <w:tblPr>
        <w:tblW w:w="0" w:type="auto"/>
        <w:tblLayout w:type="fixed"/>
        <w:tblLook w:val="0000" w:firstRow="0" w:lastRow="0" w:firstColumn="0" w:lastColumn="0" w:noHBand="0" w:noVBand="0"/>
      </w:tblPr>
      <w:tblGrid>
        <w:gridCol w:w="431"/>
        <w:gridCol w:w="4351"/>
      </w:tblGrid>
      <w:tr w:rsidR="00704467" w:rsidRPr="008E0141" w14:paraId="6DFC7D0E" w14:textId="77777777" w:rsidTr="00576274">
        <w:tc>
          <w:tcPr>
            <w:tcW w:w="431" w:type="dxa"/>
            <w:tcMar>
              <w:right w:w="40" w:type="dxa"/>
            </w:tcMar>
          </w:tcPr>
          <w:p w14:paraId="4D3D0B77" w14:textId="7700AEFE" w:rsidR="00542D25" w:rsidRPr="008E0141" w:rsidRDefault="00542D25" w:rsidP="00704467">
            <w:pPr>
              <w:pStyle w:val="Bibentry"/>
            </w:pPr>
            <w:r w:rsidRPr="008E0141">
              <w:t>[1]</w:t>
            </w:r>
          </w:p>
        </w:tc>
        <w:tc>
          <w:tcPr>
            <w:tcW w:w="4351" w:type="dxa"/>
            <w:tcMar>
              <w:left w:w="40" w:type="dxa"/>
            </w:tcMar>
          </w:tcPr>
          <w:p w14:paraId="39EDAC6C" w14:textId="236C7D9C" w:rsidR="00542D25" w:rsidRPr="008E0141" w:rsidRDefault="00542D25" w:rsidP="00704467">
            <w:pPr>
              <w:pStyle w:val="Bibentry"/>
            </w:pPr>
            <w:r w:rsidRPr="00542D25">
              <w:t>Yuan Tian, David Lo, and Chengnian Sun</w:t>
            </w:r>
            <w:r w:rsidRPr="008E0141">
              <w:t>.</w:t>
            </w:r>
            <w:r>
              <w:t xml:space="preserve"> </w:t>
            </w:r>
            <w:r w:rsidRPr="00542D25">
              <w:t>2013</w:t>
            </w:r>
            <w:r w:rsidRPr="008E0141">
              <w:t xml:space="preserve"> </w:t>
            </w:r>
            <w:r w:rsidRPr="00542D25">
              <w:t>DRONE: Predicting Priority of Reported Bugs by Multi-Factor Analysis. IEEE International Conference on Software Maintenance</w:t>
            </w:r>
            <w:r>
              <w:t xml:space="preserve"> DOI.</w:t>
            </w:r>
            <w:r w:rsidRPr="008E0141">
              <w:t xml:space="preserve"> http://dx.doi.org/10.1145/1188913.1188915</w:t>
            </w:r>
          </w:p>
        </w:tc>
      </w:tr>
      <w:tr w:rsidR="00A634B5" w:rsidRPr="008E0141" w14:paraId="0A3C5FD3" w14:textId="77777777" w:rsidTr="00576274">
        <w:tc>
          <w:tcPr>
            <w:tcW w:w="431" w:type="dxa"/>
            <w:tcMar>
              <w:right w:w="40" w:type="dxa"/>
            </w:tcMar>
          </w:tcPr>
          <w:p w14:paraId="5DB963EF" w14:textId="5696DA5A" w:rsidR="00A634B5" w:rsidRPr="008E0141" w:rsidRDefault="00A634B5" w:rsidP="00704467">
            <w:pPr>
              <w:pStyle w:val="Bibentry"/>
            </w:pPr>
            <w:r>
              <w:t>[2]</w:t>
            </w:r>
          </w:p>
        </w:tc>
        <w:tc>
          <w:tcPr>
            <w:tcW w:w="4351" w:type="dxa"/>
            <w:tcMar>
              <w:left w:w="40" w:type="dxa"/>
            </w:tcMar>
          </w:tcPr>
          <w:p w14:paraId="464DB303" w14:textId="6083F873" w:rsidR="0048458E" w:rsidRPr="0048458E" w:rsidRDefault="002F420C" w:rsidP="0048458E">
            <w:pPr>
              <w:pStyle w:val="Bibentry"/>
              <w:rPr>
                <w14:ligatures w14:val="standard"/>
              </w:rPr>
            </w:pPr>
            <w:r w:rsidRPr="00DE3E2E">
              <w:rPr>
                <w:rStyle w:val="FirstName"/>
                <w14:ligatures w14:val="standard"/>
              </w:rPr>
              <w:t>Wei Fu, Tim Menzies, Xipeng Shen</w:t>
            </w:r>
            <w:r w:rsidRPr="008E0141">
              <w:t xml:space="preserve">. </w:t>
            </w:r>
            <w:r>
              <w:rPr>
                <w:rStyle w:val="Year"/>
                <w14:ligatures w14:val="standard"/>
              </w:rPr>
              <w:t>2016</w:t>
            </w:r>
            <w:r w:rsidRPr="008E0141">
              <w:t xml:space="preserve">. </w:t>
            </w:r>
            <w:r w:rsidRPr="00542D25">
              <w:rPr>
                <w:rStyle w:val="ArticleTitle"/>
                <w14:ligatures w14:val="standard"/>
              </w:rPr>
              <w:t>Tuning for Software Analytics: is it Really Necessary?</w:t>
            </w:r>
            <w:r>
              <w:t>.</w:t>
            </w:r>
            <w:r w:rsidRPr="00542D25">
              <w:t xml:space="preserve"> Department of Computer Science, North Carolina State University, Raleigh, NC, USA</w:t>
            </w:r>
            <w:r w:rsidRPr="008E0141">
              <w:t>.</w:t>
            </w:r>
          </w:p>
          <w:p w14:paraId="2C3BB931" w14:textId="591FB8C1" w:rsidR="00A634B5" w:rsidRPr="00542D25" w:rsidRDefault="00A634B5" w:rsidP="00A634B5">
            <w:pPr>
              <w:pStyle w:val="Bibentry"/>
            </w:pPr>
          </w:p>
        </w:tc>
      </w:tr>
      <w:tr w:rsidR="00DA5EF8" w:rsidRPr="008E0141" w14:paraId="0FE22492" w14:textId="77777777" w:rsidTr="006D1F14">
        <w:trPr>
          <w:trHeight w:val="450"/>
        </w:trPr>
        <w:tc>
          <w:tcPr>
            <w:tcW w:w="431" w:type="dxa"/>
            <w:tcMar>
              <w:right w:w="40" w:type="dxa"/>
            </w:tcMar>
          </w:tcPr>
          <w:p w14:paraId="4F2EAB9C" w14:textId="71A1B58D" w:rsidR="00DA5EF8" w:rsidRDefault="00DA5EF8" w:rsidP="00A42A14">
            <w:pPr>
              <w:pStyle w:val="Bibentry"/>
              <w:jc w:val="left"/>
            </w:pPr>
            <w:r>
              <w:t>[3]</w:t>
            </w:r>
          </w:p>
        </w:tc>
        <w:tc>
          <w:tcPr>
            <w:tcW w:w="4351" w:type="dxa"/>
            <w:tcMar>
              <w:left w:w="40" w:type="dxa"/>
            </w:tcMar>
          </w:tcPr>
          <w:p w14:paraId="4C7A6E31" w14:textId="618F399D" w:rsidR="00DA5EF8" w:rsidRPr="00797007" w:rsidRDefault="00A42A14" w:rsidP="00A42A14">
            <w:pPr>
              <w:pStyle w:val="Bibentry"/>
              <w:jc w:val="left"/>
              <w:rPr>
                <w:rStyle w:val="FirstName"/>
                <w14:ligatures w14:val="standard"/>
              </w:rPr>
            </w:pPr>
            <w:r>
              <w:rPr>
                <w:rStyle w:val="FirstName"/>
                <w14:ligatures w14:val="standard"/>
              </w:rPr>
              <w:t xml:space="preserve">Differential Evolution Wikipedia. </w:t>
            </w:r>
            <w:r w:rsidR="00DA5EF8" w:rsidRPr="00DA5EF8">
              <w:rPr>
                <w:rStyle w:val="FirstName"/>
                <w14:ligatures w14:val="standard"/>
              </w:rPr>
              <w:t>https://en.wikipedia.org/wiki/Differential_evolution</w:t>
            </w:r>
          </w:p>
        </w:tc>
      </w:tr>
      <w:tr w:rsidR="00B502EB" w:rsidRPr="008E0141" w14:paraId="3DB7D352" w14:textId="77777777" w:rsidTr="00576274">
        <w:tc>
          <w:tcPr>
            <w:tcW w:w="431" w:type="dxa"/>
            <w:tcMar>
              <w:right w:w="40" w:type="dxa"/>
            </w:tcMar>
          </w:tcPr>
          <w:p w14:paraId="2E1C0C45" w14:textId="22D3CF4E" w:rsidR="00B502EB" w:rsidRDefault="00B502EB" w:rsidP="00704467">
            <w:pPr>
              <w:pStyle w:val="Bibentry"/>
            </w:pPr>
            <w:r>
              <w:t>[4]</w:t>
            </w:r>
          </w:p>
        </w:tc>
        <w:tc>
          <w:tcPr>
            <w:tcW w:w="4351" w:type="dxa"/>
            <w:tcMar>
              <w:left w:w="40" w:type="dxa"/>
            </w:tcMar>
          </w:tcPr>
          <w:p w14:paraId="2F3C38D7" w14:textId="77777777" w:rsidR="00B502EB" w:rsidRDefault="008F5AE8" w:rsidP="0048458E">
            <w:pPr>
              <w:pStyle w:val="Bibentry"/>
              <w:rPr>
                <w:rStyle w:val="FirstName"/>
                <w14:ligatures w14:val="standard"/>
              </w:rPr>
            </w:pPr>
            <w:r>
              <w:rPr>
                <w:rStyle w:val="FirstName"/>
                <w14:ligatures w14:val="standard"/>
              </w:rPr>
              <w:t xml:space="preserve">Python Scipy Library. </w:t>
            </w:r>
            <w:r w:rsidR="00B502EB" w:rsidRPr="00B502EB">
              <w:rPr>
                <w:rStyle w:val="FirstName"/>
                <w14:ligatures w14:val="standard"/>
              </w:rPr>
              <w:t>https://docs.scipy.org/doc/scipy-0.17.0/reference/generated/scipy.optimize.differential_evolution.html</w:t>
            </w:r>
          </w:p>
          <w:p w14:paraId="050F7994" w14:textId="6DBE3123" w:rsidR="00D46DBB" w:rsidRPr="00DA5EF8" w:rsidRDefault="00D46DBB" w:rsidP="0048458E">
            <w:pPr>
              <w:pStyle w:val="Bibentry"/>
              <w:rPr>
                <w:rStyle w:val="FirstName"/>
                <w14:ligatures w14:val="standard"/>
              </w:rPr>
            </w:pPr>
          </w:p>
        </w:tc>
      </w:tr>
      <w:tr w:rsidR="00E5176C" w:rsidRPr="008E0141" w14:paraId="0B837DD3" w14:textId="77777777" w:rsidTr="006D1F14">
        <w:trPr>
          <w:trHeight w:val="594"/>
        </w:trPr>
        <w:tc>
          <w:tcPr>
            <w:tcW w:w="431" w:type="dxa"/>
            <w:tcMar>
              <w:right w:w="40" w:type="dxa"/>
            </w:tcMar>
          </w:tcPr>
          <w:p w14:paraId="6EAAC5E9" w14:textId="5E34EB85" w:rsidR="00E5176C" w:rsidRDefault="00D46DBB" w:rsidP="00704467">
            <w:pPr>
              <w:pStyle w:val="Bibentry"/>
            </w:pPr>
            <w:r>
              <w:t>[5]</w:t>
            </w:r>
          </w:p>
        </w:tc>
        <w:tc>
          <w:tcPr>
            <w:tcW w:w="4351" w:type="dxa"/>
            <w:tcMar>
              <w:left w:w="40" w:type="dxa"/>
            </w:tcMar>
          </w:tcPr>
          <w:p w14:paraId="10BCFF18" w14:textId="77777777" w:rsidR="00E5176C" w:rsidRPr="00E5176C" w:rsidRDefault="00E5176C" w:rsidP="00E5176C">
            <w:pPr>
              <w:pStyle w:val="Bibentry"/>
              <w:rPr>
                <w:bCs/>
                <w14:ligatures w14:val="standard"/>
              </w:rPr>
            </w:pPr>
            <w:r>
              <w:rPr>
                <w14:ligatures w14:val="standard"/>
              </w:rPr>
              <w:t xml:space="preserve">K.M. Ting and R.J.Y. Quek. </w:t>
            </w:r>
            <w:r w:rsidRPr="00E5176C">
              <w:rPr>
                <w:bCs/>
                <w14:ligatures w14:val="standard"/>
              </w:rPr>
              <w:t>Model stability: a key factor in determining whether an algorithm produces an optimal model from a matching distribution</w:t>
            </w:r>
          </w:p>
          <w:p w14:paraId="28778058" w14:textId="0D538434" w:rsidR="00E5176C" w:rsidRPr="006C1CF5" w:rsidRDefault="00E5176C" w:rsidP="00AD3266">
            <w:pPr>
              <w:pStyle w:val="Bibentry"/>
              <w:rPr>
                <w14:ligatures w14:val="standard"/>
              </w:rPr>
            </w:pPr>
          </w:p>
        </w:tc>
      </w:tr>
      <w:tr w:rsidR="00B22CDA" w:rsidRPr="008E0141" w14:paraId="77DA5BDB" w14:textId="77777777" w:rsidTr="00CD0C86">
        <w:trPr>
          <w:trHeight w:val="351"/>
        </w:trPr>
        <w:tc>
          <w:tcPr>
            <w:tcW w:w="431" w:type="dxa"/>
            <w:tcMar>
              <w:right w:w="40" w:type="dxa"/>
            </w:tcMar>
          </w:tcPr>
          <w:p w14:paraId="03E00358" w14:textId="7A51D04D" w:rsidR="00B22CDA" w:rsidRDefault="00B22CDA" w:rsidP="00704467">
            <w:pPr>
              <w:pStyle w:val="Bibentry"/>
            </w:pPr>
            <w:r>
              <w:t>[6]</w:t>
            </w:r>
          </w:p>
        </w:tc>
        <w:tc>
          <w:tcPr>
            <w:tcW w:w="4351" w:type="dxa"/>
            <w:tcMar>
              <w:left w:w="40" w:type="dxa"/>
            </w:tcMar>
          </w:tcPr>
          <w:p w14:paraId="43ED0B61" w14:textId="1DEA0C01" w:rsidR="00B22CDA" w:rsidRDefault="00286824" w:rsidP="00E5176C">
            <w:pPr>
              <w:pStyle w:val="Bibentry"/>
              <w:rPr>
                <w14:ligatures w14:val="standard"/>
              </w:rPr>
            </w:pPr>
            <w:r>
              <w:rPr>
                <w14:ligatures w14:val="standard"/>
              </w:rPr>
              <w:t xml:space="preserve">Jae Myung. </w:t>
            </w:r>
            <w:r w:rsidRPr="00286824">
              <w:rPr>
                <w14:ligatures w14:val="standard"/>
              </w:rPr>
              <w:t>The Importance of Complexity in Model Selectio</w:t>
            </w:r>
            <w:r>
              <w:rPr>
                <w14:ligatures w14:val="standard"/>
              </w:rPr>
              <w:t>n.</w:t>
            </w:r>
          </w:p>
        </w:tc>
      </w:tr>
      <w:tr w:rsidR="00CD0C86" w:rsidRPr="008E0141" w14:paraId="30654129" w14:textId="77777777" w:rsidTr="006D1F14">
        <w:trPr>
          <w:trHeight w:val="594"/>
        </w:trPr>
        <w:tc>
          <w:tcPr>
            <w:tcW w:w="431" w:type="dxa"/>
            <w:tcMar>
              <w:right w:w="40" w:type="dxa"/>
            </w:tcMar>
          </w:tcPr>
          <w:p w14:paraId="059F1E1B" w14:textId="1C5F4B92" w:rsidR="00CD0C86" w:rsidRDefault="00CD0C86" w:rsidP="00704467">
            <w:pPr>
              <w:pStyle w:val="Bibentry"/>
            </w:pPr>
            <w:r>
              <w:t>[7]</w:t>
            </w:r>
          </w:p>
        </w:tc>
        <w:tc>
          <w:tcPr>
            <w:tcW w:w="4351" w:type="dxa"/>
            <w:tcMar>
              <w:left w:w="40" w:type="dxa"/>
            </w:tcMar>
          </w:tcPr>
          <w:p w14:paraId="5AB82DF2" w14:textId="0E57C65A" w:rsidR="00CD0C86" w:rsidRPr="00CD0C86" w:rsidRDefault="00CD0C86" w:rsidP="00CD0C86">
            <w:pPr>
              <w:pStyle w:val="Bibentry"/>
              <w:rPr>
                <w:b/>
                <w:bCs/>
                <w14:ligatures w14:val="standard"/>
              </w:rPr>
            </w:pPr>
            <w:r>
              <w:rPr>
                <w14:ligatures w14:val="standard"/>
              </w:rPr>
              <w:t xml:space="preserve">Garret Wu. </w:t>
            </w:r>
            <w:r w:rsidRPr="00CD0C86">
              <w:rPr>
                <w14:ligatures w14:val="standard"/>
              </w:rPr>
              <w:t>Why More Data and Simple Algorithms Beat Complex Analytics Models</w:t>
            </w:r>
            <w:r>
              <w:rPr>
                <w14:ligatures w14:val="standard"/>
              </w:rPr>
              <w:t>?</w:t>
            </w:r>
          </w:p>
          <w:p w14:paraId="44529D31" w14:textId="77777777" w:rsidR="00CD0C86" w:rsidRDefault="00CD0C86" w:rsidP="00E5176C">
            <w:pPr>
              <w:pStyle w:val="Bibentry"/>
              <w:rPr>
                <w14:ligatures w14:val="standard"/>
              </w:rPr>
            </w:pPr>
          </w:p>
        </w:tc>
      </w:tr>
      <w:tr w:rsidR="00AD3266" w:rsidRPr="008E0141" w14:paraId="5489830D" w14:textId="77777777" w:rsidTr="00783E25">
        <w:trPr>
          <w:trHeight w:val="333"/>
        </w:trPr>
        <w:tc>
          <w:tcPr>
            <w:tcW w:w="431" w:type="dxa"/>
            <w:tcMar>
              <w:right w:w="40" w:type="dxa"/>
            </w:tcMar>
          </w:tcPr>
          <w:p w14:paraId="6AB5D492" w14:textId="7934E5AD" w:rsidR="00AD3266" w:rsidRDefault="00CC7161" w:rsidP="00704467">
            <w:pPr>
              <w:pStyle w:val="Bibentry"/>
            </w:pPr>
            <w:r>
              <w:t>[8</w:t>
            </w:r>
            <w:r w:rsidR="00AD3266">
              <w:t>]</w:t>
            </w:r>
          </w:p>
        </w:tc>
        <w:tc>
          <w:tcPr>
            <w:tcW w:w="4351" w:type="dxa"/>
            <w:tcMar>
              <w:left w:w="40" w:type="dxa"/>
            </w:tcMar>
          </w:tcPr>
          <w:p w14:paraId="120BF425" w14:textId="1DF221D4" w:rsidR="00AD3266" w:rsidRPr="00AD3266" w:rsidRDefault="006C1CF5" w:rsidP="00AD3266">
            <w:pPr>
              <w:pStyle w:val="Bibentry"/>
              <w:rPr>
                <w14:ligatures w14:val="standard"/>
              </w:rPr>
            </w:pPr>
            <w:r w:rsidRPr="006C1CF5">
              <w:rPr>
                <w14:ligatures w14:val="standard"/>
              </w:rPr>
              <w:t>Eibe Frank and Mark Hall</w:t>
            </w:r>
            <w:r>
              <w:rPr>
                <w14:ligatures w14:val="standard"/>
              </w:rPr>
              <w:t xml:space="preserve">. </w:t>
            </w:r>
            <w:r w:rsidR="00AD3266" w:rsidRPr="00AD3266">
              <w:rPr>
                <w14:ligatures w14:val="standard"/>
              </w:rPr>
              <w:t>A Simple Approach to Ordinal Classification</w:t>
            </w:r>
            <w:r>
              <w:rPr>
                <w14:ligatures w14:val="standard"/>
              </w:rPr>
              <w:t>.</w:t>
            </w:r>
          </w:p>
          <w:p w14:paraId="5CA8D894" w14:textId="77777777" w:rsidR="00AD3266" w:rsidRPr="00B502EB" w:rsidRDefault="00AD3266" w:rsidP="0048458E">
            <w:pPr>
              <w:pStyle w:val="Bibentry"/>
              <w:rPr>
                <w:rStyle w:val="FirstName"/>
                <w14:ligatures w14:val="standard"/>
              </w:rPr>
            </w:pPr>
          </w:p>
        </w:tc>
      </w:tr>
      <w:tr w:rsidR="00783E25" w:rsidRPr="008E0141" w14:paraId="730B95C1" w14:textId="77777777" w:rsidTr="00576274">
        <w:tc>
          <w:tcPr>
            <w:tcW w:w="431" w:type="dxa"/>
            <w:tcMar>
              <w:right w:w="40" w:type="dxa"/>
            </w:tcMar>
          </w:tcPr>
          <w:p w14:paraId="5D605485" w14:textId="52A342EA" w:rsidR="00783E25" w:rsidRDefault="00CC7161" w:rsidP="00704467">
            <w:pPr>
              <w:pStyle w:val="Bibentry"/>
            </w:pPr>
            <w:r>
              <w:t>[9</w:t>
            </w:r>
            <w:r w:rsidR="003127CA">
              <w:t>]</w:t>
            </w:r>
          </w:p>
        </w:tc>
        <w:tc>
          <w:tcPr>
            <w:tcW w:w="4351" w:type="dxa"/>
            <w:tcMar>
              <w:left w:w="40" w:type="dxa"/>
            </w:tcMar>
          </w:tcPr>
          <w:p w14:paraId="53976BB3" w14:textId="483058A4" w:rsidR="00783E25" w:rsidRPr="006C1CF5" w:rsidRDefault="00783E25" w:rsidP="00AD3266">
            <w:pPr>
              <w:pStyle w:val="Bibentry"/>
              <w:rPr>
                <w14:ligatures w14:val="standard"/>
              </w:rPr>
            </w:pPr>
            <w:r>
              <w:rPr>
                <w14:ligatures w14:val="standard"/>
              </w:rPr>
              <w:t>J. Kennedy, R. Eberhart. Particle Swarm Optimization. IEEE Neural Networks 1995.</w:t>
            </w:r>
          </w:p>
        </w:tc>
      </w:tr>
      <w:tr w:rsidR="006702E2" w:rsidRPr="008E0141" w14:paraId="2059DEAC" w14:textId="77777777" w:rsidTr="00576274">
        <w:tc>
          <w:tcPr>
            <w:tcW w:w="431" w:type="dxa"/>
            <w:tcMar>
              <w:right w:w="40" w:type="dxa"/>
            </w:tcMar>
          </w:tcPr>
          <w:p w14:paraId="34BFD9D7" w14:textId="40512978" w:rsidR="006702E2" w:rsidRDefault="006702E2" w:rsidP="00704467">
            <w:pPr>
              <w:pStyle w:val="Bibentry"/>
            </w:pPr>
            <w:r>
              <w:t>[</w:t>
            </w:r>
            <w:r w:rsidR="00CC7161">
              <w:t>10</w:t>
            </w:r>
            <w:r>
              <w:t>]</w:t>
            </w:r>
          </w:p>
        </w:tc>
        <w:tc>
          <w:tcPr>
            <w:tcW w:w="4351" w:type="dxa"/>
            <w:tcMar>
              <w:left w:w="40" w:type="dxa"/>
            </w:tcMar>
          </w:tcPr>
          <w:p w14:paraId="3F14E9CB" w14:textId="0C70304B" w:rsidR="006702E2" w:rsidRDefault="006702E2" w:rsidP="00AD3266">
            <w:pPr>
              <w:pStyle w:val="Bibentry"/>
              <w:rPr>
                <w14:ligatures w14:val="standard"/>
              </w:rPr>
            </w:pPr>
            <w:r w:rsidRPr="006702E2">
              <w:rPr>
                <w14:ligatures w14:val="standard"/>
              </w:rPr>
              <w:t>https://github.com/iankurgarg/FSS-Fall-2017-GRP-I/</w:t>
            </w:r>
          </w:p>
        </w:tc>
      </w:tr>
      <w:tr w:rsidR="00912B6E" w:rsidRPr="008E0141" w14:paraId="5A28623A" w14:textId="77777777" w:rsidTr="00576274">
        <w:tc>
          <w:tcPr>
            <w:tcW w:w="431" w:type="dxa"/>
            <w:tcMar>
              <w:right w:w="40" w:type="dxa"/>
            </w:tcMar>
          </w:tcPr>
          <w:p w14:paraId="2280238F" w14:textId="176F69BD" w:rsidR="00912B6E" w:rsidRDefault="00912B6E" w:rsidP="00704467">
            <w:pPr>
              <w:pStyle w:val="Bibentry"/>
            </w:pPr>
          </w:p>
        </w:tc>
        <w:tc>
          <w:tcPr>
            <w:tcW w:w="4351" w:type="dxa"/>
            <w:tcMar>
              <w:left w:w="40" w:type="dxa"/>
            </w:tcMar>
          </w:tcPr>
          <w:p w14:paraId="28E0FBCB" w14:textId="21E7A8FA" w:rsidR="00912B6E" w:rsidRPr="00797007" w:rsidRDefault="00912B6E" w:rsidP="00A634B5">
            <w:pPr>
              <w:pStyle w:val="Bibentry"/>
              <w:rPr>
                <w:rStyle w:val="FirstName"/>
                <w14:ligatures w14:val="standard"/>
              </w:rPr>
            </w:pPr>
          </w:p>
        </w:tc>
      </w:tr>
      <w:tr w:rsidR="00704467" w:rsidRPr="008E0141" w14:paraId="472F8DD3" w14:textId="77777777" w:rsidTr="00576274">
        <w:trPr>
          <w:trHeight w:val="450"/>
        </w:trPr>
        <w:tc>
          <w:tcPr>
            <w:tcW w:w="431" w:type="dxa"/>
            <w:tcMar>
              <w:right w:w="40" w:type="dxa"/>
            </w:tcMar>
          </w:tcPr>
          <w:p w14:paraId="121E7F9A" w14:textId="0BAABD77" w:rsidR="0012119C" w:rsidRDefault="00CC7161" w:rsidP="00704467">
            <w:pPr>
              <w:pStyle w:val="Bibentry"/>
            </w:pPr>
            <w:r>
              <w:t>[11</w:t>
            </w:r>
            <w:r w:rsidR="00A76600">
              <w:t>]</w:t>
            </w:r>
          </w:p>
        </w:tc>
        <w:tc>
          <w:tcPr>
            <w:tcW w:w="4351" w:type="dxa"/>
            <w:tcMar>
              <w:left w:w="40" w:type="dxa"/>
            </w:tcMar>
          </w:tcPr>
          <w:p w14:paraId="3711F6A3" w14:textId="0AFBA679" w:rsidR="0012119C" w:rsidRPr="0012119C" w:rsidRDefault="00704467" w:rsidP="00704467">
            <w:pPr>
              <w:pStyle w:val="Bibentry"/>
              <w:rPr>
                <w:rStyle w:val="FirstName"/>
                <w14:ligatures w14:val="standard"/>
              </w:rPr>
            </w:pPr>
            <w:r w:rsidRPr="00704467">
              <w:rPr>
                <w:rStyle w:val="FirstName"/>
                <w14:ligatures w14:val="standard"/>
              </w:rPr>
              <w:t>http://scikit-learn.org/stable/modules/svm.html#multi-class-classification</w:t>
            </w:r>
          </w:p>
        </w:tc>
      </w:tr>
      <w:tr w:rsidR="00704467" w:rsidRPr="008E0141" w14:paraId="535D05F8" w14:textId="77777777" w:rsidTr="00576274">
        <w:trPr>
          <w:trHeight w:val="450"/>
        </w:trPr>
        <w:tc>
          <w:tcPr>
            <w:tcW w:w="431" w:type="dxa"/>
            <w:tcMar>
              <w:right w:w="40" w:type="dxa"/>
            </w:tcMar>
          </w:tcPr>
          <w:p w14:paraId="272F4605" w14:textId="36714527" w:rsidR="0012119C" w:rsidRDefault="00CC7161" w:rsidP="00704467">
            <w:pPr>
              <w:pStyle w:val="Bibentry"/>
            </w:pPr>
            <w:r>
              <w:t>[12</w:t>
            </w:r>
            <w:r w:rsidR="00704467">
              <w:t>]</w:t>
            </w:r>
          </w:p>
        </w:tc>
        <w:tc>
          <w:tcPr>
            <w:tcW w:w="4351" w:type="dxa"/>
            <w:tcMar>
              <w:left w:w="40" w:type="dxa"/>
            </w:tcMar>
          </w:tcPr>
          <w:p w14:paraId="5B9DE4BD" w14:textId="22C072F8" w:rsidR="00DA5EF8" w:rsidRPr="0012119C" w:rsidRDefault="00E55B0B" w:rsidP="00704467">
            <w:pPr>
              <w:pStyle w:val="Bibentry"/>
              <w:rPr>
                <w:rStyle w:val="FirstName"/>
                <w14:ligatures w14:val="standard"/>
              </w:rPr>
            </w:pPr>
            <w:r w:rsidRPr="00E55B0B">
              <w:rPr>
                <w:rStyle w:val="FirstName"/>
                <w14:ligatures w14:val="standard"/>
              </w:rPr>
              <w:t>http://scikit-learn.org/stable/modules/naive_bayes.html</w:t>
            </w:r>
          </w:p>
        </w:tc>
      </w:tr>
      <w:tr w:rsidR="00704467" w:rsidRPr="008E0141" w14:paraId="076380B8" w14:textId="77777777" w:rsidTr="00576274">
        <w:trPr>
          <w:trHeight w:val="450"/>
        </w:trPr>
        <w:tc>
          <w:tcPr>
            <w:tcW w:w="431" w:type="dxa"/>
            <w:tcMar>
              <w:right w:w="40" w:type="dxa"/>
            </w:tcMar>
          </w:tcPr>
          <w:p w14:paraId="73232215" w14:textId="0EB15198" w:rsidR="00704467" w:rsidRDefault="00CC7161" w:rsidP="00704467">
            <w:pPr>
              <w:pStyle w:val="Bibentry"/>
            </w:pPr>
            <w:r>
              <w:t>[13</w:t>
            </w:r>
            <w:r w:rsidR="00704467">
              <w:t>]</w:t>
            </w:r>
          </w:p>
        </w:tc>
        <w:tc>
          <w:tcPr>
            <w:tcW w:w="4351" w:type="dxa"/>
            <w:tcMar>
              <w:left w:w="40" w:type="dxa"/>
            </w:tcMar>
          </w:tcPr>
          <w:p w14:paraId="25DF6CF4" w14:textId="47694FC8" w:rsidR="00704467" w:rsidRDefault="00E55B0B" w:rsidP="00704467">
            <w:pPr>
              <w:pStyle w:val="Bibentry"/>
              <w:rPr>
                <w:rStyle w:val="FirstName"/>
                <w14:ligatures w14:val="standard"/>
              </w:rPr>
            </w:pPr>
            <w:r>
              <w:rPr>
                <w:rStyle w:val="FirstName"/>
                <w14:ligatures w14:val="standard"/>
              </w:rPr>
              <w:t>http://scikit-</w:t>
            </w:r>
            <w:r w:rsidRPr="00704467">
              <w:rPr>
                <w:rStyle w:val="FirstName"/>
                <w14:ligatures w14:val="standard"/>
              </w:rPr>
              <w:t>learn.org/stable/modules/generated/sklearn.ensemble.RandomForestClassifier.html</w:t>
            </w:r>
          </w:p>
        </w:tc>
      </w:tr>
      <w:tr w:rsidR="00704467" w:rsidRPr="008E0141" w14:paraId="426E1721" w14:textId="77777777" w:rsidTr="00576274">
        <w:trPr>
          <w:trHeight w:val="450"/>
        </w:trPr>
        <w:tc>
          <w:tcPr>
            <w:tcW w:w="431" w:type="dxa"/>
            <w:tcMar>
              <w:right w:w="40" w:type="dxa"/>
            </w:tcMar>
          </w:tcPr>
          <w:p w14:paraId="5F205940" w14:textId="1E824E70" w:rsidR="00704467" w:rsidRDefault="00CC7161" w:rsidP="00704467">
            <w:pPr>
              <w:pStyle w:val="Bibentry"/>
            </w:pPr>
            <w:r>
              <w:t>[14</w:t>
            </w:r>
            <w:r w:rsidR="00704467">
              <w:t>]</w:t>
            </w:r>
          </w:p>
        </w:tc>
        <w:tc>
          <w:tcPr>
            <w:tcW w:w="4351" w:type="dxa"/>
            <w:tcMar>
              <w:left w:w="40" w:type="dxa"/>
            </w:tcMar>
          </w:tcPr>
          <w:p w14:paraId="3E81DD0C" w14:textId="77EDF8E9" w:rsidR="00DA5EF8" w:rsidRDefault="00DA5EF8" w:rsidP="00704467">
            <w:pPr>
              <w:pStyle w:val="Bibentry"/>
              <w:rPr>
                <w:rStyle w:val="FirstName"/>
                <w14:ligatures w14:val="standard"/>
              </w:rPr>
            </w:pPr>
            <w:r w:rsidRPr="003E078E">
              <w:rPr>
                <w14:ligatures w14:val="standard"/>
              </w:rPr>
              <w:t>http://scikit-learn.org/stable/modules/generated/sklearn.model_selection.cross_val_score.html</w:t>
            </w:r>
          </w:p>
          <w:p w14:paraId="770CD5AC" w14:textId="28D996FB" w:rsidR="00DA5EF8" w:rsidRPr="00704467" w:rsidRDefault="00DA5EF8" w:rsidP="00704467">
            <w:pPr>
              <w:pStyle w:val="Bibentry"/>
              <w:rPr>
                <w:rStyle w:val="FirstName"/>
                <w14:ligatures w14:val="standard"/>
              </w:rPr>
            </w:pPr>
          </w:p>
        </w:tc>
      </w:tr>
    </w:tbl>
    <w:p w14:paraId="03FB3661" w14:textId="7345578A" w:rsidR="007F7039" w:rsidRPr="00656E01" w:rsidRDefault="007F7039" w:rsidP="00704467">
      <w:pPr>
        <w:pStyle w:val="Bibentry"/>
      </w:pPr>
      <w:bookmarkStart w:id="1" w:name="bib1"/>
      <w:bookmarkEnd w:id="1"/>
    </w:p>
    <w:sectPr w:rsidR="007F7039" w:rsidRPr="00656E01" w:rsidSect="00F54B1C">
      <w:endnotePr>
        <w:numFmt w:val="decimal"/>
      </w:endnotePr>
      <w:type w:val="continuous"/>
      <w:pgSz w:w="12240" w:h="15840" w:code="9"/>
      <w:pgMar w:top="1440" w:right="1080" w:bottom="1240" w:left="1080" w:header="900" w:footer="720" w:gutter="0"/>
      <w:pgNumType w:start="1"/>
      <w:cols w:num="2" w:space="48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E22838" w14:textId="77777777" w:rsidR="000F71A5" w:rsidRDefault="000F71A5" w:rsidP="00842867">
      <w:r>
        <w:separator/>
      </w:r>
    </w:p>
  </w:endnote>
  <w:endnote w:type="continuationSeparator" w:id="0">
    <w:p w14:paraId="0E5479FE" w14:textId="77777777" w:rsidR="000F71A5" w:rsidRDefault="000F71A5" w:rsidP="00842867">
      <w:r>
        <w:continuationSeparator/>
      </w:r>
    </w:p>
  </w:endnote>
  <w:endnote w:type="continuationNotice" w:id="1">
    <w:p w14:paraId="6D05EEF5" w14:textId="77777777" w:rsidR="000F71A5" w:rsidRDefault="000F71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w:altName w:val="Times New Roman"/>
    <w:charset w:val="00"/>
    <w:family w:val="auto"/>
    <w:pitch w:val="variable"/>
    <w:sig w:usb0="E0000AFF" w:usb1="5200E5FB" w:usb2="02000020" w:usb3="00000000" w:csb0="000001BF" w:csb1="00000000"/>
  </w:font>
  <w:font w:name="Calibri">
    <w:panose1 w:val="020F0502020204030204"/>
    <w:charset w:val="00"/>
    <w:family w:val="auto"/>
    <w:pitch w:val="variable"/>
    <w:sig w:usb0="E00002FF" w:usb1="4000ACFF" w:usb2="00000001" w:usb3="00000000" w:csb0="0000019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Lucida Console">
    <w:panose1 w:val="020B0609040504020204"/>
    <w:charset w:val="00"/>
    <w:family w:val="auto"/>
    <w:pitch w:val="variable"/>
    <w:sig w:usb0="8000028F" w:usb1="00001800" w:usb2="00000000" w:usb3="00000000" w:csb0="0000001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B3AC6" w14:textId="77777777" w:rsidR="00F54B1C" w:rsidRPr="00F54B1C" w:rsidRDefault="00F54B1C" w:rsidP="00F54B1C">
    <w:pPr>
      <w:pStyle w:val="Footer"/>
      <w:rPr>
        <w:rStyle w:val="PageNumber"/>
        <w:rFonts w:ascii="Linux Biolinum" w:hAnsi="Linux Biolinum" w:cs="Linux Biolinum"/>
      </w:rPr>
    </w:pPr>
    <w:r w:rsidRPr="00F54B1C">
      <w:rPr>
        <w:rStyle w:val="PageNumber"/>
        <w:rFonts w:ascii="Linux Biolinum" w:hAnsi="Linux Biolinum" w:cs="Linux Biolinum"/>
      </w:rPr>
      <w:fldChar w:fldCharType="begin"/>
    </w:r>
    <w:r w:rsidRPr="00F54B1C">
      <w:rPr>
        <w:rStyle w:val="PageNumber"/>
        <w:rFonts w:ascii="Linux Biolinum" w:hAnsi="Linux Biolinum" w:cs="Linux Biolinum"/>
      </w:rPr>
      <w:instrText xml:space="preserve">PAGE  </w:instrText>
    </w:r>
    <w:r w:rsidRPr="00F54B1C">
      <w:rPr>
        <w:rStyle w:val="PageNumber"/>
        <w:rFonts w:ascii="Linux Biolinum" w:hAnsi="Linux Biolinum" w:cs="Linux Biolinum"/>
      </w:rPr>
      <w:fldChar w:fldCharType="separate"/>
    </w:r>
    <w:r w:rsidR="00402286">
      <w:rPr>
        <w:rStyle w:val="PageNumber"/>
        <w:rFonts w:ascii="Linux Biolinum" w:hAnsi="Linux Biolinum" w:cs="Linux Biolinum"/>
        <w:noProof/>
      </w:rPr>
      <w:t>2</w:t>
    </w:r>
    <w:r w:rsidRPr="00F54B1C">
      <w:rPr>
        <w:rStyle w:val="PageNumber"/>
        <w:rFonts w:ascii="Linux Biolinum" w:hAnsi="Linux Biolinum" w:cs="Linux Biolinum"/>
      </w:rPr>
      <w:fldChar w:fldCharType="end"/>
    </w:r>
  </w:p>
  <w:p w14:paraId="4A5AAE2C" w14:textId="77777777" w:rsidR="00F54B1C" w:rsidRPr="00F54B1C" w:rsidRDefault="00F54B1C" w:rsidP="00F54B1C">
    <w:pPr>
      <w:pStyle w:val="Footer"/>
      <w:ind w:right="360"/>
      <w:rPr>
        <w:rFonts w:ascii="Linux Biolinum" w:hAnsi="Linux Biolinum" w:cs="Linux Biolinum"/>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09499" w14:textId="77777777" w:rsidR="00F54B1C" w:rsidRPr="00F54B1C" w:rsidRDefault="00F54B1C" w:rsidP="00CB1357">
    <w:pPr>
      <w:pStyle w:val="Footer"/>
      <w:framePr w:wrap="around" w:vAnchor="text" w:hAnchor="margin" w:xAlign="right" w:y="1"/>
      <w:rPr>
        <w:rStyle w:val="PageNumber"/>
        <w:rFonts w:ascii="Linux Biolinum" w:hAnsi="Linux Biolinum" w:cs="Linux Biolinum"/>
      </w:rPr>
    </w:pPr>
    <w:r w:rsidRPr="00F54B1C">
      <w:rPr>
        <w:rStyle w:val="PageNumber"/>
        <w:rFonts w:ascii="Linux Biolinum" w:hAnsi="Linux Biolinum" w:cs="Linux Biolinum"/>
      </w:rPr>
      <w:fldChar w:fldCharType="begin"/>
    </w:r>
    <w:r w:rsidRPr="00F54B1C">
      <w:rPr>
        <w:rStyle w:val="PageNumber"/>
        <w:rFonts w:ascii="Linux Biolinum" w:hAnsi="Linux Biolinum" w:cs="Linux Biolinum"/>
      </w:rPr>
      <w:instrText xml:space="preserve">PAGE  </w:instrText>
    </w:r>
    <w:r w:rsidRPr="00F54B1C">
      <w:rPr>
        <w:rStyle w:val="PageNumber"/>
        <w:rFonts w:ascii="Linux Biolinum" w:hAnsi="Linux Biolinum" w:cs="Linux Biolinum"/>
      </w:rPr>
      <w:fldChar w:fldCharType="separate"/>
    </w:r>
    <w:r w:rsidR="00402286">
      <w:rPr>
        <w:rStyle w:val="PageNumber"/>
        <w:rFonts w:ascii="Linux Biolinum" w:hAnsi="Linux Biolinum" w:cs="Linux Biolinum"/>
        <w:noProof/>
      </w:rPr>
      <w:t>3</w:t>
    </w:r>
    <w:r w:rsidRPr="00F54B1C">
      <w:rPr>
        <w:rStyle w:val="PageNumber"/>
        <w:rFonts w:ascii="Linux Biolinum" w:hAnsi="Linux Biolinum" w:cs="Linux Biolinum"/>
      </w:rPr>
      <w:fldChar w:fldCharType="end"/>
    </w:r>
  </w:p>
  <w:p w14:paraId="1A919ADC" w14:textId="77777777" w:rsidR="00AE4D68" w:rsidRPr="00F54B1C"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B624A3" w14:textId="77777777" w:rsidR="000F71A5" w:rsidRDefault="000F71A5" w:rsidP="00C24563">
      <w:r>
        <w:separator/>
      </w:r>
    </w:p>
  </w:footnote>
  <w:footnote w:type="continuationSeparator" w:id="0">
    <w:p w14:paraId="6D7B6AA4" w14:textId="77777777" w:rsidR="000F71A5" w:rsidRDefault="000F71A5" w:rsidP="00842867">
      <w:r>
        <w:continuationSeparator/>
      </w:r>
    </w:p>
  </w:footnote>
  <w:footnote w:type="continuationNotice" w:id="1">
    <w:p w14:paraId="3275864E" w14:textId="77777777" w:rsidR="000F71A5" w:rsidRDefault="000F71A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2500" w:type="pct"/>
      <w:tblLook w:val="0000" w:firstRow="0" w:lastRow="0" w:firstColumn="0" w:lastColumn="0" w:noHBand="0" w:noVBand="0"/>
    </w:tblPr>
    <w:tblGrid>
      <w:gridCol w:w="5148"/>
    </w:tblGrid>
    <w:tr w:rsidR="006F7BDC" w:rsidRPr="00F54B1C" w14:paraId="7A63C410" w14:textId="77777777" w:rsidTr="006F7BDC">
      <w:trPr>
        <w:trHeight w:val="189"/>
      </w:trPr>
      <w:tc>
        <w:tcPr>
          <w:tcW w:w="5000" w:type="pct"/>
          <w:vAlign w:val="center"/>
        </w:tcPr>
        <w:p w14:paraId="3D453BC4" w14:textId="59459D74" w:rsidR="006F7BDC" w:rsidRPr="00F54B1C" w:rsidRDefault="006F7BDC" w:rsidP="00846C62">
          <w:pPr>
            <w:pStyle w:val="Header"/>
            <w:tabs>
              <w:tab w:val="clear" w:pos="4320"/>
              <w:tab w:val="clear" w:pos="8640"/>
            </w:tabs>
            <w:jc w:val="left"/>
            <w:rPr>
              <w:rFonts w:ascii="Linux Biolinum" w:hAnsi="Linux Biolinum" w:cs="Linux Biolinum"/>
            </w:rPr>
          </w:pPr>
        </w:p>
      </w:tc>
    </w:tr>
  </w:tbl>
  <w:p w14:paraId="5D22C0DC" w14:textId="6AB413EE" w:rsidR="00F54B1C" w:rsidRPr="00FD7991" w:rsidRDefault="00F54B1C" w:rsidP="00FD799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43634"/>
    <w:multiLevelType w:val="hybridMultilevel"/>
    <w:tmpl w:val="677CA03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
    <w:nsid w:val="05A65F61"/>
    <w:multiLevelType w:val="hybridMultilevel"/>
    <w:tmpl w:val="4148C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0B6E35"/>
    <w:multiLevelType w:val="hybridMultilevel"/>
    <w:tmpl w:val="2402D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10FF4BFD"/>
    <w:multiLevelType w:val="multilevel"/>
    <w:tmpl w:val="901E5BFE"/>
    <w:lvl w:ilvl="0">
      <w:start w:val="1"/>
      <w:numFmt w:val="decimal"/>
      <w:lvlText w:val="%1."/>
      <w:lvlJc w:val="left"/>
      <w:pPr>
        <w:tabs>
          <w:tab w:val="num" w:pos="720"/>
        </w:tabs>
        <w:ind w:left="720" w:hanging="360"/>
      </w:pPr>
      <w:rPr>
        <w:rFonts w:ascii="Linux Libertine" w:eastAsia="Times New Roman" w:hAnsi="Linux Libertine" w:cs="Linux Liberti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F37D87"/>
    <w:multiLevelType w:val="hybridMultilevel"/>
    <w:tmpl w:val="9666748C"/>
    <w:lvl w:ilvl="0" w:tplc="305ED4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041584"/>
    <w:multiLevelType w:val="hybridMultilevel"/>
    <w:tmpl w:val="4D60BBD2"/>
    <w:lvl w:ilvl="0" w:tplc="88140328">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7">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9">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11">
    <w:nsid w:val="4F6C1A5F"/>
    <w:multiLevelType w:val="hybridMultilevel"/>
    <w:tmpl w:val="E7E6111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nsid w:val="533D1B9E"/>
    <w:multiLevelType w:val="multilevel"/>
    <w:tmpl w:val="B8D66D5C"/>
    <w:lvl w:ilvl="0">
      <w:start w:val="1"/>
      <w:numFmt w:val="lowerLetter"/>
      <w:lvlText w:val="%1."/>
      <w:lvlJc w:val="left"/>
      <w:pPr>
        <w:tabs>
          <w:tab w:val="num" w:pos="720"/>
        </w:tabs>
        <w:ind w:left="720" w:hanging="360"/>
      </w:pPr>
      <w:rPr>
        <w:rFonts w:ascii="Linux Libertine" w:eastAsia="Times New Roman" w:hAnsi="Linux Libertine" w:cs="Linux Libertine"/>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4">
    <w:nsid w:val="55FB507B"/>
    <w:multiLevelType w:val="hybridMultilevel"/>
    <w:tmpl w:val="7F2AE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6">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7">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8">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8"/>
  </w:num>
  <w:num w:numId="2">
    <w:abstractNumId w:val="7"/>
  </w:num>
  <w:num w:numId="3">
    <w:abstractNumId w:val="3"/>
  </w:num>
  <w:num w:numId="4">
    <w:abstractNumId w:val="17"/>
  </w:num>
  <w:num w:numId="5">
    <w:abstractNumId w:val="10"/>
  </w:num>
  <w:num w:numId="6">
    <w:abstractNumId w:val="8"/>
  </w:num>
  <w:num w:numId="7">
    <w:abstractNumId w:val="16"/>
  </w:num>
  <w:num w:numId="8">
    <w:abstractNumId w:val="13"/>
  </w:num>
  <w:num w:numId="9">
    <w:abstractNumId w:val="15"/>
  </w:num>
  <w:num w:numId="10">
    <w:abstractNumId w:val="9"/>
  </w:num>
  <w:num w:numId="11">
    <w:abstractNumId w:val="14"/>
  </w:num>
  <w:num w:numId="12">
    <w:abstractNumId w:val="2"/>
  </w:num>
  <w:num w:numId="13">
    <w:abstractNumId w:val="0"/>
  </w:num>
  <w:num w:numId="14">
    <w:abstractNumId w:val="11"/>
  </w:num>
  <w:num w:numId="15">
    <w:abstractNumId w:val="6"/>
  </w:num>
  <w:num w:numId="16">
    <w:abstractNumId w:val="1"/>
  </w:num>
  <w:num w:numId="17">
    <w:abstractNumId w:val="12"/>
  </w:num>
  <w:num w:numId="18">
    <w:abstractNumId w:val="12"/>
    <w:lvlOverride w:ilvl="1">
      <w:lvl w:ilvl="1">
        <w:numFmt w:val="lowerLetter"/>
        <w:lvlText w:val="%2."/>
        <w:lvlJc w:val="left"/>
      </w:lvl>
    </w:lvlOverride>
  </w:num>
  <w:num w:numId="19">
    <w:abstractNumId w:val="4"/>
  </w:num>
  <w:num w:numId="20">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activeWritingStyle w:appName="MSWord" w:lang="it-IT" w:vendorID="64" w:dllVersion="6" w:nlCheck="1" w:checkStyle="0"/>
  <w:activeWritingStyle w:appName="MSWord" w:lang="en-US" w:vendorID="64" w:dllVersion="6" w:nlCheck="1" w:checkStyle="0"/>
  <w:activeWritingStyle w:appName="MSWord" w:lang="en-GB" w:vendorID="64" w:dllVersion="6" w:nlCheck="1" w:checkStyle="1"/>
  <w:activeWritingStyle w:appName="MSWord" w:lang="fr-FR"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activeWritingStyle w:appName="MSWord" w:lang="fr-FR" w:vendorID="64" w:dllVersion="0"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1722"/>
    <w:rsid w:val="00004201"/>
    <w:rsid w:val="000044FA"/>
    <w:rsid w:val="000052DE"/>
    <w:rsid w:val="00006511"/>
    <w:rsid w:val="000066AF"/>
    <w:rsid w:val="000070DA"/>
    <w:rsid w:val="00007C21"/>
    <w:rsid w:val="00007C69"/>
    <w:rsid w:val="00012837"/>
    <w:rsid w:val="00012C05"/>
    <w:rsid w:val="00012D5F"/>
    <w:rsid w:val="00013BE7"/>
    <w:rsid w:val="00014137"/>
    <w:rsid w:val="00014B8D"/>
    <w:rsid w:val="00014CEA"/>
    <w:rsid w:val="000150DF"/>
    <w:rsid w:val="00015A71"/>
    <w:rsid w:val="000174F2"/>
    <w:rsid w:val="00017C67"/>
    <w:rsid w:val="00017FE2"/>
    <w:rsid w:val="00017FF0"/>
    <w:rsid w:val="0002038E"/>
    <w:rsid w:val="00020429"/>
    <w:rsid w:val="00020650"/>
    <w:rsid w:val="00020EF4"/>
    <w:rsid w:val="00021049"/>
    <w:rsid w:val="0002232F"/>
    <w:rsid w:val="00023D9B"/>
    <w:rsid w:val="000244DF"/>
    <w:rsid w:val="000247FF"/>
    <w:rsid w:val="000258FC"/>
    <w:rsid w:val="00026091"/>
    <w:rsid w:val="00027190"/>
    <w:rsid w:val="00027801"/>
    <w:rsid w:val="00030831"/>
    <w:rsid w:val="0003187C"/>
    <w:rsid w:val="0003195F"/>
    <w:rsid w:val="00031AF2"/>
    <w:rsid w:val="00031DA0"/>
    <w:rsid w:val="00031E8C"/>
    <w:rsid w:val="00032184"/>
    <w:rsid w:val="0003260F"/>
    <w:rsid w:val="000326A4"/>
    <w:rsid w:val="00032A16"/>
    <w:rsid w:val="00032F77"/>
    <w:rsid w:val="000348C2"/>
    <w:rsid w:val="00034C74"/>
    <w:rsid w:val="00034D06"/>
    <w:rsid w:val="0003576D"/>
    <w:rsid w:val="00036811"/>
    <w:rsid w:val="000369D4"/>
    <w:rsid w:val="00036D9E"/>
    <w:rsid w:val="00036E91"/>
    <w:rsid w:val="000372D4"/>
    <w:rsid w:val="000374FC"/>
    <w:rsid w:val="00040AE8"/>
    <w:rsid w:val="000410AA"/>
    <w:rsid w:val="0004197E"/>
    <w:rsid w:val="00041E90"/>
    <w:rsid w:val="0004466F"/>
    <w:rsid w:val="00044D00"/>
    <w:rsid w:val="00045423"/>
    <w:rsid w:val="00045680"/>
    <w:rsid w:val="0004577A"/>
    <w:rsid w:val="00046400"/>
    <w:rsid w:val="0004718B"/>
    <w:rsid w:val="00053441"/>
    <w:rsid w:val="0005361D"/>
    <w:rsid w:val="00053ABE"/>
    <w:rsid w:val="0005498A"/>
    <w:rsid w:val="00055D49"/>
    <w:rsid w:val="000569F3"/>
    <w:rsid w:val="00056AC5"/>
    <w:rsid w:val="00056EED"/>
    <w:rsid w:val="00056FD6"/>
    <w:rsid w:val="00057958"/>
    <w:rsid w:val="000601A0"/>
    <w:rsid w:val="00060479"/>
    <w:rsid w:val="000604A7"/>
    <w:rsid w:val="00060AF3"/>
    <w:rsid w:val="00060B6D"/>
    <w:rsid w:val="00060EB3"/>
    <w:rsid w:val="000612CA"/>
    <w:rsid w:val="0006138F"/>
    <w:rsid w:val="00061A45"/>
    <w:rsid w:val="00062B01"/>
    <w:rsid w:val="000641DE"/>
    <w:rsid w:val="000644CD"/>
    <w:rsid w:val="0006452F"/>
    <w:rsid w:val="00064B61"/>
    <w:rsid w:val="000667A7"/>
    <w:rsid w:val="00066835"/>
    <w:rsid w:val="00066E53"/>
    <w:rsid w:val="000672E5"/>
    <w:rsid w:val="0007007A"/>
    <w:rsid w:val="00070961"/>
    <w:rsid w:val="00070F7F"/>
    <w:rsid w:val="000717BB"/>
    <w:rsid w:val="00072607"/>
    <w:rsid w:val="00073423"/>
    <w:rsid w:val="0007542C"/>
    <w:rsid w:val="000756A5"/>
    <w:rsid w:val="00075744"/>
    <w:rsid w:val="000758C1"/>
    <w:rsid w:val="000763B7"/>
    <w:rsid w:val="000766FF"/>
    <w:rsid w:val="00076893"/>
    <w:rsid w:val="00076B89"/>
    <w:rsid w:val="0007722C"/>
    <w:rsid w:val="0007728F"/>
    <w:rsid w:val="00077C80"/>
    <w:rsid w:val="000800B0"/>
    <w:rsid w:val="0008167C"/>
    <w:rsid w:val="00082976"/>
    <w:rsid w:val="00082C71"/>
    <w:rsid w:val="00083E23"/>
    <w:rsid w:val="000842C3"/>
    <w:rsid w:val="000845E5"/>
    <w:rsid w:val="000862F5"/>
    <w:rsid w:val="00086346"/>
    <w:rsid w:val="000868C0"/>
    <w:rsid w:val="00086F82"/>
    <w:rsid w:val="00086F9A"/>
    <w:rsid w:val="0008733E"/>
    <w:rsid w:val="0008738F"/>
    <w:rsid w:val="000876D9"/>
    <w:rsid w:val="000877F0"/>
    <w:rsid w:val="0009079D"/>
    <w:rsid w:val="00090880"/>
    <w:rsid w:val="00090E42"/>
    <w:rsid w:val="00090FFD"/>
    <w:rsid w:val="00092D86"/>
    <w:rsid w:val="00093408"/>
    <w:rsid w:val="000936FB"/>
    <w:rsid w:val="0009383D"/>
    <w:rsid w:val="00094069"/>
    <w:rsid w:val="0009566C"/>
    <w:rsid w:val="000957F4"/>
    <w:rsid w:val="00095C2E"/>
    <w:rsid w:val="00096274"/>
    <w:rsid w:val="00096970"/>
    <w:rsid w:val="00097F6D"/>
    <w:rsid w:val="000A0097"/>
    <w:rsid w:val="000A1DFE"/>
    <w:rsid w:val="000A2F6E"/>
    <w:rsid w:val="000A30E3"/>
    <w:rsid w:val="000A44AD"/>
    <w:rsid w:val="000A4BC5"/>
    <w:rsid w:val="000A50FD"/>
    <w:rsid w:val="000A6F21"/>
    <w:rsid w:val="000A7316"/>
    <w:rsid w:val="000A78A4"/>
    <w:rsid w:val="000A7AB6"/>
    <w:rsid w:val="000A7C56"/>
    <w:rsid w:val="000B07AB"/>
    <w:rsid w:val="000B1908"/>
    <w:rsid w:val="000B21D4"/>
    <w:rsid w:val="000B2918"/>
    <w:rsid w:val="000B35A7"/>
    <w:rsid w:val="000B3862"/>
    <w:rsid w:val="000B441E"/>
    <w:rsid w:val="000B4491"/>
    <w:rsid w:val="000B454E"/>
    <w:rsid w:val="000B45C6"/>
    <w:rsid w:val="000B4D9A"/>
    <w:rsid w:val="000B4F65"/>
    <w:rsid w:val="000B5017"/>
    <w:rsid w:val="000B606D"/>
    <w:rsid w:val="000B61BA"/>
    <w:rsid w:val="000B63DD"/>
    <w:rsid w:val="000B71BE"/>
    <w:rsid w:val="000B7DDE"/>
    <w:rsid w:val="000C04C1"/>
    <w:rsid w:val="000C0EAA"/>
    <w:rsid w:val="000C1177"/>
    <w:rsid w:val="000C1FE4"/>
    <w:rsid w:val="000C2990"/>
    <w:rsid w:val="000C2A6D"/>
    <w:rsid w:val="000C37D8"/>
    <w:rsid w:val="000C54FB"/>
    <w:rsid w:val="000C5E18"/>
    <w:rsid w:val="000C5EED"/>
    <w:rsid w:val="000C60F0"/>
    <w:rsid w:val="000C75CD"/>
    <w:rsid w:val="000D1740"/>
    <w:rsid w:val="000D3FFA"/>
    <w:rsid w:val="000D4809"/>
    <w:rsid w:val="000D5460"/>
    <w:rsid w:val="000D69BA"/>
    <w:rsid w:val="000D6AB0"/>
    <w:rsid w:val="000D6B81"/>
    <w:rsid w:val="000D6C0E"/>
    <w:rsid w:val="000D6C71"/>
    <w:rsid w:val="000E0230"/>
    <w:rsid w:val="000E17DE"/>
    <w:rsid w:val="000E2138"/>
    <w:rsid w:val="000E3602"/>
    <w:rsid w:val="000E37A0"/>
    <w:rsid w:val="000E3869"/>
    <w:rsid w:val="000E3CBF"/>
    <w:rsid w:val="000E53EB"/>
    <w:rsid w:val="000E57E6"/>
    <w:rsid w:val="000E5EA3"/>
    <w:rsid w:val="000E5EAC"/>
    <w:rsid w:val="000E64A8"/>
    <w:rsid w:val="000E72CD"/>
    <w:rsid w:val="000E742D"/>
    <w:rsid w:val="000F0077"/>
    <w:rsid w:val="000F14CC"/>
    <w:rsid w:val="000F20DC"/>
    <w:rsid w:val="000F21B9"/>
    <w:rsid w:val="000F235E"/>
    <w:rsid w:val="000F2621"/>
    <w:rsid w:val="000F2A48"/>
    <w:rsid w:val="000F2EC8"/>
    <w:rsid w:val="000F3559"/>
    <w:rsid w:val="000F4206"/>
    <w:rsid w:val="000F4570"/>
    <w:rsid w:val="000F5198"/>
    <w:rsid w:val="000F519B"/>
    <w:rsid w:val="000F51FB"/>
    <w:rsid w:val="000F5526"/>
    <w:rsid w:val="000F5753"/>
    <w:rsid w:val="000F5A61"/>
    <w:rsid w:val="000F67DA"/>
    <w:rsid w:val="000F71A5"/>
    <w:rsid w:val="000F73E5"/>
    <w:rsid w:val="000F7743"/>
    <w:rsid w:val="000F7B49"/>
    <w:rsid w:val="001000AD"/>
    <w:rsid w:val="0010080C"/>
    <w:rsid w:val="0010086E"/>
    <w:rsid w:val="0010144B"/>
    <w:rsid w:val="001014A0"/>
    <w:rsid w:val="00102927"/>
    <w:rsid w:val="0010295F"/>
    <w:rsid w:val="0010313B"/>
    <w:rsid w:val="00103C4A"/>
    <w:rsid w:val="00103D7B"/>
    <w:rsid w:val="001042AD"/>
    <w:rsid w:val="001048DD"/>
    <w:rsid w:val="001063F5"/>
    <w:rsid w:val="00106601"/>
    <w:rsid w:val="00107033"/>
    <w:rsid w:val="0010708C"/>
    <w:rsid w:val="00107344"/>
    <w:rsid w:val="001073B2"/>
    <w:rsid w:val="00107686"/>
    <w:rsid w:val="00107DC7"/>
    <w:rsid w:val="00110C36"/>
    <w:rsid w:val="00110C83"/>
    <w:rsid w:val="001110B6"/>
    <w:rsid w:val="00111DB8"/>
    <w:rsid w:val="001120EB"/>
    <w:rsid w:val="00112747"/>
    <w:rsid w:val="001137CF"/>
    <w:rsid w:val="0011416E"/>
    <w:rsid w:val="001160F4"/>
    <w:rsid w:val="00116991"/>
    <w:rsid w:val="00116CA1"/>
    <w:rsid w:val="00116F24"/>
    <w:rsid w:val="0011704A"/>
    <w:rsid w:val="0011719E"/>
    <w:rsid w:val="00120ADE"/>
    <w:rsid w:val="0012119C"/>
    <w:rsid w:val="001215EB"/>
    <w:rsid w:val="00121DD0"/>
    <w:rsid w:val="001220FD"/>
    <w:rsid w:val="001230CD"/>
    <w:rsid w:val="001233C4"/>
    <w:rsid w:val="00123E65"/>
    <w:rsid w:val="00124293"/>
    <w:rsid w:val="00124CDA"/>
    <w:rsid w:val="00124F8E"/>
    <w:rsid w:val="00125E38"/>
    <w:rsid w:val="001263C9"/>
    <w:rsid w:val="0012651A"/>
    <w:rsid w:val="001270C8"/>
    <w:rsid w:val="00127107"/>
    <w:rsid w:val="001278ED"/>
    <w:rsid w:val="00127CF1"/>
    <w:rsid w:val="0013076B"/>
    <w:rsid w:val="00132623"/>
    <w:rsid w:val="00133821"/>
    <w:rsid w:val="00134404"/>
    <w:rsid w:val="001350DC"/>
    <w:rsid w:val="0013559B"/>
    <w:rsid w:val="001365C4"/>
    <w:rsid w:val="00136692"/>
    <w:rsid w:val="0013680B"/>
    <w:rsid w:val="00136CB1"/>
    <w:rsid w:val="00137187"/>
    <w:rsid w:val="00137DAC"/>
    <w:rsid w:val="00140395"/>
    <w:rsid w:val="00141063"/>
    <w:rsid w:val="001410BE"/>
    <w:rsid w:val="00141362"/>
    <w:rsid w:val="00141508"/>
    <w:rsid w:val="001434EE"/>
    <w:rsid w:val="0014389F"/>
    <w:rsid w:val="00144FC3"/>
    <w:rsid w:val="00145D7A"/>
    <w:rsid w:val="001460E9"/>
    <w:rsid w:val="0014657A"/>
    <w:rsid w:val="001467C7"/>
    <w:rsid w:val="00150EBA"/>
    <w:rsid w:val="00150EDD"/>
    <w:rsid w:val="00151434"/>
    <w:rsid w:val="0015231F"/>
    <w:rsid w:val="00152655"/>
    <w:rsid w:val="00152D3C"/>
    <w:rsid w:val="00153159"/>
    <w:rsid w:val="0015419D"/>
    <w:rsid w:val="001543F8"/>
    <w:rsid w:val="00154A72"/>
    <w:rsid w:val="00154ABE"/>
    <w:rsid w:val="00155C08"/>
    <w:rsid w:val="00155DC3"/>
    <w:rsid w:val="00155EA8"/>
    <w:rsid w:val="00155EEA"/>
    <w:rsid w:val="00155FD3"/>
    <w:rsid w:val="001566FA"/>
    <w:rsid w:val="00156BB5"/>
    <w:rsid w:val="00157EBF"/>
    <w:rsid w:val="00157FB6"/>
    <w:rsid w:val="001612BA"/>
    <w:rsid w:val="001614DF"/>
    <w:rsid w:val="00161771"/>
    <w:rsid w:val="00162398"/>
    <w:rsid w:val="00162524"/>
    <w:rsid w:val="00162528"/>
    <w:rsid w:val="00162FB7"/>
    <w:rsid w:val="00163120"/>
    <w:rsid w:val="001634A7"/>
    <w:rsid w:val="0016353E"/>
    <w:rsid w:val="001653D2"/>
    <w:rsid w:val="00165C2A"/>
    <w:rsid w:val="0016765C"/>
    <w:rsid w:val="00167C33"/>
    <w:rsid w:val="00167F5B"/>
    <w:rsid w:val="001700F9"/>
    <w:rsid w:val="00171386"/>
    <w:rsid w:val="00172F64"/>
    <w:rsid w:val="001739F4"/>
    <w:rsid w:val="00173BFD"/>
    <w:rsid w:val="00174CD4"/>
    <w:rsid w:val="00175431"/>
    <w:rsid w:val="001755FF"/>
    <w:rsid w:val="00175643"/>
    <w:rsid w:val="001756C8"/>
    <w:rsid w:val="001768E8"/>
    <w:rsid w:val="001778FA"/>
    <w:rsid w:val="00177D77"/>
    <w:rsid w:val="00180907"/>
    <w:rsid w:val="00181104"/>
    <w:rsid w:val="00181BDB"/>
    <w:rsid w:val="00181BE3"/>
    <w:rsid w:val="00181F1F"/>
    <w:rsid w:val="00182ECA"/>
    <w:rsid w:val="00184017"/>
    <w:rsid w:val="00184089"/>
    <w:rsid w:val="00184C5B"/>
    <w:rsid w:val="00184EA0"/>
    <w:rsid w:val="00185B18"/>
    <w:rsid w:val="00185B9C"/>
    <w:rsid w:val="00186E34"/>
    <w:rsid w:val="001870D4"/>
    <w:rsid w:val="00187AD6"/>
    <w:rsid w:val="00187F5E"/>
    <w:rsid w:val="0019067E"/>
    <w:rsid w:val="0019093F"/>
    <w:rsid w:val="001929AE"/>
    <w:rsid w:val="00192F56"/>
    <w:rsid w:val="00194126"/>
    <w:rsid w:val="00194D69"/>
    <w:rsid w:val="00194EF4"/>
    <w:rsid w:val="0019523C"/>
    <w:rsid w:val="00195A39"/>
    <w:rsid w:val="00196716"/>
    <w:rsid w:val="0019688F"/>
    <w:rsid w:val="00196DB6"/>
    <w:rsid w:val="00196FDF"/>
    <w:rsid w:val="00197D19"/>
    <w:rsid w:val="001A0008"/>
    <w:rsid w:val="001A0520"/>
    <w:rsid w:val="001A270B"/>
    <w:rsid w:val="001A2821"/>
    <w:rsid w:val="001A2920"/>
    <w:rsid w:val="001A2FDA"/>
    <w:rsid w:val="001A304B"/>
    <w:rsid w:val="001A3137"/>
    <w:rsid w:val="001A3AA0"/>
    <w:rsid w:val="001A4D49"/>
    <w:rsid w:val="001A4FF3"/>
    <w:rsid w:val="001A5737"/>
    <w:rsid w:val="001A66CF"/>
    <w:rsid w:val="001A72A9"/>
    <w:rsid w:val="001A7AF5"/>
    <w:rsid w:val="001A7B37"/>
    <w:rsid w:val="001A7CF8"/>
    <w:rsid w:val="001B0B44"/>
    <w:rsid w:val="001B0E5D"/>
    <w:rsid w:val="001B131F"/>
    <w:rsid w:val="001B1BD1"/>
    <w:rsid w:val="001B23BC"/>
    <w:rsid w:val="001B2CC8"/>
    <w:rsid w:val="001B32A5"/>
    <w:rsid w:val="001B5F13"/>
    <w:rsid w:val="001B63C7"/>
    <w:rsid w:val="001B6B01"/>
    <w:rsid w:val="001B7543"/>
    <w:rsid w:val="001B7B14"/>
    <w:rsid w:val="001C08EA"/>
    <w:rsid w:val="001C0DE6"/>
    <w:rsid w:val="001C139B"/>
    <w:rsid w:val="001C1B01"/>
    <w:rsid w:val="001C2203"/>
    <w:rsid w:val="001C2D02"/>
    <w:rsid w:val="001C4027"/>
    <w:rsid w:val="001C5492"/>
    <w:rsid w:val="001C5652"/>
    <w:rsid w:val="001C56E3"/>
    <w:rsid w:val="001C6110"/>
    <w:rsid w:val="001C64A8"/>
    <w:rsid w:val="001C6526"/>
    <w:rsid w:val="001C68AB"/>
    <w:rsid w:val="001C704F"/>
    <w:rsid w:val="001D07D8"/>
    <w:rsid w:val="001D1EDE"/>
    <w:rsid w:val="001D2D8D"/>
    <w:rsid w:val="001D3868"/>
    <w:rsid w:val="001D40EE"/>
    <w:rsid w:val="001D4295"/>
    <w:rsid w:val="001D50DE"/>
    <w:rsid w:val="001D54D6"/>
    <w:rsid w:val="001D6268"/>
    <w:rsid w:val="001D6618"/>
    <w:rsid w:val="001D7965"/>
    <w:rsid w:val="001D7BAD"/>
    <w:rsid w:val="001D7F94"/>
    <w:rsid w:val="001E0D6A"/>
    <w:rsid w:val="001E0FB8"/>
    <w:rsid w:val="001E16A3"/>
    <w:rsid w:val="001E1973"/>
    <w:rsid w:val="001E1CCF"/>
    <w:rsid w:val="001E2468"/>
    <w:rsid w:val="001E2A70"/>
    <w:rsid w:val="001E36F8"/>
    <w:rsid w:val="001E477A"/>
    <w:rsid w:val="001E4FC3"/>
    <w:rsid w:val="001E7084"/>
    <w:rsid w:val="001E7337"/>
    <w:rsid w:val="001E74A6"/>
    <w:rsid w:val="001E79B4"/>
    <w:rsid w:val="001F0204"/>
    <w:rsid w:val="001F0621"/>
    <w:rsid w:val="001F157F"/>
    <w:rsid w:val="001F1EA0"/>
    <w:rsid w:val="001F332F"/>
    <w:rsid w:val="001F38C1"/>
    <w:rsid w:val="001F4541"/>
    <w:rsid w:val="001F4854"/>
    <w:rsid w:val="001F49D2"/>
    <w:rsid w:val="001F4CA6"/>
    <w:rsid w:val="001F653E"/>
    <w:rsid w:val="001F69A1"/>
    <w:rsid w:val="001F7815"/>
    <w:rsid w:val="00201A14"/>
    <w:rsid w:val="002029AE"/>
    <w:rsid w:val="00202B04"/>
    <w:rsid w:val="00202B0A"/>
    <w:rsid w:val="00202BC0"/>
    <w:rsid w:val="002039F6"/>
    <w:rsid w:val="00203FC4"/>
    <w:rsid w:val="002049C5"/>
    <w:rsid w:val="002058E6"/>
    <w:rsid w:val="00205AA5"/>
    <w:rsid w:val="00205D25"/>
    <w:rsid w:val="002066CC"/>
    <w:rsid w:val="00206857"/>
    <w:rsid w:val="00206CF4"/>
    <w:rsid w:val="00207061"/>
    <w:rsid w:val="002079AF"/>
    <w:rsid w:val="002105D0"/>
    <w:rsid w:val="0021085D"/>
    <w:rsid w:val="00211DA3"/>
    <w:rsid w:val="00212500"/>
    <w:rsid w:val="002129FD"/>
    <w:rsid w:val="002133FF"/>
    <w:rsid w:val="00214124"/>
    <w:rsid w:val="002143F2"/>
    <w:rsid w:val="002148C9"/>
    <w:rsid w:val="002148F7"/>
    <w:rsid w:val="00215B79"/>
    <w:rsid w:val="00216EAA"/>
    <w:rsid w:val="002171C3"/>
    <w:rsid w:val="00217A8B"/>
    <w:rsid w:val="00217BE8"/>
    <w:rsid w:val="002213B4"/>
    <w:rsid w:val="002214F5"/>
    <w:rsid w:val="00221883"/>
    <w:rsid w:val="002219DA"/>
    <w:rsid w:val="00221EB3"/>
    <w:rsid w:val="0022245C"/>
    <w:rsid w:val="0022275D"/>
    <w:rsid w:val="00222F0C"/>
    <w:rsid w:val="0022321D"/>
    <w:rsid w:val="00223636"/>
    <w:rsid w:val="00223F2A"/>
    <w:rsid w:val="00225AD9"/>
    <w:rsid w:val="00226008"/>
    <w:rsid w:val="00226808"/>
    <w:rsid w:val="0022791A"/>
    <w:rsid w:val="00230247"/>
    <w:rsid w:val="00230B50"/>
    <w:rsid w:val="00230BFF"/>
    <w:rsid w:val="00231344"/>
    <w:rsid w:val="00231AF6"/>
    <w:rsid w:val="002329E0"/>
    <w:rsid w:val="00233095"/>
    <w:rsid w:val="00233702"/>
    <w:rsid w:val="002340E2"/>
    <w:rsid w:val="002341FE"/>
    <w:rsid w:val="002349F4"/>
    <w:rsid w:val="00234BFD"/>
    <w:rsid w:val="00234F02"/>
    <w:rsid w:val="0023508E"/>
    <w:rsid w:val="002351D6"/>
    <w:rsid w:val="00235710"/>
    <w:rsid w:val="00235D60"/>
    <w:rsid w:val="00236DD0"/>
    <w:rsid w:val="002402EC"/>
    <w:rsid w:val="00240418"/>
    <w:rsid w:val="0024054C"/>
    <w:rsid w:val="002411F8"/>
    <w:rsid w:val="00241FD1"/>
    <w:rsid w:val="0024360B"/>
    <w:rsid w:val="00243BC7"/>
    <w:rsid w:val="00243D0D"/>
    <w:rsid w:val="00243D33"/>
    <w:rsid w:val="00246A01"/>
    <w:rsid w:val="00246F8E"/>
    <w:rsid w:val="00252CD8"/>
    <w:rsid w:val="00253E69"/>
    <w:rsid w:val="002548BF"/>
    <w:rsid w:val="00254AB8"/>
    <w:rsid w:val="002550F9"/>
    <w:rsid w:val="002575AC"/>
    <w:rsid w:val="00260986"/>
    <w:rsid w:val="00260D00"/>
    <w:rsid w:val="00260F76"/>
    <w:rsid w:val="002617CA"/>
    <w:rsid w:val="002637A2"/>
    <w:rsid w:val="00264511"/>
    <w:rsid w:val="00264D40"/>
    <w:rsid w:val="00265626"/>
    <w:rsid w:val="002660C5"/>
    <w:rsid w:val="0026689B"/>
    <w:rsid w:val="00266D94"/>
    <w:rsid w:val="00267027"/>
    <w:rsid w:val="00267E04"/>
    <w:rsid w:val="002701B9"/>
    <w:rsid w:val="002702FC"/>
    <w:rsid w:val="0027083E"/>
    <w:rsid w:val="002708D9"/>
    <w:rsid w:val="002711B6"/>
    <w:rsid w:val="00272FE2"/>
    <w:rsid w:val="002733D2"/>
    <w:rsid w:val="0027350A"/>
    <w:rsid w:val="002737BC"/>
    <w:rsid w:val="00274C49"/>
    <w:rsid w:val="00275C72"/>
    <w:rsid w:val="00276514"/>
    <w:rsid w:val="0027797D"/>
    <w:rsid w:val="00277D1C"/>
    <w:rsid w:val="002800AF"/>
    <w:rsid w:val="00282196"/>
    <w:rsid w:val="002824FD"/>
    <w:rsid w:val="00282721"/>
    <w:rsid w:val="00283C2A"/>
    <w:rsid w:val="00283D18"/>
    <w:rsid w:val="002842E9"/>
    <w:rsid w:val="002849D7"/>
    <w:rsid w:val="00286824"/>
    <w:rsid w:val="00286930"/>
    <w:rsid w:val="00287A90"/>
    <w:rsid w:val="00290963"/>
    <w:rsid w:val="00290B02"/>
    <w:rsid w:val="00291150"/>
    <w:rsid w:val="00291529"/>
    <w:rsid w:val="002919F3"/>
    <w:rsid w:val="0029246F"/>
    <w:rsid w:val="002942DE"/>
    <w:rsid w:val="002943E1"/>
    <w:rsid w:val="002948EF"/>
    <w:rsid w:val="00294C14"/>
    <w:rsid w:val="00295785"/>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0EEF"/>
    <w:rsid w:val="002B209B"/>
    <w:rsid w:val="002B34FB"/>
    <w:rsid w:val="002B3C91"/>
    <w:rsid w:val="002B3E72"/>
    <w:rsid w:val="002B421E"/>
    <w:rsid w:val="002B4B4C"/>
    <w:rsid w:val="002B5809"/>
    <w:rsid w:val="002B5D33"/>
    <w:rsid w:val="002B63B2"/>
    <w:rsid w:val="002B6E7C"/>
    <w:rsid w:val="002B6F65"/>
    <w:rsid w:val="002B7712"/>
    <w:rsid w:val="002C016C"/>
    <w:rsid w:val="002C0AB0"/>
    <w:rsid w:val="002C132C"/>
    <w:rsid w:val="002C1AE2"/>
    <w:rsid w:val="002C25E3"/>
    <w:rsid w:val="002C2A36"/>
    <w:rsid w:val="002C2C59"/>
    <w:rsid w:val="002C2E01"/>
    <w:rsid w:val="002C3115"/>
    <w:rsid w:val="002C3547"/>
    <w:rsid w:val="002C36DF"/>
    <w:rsid w:val="002C3F48"/>
    <w:rsid w:val="002C4566"/>
    <w:rsid w:val="002C4A6D"/>
    <w:rsid w:val="002C68B3"/>
    <w:rsid w:val="002C6D20"/>
    <w:rsid w:val="002C6F41"/>
    <w:rsid w:val="002C700A"/>
    <w:rsid w:val="002D0D41"/>
    <w:rsid w:val="002D1492"/>
    <w:rsid w:val="002D2129"/>
    <w:rsid w:val="002D389A"/>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28DB"/>
    <w:rsid w:val="002E3AD5"/>
    <w:rsid w:val="002E3CDD"/>
    <w:rsid w:val="002E4293"/>
    <w:rsid w:val="002E49C1"/>
    <w:rsid w:val="002E4F1D"/>
    <w:rsid w:val="002E502C"/>
    <w:rsid w:val="002E5309"/>
    <w:rsid w:val="002E53E0"/>
    <w:rsid w:val="002E5987"/>
    <w:rsid w:val="002E59AE"/>
    <w:rsid w:val="002E71FE"/>
    <w:rsid w:val="002E736B"/>
    <w:rsid w:val="002E7AD6"/>
    <w:rsid w:val="002E7AEA"/>
    <w:rsid w:val="002F0522"/>
    <w:rsid w:val="002F2580"/>
    <w:rsid w:val="002F26CA"/>
    <w:rsid w:val="002F34F7"/>
    <w:rsid w:val="002F406B"/>
    <w:rsid w:val="002F420C"/>
    <w:rsid w:val="002F42C6"/>
    <w:rsid w:val="002F4B70"/>
    <w:rsid w:val="002F4F3E"/>
    <w:rsid w:val="002F6B04"/>
    <w:rsid w:val="002F789F"/>
    <w:rsid w:val="00300407"/>
    <w:rsid w:val="00300D0E"/>
    <w:rsid w:val="003017B9"/>
    <w:rsid w:val="00302151"/>
    <w:rsid w:val="0030357E"/>
    <w:rsid w:val="00304C88"/>
    <w:rsid w:val="003056B8"/>
    <w:rsid w:val="00306220"/>
    <w:rsid w:val="003063B5"/>
    <w:rsid w:val="00306C7B"/>
    <w:rsid w:val="003072FA"/>
    <w:rsid w:val="0030745D"/>
    <w:rsid w:val="00307D1B"/>
    <w:rsid w:val="00310313"/>
    <w:rsid w:val="003105E2"/>
    <w:rsid w:val="00312713"/>
    <w:rsid w:val="003127CA"/>
    <w:rsid w:val="00312A6C"/>
    <w:rsid w:val="0031311B"/>
    <w:rsid w:val="00313D82"/>
    <w:rsid w:val="0031438C"/>
    <w:rsid w:val="003149D0"/>
    <w:rsid w:val="0031597D"/>
    <w:rsid w:val="00320A65"/>
    <w:rsid w:val="00320D3F"/>
    <w:rsid w:val="0032169A"/>
    <w:rsid w:val="0032310D"/>
    <w:rsid w:val="003232A0"/>
    <w:rsid w:val="0032356F"/>
    <w:rsid w:val="00323649"/>
    <w:rsid w:val="0032419E"/>
    <w:rsid w:val="00324826"/>
    <w:rsid w:val="0032587E"/>
    <w:rsid w:val="003279F6"/>
    <w:rsid w:val="00327CF3"/>
    <w:rsid w:val="0033021C"/>
    <w:rsid w:val="00330340"/>
    <w:rsid w:val="00330993"/>
    <w:rsid w:val="0033271D"/>
    <w:rsid w:val="00332837"/>
    <w:rsid w:val="003334E0"/>
    <w:rsid w:val="003340F8"/>
    <w:rsid w:val="00334138"/>
    <w:rsid w:val="003355B2"/>
    <w:rsid w:val="0033587E"/>
    <w:rsid w:val="00336433"/>
    <w:rsid w:val="00336EBE"/>
    <w:rsid w:val="00336F1C"/>
    <w:rsid w:val="003374BA"/>
    <w:rsid w:val="003376A6"/>
    <w:rsid w:val="00340313"/>
    <w:rsid w:val="003413DC"/>
    <w:rsid w:val="0034158E"/>
    <w:rsid w:val="0034195B"/>
    <w:rsid w:val="00342F6B"/>
    <w:rsid w:val="0034305D"/>
    <w:rsid w:val="003430E8"/>
    <w:rsid w:val="00343942"/>
    <w:rsid w:val="003442FC"/>
    <w:rsid w:val="00344381"/>
    <w:rsid w:val="00344D3E"/>
    <w:rsid w:val="0034556D"/>
    <w:rsid w:val="00346222"/>
    <w:rsid w:val="003462D1"/>
    <w:rsid w:val="00346B65"/>
    <w:rsid w:val="00347651"/>
    <w:rsid w:val="00347A01"/>
    <w:rsid w:val="00347C7C"/>
    <w:rsid w:val="003502DE"/>
    <w:rsid w:val="00350762"/>
    <w:rsid w:val="003510DC"/>
    <w:rsid w:val="00351305"/>
    <w:rsid w:val="00352CFE"/>
    <w:rsid w:val="003533B3"/>
    <w:rsid w:val="00354AD2"/>
    <w:rsid w:val="00355609"/>
    <w:rsid w:val="003558DB"/>
    <w:rsid w:val="00355BC6"/>
    <w:rsid w:val="00355DD3"/>
    <w:rsid w:val="0035615F"/>
    <w:rsid w:val="00356AF7"/>
    <w:rsid w:val="00356F38"/>
    <w:rsid w:val="00357B0B"/>
    <w:rsid w:val="00360593"/>
    <w:rsid w:val="00360772"/>
    <w:rsid w:val="00360E8D"/>
    <w:rsid w:val="003617B3"/>
    <w:rsid w:val="00361C0D"/>
    <w:rsid w:val="0036210A"/>
    <w:rsid w:val="00363F4F"/>
    <w:rsid w:val="00364219"/>
    <w:rsid w:val="0036551C"/>
    <w:rsid w:val="00365661"/>
    <w:rsid w:val="00365C52"/>
    <w:rsid w:val="00365D19"/>
    <w:rsid w:val="0037127D"/>
    <w:rsid w:val="00371802"/>
    <w:rsid w:val="00372B18"/>
    <w:rsid w:val="00374076"/>
    <w:rsid w:val="00374D30"/>
    <w:rsid w:val="003767D7"/>
    <w:rsid w:val="0037690C"/>
    <w:rsid w:val="00376CCD"/>
    <w:rsid w:val="00377616"/>
    <w:rsid w:val="00377B72"/>
    <w:rsid w:val="003808AD"/>
    <w:rsid w:val="00381BE4"/>
    <w:rsid w:val="00382C54"/>
    <w:rsid w:val="003832B0"/>
    <w:rsid w:val="003834BF"/>
    <w:rsid w:val="003838D9"/>
    <w:rsid w:val="00383D19"/>
    <w:rsid w:val="003843D9"/>
    <w:rsid w:val="003859C7"/>
    <w:rsid w:val="00386490"/>
    <w:rsid w:val="00386BE5"/>
    <w:rsid w:val="00386E0D"/>
    <w:rsid w:val="0038735E"/>
    <w:rsid w:val="003901D6"/>
    <w:rsid w:val="0039139A"/>
    <w:rsid w:val="00391701"/>
    <w:rsid w:val="003918F7"/>
    <w:rsid w:val="00393C15"/>
    <w:rsid w:val="003942C5"/>
    <w:rsid w:val="00394790"/>
    <w:rsid w:val="0039480C"/>
    <w:rsid w:val="00394AB9"/>
    <w:rsid w:val="00394ED2"/>
    <w:rsid w:val="0039588A"/>
    <w:rsid w:val="00395D22"/>
    <w:rsid w:val="003971D2"/>
    <w:rsid w:val="00397536"/>
    <w:rsid w:val="00397950"/>
    <w:rsid w:val="003A197B"/>
    <w:rsid w:val="003A1FBB"/>
    <w:rsid w:val="003A44AC"/>
    <w:rsid w:val="003A47ED"/>
    <w:rsid w:val="003A5085"/>
    <w:rsid w:val="003A5E91"/>
    <w:rsid w:val="003A77C9"/>
    <w:rsid w:val="003A7CA4"/>
    <w:rsid w:val="003A7D21"/>
    <w:rsid w:val="003B00F1"/>
    <w:rsid w:val="003B24AE"/>
    <w:rsid w:val="003B2A16"/>
    <w:rsid w:val="003B3A32"/>
    <w:rsid w:val="003B3CD6"/>
    <w:rsid w:val="003B3D67"/>
    <w:rsid w:val="003B406A"/>
    <w:rsid w:val="003B4B5C"/>
    <w:rsid w:val="003B580A"/>
    <w:rsid w:val="003B59D1"/>
    <w:rsid w:val="003B5CC2"/>
    <w:rsid w:val="003B6271"/>
    <w:rsid w:val="003B6D8B"/>
    <w:rsid w:val="003C3A05"/>
    <w:rsid w:val="003C4764"/>
    <w:rsid w:val="003C4895"/>
    <w:rsid w:val="003C498E"/>
    <w:rsid w:val="003C5241"/>
    <w:rsid w:val="003C5FAB"/>
    <w:rsid w:val="003C6E1C"/>
    <w:rsid w:val="003C6F68"/>
    <w:rsid w:val="003C798F"/>
    <w:rsid w:val="003D06FD"/>
    <w:rsid w:val="003D09B3"/>
    <w:rsid w:val="003D12C6"/>
    <w:rsid w:val="003D2901"/>
    <w:rsid w:val="003D42C1"/>
    <w:rsid w:val="003D45C8"/>
    <w:rsid w:val="003D4721"/>
    <w:rsid w:val="003D4FDD"/>
    <w:rsid w:val="003D75A0"/>
    <w:rsid w:val="003E078E"/>
    <w:rsid w:val="003E0CFC"/>
    <w:rsid w:val="003E0E34"/>
    <w:rsid w:val="003E4206"/>
    <w:rsid w:val="003E4470"/>
    <w:rsid w:val="003E4488"/>
    <w:rsid w:val="003E4D9F"/>
    <w:rsid w:val="003E4E2B"/>
    <w:rsid w:val="003E50A1"/>
    <w:rsid w:val="003E51BD"/>
    <w:rsid w:val="003E5B04"/>
    <w:rsid w:val="003E5F5B"/>
    <w:rsid w:val="003E6AD6"/>
    <w:rsid w:val="003E7845"/>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078F"/>
    <w:rsid w:val="0040122C"/>
    <w:rsid w:val="0040182E"/>
    <w:rsid w:val="00402286"/>
    <w:rsid w:val="004022BA"/>
    <w:rsid w:val="0040325D"/>
    <w:rsid w:val="004040DA"/>
    <w:rsid w:val="00404124"/>
    <w:rsid w:val="00404226"/>
    <w:rsid w:val="00404926"/>
    <w:rsid w:val="004049AF"/>
    <w:rsid w:val="00404BC3"/>
    <w:rsid w:val="0040520C"/>
    <w:rsid w:val="004057BA"/>
    <w:rsid w:val="00405B5E"/>
    <w:rsid w:val="0041043E"/>
    <w:rsid w:val="00410A29"/>
    <w:rsid w:val="00411BA0"/>
    <w:rsid w:val="0041229C"/>
    <w:rsid w:val="00412D91"/>
    <w:rsid w:val="004141C1"/>
    <w:rsid w:val="00414419"/>
    <w:rsid w:val="004146B8"/>
    <w:rsid w:val="00414FBB"/>
    <w:rsid w:val="0041522B"/>
    <w:rsid w:val="0041538C"/>
    <w:rsid w:val="004157C5"/>
    <w:rsid w:val="00415D6F"/>
    <w:rsid w:val="00415D8D"/>
    <w:rsid w:val="00415DE9"/>
    <w:rsid w:val="00417A1A"/>
    <w:rsid w:val="00417F48"/>
    <w:rsid w:val="00420020"/>
    <w:rsid w:val="00420B4C"/>
    <w:rsid w:val="00420B74"/>
    <w:rsid w:val="00420D28"/>
    <w:rsid w:val="00421330"/>
    <w:rsid w:val="00421CED"/>
    <w:rsid w:val="004220DC"/>
    <w:rsid w:val="00423045"/>
    <w:rsid w:val="00424D0B"/>
    <w:rsid w:val="00424EB6"/>
    <w:rsid w:val="004254FD"/>
    <w:rsid w:val="00425558"/>
    <w:rsid w:val="004255C7"/>
    <w:rsid w:val="0042577D"/>
    <w:rsid w:val="004257D7"/>
    <w:rsid w:val="004261BE"/>
    <w:rsid w:val="0042627D"/>
    <w:rsid w:val="00426C64"/>
    <w:rsid w:val="00426DFF"/>
    <w:rsid w:val="00426FBC"/>
    <w:rsid w:val="004274E0"/>
    <w:rsid w:val="004307C5"/>
    <w:rsid w:val="0043167A"/>
    <w:rsid w:val="004328FF"/>
    <w:rsid w:val="00433FCA"/>
    <w:rsid w:val="004347E8"/>
    <w:rsid w:val="00434C4D"/>
    <w:rsid w:val="0043531A"/>
    <w:rsid w:val="004357FD"/>
    <w:rsid w:val="004359F2"/>
    <w:rsid w:val="00435E99"/>
    <w:rsid w:val="00437414"/>
    <w:rsid w:val="00437C16"/>
    <w:rsid w:val="00437FD6"/>
    <w:rsid w:val="00440BCD"/>
    <w:rsid w:val="00440D16"/>
    <w:rsid w:val="00440F91"/>
    <w:rsid w:val="0044277F"/>
    <w:rsid w:val="00442E42"/>
    <w:rsid w:val="00443B05"/>
    <w:rsid w:val="00445B9E"/>
    <w:rsid w:val="00447D54"/>
    <w:rsid w:val="004507CF"/>
    <w:rsid w:val="00450980"/>
    <w:rsid w:val="004514DA"/>
    <w:rsid w:val="00451CF8"/>
    <w:rsid w:val="004521DF"/>
    <w:rsid w:val="00452BA2"/>
    <w:rsid w:val="004535C9"/>
    <w:rsid w:val="0045396E"/>
    <w:rsid w:val="00454569"/>
    <w:rsid w:val="004553AB"/>
    <w:rsid w:val="00456498"/>
    <w:rsid w:val="00456E2A"/>
    <w:rsid w:val="004572B7"/>
    <w:rsid w:val="00457316"/>
    <w:rsid w:val="00457C72"/>
    <w:rsid w:val="00460A83"/>
    <w:rsid w:val="00461EE9"/>
    <w:rsid w:val="00462438"/>
    <w:rsid w:val="004633C3"/>
    <w:rsid w:val="00463832"/>
    <w:rsid w:val="004653C7"/>
    <w:rsid w:val="00465559"/>
    <w:rsid w:val="00465F22"/>
    <w:rsid w:val="00466019"/>
    <w:rsid w:val="0046630C"/>
    <w:rsid w:val="0046684C"/>
    <w:rsid w:val="00466AB6"/>
    <w:rsid w:val="00466B55"/>
    <w:rsid w:val="00466C4E"/>
    <w:rsid w:val="00467C57"/>
    <w:rsid w:val="004705F4"/>
    <w:rsid w:val="004725B2"/>
    <w:rsid w:val="00473361"/>
    <w:rsid w:val="00473C5B"/>
    <w:rsid w:val="00473CFB"/>
    <w:rsid w:val="00474C96"/>
    <w:rsid w:val="004761D5"/>
    <w:rsid w:val="0047690E"/>
    <w:rsid w:val="00476C9A"/>
    <w:rsid w:val="0048008B"/>
    <w:rsid w:val="0048148D"/>
    <w:rsid w:val="004825DD"/>
    <w:rsid w:val="00482F87"/>
    <w:rsid w:val="00483BB6"/>
    <w:rsid w:val="00483F5D"/>
    <w:rsid w:val="0048458E"/>
    <w:rsid w:val="004859D5"/>
    <w:rsid w:val="00485B8E"/>
    <w:rsid w:val="00485CB8"/>
    <w:rsid w:val="00485E04"/>
    <w:rsid w:val="004862F7"/>
    <w:rsid w:val="004873F4"/>
    <w:rsid w:val="00487434"/>
    <w:rsid w:val="004876BA"/>
    <w:rsid w:val="00490B98"/>
    <w:rsid w:val="00490FC9"/>
    <w:rsid w:val="00490FEE"/>
    <w:rsid w:val="00491F2C"/>
    <w:rsid w:val="00493234"/>
    <w:rsid w:val="0049347E"/>
    <w:rsid w:val="00493AC2"/>
    <w:rsid w:val="0049400A"/>
    <w:rsid w:val="00495637"/>
    <w:rsid w:val="004961C4"/>
    <w:rsid w:val="00496BFF"/>
    <w:rsid w:val="00497126"/>
    <w:rsid w:val="0049721E"/>
    <w:rsid w:val="00497BDA"/>
    <w:rsid w:val="004A06E0"/>
    <w:rsid w:val="004A0D0E"/>
    <w:rsid w:val="004A10DC"/>
    <w:rsid w:val="004A15C4"/>
    <w:rsid w:val="004A19C6"/>
    <w:rsid w:val="004A2970"/>
    <w:rsid w:val="004A490A"/>
    <w:rsid w:val="004A4A49"/>
    <w:rsid w:val="004A4C98"/>
    <w:rsid w:val="004A53A6"/>
    <w:rsid w:val="004A57C1"/>
    <w:rsid w:val="004A5E2F"/>
    <w:rsid w:val="004A5F4D"/>
    <w:rsid w:val="004A6257"/>
    <w:rsid w:val="004A6301"/>
    <w:rsid w:val="004A7A29"/>
    <w:rsid w:val="004B066F"/>
    <w:rsid w:val="004B0891"/>
    <w:rsid w:val="004B0D02"/>
    <w:rsid w:val="004B1405"/>
    <w:rsid w:val="004B1E3D"/>
    <w:rsid w:val="004B2C8B"/>
    <w:rsid w:val="004B2D3B"/>
    <w:rsid w:val="004B2DEB"/>
    <w:rsid w:val="004B2FF3"/>
    <w:rsid w:val="004B334F"/>
    <w:rsid w:val="004B3B00"/>
    <w:rsid w:val="004B4048"/>
    <w:rsid w:val="004B411C"/>
    <w:rsid w:val="004B41F5"/>
    <w:rsid w:val="004B4B20"/>
    <w:rsid w:val="004B4F18"/>
    <w:rsid w:val="004B53CB"/>
    <w:rsid w:val="004B5FC7"/>
    <w:rsid w:val="004B7040"/>
    <w:rsid w:val="004B716D"/>
    <w:rsid w:val="004B75FB"/>
    <w:rsid w:val="004B7CC0"/>
    <w:rsid w:val="004C0A79"/>
    <w:rsid w:val="004C1529"/>
    <w:rsid w:val="004C242C"/>
    <w:rsid w:val="004C2ED8"/>
    <w:rsid w:val="004C46D3"/>
    <w:rsid w:val="004C4BD1"/>
    <w:rsid w:val="004C4DD7"/>
    <w:rsid w:val="004C539F"/>
    <w:rsid w:val="004C6380"/>
    <w:rsid w:val="004C7141"/>
    <w:rsid w:val="004C78EC"/>
    <w:rsid w:val="004C7B8F"/>
    <w:rsid w:val="004C7CF2"/>
    <w:rsid w:val="004D0D70"/>
    <w:rsid w:val="004D0E64"/>
    <w:rsid w:val="004D2181"/>
    <w:rsid w:val="004D21D3"/>
    <w:rsid w:val="004D2E85"/>
    <w:rsid w:val="004D3A4D"/>
    <w:rsid w:val="004D3F1B"/>
    <w:rsid w:val="004D59C6"/>
    <w:rsid w:val="004D6BB0"/>
    <w:rsid w:val="004D71CE"/>
    <w:rsid w:val="004E15BD"/>
    <w:rsid w:val="004E193F"/>
    <w:rsid w:val="004E19CF"/>
    <w:rsid w:val="004E1F0E"/>
    <w:rsid w:val="004E1FCA"/>
    <w:rsid w:val="004E217A"/>
    <w:rsid w:val="004E2637"/>
    <w:rsid w:val="004E3A6A"/>
    <w:rsid w:val="004E41A6"/>
    <w:rsid w:val="004E4642"/>
    <w:rsid w:val="004E46AB"/>
    <w:rsid w:val="004E48A2"/>
    <w:rsid w:val="004E54E9"/>
    <w:rsid w:val="004E5BF5"/>
    <w:rsid w:val="004E63C7"/>
    <w:rsid w:val="004E67DD"/>
    <w:rsid w:val="004E6ADF"/>
    <w:rsid w:val="004F0EB1"/>
    <w:rsid w:val="004F1157"/>
    <w:rsid w:val="004F19AB"/>
    <w:rsid w:val="004F1A43"/>
    <w:rsid w:val="004F1F2F"/>
    <w:rsid w:val="004F1F86"/>
    <w:rsid w:val="004F2D8B"/>
    <w:rsid w:val="004F3079"/>
    <w:rsid w:val="004F5AA8"/>
    <w:rsid w:val="004F5E42"/>
    <w:rsid w:val="004F66AC"/>
    <w:rsid w:val="004F7D1C"/>
    <w:rsid w:val="00500662"/>
    <w:rsid w:val="00501925"/>
    <w:rsid w:val="005025CA"/>
    <w:rsid w:val="0050314D"/>
    <w:rsid w:val="0050349C"/>
    <w:rsid w:val="00504115"/>
    <w:rsid w:val="00504925"/>
    <w:rsid w:val="00504932"/>
    <w:rsid w:val="005053F9"/>
    <w:rsid w:val="005053FB"/>
    <w:rsid w:val="00505618"/>
    <w:rsid w:val="00506768"/>
    <w:rsid w:val="00506A4F"/>
    <w:rsid w:val="00506BA2"/>
    <w:rsid w:val="00507914"/>
    <w:rsid w:val="00507B29"/>
    <w:rsid w:val="00510525"/>
    <w:rsid w:val="005110C6"/>
    <w:rsid w:val="00511338"/>
    <w:rsid w:val="00511F4A"/>
    <w:rsid w:val="00513313"/>
    <w:rsid w:val="00513CB0"/>
    <w:rsid w:val="00513F6D"/>
    <w:rsid w:val="00514724"/>
    <w:rsid w:val="00514AEC"/>
    <w:rsid w:val="005153E6"/>
    <w:rsid w:val="00516000"/>
    <w:rsid w:val="0051644A"/>
    <w:rsid w:val="0051680B"/>
    <w:rsid w:val="00517476"/>
    <w:rsid w:val="005177BB"/>
    <w:rsid w:val="0051798B"/>
    <w:rsid w:val="00521B30"/>
    <w:rsid w:val="00521F12"/>
    <w:rsid w:val="00522292"/>
    <w:rsid w:val="005229DC"/>
    <w:rsid w:val="005237FD"/>
    <w:rsid w:val="005239FE"/>
    <w:rsid w:val="00524B0F"/>
    <w:rsid w:val="005266CB"/>
    <w:rsid w:val="00527E07"/>
    <w:rsid w:val="00530BC3"/>
    <w:rsid w:val="00530BFE"/>
    <w:rsid w:val="00531544"/>
    <w:rsid w:val="005319E9"/>
    <w:rsid w:val="00531A18"/>
    <w:rsid w:val="005329AD"/>
    <w:rsid w:val="00532EC8"/>
    <w:rsid w:val="00533089"/>
    <w:rsid w:val="0053384C"/>
    <w:rsid w:val="00533FCE"/>
    <w:rsid w:val="00535064"/>
    <w:rsid w:val="00535838"/>
    <w:rsid w:val="00535FCA"/>
    <w:rsid w:val="0053660D"/>
    <w:rsid w:val="005372CF"/>
    <w:rsid w:val="00537721"/>
    <w:rsid w:val="00537822"/>
    <w:rsid w:val="00540292"/>
    <w:rsid w:val="005409B2"/>
    <w:rsid w:val="005414EB"/>
    <w:rsid w:val="00542D25"/>
    <w:rsid w:val="00542D55"/>
    <w:rsid w:val="00543500"/>
    <w:rsid w:val="00544406"/>
    <w:rsid w:val="005447AC"/>
    <w:rsid w:val="00546AA1"/>
    <w:rsid w:val="00546F9F"/>
    <w:rsid w:val="00547421"/>
    <w:rsid w:val="00547A98"/>
    <w:rsid w:val="00550550"/>
    <w:rsid w:val="005510E7"/>
    <w:rsid w:val="00552DA5"/>
    <w:rsid w:val="00552F9E"/>
    <w:rsid w:val="00554970"/>
    <w:rsid w:val="00554F6B"/>
    <w:rsid w:val="00555735"/>
    <w:rsid w:val="00556E78"/>
    <w:rsid w:val="00556F6A"/>
    <w:rsid w:val="005578AC"/>
    <w:rsid w:val="00557E00"/>
    <w:rsid w:val="00560AAB"/>
    <w:rsid w:val="00560CE1"/>
    <w:rsid w:val="00561701"/>
    <w:rsid w:val="00561BA0"/>
    <w:rsid w:val="005622E8"/>
    <w:rsid w:val="00562896"/>
    <w:rsid w:val="00563057"/>
    <w:rsid w:val="00563393"/>
    <w:rsid w:val="0056405F"/>
    <w:rsid w:val="0056579A"/>
    <w:rsid w:val="00566F90"/>
    <w:rsid w:val="00567559"/>
    <w:rsid w:val="00570490"/>
    <w:rsid w:val="00570A0A"/>
    <w:rsid w:val="005711FE"/>
    <w:rsid w:val="00571B24"/>
    <w:rsid w:val="005721A0"/>
    <w:rsid w:val="005729D4"/>
    <w:rsid w:val="00573E8D"/>
    <w:rsid w:val="00573FD0"/>
    <w:rsid w:val="00574127"/>
    <w:rsid w:val="0057449F"/>
    <w:rsid w:val="00574B19"/>
    <w:rsid w:val="00574BBE"/>
    <w:rsid w:val="00574F13"/>
    <w:rsid w:val="0057549D"/>
    <w:rsid w:val="005758FF"/>
    <w:rsid w:val="00575E71"/>
    <w:rsid w:val="00576274"/>
    <w:rsid w:val="00576366"/>
    <w:rsid w:val="0057691A"/>
    <w:rsid w:val="00577F28"/>
    <w:rsid w:val="00581B04"/>
    <w:rsid w:val="00582750"/>
    <w:rsid w:val="00583021"/>
    <w:rsid w:val="00583603"/>
    <w:rsid w:val="005836B3"/>
    <w:rsid w:val="00583CAE"/>
    <w:rsid w:val="00583F3E"/>
    <w:rsid w:val="00584ABF"/>
    <w:rsid w:val="00584D24"/>
    <w:rsid w:val="00584E06"/>
    <w:rsid w:val="0058579A"/>
    <w:rsid w:val="00586682"/>
    <w:rsid w:val="005867E9"/>
    <w:rsid w:val="00586D92"/>
    <w:rsid w:val="0058710B"/>
    <w:rsid w:val="00587150"/>
    <w:rsid w:val="0059038B"/>
    <w:rsid w:val="00590843"/>
    <w:rsid w:val="00591042"/>
    <w:rsid w:val="00591D74"/>
    <w:rsid w:val="00592247"/>
    <w:rsid w:val="0059286B"/>
    <w:rsid w:val="00592CFB"/>
    <w:rsid w:val="005931C4"/>
    <w:rsid w:val="00593740"/>
    <w:rsid w:val="00593B00"/>
    <w:rsid w:val="00594254"/>
    <w:rsid w:val="00594B37"/>
    <w:rsid w:val="00595309"/>
    <w:rsid w:val="0059548E"/>
    <w:rsid w:val="00596D4C"/>
    <w:rsid w:val="00597748"/>
    <w:rsid w:val="00597EC7"/>
    <w:rsid w:val="005A037B"/>
    <w:rsid w:val="005A1C0C"/>
    <w:rsid w:val="005A25E2"/>
    <w:rsid w:val="005A2DF4"/>
    <w:rsid w:val="005A2E61"/>
    <w:rsid w:val="005A3254"/>
    <w:rsid w:val="005A338C"/>
    <w:rsid w:val="005A35A6"/>
    <w:rsid w:val="005A3B7B"/>
    <w:rsid w:val="005A3D76"/>
    <w:rsid w:val="005A4282"/>
    <w:rsid w:val="005A5100"/>
    <w:rsid w:val="005A52E4"/>
    <w:rsid w:val="005A5567"/>
    <w:rsid w:val="005A5D7B"/>
    <w:rsid w:val="005A6076"/>
    <w:rsid w:val="005A60C2"/>
    <w:rsid w:val="005A64C3"/>
    <w:rsid w:val="005A685D"/>
    <w:rsid w:val="005A690A"/>
    <w:rsid w:val="005B03CB"/>
    <w:rsid w:val="005B10F6"/>
    <w:rsid w:val="005B3757"/>
    <w:rsid w:val="005B3A72"/>
    <w:rsid w:val="005B3B0C"/>
    <w:rsid w:val="005B5440"/>
    <w:rsid w:val="005B5CF1"/>
    <w:rsid w:val="005B5F80"/>
    <w:rsid w:val="005B6409"/>
    <w:rsid w:val="005B6597"/>
    <w:rsid w:val="005B6CCB"/>
    <w:rsid w:val="005B7036"/>
    <w:rsid w:val="005B75D9"/>
    <w:rsid w:val="005C0042"/>
    <w:rsid w:val="005C009C"/>
    <w:rsid w:val="005C1C1C"/>
    <w:rsid w:val="005C1FA4"/>
    <w:rsid w:val="005C2EB8"/>
    <w:rsid w:val="005C3DA9"/>
    <w:rsid w:val="005C3F6D"/>
    <w:rsid w:val="005C4FB4"/>
    <w:rsid w:val="005C5D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D7E0A"/>
    <w:rsid w:val="005E178E"/>
    <w:rsid w:val="005E26FE"/>
    <w:rsid w:val="005E3A74"/>
    <w:rsid w:val="005E4BB2"/>
    <w:rsid w:val="005E4FCD"/>
    <w:rsid w:val="005E5572"/>
    <w:rsid w:val="005E60A4"/>
    <w:rsid w:val="005E637A"/>
    <w:rsid w:val="005E7978"/>
    <w:rsid w:val="005E7B13"/>
    <w:rsid w:val="005E7CC2"/>
    <w:rsid w:val="005F043D"/>
    <w:rsid w:val="005F058E"/>
    <w:rsid w:val="005F0B1E"/>
    <w:rsid w:val="005F1082"/>
    <w:rsid w:val="005F238B"/>
    <w:rsid w:val="005F304A"/>
    <w:rsid w:val="005F3985"/>
    <w:rsid w:val="005F3BF0"/>
    <w:rsid w:val="005F498B"/>
    <w:rsid w:val="005F4EFC"/>
    <w:rsid w:val="005F51F4"/>
    <w:rsid w:val="005F5B87"/>
    <w:rsid w:val="005F5EFB"/>
    <w:rsid w:val="005F76EB"/>
    <w:rsid w:val="005F7715"/>
    <w:rsid w:val="006017A1"/>
    <w:rsid w:val="00601B78"/>
    <w:rsid w:val="00601BB6"/>
    <w:rsid w:val="00603D9A"/>
    <w:rsid w:val="00603F65"/>
    <w:rsid w:val="006040AE"/>
    <w:rsid w:val="00604AAF"/>
    <w:rsid w:val="00604B80"/>
    <w:rsid w:val="0060539E"/>
    <w:rsid w:val="00605FBF"/>
    <w:rsid w:val="006061C3"/>
    <w:rsid w:val="0060661D"/>
    <w:rsid w:val="0060672B"/>
    <w:rsid w:val="00607E36"/>
    <w:rsid w:val="00610812"/>
    <w:rsid w:val="006109E8"/>
    <w:rsid w:val="00610A9A"/>
    <w:rsid w:val="00610BAF"/>
    <w:rsid w:val="00610FF3"/>
    <w:rsid w:val="006112C8"/>
    <w:rsid w:val="006115AF"/>
    <w:rsid w:val="0061197E"/>
    <w:rsid w:val="00611CA9"/>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699"/>
    <w:rsid w:val="00617F61"/>
    <w:rsid w:val="006206DC"/>
    <w:rsid w:val="00621288"/>
    <w:rsid w:val="006215BC"/>
    <w:rsid w:val="00621A77"/>
    <w:rsid w:val="00621B35"/>
    <w:rsid w:val="00622671"/>
    <w:rsid w:val="00622ABE"/>
    <w:rsid w:val="006231BC"/>
    <w:rsid w:val="0062366A"/>
    <w:rsid w:val="00624D35"/>
    <w:rsid w:val="00624F6A"/>
    <w:rsid w:val="00625656"/>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982"/>
    <w:rsid w:val="00642A14"/>
    <w:rsid w:val="00642AA4"/>
    <w:rsid w:val="00642C7F"/>
    <w:rsid w:val="006432AB"/>
    <w:rsid w:val="006434B1"/>
    <w:rsid w:val="00643E43"/>
    <w:rsid w:val="00643FFD"/>
    <w:rsid w:val="00646C86"/>
    <w:rsid w:val="0064783B"/>
    <w:rsid w:val="00650140"/>
    <w:rsid w:val="00652B0A"/>
    <w:rsid w:val="006535DA"/>
    <w:rsid w:val="00653DDC"/>
    <w:rsid w:val="0065502D"/>
    <w:rsid w:val="00655D30"/>
    <w:rsid w:val="00656E01"/>
    <w:rsid w:val="00657825"/>
    <w:rsid w:val="00657B52"/>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2E2"/>
    <w:rsid w:val="0067060D"/>
    <w:rsid w:val="00670742"/>
    <w:rsid w:val="00670993"/>
    <w:rsid w:val="00670E9B"/>
    <w:rsid w:val="00670F88"/>
    <w:rsid w:val="00671082"/>
    <w:rsid w:val="006717B9"/>
    <w:rsid w:val="00672B38"/>
    <w:rsid w:val="00673E85"/>
    <w:rsid w:val="006742B1"/>
    <w:rsid w:val="00674A74"/>
    <w:rsid w:val="00674D46"/>
    <w:rsid w:val="00675E89"/>
    <w:rsid w:val="00676410"/>
    <w:rsid w:val="00676674"/>
    <w:rsid w:val="00676893"/>
    <w:rsid w:val="0067692D"/>
    <w:rsid w:val="006771EC"/>
    <w:rsid w:val="0067791F"/>
    <w:rsid w:val="00680779"/>
    <w:rsid w:val="0068257C"/>
    <w:rsid w:val="00682A71"/>
    <w:rsid w:val="00682E0A"/>
    <w:rsid w:val="006837E5"/>
    <w:rsid w:val="00683A2D"/>
    <w:rsid w:val="00683DA8"/>
    <w:rsid w:val="0068421F"/>
    <w:rsid w:val="00684925"/>
    <w:rsid w:val="00684972"/>
    <w:rsid w:val="00686869"/>
    <w:rsid w:val="00686997"/>
    <w:rsid w:val="0068716E"/>
    <w:rsid w:val="00687254"/>
    <w:rsid w:val="006878BA"/>
    <w:rsid w:val="006904EA"/>
    <w:rsid w:val="0069082B"/>
    <w:rsid w:val="006912AD"/>
    <w:rsid w:val="00691B67"/>
    <w:rsid w:val="00691DDA"/>
    <w:rsid w:val="00692A7C"/>
    <w:rsid w:val="00692E66"/>
    <w:rsid w:val="00693A5B"/>
    <w:rsid w:val="006943BD"/>
    <w:rsid w:val="0069478A"/>
    <w:rsid w:val="00694869"/>
    <w:rsid w:val="00694ED0"/>
    <w:rsid w:val="00695A47"/>
    <w:rsid w:val="006966B9"/>
    <w:rsid w:val="0069696E"/>
    <w:rsid w:val="00697737"/>
    <w:rsid w:val="006A07B7"/>
    <w:rsid w:val="006A08C8"/>
    <w:rsid w:val="006A149E"/>
    <w:rsid w:val="006A223C"/>
    <w:rsid w:val="006A2831"/>
    <w:rsid w:val="006A2E0D"/>
    <w:rsid w:val="006A37A6"/>
    <w:rsid w:val="006A46C2"/>
    <w:rsid w:val="006A4A0A"/>
    <w:rsid w:val="006A4A5F"/>
    <w:rsid w:val="006A4C31"/>
    <w:rsid w:val="006A55D3"/>
    <w:rsid w:val="006A5D93"/>
    <w:rsid w:val="006A6B74"/>
    <w:rsid w:val="006A6D2D"/>
    <w:rsid w:val="006A6FCD"/>
    <w:rsid w:val="006A798E"/>
    <w:rsid w:val="006A7D1A"/>
    <w:rsid w:val="006A7F2A"/>
    <w:rsid w:val="006B0BC5"/>
    <w:rsid w:val="006B0EE0"/>
    <w:rsid w:val="006B3090"/>
    <w:rsid w:val="006B3EBA"/>
    <w:rsid w:val="006B42BC"/>
    <w:rsid w:val="006B5FB6"/>
    <w:rsid w:val="006B6982"/>
    <w:rsid w:val="006B740A"/>
    <w:rsid w:val="006B7D45"/>
    <w:rsid w:val="006B7F63"/>
    <w:rsid w:val="006C14B9"/>
    <w:rsid w:val="006C1B4D"/>
    <w:rsid w:val="006C1BD0"/>
    <w:rsid w:val="006C1CF5"/>
    <w:rsid w:val="006C1E9B"/>
    <w:rsid w:val="006C24DD"/>
    <w:rsid w:val="006C2952"/>
    <w:rsid w:val="006C3308"/>
    <w:rsid w:val="006C331C"/>
    <w:rsid w:val="006C38AD"/>
    <w:rsid w:val="006C3C78"/>
    <w:rsid w:val="006C43DC"/>
    <w:rsid w:val="006C4550"/>
    <w:rsid w:val="006C45F7"/>
    <w:rsid w:val="006C4BE6"/>
    <w:rsid w:val="006C4FFD"/>
    <w:rsid w:val="006C5500"/>
    <w:rsid w:val="006C55FA"/>
    <w:rsid w:val="006C5BA6"/>
    <w:rsid w:val="006C6203"/>
    <w:rsid w:val="006C6312"/>
    <w:rsid w:val="006C680F"/>
    <w:rsid w:val="006C6ABE"/>
    <w:rsid w:val="006C7C80"/>
    <w:rsid w:val="006C7EC9"/>
    <w:rsid w:val="006D01CC"/>
    <w:rsid w:val="006D081E"/>
    <w:rsid w:val="006D0CD9"/>
    <w:rsid w:val="006D0FDC"/>
    <w:rsid w:val="006D1F14"/>
    <w:rsid w:val="006D218F"/>
    <w:rsid w:val="006D23BA"/>
    <w:rsid w:val="006D2A0A"/>
    <w:rsid w:val="006D38F3"/>
    <w:rsid w:val="006D3D30"/>
    <w:rsid w:val="006D418A"/>
    <w:rsid w:val="006D4239"/>
    <w:rsid w:val="006D44F6"/>
    <w:rsid w:val="006D53D8"/>
    <w:rsid w:val="006D59E7"/>
    <w:rsid w:val="006D68B6"/>
    <w:rsid w:val="006D72AF"/>
    <w:rsid w:val="006D7F3E"/>
    <w:rsid w:val="006E044F"/>
    <w:rsid w:val="006E07FC"/>
    <w:rsid w:val="006E1106"/>
    <w:rsid w:val="006E3AE2"/>
    <w:rsid w:val="006E3D46"/>
    <w:rsid w:val="006E402E"/>
    <w:rsid w:val="006E57F2"/>
    <w:rsid w:val="006E6504"/>
    <w:rsid w:val="006E65A5"/>
    <w:rsid w:val="006E7312"/>
    <w:rsid w:val="006E79D3"/>
    <w:rsid w:val="006E7E11"/>
    <w:rsid w:val="006E7EB8"/>
    <w:rsid w:val="006F0B1E"/>
    <w:rsid w:val="006F0C6D"/>
    <w:rsid w:val="006F1214"/>
    <w:rsid w:val="006F1A8A"/>
    <w:rsid w:val="006F25E7"/>
    <w:rsid w:val="006F2B68"/>
    <w:rsid w:val="006F2CB5"/>
    <w:rsid w:val="006F2F25"/>
    <w:rsid w:val="006F36D4"/>
    <w:rsid w:val="006F3A98"/>
    <w:rsid w:val="006F3B54"/>
    <w:rsid w:val="006F3CD4"/>
    <w:rsid w:val="006F43D5"/>
    <w:rsid w:val="006F482F"/>
    <w:rsid w:val="006F4BC3"/>
    <w:rsid w:val="006F5191"/>
    <w:rsid w:val="006F52B3"/>
    <w:rsid w:val="006F5525"/>
    <w:rsid w:val="006F5739"/>
    <w:rsid w:val="006F60AB"/>
    <w:rsid w:val="006F6974"/>
    <w:rsid w:val="006F7076"/>
    <w:rsid w:val="006F7BDC"/>
    <w:rsid w:val="006F7F20"/>
    <w:rsid w:val="0070198F"/>
    <w:rsid w:val="007020EE"/>
    <w:rsid w:val="00702281"/>
    <w:rsid w:val="0070235B"/>
    <w:rsid w:val="007024A7"/>
    <w:rsid w:val="007037DD"/>
    <w:rsid w:val="00703A5F"/>
    <w:rsid w:val="00703A8A"/>
    <w:rsid w:val="00703C18"/>
    <w:rsid w:val="00704467"/>
    <w:rsid w:val="00704A05"/>
    <w:rsid w:val="00705139"/>
    <w:rsid w:val="0070515B"/>
    <w:rsid w:val="007056DD"/>
    <w:rsid w:val="00706BED"/>
    <w:rsid w:val="0070704D"/>
    <w:rsid w:val="00707B25"/>
    <w:rsid w:val="00710470"/>
    <w:rsid w:val="00710744"/>
    <w:rsid w:val="00710F92"/>
    <w:rsid w:val="0071240A"/>
    <w:rsid w:val="007125B7"/>
    <w:rsid w:val="00712757"/>
    <w:rsid w:val="00714499"/>
    <w:rsid w:val="00714B61"/>
    <w:rsid w:val="00714BC8"/>
    <w:rsid w:val="007150C8"/>
    <w:rsid w:val="00715D64"/>
    <w:rsid w:val="00715E76"/>
    <w:rsid w:val="00715F19"/>
    <w:rsid w:val="00716129"/>
    <w:rsid w:val="0071613C"/>
    <w:rsid w:val="00716D9F"/>
    <w:rsid w:val="00716DFC"/>
    <w:rsid w:val="00717484"/>
    <w:rsid w:val="00717886"/>
    <w:rsid w:val="007205C5"/>
    <w:rsid w:val="00722B41"/>
    <w:rsid w:val="00723D85"/>
    <w:rsid w:val="00723FEA"/>
    <w:rsid w:val="007241B6"/>
    <w:rsid w:val="00724392"/>
    <w:rsid w:val="0072439B"/>
    <w:rsid w:val="00725919"/>
    <w:rsid w:val="00725E1C"/>
    <w:rsid w:val="007276DC"/>
    <w:rsid w:val="0072795C"/>
    <w:rsid w:val="00727A80"/>
    <w:rsid w:val="00727BC4"/>
    <w:rsid w:val="00727E62"/>
    <w:rsid w:val="00730756"/>
    <w:rsid w:val="00730FFE"/>
    <w:rsid w:val="00732920"/>
    <w:rsid w:val="00732E3B"/>
    <w:rsid w:val="00733245"/>
    <w:rsid w:val="0073383B"/>
    <w:rsid w:val="00733B17"/>
    <w:rsid w:val="00734282"/>
    <w:rsid w:val="00734EA2"/>
    <w:rsid w:val="00736741"/>
    <w:rsid w:val="00736ABD"/>
    <w:rsid w:val="00736BAA"/>
    <w:rsid w:val="0073707D"/>
    <w:rsid w:val="0073714E"/>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0BC"/>
    <w:rsid w:val="007453A9"/>
    <w:rsid w:val="007466AA"/>
    <w:rsid w:val="00746952"/>
    <w:rsid w:val="00751881"/>
    <w:rsid w:val="007518C3"/>
    <w:rsid w:val="0075252F"/>
    <w:rsid w:val="00752831"/>
    <w:rsid w:val="00752D94"/>
    <w:rsid w:val="007532D7"/>
    <w:rsid w:val="007536A4"/>
    <w:rsid w:val="007538E9"/>
    <w:rsid w:val="00753C77"/>
    <w:rsid w:val="00754B24"/>
    <w:rsid w:val="007565A6"/>
    <w:rsid w:val="00756D68"/>
    <w:rsid w:val="0076057D"/>
    <w:rsid w:val="0076155E"/>
    <w:rsid w:val="0076162E"/>
    <w:rsid w:val="0076232F"/>
    <w:rsid w:val="00762EF0"/>
    <w:rsid w:val="00762FAF"/>
    <w:rsid w:val="0076395B"/>
    <w:rsid w:val="0076398D"/>
    <w:rsid w:val="007644C7"/>
    <w:rsid w:val="00764639"/>
    <w:rsid w:val="007651AE"/>
    <w:rsid w:val="00766477"/>
    <w:rsid w:val="00767C10"/>
    <w:rsid w:val="00770805"/>
    <w:rsid w:val="00771ED9"/>
    <w:rsid w:val="0077209E"/>
    <w:rsid w:val="00772280"/>
    <w:rsid w:val="00773206"/>
    <w:rsid w:val="00773BEC"/>
    <w:rsid w:val="00773C04"/>
    <w:rsid w:val="00773CEA"/>
    <w:rsid w:val="00774140"/>
    <w:rsid w:val="00775486"/>
    <w:rsid w:val="00780A34"/>
    <w:rsid w:val="007815EE"/>
    <w:rsid w:val="00782D7D"/>
    <w:rsid w:val="00783C6D"/>
    <w:rsid w:val="00783E25"/>
    <w:rsid w:val="007849F3"/>
    <w:rsid w:val="0078532D"/>
    <w:rsid w:val="00785E60"/>
    <w:rsid w:val="0078619E"/>
    <w:rsid w:val="00786214"/>
    <w:rsid w:val="0078626B"/>
    <w:rsid w:val="00786ACE"/>
    <w:rsid w:val="00790F5C"/>
    <w:rsid w:val="00791551"/>
    <w:rsid w:val="00792AA8"/>
    <w:rsid w:val="007941C5"/>
    <w:rsid w:val="00794D92"/>
    <w:rsid w:val="00794DF0"/>
    <w:rsid w:val="00795CF9"/>
    <w:rsid w:val="00797007"/>
    <w:rsid w:val="00797407"/>
    <w:rsid w:val="0079775D"/>
    <w:rsid w:val="007A09D9"/>
    <w:rsid w:val="007A0CA4"/>
    <w:rsid w:val="007A0F24"/>
    <w:rsid w:val="007A13EA"/>
    <w:rsid w:val="007A1567"/>
    <w:rsid w:val="007A1C7A"/>
    <w:rsid w:val="007A3D58"/>
    <w:rsid w:val="007A4243"/>
    <w:rsid w:val="007A4287"/>
    <w:rsid w:val="007A42A8"/>
    <w:rsid w:val="007A4EB1"/>
    <w:rsid w:val="007A5701"/>
    <w:rsid w:val="007A6047"/>
    <w:rsid w:val="007A6537"/>
    <w:rsid w:val="007A7403"/>
    <w:rsid w:val="007A78A9"/>
    <w:rsid w:val="007B0E22"/>
    <w:rsid w:val="007B147E"/>
    <w:rsid w:val="007B1E58"/>
    <w:rsid w:val="007B2E01"/>
    <w:rsid w:val="007B2E82"/>
    <w:rsid w:val="007B4112"/>
    <w:rsid w:val="007B41BC"/>
    <w:rsid w:val="007B47D5"/>
    <w:rsid w:val="007B5B7D"/>
    <w:rsid w:val="007B62DC"/>
    <w:rsid w:val="007B68B1"/>
    <w:rsid w:val="007B6C6A"/>
    <w:rsid w:val="007B7056"/>
    <w:rsid w:val="007C03E9"/>
    <w:rsid w:val="007C05FA"/>
    <w:rsid w:val="007C17B1"/>
    <w:rsid w:val="007C1B2D"/>
    <w:rsid w:val="007C2CB1"/>
    <w:rsid w:val="007C2DA0"/>
    <w:rsid w:val="007C2EB0"/>
    <w:rsid w:val="007C3272"/>
    <w:rsid w:val="007C33CB"/>
    <w:rsid w:val="007C3E29"/>
    <w:rsid w:val="007C4673"/>
    <w:rsid w:val="007C46A3"/>
    <w:rsid w:val="007C4A71"/>
    <w:rsid w:val="007C52A0"/>
    <w:rsid w:val="007C6FC6"/>
    <w:rsid w:val="007C7162"/>
    <w:rsid w:val="007C7C01"/>
    <w:rsid w:val="007D0A28"/>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21D"/>
    <w:rsid w:val="007E0A63"/>
    <w:rsid w:val="007E0BC2"/>
    <w:rsid w:val="007E0C20"/>
    <w:rsid w:val="007E0EC7"/>
    <w:rsid w:val="007E129D"/>
    <w:rsid w:val="007E2D5E"/>
    <w:rsid w:val="007E3020"/>
    <w:rsid w:val="007E3302"/>
    <w:rsid w:val="007E361B"/>
    <w:rsid w:val="007E420A"/>
    <w:rsid w:val="007E636D"/>
    <w:rsid w:val="007E6839"/>
    <w:rsid w:val="007E6E77"/>
    <w:rsid w:val="007E795F"/>
    <w:rsid w:val="007E7B84"/>
    <w:rsid w:val="007F01BE"/>
    <w:rsid w:val="007F0BB2"/>
    <w:rsid w:val="007F1039"/>
    <w:rsid w:val="007F2757"/>
    <w:rsid w:val="007F2C53"/>
    <w:rsid w:val="007F321D"/>
    <w:rsid w:val="007F3754"/>
    <w:rsid w:val="007F4487"/>
    <w:rsid w:val="007F4E09"/>
    <w:rsid w:val="007F50DA"/>
    <w:rsid w:val="007F63F3"/>
    <w:rsid w:val="007F66FD"/>
    <w:rsid w:val="007F6A39"/>
    <w:rsid w:val="007F7039"/>
    <w:rsid w:val="007F7A4C"/>
    <w:rsid w:val="00800311"/>
    <w:rsid w:val="00800756"/>
    <w:rsid w:val="00801015"/>
    <w:rsid w:val="008011DB"/>
    <w:rsid w:val="0080275E"/>
    <w:rsid w:val="0080334B"/>
    <w:rsid w:val="00803377"/>
    <w:rsid w:val="008046DC"/>
    <w:rsid w:val="00804B94"/>
    <w:rsid w:val="00805E5E"/>
    <w:rsid w:val="00806099"/>
    <w:rsid w:val="00806337"/>
    <w:rsid w:val="00806703"/>
    <w:rsid w:val="008069DD"/>
    <w:rsid w:val="00807284"/>
    <w:rsid w:val="00807716"/>
    <w:rsid w:val="00811CA4"/>
    <w:rsid w:val="00811EE4"/>
    <w:rsid w:val="0081219D"/>
    <w:rsid w:val="008125B8"/>
    <w:rsid w:val="00812A17"/>
    <w:rsid w:val="00812A58"/>
    <w:rsid w:val="00812DAA"/>
    <w:rsid w:val="00812EC0"/>
    <w:rsid w:val="00813068"/>
    <w:rsid w:val="00815FA3"/>
    <w:rsid w:val="00816472"/>
    <w:rsid w:val="008166EE"/>
    <w:rsid w:val="00816B82"/>
    <w:rsid w:val="0082012C"/>
    <w:rsid w:val="00820257"/>
    <w:rsid w:val="00820FEF"/>
    <w:rsid w:val="00822756"/>
    <w:rsid w:val="0082292C"/>
    <w:rsid w:val="00824EEB"/>
    <w:rsid w:val="00825CE9"/>
    <w:rsid w:val="00825FF7"/>
    <w:rsid w:val="00827DC6"/>
    <w:rsid w:val="00830E4F"/>
    <w:rsid w:val="008327E2"/>
    <w:rsid w:val="00832972"/>
    <w:rsid w:val="00833373"/>
    <w:rsid w:val="008337F6"/>
    <w:rsid w:val="00834008"/>
    <w:rsid w:val="00834AFA"/>
    <w:rsid w:val="00835335"/>
    <w:rsid w:val="00835666"/>
    <w:rsid w:val="00835801"/>
    <w:rsid w:val="008359C1"/>
    <w:rsid w:val="008360EA"/>
    <w:rsid w:val="008369D1"/>
    <w:rsid w:val="008372D7"/>
    <w:rsid w:val="00840664"/>
    <w:rsid w:val="00840A66"/>
    <w:rsid w:val="00840BB3"/>
    <w:rsid w:val="00840E6C"/>
    <w:rsid w:val="008416A0"/>
    <w:rsid w:val="0084235C"/>
    <w:rsid w:val="008424BC"/>
    <w:rsid w:val="008426CD"/>
    <w:rsid w:val="00842867"/>
    <w:rsid w:val="008431C9"/>
    <w:rsid w:val="00843F31"/>
    <w:rsid w:val="00844653"/>
    <w:rsid w:val="00844FC5"/>
    <w:rsid w:val="00845A13"/>
    <w:rsid w:val="00845A1E"/>
    <w:rsid w:val="00845A6F"/>
    <w:rsid w:val="00845ECB"/>
    <w:rsid w:val="008465E2"/>
    <w:rsid w:val="00846AF6"/>
    <w:rsid w:val="00846F58"/>
    <w:rsid w:val="00847133"/>
    <w:rsid w:val="008475B0"/>
    <w:rsid w:val="00847824"/>
    <w:rsid w:val="0085009E"/>
    <w:rsid w:val="00850BD7"/>
    <w:rsid w:val="00850DAB"/>
    <w:rsid w:val="00851E71"/>
    <w:rsid w:val="00853D8E"/>
    <w:rsid w:val="0085489A"/>
    <w:rsid w:val="00854A2F"/>
    <w:rsid w:val="008550F7"/>
    <w:rsid w:val="008562B4"/>
    <w:rsid w:val="00857E3E"/>
    <w:rsid w:val="0086076D"/>
    <w:rsid w:val="0086086C"/>
    <w:rsid w:val="00860E16"/>
    <w:rsid w:val="00861234"/>
    <w:rsid w:val="008615CE"/>
    <w:rsid w:val="00861BB7"/>
    <w:rsid w:val="0086218D"/>
    <w:rsid w:val="0086246A"/>
    <w:rsid w:val="008624B8"/>
    <w:rsid w:val="00862569"/>
    <w:rsid w:val="00863275"/>
    <w:rsid w:val="0086353A"/>
    <w:rsid w:val="00863A3E"/>
    <w:rsid w:val="00863D29"/>
    <w:rsid w:val="0086401D"/>
    <w:rsid w:val="00864C45"/>
    <w:rsid w:val="00864DE6"/>
    <w:rsid w:val="00864F8E"/>
    <w:rsid w:val="0087052E"/>
    <w:rsid w:val="00870588"/>
    <w:rsid w:val="008710C2"/>
    <w:rsid w:val="0087140C"/>
    <w:rsid w:val="00871548"/>
    <w:rsid w:val="00871DBC"/>
    <w:rsid w:val="00872684"/>
    <w:rsid w:val="00872A0E"/>
    <w:rsid w:val="008738A9"/>
    <w:rsid w:val="00874978"/>
    <w:rsid w:val="0087526C"/>
    <w:rsid w:val="00875D9A"/>
    <w:rsid w:val="00875FC1"/>
    <w:rsid w:val="00876365"/>
    <w:rsid w:val="00876441"/>
    <w:rsid w:val="00877446"/>
    <w:rsid w:val="00880D9F"/>
    <w:rsid w:val="00880DEA"/>
    <w:rsid w:val="0088107F"/>
    <w:rsid w:val="0088164B"/>
    <w:rsid w:val="0088274D"/>
    <w:rsid w:val="00882D90"/>
    <w:rsid w:val="008837FE"/>
    <w:rsid w:val="00883F97"/>
    <w:rsid w:val="008841F0"/>
    <w:rsid w:val="00884211"/>
    <w:rsid w:val="00884996"/>
    <w:rsid w:val="00885697"/>
    <w:rsid w:val="0088682D"/>
    <w:rsid w:val="00892CA5"/>
    <w:rsid w:val="00892FC5"/>
    <w:rsid w:val="00894768"/>
    <w:rsid w:val="008950FD"/>
    <w:rsid w:val="0089549C"/>
    <w:rsid w:val="0089684C"/>
    <w:rsid w:val="00896B67"/>
    <w:rsid w:val="008A03EE"/>
    <w:rsid w:val="008A108F"/>
    <w:rsid w:val="008A135E"/>
    <w:rsid w:val="008A141F"/>
    <w:rsid w:val="008A2EDC"/>
    <w:rsid w:val="008A30DE"/>
    <w:rsid w:val="008A3401"/>
    <w:rsid w:val="008A35F1"/>
    <w:rsid w:val="008A3CBD"/>
    <w:rsid w:val="008A3EE3"/>
    <w:rsid w:val="008A3F07"/>
    <w:rsid w:val="008A50C9"/>
    <w:rsid w:val="008A7761"/>
    <w:rsid w:val="008A77DE"/>
    <w:rsid w:val="008B12E9"/>
    <w:rsid w:val="008B39D5"/>
    <w:rsid w:val="008B3B07"/>
    <w:rsid w:val="008B3E8D"/>
    <w:rsid w:val="008B3E96"/>
    <w:rsid w:val="008B4257"/>
    <w:rsid w:val="008B43A8"/>
    <w:rsid w:val="008B47ED"/>
    <w:rsid w:val="008B4863"/>
    <w:rsid w:val="008B5CE7"/>
    <w:rsid w:val="008B6515"/>
    <w:rsid w:val="008B7A08"/>
    <w:rsid w:val="008B7A59"/>
    <w:rsid w:val="008B7A79"/>
    <w:rsid w:val="008B7DF9"/>
    <w:rsid w:val="008C0162"/>
    <w:rsid w:val="008C0BD6"/>
    <w:rsid w:val="008C1E6D"/>
    <w:rsid w:val="008C20F9"/>
    <w:rsid w:val="008C24D5"/>
    <w:rsid w:val="008C261B"/>
    <w:rsid w:val="008C363F"/>
    <w:rsid w:val="008C4169"/>
    <w:rsid w:val="008C4F6C"/>
    <w:rsid w:val="008C501C"/>
    <w:rsid w:val="008C50D2"/>
    <w:rsid w:val="008C5A8B"/>
    <w:rsid w:val="008C5D7C"/>
    <w:rsid w:val="008C6251"/>
    <w:rsid w:val="008C66D0"/>
    <w:rsid w:val="008C6BE7"/>
    <w:rsid w:val="008C70B9"/>
    <w:rsid w:val="008C74E7"/>
    <w:rsid w:val="008D070A"/>
    <w:rsid w:val="008D0D14"/>
    <w:rsid w:val="008D1824"/>
    <w:rsid w:val="008D1C2C"/>
    <w:rsid w:val="008D310A"/>
    <w:rsid w:val="008D3849"/>
    <w:rsid w:val="008D4321"/>
    <w:rsid w:val="008D5BF5"/>
    <w:rsid w:val="008D5D32"/>
    <w:rsid w:val="008D6D91"/>
    <w:rsid w:val="008D70A0"/>
    <w:rsid w:val="008E1065"/>
    <w:rsid w:val="008E1BAB"/>
    <w:rsid w:val="008E1DB8"/>
    <w:rsid w:val="008E2964"/>
    <w:rsid w:val="008E337B"/>
    <w:rsid w:val="008E35A5"/>
    <w:rsid w:val="008E36F3"/>
    <w:rsid w:val="008E42ED"/>
    <w:rsid w:val="008E4651"/>
    <w:rsid w:val="008E4716"/>
    <w:rsid w:val="008E4C7C"/>
    <w:rsid w:val="008E533C"/>
    <w:rsid w:val="008E630C"/>
    <w:rsid w:val="008E66EC"/>
    <w:rsid w:val="008E6F38"/>
    <w:rsid w:val="008E78FD"/>
    <w:rsid w:val="008F001F"/>
    <w:rsid w:val="008F03B6"/>
    <w:rsid w:val="008F0C28"/>
    <w:rsid w:val="008F0E96"/>
    <w:rsid w:val="008F12E8"/>
    <w:rsid w:val="008F2BBD"/>
    <w:rsid w:val="008F3F4E"/>
    <w:rsid w:val="008F40AC"/>
    <w:rsid w:val="008F4BE4"/>
    <w:rsid w:val="008F51E6"/>
    <w:rsid w:val="008F5AE8"/>
    <w:rsid w:val="008F5CAB"/>
    <w:rsid w:val="008F781C"/>
    <w:rsid w:val="008F7C49"/>
    <w:rsid w:val="009013AE"/>
    <w:rsid w:val="009015B0"/>
    <w:rsid w:val="009017C4"/>
    <w:rsid w:val="00901E05"/>
    <w:rsid w:val="00902898"/>
    <w:rsid w:val="00903A30"/>
    <w:rsid w:val="009041FF"/>
    <w:rsid w:val="009048D4"/>
    <w:rsid w:val="00905195"/>
    <w:rsid w:val="00905A24"/>
    <w:rsid w:val="00905CDA"/>
    <w:rsid w:val="00906B6E"/>
    <w:rsid w:val="00910497"/>
    <w:rsid w:val="00910B93"/>
    <w:rsid w:val="00911136"/>
    <w:rsid w:val="00911345"/>
    <w:rsid w:val="0091161F"/>
    <w:rsid w:val="0091168A"/>
    <w:rsid w:val="00911AA7"/>
    <w:rsid w:val="00911E9A"/>
    <w:rsid w:val="009120E6"/>
    <w:rsid w:val="00912824"/>
    <w:rsid w:val="00912B6E"/>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4EA9"/>
    <w:rsid w:val="00925888"/>
    <w:rsid w:val="00925B09"/>
    <w:rsid w:val="00926491"/>
    <w:rsid w:val="00926C8B"/>
    <w:rsid w:val="00927C1D"/>
    <w:rsid w:val="00927C5C"/>
    <w:rsid w:val="00927DCB"/>
    <w:rsid w:val="00930C8E"/>
    <w:rsid w:val="0093124A"/>
    <w:rsid w:val="00932484"/>
    <w:rsid w:val="00932CD7"/>
    <w:rsid w:val="00933B3F"/>
    <w:rsid w:val="00933D04"/>
    <w:rsid w:val="00934CB0"/>
    <w:rsid w:val="0093707D"/>
    <w:rsid w:val="00937BE8"/>
    <w:rsid w:val="00937D4D"/>
    <w:rsid w:val="0094028C"/>
    <w:rsid w:val="009408CC"/>
    <w:rsid w:val="00940BA7"/>
    <w:rsid w:val="0094243D"/>
    <w:rsid w:val="009428A6"/>
    <w:rsid w:val="009429B7"/>
    <w:rsid w:val="0094358F"/>
    <w:rsid w:val="00943C4C"/>
    <w:rsid w:val="00943EA8"/>
    <w:rsid w:val="00944D2E"/>
    <w:rsid w:val="00945020"/>
    <w:rsid w:val="009460B8"/>
    <w:rsid w:val="00946367"/>
    <w:rsid w:val="00946386"/>
    <w:rsid w:val="00946E12"/>
    <w:rsid w:val="009474E6"/>
    <w:rsid w:val="009501B6"/>
    <w:rsid w:val="00950806"/>
    <w:rsid w:val="00951B07"/>
    <w:rsid w:val="00952BAE"/>
    <w:rsid w:val="00952D5D"/>
    <w:rsid w:val="00954841"/>
    <w:rsid w:val="009550E9"/>
    <w:rsid w:val="00955589"/>
    <w:rsid w:val="00955F90"/>
    <w:rsid w:val="00956223"/>
    <w:rsid w:val="00956BD8"/>
    <w:rsid w:val="00957692"/>
    <w:rsid w:val="009602BD"/>
    <w:rsid w:val="0096099D"/>
    <w:rsid w:val="00960CE7"/>
    <w:rsid w:val="00961FE6"/>
    <w:rsid w:val="00962324"/>
    <w:rsid w:val="0096355A"/>
    <w:rsid w:val="00963E01"/>
    <w:rsid w:val="009650D6"/>
    <w:rsid w:val="00965B55"/>
    <w:rsid w:val="00965E2A"/>
    <w:rsid w:val="00966756"/>
    <w:rsid w:val="00967449"/>
    <w:rsid w:val="00967A0E"/>
    <w:rsid w:val="00967E9F"/>
    <w:rsid w:val="009703AF"/>
    <w:rsid w:val="00970956"/>
    <w:rsid w:val="009731BC"/>
    <w:rsid w:val="00973226"/>
    <w:rsid w:val="009732E0"/>
    <w:rsid w:val="0097384E"/>
    <w:rsid w:val="00973C4A"/>
    <w:rsid w:val="009742E6"/>
    <w:rsid w:val="009757C5"/>
    <w:rsid w:val="00976175"/>
    <w:rsid w:val="009765F5"/>
    <w:rsid w:val="00976F07"/>
    <w:rsid w:val="0097755C"/>
    <w:rsid w:val="009778E1"/>
    <w:rsid w:val="0098022B"/>
    <w:rsid w:val="00981754"/>
    <w:rsid w:val="00981AE5"/>
    <w:rsid w:val="009830C1"/>
    <w:rsid w:val="009834E9"/>
    <w:rsid w:val="009838EF"/>
    <w:rsid w:val="00983A8A"/>
    <w:rsid w:val="00983F8D"/>
    <w:rsid w:val="00985947"/>
    <w:rsid w:val="00985E22"/>
    <w:rsid w:val="00985EF8"/>
    <w:rsid w:val="00986046"/>
    <w:rsid w:val="00986BAE"/>
    <w:rsid w:val="00987623"/>
    <w:rsid w:val="00990403"/>
    <w:rsid w:val="00990719"/>
    <w:rsid w:val="00991048"/>
    <w:rsid w:val="00991165"/>
    <w:rsid w:val="0099186A"/>
    <w:rsid w:val="009921EE"/>
    <w:rsid w:val="0099267D"/>
    <w:rsid w:val="009932F4"/>
    <w:rsid w:val="009952B9"/>
    <w:rsid w:val="00995B0A"/>
    <w:rsid w:val="00996308"/>
    <w:rsid w:val="00996C1B"/>
    <w:rsid w:val="00997BCB"/>
    <w:rsid w:val="009A0035"/>
    <w:rsid w:val="009A06C0"/>
    <w:rsid w:val="009A1022"/>
    <w:rsid w:val="009A1076"/>
    <w:rsid w:val="009A1261"/>
    <w:rsid w:val="009A1C48"/>
    <w:rsid w:val="009A1C8B"/>
    <w:rsid w:val="009A1E76"/>
    <w:rsid w:val="009A1FC3"/>
    <w:rsid w:val="009A331D"/>
    <w:rsid w:val="009A5FC0"/>
    <w:rsid w:val="009A6084"/>
    <w:rsid w:val="009A647B"/>
    <w:rsid w:val="009A647D"/>
    <w:rsid w:val="009A6B28"/>
    <w:rsid w:val="009A78FF"/>
    <w:rsid w:val="009A7BD9"/>
    <w:rsid w:val="009A7CE4"/>
    <w:rsid w:val="009B0227"/>
    <w:rsid w:val="009B1338"/>
    <w:rsid w:val="009B14FF"/>
    <w:rsid w:val="009B2458"/>
    <w:rsid w:val="009B3275"/>
    <w:rsid w:val="009B3B30"/>
    <w:rsid w:val="009B3E17"/>
    <w:rsid w:val="009B3F8B"/>
    <w:rsid w:val="009B4A57"/>
    <w:rsid w:val="009B5300"/>
    <w:rsid w:val="009B6B42"/>
    <w:rsid w:val="009B6F49"/>
    <w:rsid w:val="009C177A"/>
    <w:rsid w:val="009C1B5B"/>
    <w:rsid w:val="009C2FF0"/>
    <w:rsid w:val="009C344F"/>
    <w:rsid w:val="009C38D7"/>
    <w:rsid w:val="009C3DEA"/>
    <w:rsid w:val="009C49DD"/>
    <w:rsid w:val="009C5045"/>
    <w:rsid w:val="009C630A"/>
    <w:rsid w:val="009C6384"/>
    <w:rsid w:val="009C71AD"/>
    <w:rsid w:val="009D0C5F"/>
    <w:rsid w:val="009D127F"/>
    <w:rsid w:val="009D2554"/>
    <w:rsid w:val="009D2851"/>
    <w:rsid w:val="009D31A9"/>
    <w:rsid w:val="009D3B89"/>
    <w:rsid w:val="009D3EA7"/>
    <w:rsid w:val="009D47AA"/>
    <w:rsid w:val="009D4A4A"/>
    <w:rsid w:val="009D57F4"/>
    <w:rsid w:val="009D5A7F"/>
    <w:rsid w:val="009D6B49"/>
    <w:rsid w:val="009D756B"/>
    <w:rsid w:val="009E0036"/>
    <w:rsid w:val="009E0481"/>
    <w:rsid w:val="009E078E"/>
    <w:rsid w:val="009E0A61"/>
    <w:rsid w:val="009E0E88"/>
    <w:rsid w:val="009E30B2"/>
    <w:rsid w:val="009E32C3"/>
    <w:rsid w:val="009E3518"/>
    <w:rsid w:val="009E3DBD"/>
    <w:rsid w:val="009E5295"/>
    <w:rsid w:val="009E5333"/>
    <w:rsid w:val="009E5D94"/>
    <w:rsid w:val="009E6483"/>
    <w:rsid w:val="009F0D67"/>
    <w:rsid w:val="009F12CF"/>
    <w:rsid w:val="009F1300"/>
    <w:rsid w:val="009F285B"/>
    <w:rsid w:val="009F315B"/>
    <w:rsid w:val="009F356C"/>
    <w:rsid w:val="009F3796"/>
    <w:rsid w:val="009F3FF5"/>
    <w:rsid w:val="009F4D8B"/>
    <w:rsid w:val="009F54E9"/>
    <w:rsid w:val="009F58FB"/>
    <w:rsid w:val="009F5AEE"/>
    <w:rsid w:val="009F6A43"/>
    <w:rsid w:val="009F70C8"/>
    <w:rsid w:val="009F7AE3"/>
    <w:rsid w:val="00A001E1"/>
    <w:rsid w:val="00A017BC"/>
    <w:rsid w:val="00A01E7D"/>
    <w:rsid w:val="00A0238B"/>
    <w:rsid w:val="00A03850"/>
    <w:rsid w:val="00A03D63"/>
    <w:rsid w:val="00A03F5B"/>
    <w:rsid w:val="00A04097"/>
    <w:rsid w:val="00A04E08"/>
    <w:rsid w:val="00A05160"/>
    <w:rsid w:val="00A05727"/>
    <w:rsid w:val="00A05CCC"/>
    <w:rsid w:val="00A06A63"/>
    <w:rsid w:val="00A07551"/>
    <w:rsid w:val="00A07C18"/>
    <w:rsid w:val="00A1097D"/>
    <w:rsid w:val="00A109C4"/>
    <w:rsid w:val="00A12896"/>
    <w:rsid w:val="00A13734"/>
    <w:rsid w:val="00A1548E"/>
    <w:rsid w:val="00A15636"/>
    <w:rsid w:val="00A15C27"/>
    <w:rsid w:val="00A16796"/>
    <w:rsid w:val="00A17873"/>
    <w:rsid w:val="00A179BC"/>
    <w:rsid w:val="00A23399"/>
    <w:rsid w:val="00A2390C"/>
    <w:rsid w:val="00A2394E"/>
    <w:rsid w:val="00A24C7C"/>
    <w:rsid w:val="00A25373"/>
    <w:rsid w:val="00A25A89"/>
    <w:rsid w:val="00A27DAD"/>
    <w:rsid w:val="00A301E4"/>
    <w:rsid w:val="00A30909"/>
    <w:rsid w:val="00A31268"/>
    <w:rsid w:val="00A321FD"/>
    <w:rsid w:val="00A328D3"/>
    <w:rsid w:val="00A32E0B"/>
    <w:rsid w:val="00A35196"/>
    <w:rsid w:val="00A35D8A"/>
    <w:rsid w:val="00A4005D"/>
    <w:rsid w:val="00A40409"/>
    <w:rsid w:val="00A411C9"/>
    <w:rsid w:val="00A41209"/>
    <w:rsid w:val="00A41859"/>
    <w:rsid w:val="00A41C5E"/>
    <w:rsid w:val="00A4216B"/>
    <w:rsid w:val="00A42224"/>
    <w:rsid w:val="00A42362"/>
    <w:rsid w:val="00A42708"/>
    <w:rsid w:val="00A42A14"/>
    <w:rsid w:val="00A437FD"/>
    <w:rsid w:val="00A439E5"/>
    <w:rsid w:val="00A45166"/>
    <w:rsid w:val="00A455B6"/>
    <w:rsid w:val="00A45882"/>
    <w:rsid w:val="00A460BB"/>
    <w:rsid w:val="00A46244"/>
    <w:rsid w:val="00A462F7"/>
    <w:rsid w:val="00A466B0"/>
    <w:rsid w:val="00A4685F"/>
    <w:rsid w:val="00A472E8"/>
    <w:rsid w:val="00A477D0"/>
    <w:rsid w:val="00A503D0"/>
    <w:rsid w:val="00A5055E"/>
    <w:rsid w:val="00A50D73"/>
    <w:rsid w:val="00A515A2"/>
    <w:rsid w:val="00A520C0"/>
    <w:rsid w:val="00A5210F"/>
    <w:rsid w:val="00A538C6"/>
    <w:rsid w:val="00A53D3B"/>
    <w:rsid w:val="00A57200"/>
    <w:rsid w:val="00A57272"/>
    <w:rsid w:val="00A57DD1"/>
    <w:rsid w:val="00A607AE"/>
    <w:rsid w:val="00A61290"/>
    <w:rsid w:val="00A61333"/>
    <w:rsid w:val="00A61CD8"/>
    <w:rsid w:val="00A621F0"/>
    <w:rsid w:val="00A634B5"/>
    <w:rsid w:val="00A63818"/>
    <w:rsid w:val="00A65034"/>
    <w:rsid w:val="00A65A8B"/>
    <w:rsid w:val="00A65AD6"/>
    <w:rsid w:val="00A66EA4"/>
    <w:rsid w:val="00A67EBB"/>
    <w:rsid w:val="00A71262"/>
    <w:rsid w:val="00A725C6"/>
    <w:rsid w:val="00A728D3"/>
    <w:rsid w:val="00A73AF6"/>
    <w:rsid w:val="00A75FD0"/>
    <w:rsid w:val="00A76078"/>
    <w:rsid w:val="00A76600"/>
    <w:rsid w:val="00A76864"/>
    <w:rsid w:val="00A76DD7"/>
    <w:rsid w:val="00A76E5E"/>
    <w:rsid w:val="00A76E93"/>
    <w:rsid w:val="00A77A92"/>
    <w:rsid w:val="00A77D8A"/>
    <w:rsid w:val="00A8039B"/>
    <w:rsid w:val="00A803A3"/>
    <w:rsid w:val="00A8279A"/>
    <w:rsid w:val="00A83969"/>
    <w:rsid w:val="00A842F1"/>
    <w:rsid w:val="00A84AD4"/>
    <w:rsid w:val="00A85120"/>
    <w:rsid w:val="00A851E1"/>
    <w:rsid w:val="00A86DB7"/>
    <w:rsid w:val="00A86F07"/>
    <w:rsid w:val="00A91DB7"/>
    <w:rsid w:val="00A927ED"/>
    <w:rsid w:val="00A92BA7"/>
    <w:rsid w:val="00A93E9E"/>
    <w:rsid w:val="00A946BE"/>
    <w:rsid w:val="00A94FFC"/>
    <w:rsid w:val="00A95711"/>
    <w:rsid w:val="00A95BDF"/>
    <w:rsid w:val="00A95DFA"/>
    <w:rsid w:val="00A95E8C"/>
    <w:rsid w:val="00A964F4"/>
    <w:rsid w:val="00A969A0"/>
    <w:rsid w:val="00AA06A2"/>
    <w:rsid w:val="00AA0CE6"/>
    <w:rsid w:val="00AA1F14"/>
    <w:rsid w:val="00AA313A"/>
    <w:rsid w:val="00AA3643"/>
    <w:rsid w:val="00AA4F7F"/>
    <w:rsid w:val="00AA6992"/>
    <w:rsid w:val="00AA6D38"/>
    <w:rsid w:val="00AA6D63"/>
    <w:rsid w:val="00AA6E25"/>
    <w:rsid w:val="00AA73CE"/>
    <w:rsid w:val="00AA7A5F"/>
    <w:rsid w:val="00AA7B19"/>
    <w:rsid w:val="00AA7BE4"/>
    <w:rsid w:val="00AA7C11"/>
    <w:rsid w:val="00AB00A5"/>
    <w:rsid w:val="00AB0374"/>
    <w:rsid w:val="00AB047B"/>
    <w:rsid w:val="00AB053D"/>
    <w:rsid w:val="00AB0802"/>
    <w:rsid w:val="00AB0BD7"/>
    <w:rsid w:val="00AB123E"/>
    <w:rsid w:val="00AB1613"/>
    <w:rsid w:val="00AB1E2F"/>
    <w:rsid w:val="00AB3D21"/>
    <w:rsid w:val="00AB3DA9"/>
    <w:rsid w:val="00AB469C"/>
    <w:rsid w:val="00AB5D6D"/>
    <w:rsid w:val="00AB6AB7"/>
    <w:rsid w:val="00AB7528"/>
    <w:rsid w:val="00AC0475"/>
    <w:rsid w:val="00AC0DB1"/>
    <w:rsid w:val="00AC1C7A"/>
    <w:rsid w:val="00AC1DE8"/>
    <w:rsid w:val="00AC22AD"/>
    <w:rsid w:val="00AC2A00"/>
    <w:rsid w:val="00AC3503"/>
    <w:rsid w:val="00AC39D6"/>
    <w:rsid w:val="00AC4218"/>
    <w:rsid w:val="00AC4D4A"/>
    <w:rsid w:val="00AC54D8"/>
    <w:rsid w:val="00AC5B5A"/>
    <w:rsid w:val="00AC5CD0"/>
    <w:rsid w:val="00AD0706"/>
    <w:rsid w:val="00AD0DE8"/>
    <w:rsid w:val="00AD2104"/>
    <w:rsid w:val="00AD2EE3"/>
    <w:rsid w:val="00AD3266"/>
    <w:rsid w:val="00AD4895"/>
    <w:rsid w:val="00AD52A6"/>
    <w:rsid w:val="00AD5B4B"/>
    <w:rsid w:val="00AD600E"/>
    <w:rsid w:val="00AD695B"/>
    <w:rsid w:val="00AE0EB6"/>
    <w:rsid w:val="00AE1459"/>
    <w:rsid w:val="00AE1627"/>
    <w:rsid w:val="00AE1870"/>
    <w:rsid w:val="00AE2166"/>
    <w:rsid w:val="00AE353E"/>
    <w:rsid w:val="00AE3603"/>
    <w:rsid w:val="00AE3EEE"/>
    <w:rsid w:val="00AE4D68"/>
    <w:rsid w:val="00AE4EF9"/>
    <w:rsid w:val="00AE513B"/>
    <w:rsid w:val="00AE5383"/>
    <w:rsid w:val="00AE5B77"/>
    <w:rsid w:val="00AE63B1"/>
    <w:rsid w:val="00AE63CB"/>
    <w:rsid w:val="00AE6523"/>
    <w:rsid w:val="00AE6CEA"/>
    <w:rsid w:val="00AE75A5"/>
    <w:rsid w:val="00AE7DB6"/>
    <w:rsid w:val="00AE7E88"/>
    <w:rsid w:val="00AF0B54"/>
    <w:rsid w:val="00AF11D5"/>
    <w:rsid w:val="00AF1E93"/>
    <w:rsid w:val="00AF1F57"/>
    <w:rsid w:val="00AF2BFC"/>
    <w:rsid w:val="00AF342B"/>
    <w:rsid w:val="00AF4215"/>
    <w:rsid w:val="00AF65B6"/>
    <w:rsid w:val="00AF7560"/>
    <w:rsid w:val="00AF7C24"/>
    <w:rsid w:val="00AF7CD9"/>
    <w:rsid w:val="00B00641"/>
    <w:rsid w:val="00B00777"/>
    <w:rsid w:val="00B01791"/>
    <w:rsid w:val="00B023BE"/>
    <w:rsid w:val="00B025B4"/>
    <w:rsid w:val="00B03189"/>
    <w:rsid w:val="00B03A93"/>
    <w:rsid w:val="00B05C02"/>
    <w:rsid w:val="00B05F08"/>
    <w:rsid w:val="00B072E6"/>
    <w:rsid w:val="00B1069F"/>
    <w:rsid w:val="00B1210C"/>
    <w:rsid w:val="00B12867"/>
    <w:rsid w:val="00B1297A"/>
    <w:rsid w:val="00B133CE"/>
    <w:rsid w:val="00B14166"/>
    <w:rsid w:val="00B14C7A"/>
    <w:rsid w:val="00B16148"/>
    <w:rsid w:val="00B162D7"/>
    <w:rsid w:val="00B16681"/>
    <w:rsid w:val="00B1718D"/>
    <w:rsid w:val="00B17FDA"/>
    <w:rsid w:val="00B20764"/>
    <w:rsid w:val="00B20A41"/>
    <w:rsid w:val="00B21872"/>
    <w:rsid w:val="00B2191D"/>
    <w:rsid w:val="00B223F2"/>
    <w:rsid w:val="00B227C6"/>
    <w:rsid w:val="00B22CDA"/>
    <w:rsid w:val="00B22CF3"/>
    <w:rsid w:val="00B252A5"/>
    <w:rsid w:val="00B25C40"/>
    <w:rsid w:val="00B25EF2"/>
    <w:rsid w:val="00B300C9"/>
    <w:rsid w:val="00B31A24"/>
    <w:rsid w:val="00B32C84"/>
    <w:rsid w:val="00B337E0"/>
    <w:rsid w:val="00B34921"/>
    <w:rsid w:val="00B359DD"/>
    <w:rsid w:val="00B35ECD"/>
    <w:rsid w:val="00B3660B"/>
    <w:rsid w:val="00B368B6"/>
    <w:rsid w:val="00B37A11"/>
    <w:rsid w:val="00B41BBA"/>
    <w:rsid w:val="00B42DAA"/>
    <w:rsid w:val="00B43155"/>
    <w:rsid w:val="00B43A89"/>
    <w:rsid w:val="00B43DEC"/>
    <w:rsid w:val="00B43FA6"/>
    <w:rsid w:val="00B44475"/>
    <w:rsid w:val="00B4453B"/>
    <w:rsid w:val="00B45761"/>
    <w:rsid w:val="00B46DEF"/>
    <w:rsid w:val="00B502EB"/>
    <w:rsid w:val="00B50721"/>
    <w:rsid w:val="00B50E53"/>
    <w:rsid w:val="00B516F9"/>
    <w:rsid w:val="00B51FF1"/>
    <w:rsid w:val="00B52730"/>
    <w:rsid w:val="00B54020"/>
    <w:rsid w:val="00B5432A"/>
    <w:rsid w:val="00B55873"/>
    <w:rsid w:val="00B5618D"/>
    <w:rsid w:val="00B5731D"/>
    <w:rsid w:val="00B5741A"/>
    <w:rsid w:val="00B57A2E"/>
    <w:rsid w:val="00B6077F"/>
    <w:rsid w:val="00B616AB"/>
    <w:rsid w:val="00B62815"/>
    <w:rsid w:val="00B666D3"/>
    <w:rsid w:val="00B672C7"/>
    <w:rsid w:val="00B7089B"/>
    <w:rsid w:val="00B71D66"/>
    <w:rsid w:val="00B72DFC"/>
    <w:rsid w:val="00B73140"/>
    <w:rsid w:val="00B73561"/>
    <w:rsid w:val="00B73D3A"/>
    <w:rsid w:val="00B742D4"/>
    <w:rsid w:val="00B74566"/>
    <w:rsid w:val="00B753FD"/>
    <w:rsid w:val="00B75B6D"/>
    <w:rsid w:val="00B76BEF"/>
    <w:rsid w:val="00B8044D"/>
    <w:rsid w:val="00B81ED8"/>
    <w:rsid w:val="00B833BA"/>
    <w:rsid w:val="00B834CA"/>
    <w:rsid w:val="00B839C5"/>
    <w:rsid w:val="00B844B5"/>
    <w:rsid w:val="00B84C76"/>
    <w:rsid w:val="00B85BF9"/>
    <w:rsid w:val="00B85C1E"/>
    <w:rsid w:val="00B864D1"/>
    <w:rsid w:val="00B86F60"/>
    <w:rsid w:val="00B8706F"/>
    <w:rsid w:val="00B87391"/>
    <w:rsid w:val="00B87461"/>
    <w:rsid w:val="00B87C16"/>
    <w:rsid w:val="00B90095"/>
    <w:rsid w:val="00B9064E"/>
    <w:rsid w:val="00B90C6F"/>
    <w:rsid w:val="00B918E0"/>
    <w:rsid w:val="00B91F7D"/>
    <w:rsid w:val="00B92133"/>
    <w:rsid w:val="00B9236E"/>
    <w:rsid w:val="00B92633"/>
    <w:rsid w:val="00B92AF5"/>
    <w:rsid w:val="00B941E8"/>
    <w:rsid w:val="00B94675"/>
    <w:rsid w:val="00B95400"/>
    <w:rsid w:val="00B95415"/>
    <w:rsid w:val="00BA0791"/>
    <w:rsid w:val="00BA191A"/>
    <w:rsid w:val="00BA1D70"/>
    <w:rsid w:val="00BA1D9F"/>
    <w:rsid w:val="00BA1F92"/>
    <w:rsid w:val="00BA2160"/>
    <w:rsid w:val="00BA2A9A"/>
    <w:rsid w:val="00BA35FA"/>
    <w:rsid w:val="00BA43AD"/>
    <w:rsid w:val="00BA458D"/>
    <w:rsid w:val="00BA4A83"/>
    <w:rsid w:val="00BA56E8"/>
    <w:rsid w:val="00BA5923"/>
    <w:rsid w:val="00BA6079"/>
    <w:rsid w:val="00BA6296"/>
    <w:rsid w:val="00BA6B57"/>
    <w:rsid w:val="00BA6C4B"/>
    <w:rsid w:val="00BA6DD9"/>
    <w:rsid w:val="00BA6E57"/>
    <w:rsid w:val="00BA77DB"/>
    <w:rsid w:val="00BA77E9"/>
    <w:rsid w:val="00BB01BB"/>
    <w:rsid w:val="00BB02CD"/>
    <w:rsid w:val="00BB1965"/>
    <w:rsid w:val="00BB2584"/>
    <w:rsid w:val="00BB2F58"/>
    <w:rsid w:val="00BB38DF"/>
    <w:rsid w:val="00BB3C2F"/>
    <w:rsid w:val="00BB3FB1"/>
    <w:rsid w:val="00BB519E"/>
    <w:rsid w:val="00BB578C"/>
    <w:rsid w:val="00BB59AA"/>
    <w:rsid w:val="00BB5E19"/>
    <w:rsid w:val="00BB6D68"/>
    <w:rsid w:val="00BB7002"/>
    <w:rsid w:val="00BB7214"/>
    <w:rsid w:val="00BB7466"/>
    <w:rsid w:val="00BB7C37"/>
    <w:rsid w:val="00BB7EAE"/>
    <w:rsid w:val="00BC039F"/>
    <w:rsid w:val="00BC0AF5"/>
    <w:rsid w:val="00BC200E"/>
    <w:rsid w:val="00BC26D9"/>
    <w:rsid w:val="00BC3BE5"/>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A55"/>
    <w:rsid w:val="00BE0E50"/>
    <w:rsid w:val="00BE1063"/>
    <w:rsid w:val="00BE1AA2"/>
    <w:rsid w:val="00BE1DCA"/>
    <w:rsid w:val="00BE1FD5"/>
    <w:rsid w:val="00BE47A6"/>
    <w:rsid w:val="00BE4B9E"/>
    <w:rsid w:val="00BE4E2E"/>
    <w:rsid w:val="00BE530A"/>
    <w:rsid w:val="00BE5523"/>
    <w:rsid w:val="00BE561E"/>
    <w:rsid w:val="00BE566A"/>
    <w:rsid w:val="00BE60F8"/>
    <w:rsid w:val="00BE6A6C"/>
    <w:rsid w:val="00BE6F59"/>
    <w:rsid w:val="00BE73F4"/>
    <w:rsid w:val="00BE79EF"/>
    <w:rsid w:val="00BF0141"/>
    <w:rsid w:val="00BF07B8"/>
    <w:rsid w:val="00BF0892"/>
    <w:rsid w:val="00BF0F1C"/>
    <w:rsid w:val="00BF2793"/>
    <w:rsid w:val="00BF3859"/>
    <w:rsid w:val="00BF3946"/>
    <w:rsid w:val="00BF56DE"/>
    <w:rsid w:val="00BF637F"/>
    <w:rsid w:val="00BF6F72"/>
    <w:rsid w:val="00BF74DB"/>
    <w:rsid w:val="00BF759A"/>
    <w:rsid w:val="00BF7BB7"/>
    <w:rsid w:val="00BF7C5F"/>
    <w:rsid w:val="00BF7FEC"/>
    <w:rsid w:val="00C002B2"/>
    <w:rsid w:val="00C0100C"/>
    <w:rsid w:val="00C01183"/>
    <w:rsid w:val="00C014C2"/>
    <w:rsid w:val="00C0217E"/>
    <w:rsid w:val="00C02B70"/>
    <w:rsid w:val="00C02E35"/>
    <w:rsid w:val="00C039DE"/>
    <w:rsid w:val="00C04106"/>
    <w:rsid w:val="00C0479F"/>
    <w:rsid w:val="00C0600E"/>
    <w:rsid w:val="00C06608"/>
    <w:rsid w:val="00C07308"/>
    <w:rsid w:val="00C07950"/>
    <w:rsid w:val="00C1158E"/>
    <w:rsid w:val="00C1243E"/>
    <w:rsid w:val="00C12780"/>
    <w:rsid w:val="00C129AB"/>
    <w:rsid w:val="00C12F8C"/>
    <w:rsid w:val="00C13411"/>
    <w:rsid w:val="00C13A18"/>
    <w:rsid w:val="00C13B30"/>
    <w:rsid w:val="00C141EB"/>
    <w:rsid w:val="00C14B17"/>
    <w:rsid w:val="00C14E8E"/>
    <w:rsid w:val="00C1683E"/>
    <w:rsid w:val="00C17840"/>
    <w:rsid w:val="00C17A68"/>
    <w:rsid w:val="00C200D4"/>
    <w:rsid w:val="00C202D4"/>
    <w:rsid w:val="00C20FFF"/>
    <w:rsid w:val="00C21B23"/>
    <w:rsid w:val="00C220FD"/>
    <w:rsid w:val="00C2263A"/>
    <w:rsid w:val="00C227C2"/>
    <w:rsid w:val="00C22AEF"/>
    <w:rsid w:val="00C231D7"/>
    <w:rsid w:val="00C23CA9"/>
    <w:rsid w:val="00C24563"/>
    <w:rsid w:val="00C25C78"/>
    <w:rsid w:val="00C25DA1"/>
    <w:rsid w:val="00C2612C"/>
    <w:rsid w:val="00C2679D"/>
    <w:rsid w:val="00C26FC6"/>
    <w:rsid w:val="00C30CE4"/>
    <w:rsid w:val="00C30F71"/>
    <w:rsid w:val="00C31EDD"/>
    <w:rsid w:val="00C32E88"/>
    <w:rsid w:val="00C33134"/>
    <w:rsid w:val="00C33ECD"/>
    <w:rsid w:val="00C343DA"/>
    <w:rsid w:val="00C346D7"/>
    <w:rsid w:val="00C35637"/>
    <w:rsid w:val="00C3570B"/>
    <w:rsid w:val="00C35DF0"/>
    <w:rsid w:val="00C35F72"/>
    <w:rsid w:val="00C36D49"/>
    <w:rsid w:val="00C37314"/>
    <w:rsid w:val="00C37592"/>
    <w:rsid w:val="00C378FA"/>
    <w:rsid w:val="00C37F14"/>
    <w:rsid w:val="00C403A3"/>
    <w:rsid w:val="00C40553"/>
    <w:rsid w:val="00C40631"/>
    <w:rsid w:val="00C406C3"/>
    <w:rsid w:val="00C4082C"/>
    <w:rsid w:val="00C40A70"/>
    <w:rsid w:val="00C40E2F"/>
    <w:rsid w:val="00C4140C"/>
    <w:rsid w:val="00C414EC"/>
    <w:rsid w:val="00C41887"/>
    <w:rsid w:val="00C41B66"/>
    <w:rsid w:val="00C4220D"/>
    <w:rsid w:val="00C429D0"/>
    <w:rsid w:val="00C42A4E"/>
    <w:rsid w:val="00C4368D"/>
    <w:rsid w:val="00C43B95"/>
    <w:rsid w:val="00C44C82"/>
    <w:rsid w:val="00C4522D"/>
    <w:rsid w:val="00C500F0"/>
    <w:rsid w:val="00C50305"/>
    <w:rsid w:val="00C50E38"/>
    <w:rsid w:val="00C50FF4"/>
    <w:rsid w:val="00C52D94"/>
    <w:rsid w:val="00C540A2"/>
    <w:rsid w:val="00C55045"/>
    <w:rsid w:val="00C55DA3"/>
    <w:rsid w:val="00C56D98"/>
    <w:rsid w:val="00C5734B"/>
    <w:rsid w:val="00C57775"/>
    <w:rsid w:val="00C60566"/>
    <w:rsid w:val="00C605C3"/>
    <w:rsid w:val="00C609F6"/>
    <w:rsid w:val="00C60BD6"/>
    <w:rsid w:val="00C60E2B"/>
    <w:rsid w:val="00C627F8"/>
    <w:rsid w:val="00C62947"/>
    <w:rsid w:val="00C63303"/>
    <w:rsid w:val="00C645E3"/>
    <w:rsid w:val="00C64744"/>
    <w:rsid w:val="00C652CD"/>
    <w:rsid w:val="00C654AF"/>
    <w:rsid w:val="00C65795"/>
    <w:rsid w:val="00C65EB9"/>
    <w:rsid w:val="00C6706C"/>
    <w:rsid w:val="00C679A3"/>
    <w:rsid w:val="00C70354"/>
    <w:rsid w:val="00C704AE"/>
    <w:rsid w:val="00C70B56"/>
    <w:rsid w:val="00C71395"/>
    <w:rsid w:val="00C717FB"/>
    <w:rsid w:val="00C72478"/>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8A2"/>
    <w:rsid w:val="00C8497D"/>
    <w:rsid w:val="00C84B71"/>
    <w:rsid w:val="00C84F98"/>
    <w:rsid w:val="00C85845"/>
    <w:rsid w:val="00C85BE8"/>
    <w:rsid w:val="00C85E4F"/>
    <w:rsid w:val="00C85FD6"/>
    <w:rsid w:val="00C8646A"/>
    <w:rsid w:val="00C86CDD"/>
    <w:rsid w:val="00C86D60"/>
    <w:rsid w:val="00C873B1"/>
    <w:rsid w:val="00C87A1C"/>
    <w:rsid w:val="00C87B33"/>
    <w:rsid w:val="00C87DAD"/>
    <w:rsid w:val="00C9058E"/>
    <w:rsid w:val="00C90F39"/>
    <w:rsid w:val="00C90FE6"/>
    <w:rsid w:val="00C91AF1"/>
    <w:rsid w:val="00C91BF7"/>
    <w:rsid w:val="00C9310A"/>
    <w:rsid w:val="00C93490"/>
    <w:rsid w:val="00C93694"/>
    <w:rsid w:val="00C9386B"/>
    <w:rsid w:val="00C939AD"/>
    <w:rsid w:val="00C93EC2"/>
    <w:rsid w:val="00C94494"/>
    <w:rsid w:val="00C9472A"/>
    <w:rsid w:val="00C95453"/>
    <w:rsid w:val="00C96678"/>
    <w:rsid w:val="00C967A6"/>
    <w:rsid w:val="00CA01F2"/>
    <w:rsid w:val="00CA1275"/>
    <w:rsid w:val="00CA1FFB"/>
    <w:rsid w:val="00CA2A05"/>
    <w:rsid w:val="00CA3463"/>
    <w:rsid w:val="00CA4CB1"/>
    <w:rsid w:val="00CA52C0"/>
    <w:rsid w:val="00CA5A18"/>
    <w:rsid w:val="00CA6A2B"/>
    <w:rsid w:val="00CA7D56"/>
    <w:rsid w:val="00CB015A"/>
    <w:rsid w:val="00CB0249"/>
    <w:rsid w:val="00CB030C"/>
    <w:rsid w:val="00CB066E"/>
    <w:rsid w:val="00CB0805"/>
    <w:rsid w:val="00CB0FBB"/>
    <w:rsid w:val="00CB1178"/>
    <w:rsid w:val="00CB269F"/>
    <w:rsid w:val="00CB3065"/>
    <w:rsid w:val="00CB31B2"/>
    <w:rsid w:val="00CB3A0E"/>
    <w:rsid w:val="00CB3E0E"/>
    <w:rsid w:val="00CB4059"/>
    <w:rsid w:val="00CB42A7"/>
    <w:rsid w:val="00CB572E"/>
    <w:rsid w:val="00CB5BB0"/>
    <w:rsid w:val="00CB5BFA"/>
    <w:rsid w:val="00CB5E29"/>
    <w:rsid w:val="00CB610A"/>
    <w:rsid w:val="00CB6D9D"/>
    <w:rsid w:val="00CB700D"/>
    <w:rsid w:val="00CB7A5C"/>
    <w:rsid w:val="00CB7D99"/>
    <w:rsid w:val="00CC10DA"/>
    <w:rsid w:val="00CC1227"/>
    <w:rsid w:val="00CC16E3"/>
    <w:rsid w:val="00CC28D9"/>
    <w:rsid w:val="00CC320B"/>
    <w:rsid w:val="00CC43D7"/>
    <w:rsid w:val="00CC59EE"/>
    <w:rsid w:val="00CC5C2B"/>
    <w:rsid w:val="00CC6983"/>
    <w:rsid w:val="00CC6C4D"/>
    <w:rsid w:val="00CC7161"/>
    <w:rsid w:val="00CD0C86"/>
    <w:rsid w:val="00CD176B"/>
    <w:rsid w:val="00CD2519"/>
    <w:rsid w:val="00CD34FE"/>
    <w:rsid w:val="00CD352D"/>
    <w:rsid w:val="00CD372F"/>
    <w:rsid w:val="00CD3F13"/>
    <w:rsid w:val="00CD59EC"/>
    <w:rsid w:val="00CD5F9B"/>
    <w:rsid w:val="00CD6DE1"/>
    <w:rsid w:val="00CD7657"/>
    <w:rsid w:val="00CD78A4"/>
    <w:rsid w:val="00CE1218"/>
    <w:rsid w:val="00CE14F6"/>
    <w:rsid w:val="00CE15F4"/>
    <w:rsid w:val="00CE1D5E"/>
    <w:rsid w:val="00CE3D7C"/>
    <w:rsid w:val="00CE4E56"/>
    <w:rsid w:val="00CE61D4"/>
    <w:rsid w:val="00CF2AED"/>
    <w:rsid w:val="00CF2C79"/>
    <w:rsid w:val="00CF3EAA"/>
    <w:rsid w:val="00CF45AF"/>
    <w:rsid w:val="00CF6D34"/>
    <w:rsid w:val="00CF79A0"/>
    <w:rsid w:val="00CF7B09"/>
    <w:rsid w:val="00CF7FAB"/>
    <w:rsid w:val="00D01D50"/>
    <w:rsid w:val="00D032ED"/>
    <w:rsid w:val="00D03D6F"/>
    <w:rsid w:val="00D03DD0"/>
    <w:rsid w:val="00D03FC5"/>
    <w:rsid w:val="00D04CF9"/>
    <w:rsid w:val="00D054DC"/>
    <w:rsid w:val="00D055F1"/>
    <w:rsid w:val="00D065AF"/>
    <w:rsid w:val="00D06F64"/>
    <w:rsid w:val="00D10370"/>
    <w:rsid w:val="00D10847"/>
    <w:rsid w:val="00D10E2B"/>
    <w:rsid w:val="00D1157B"/>
    <w:rsid w:val="00D11877"/>
    <w:rsid w:val="00D12A6D"/>
    <w:rsid w:val="00D12A81"/>
    <w:rsid w:val="00D138D2"/>
    <w:rsid w:val="00D14237"/>
    <w:rsid w:val="00D153A3"/>
    <w:rsid w:val="00D1559F"/>
    <w:rsid w:val="00D15736"/>
    <w:rsid w:val="00D16BF5"/>
    <w:rsid w:val="00D16DA4"/>
    <w:rsid w:val="00D16EBB"/>
    <w:rsid w:val="00D17737"/>
    <w:rsid w:val="00D20B7B"/>
    <w:rsid w:val="00D20BDF"/>
    <w:rsid w:val="00D20FE1"/>
    <w:rsid w:val="00D210E1"/>
    <w:rsid w:val="00D2144C"/>
    <w:rsid w:val="00D21A25"/>
    <w:rsid w:val="00D21AE4"/>
    <w:rsid w:val="00D22B2E"/>
    <w:rsid w:val="00D22FDE"/>
    <w:rsid w:val="00D231A4"/>
    <w:rsid w:val="00D23A8E"/>
    <w:rsid w:val="00D23F2B"/>
    <w:rsid w:val="00D259F8"/>
    <w:rsid w:val="00D25ADD"/>
    <w:rsid w:val="00D25AE2"/>
    <w:rsid w:val="00D26314"/>
    <w:rsid w:val="00D26354"/>
    <w:rsid w:val="00D26737"/>
    <w:rsid w:val="00D26D6A"/>
    <w:rsid w:val="00D26E42"/>
    <w:rsid w:val="00D27019"/>
    <w:rsid w:val="00D2761B"/>
    <w:rsid w:val="00D27642"/>
    <w:rsid w:val="00D276AB"/>
    <w:rsid w:val="00D306E6"/>
    <w:rsid w:val="00D31B9C"/>
    <w:rsid w:val="00D34025"/>
    <w:rsid w:val="00D343F9"/>
    <w:rsid w:val="00D349B1"/>
    <w:rsid w:val="00D34E06"/>
    <w:rsid w:val="00D356C5"/>
    <w:rsid w:val="00D36C1D"/>
    <w:rsid w:val="00D37EF9"/>
    <w:rsid w:val="00D40AAF"/>
    <w:rsid w:val="00D41473"/>
    <w:rsid w:val="00D415D9"/>
    <w:rsid w:val="00D4318A"/>
    <w:rsid w:val="00D43224"/>
    <w:rsid w:val="00D4342B"/>
    <w:rsid w:val="00D4433E"/>
    <w:rsid w:val="00D44E71"/>
    <w:rsid w:val="00D45335"/>
    <w:rsid w:val="00D45355"/>
    <w:rsid w:val="00D4590C"/>
    <w:rsid w:val="00D45D75"/>
    <w:rsid w:val="00D4684D"/>
    <w:rsid w:val="00D46DBB"/>
    <w:rsid w:val="00D4784E"/>
    <w:rsid w:val="00D47A19"/>
    <w:rsid w:val="00D5054F"/>
    <w:rsid w:val="00D50A4E"/>
    <w:rsid w:val="00D50CC2"/>
    <w:rsid w:val="00D52773"/>
    <w:rsid w:val="00D52B0D"/>
    <w:rsid w:val="00D52F64"/>
    <w:rsid w:val="00D541F7"/>
    <w:rsid w:val="00D55668"/>
    <w:rsid w:val="00D55B4A"/>
    <w:rsid w:val="00D56A9D"/>
    <w:rsid w:val="00D56D4D"/>
    <w:rsid w:val="00D56E2E"/>
    <w:rsid w:val="00D5767B"/>
    <w:rsid w:val="00D57DDF"/>
    <w:rsid w:val="00D6174B"/>
    <w:rsid w:val="00D6256E"/>
    <w:rsid w:val="00D62600"/>
    <w:rsid w:val="00D626A4"/>
    <w:rsid w:val="00D62EC1"/>
    <w:rsid w:val="00D62F1D"/>
    <w:rsid w:val="00D636CE"/>
    <w:rsid w:val="00D63779"/>
    <w:rsid w:val="00D63B81"/>
    <w:rsid w:val="00D641C3"/>
    <w:rsid w:val="00D660C5"/>
    <w:rsid w:val="00D66B28"/>
    <w:rsid w:val="00D66BC2"/>
    <w:rsid w:val="00D67CDC"/>
    <w:rsid w:val="00D715CB"/>
    <w:rsid w:val="00D7177C"/>
    <w:rsid w:val="00D71A13"/>
    <w:rsid w:val="00D72639"/>
    <w:rsid w:val="00D7267D"/>
    <w:rsid w:val="00D72A6F"/>
    <w:rsid w:val="00D72A95"/>
    <w:rsid w:val="00D72D47"/>
    <w:rsid w:val="00D7334F"/>
    <w:rsid w:val="00D7349B"/>
    <w:rsid w:val="00D742E5"/>
    <w:rsid w:val="00D74426"/>
    <w:rsid w:val="00D75E38"/>
    <w:rsid w:val="00D75FA9"/>
    <w:rsid w:val="00D76E0C"/>
    <w:rsid w:val="00D76FBD"/>
    <w:rsid w:val="00D77466"/>
    <w:rsid w:val="00D77F12"/>
    <w:rsid w:val="00D806A6"/>
    <w:rsid w:val="00D806EB"/>
    <w:rsid w:val="00D81246"/>
    <w:rsid w:val="00D81647"/>
    <w:rsid w:val="00D81692"/>
    <w:rsid w:val="00D819AF"/>
    <w:rsid w:val="00D82233"/>
    <w:rsid w:val="00D824E3"/>
    <w:rsid w:val="00D831B3"/>
    <w:rsid w:val="00D83727"/>
    <w:rsid w:val="00D83764"/>
    <w:rsid w:val="00D8399B"/>
    <w:rsid w:val="00D84903"/>
    <w:rsid w:val="00D84D71"/>
    <w:rsid w:val="00D84E6C"/>
    <w:rsid w:val="00D850D0"/>
    <w:rsid w:val="00D85601"/>
    <w:rsid w:val="00D8620B"/>
    <w:rsid w:val="00D863FE"/>
    <w:rsid w:val="00D874D3"/>
    <w:rsid w:val="00D87C64"/>
    <w:rsid w:val="00D905BB"/>
    <w:rsid w:val="00D90B4E"/>
    <w:rsid w:val="00D912E6"/>
    <w:rsid w:val="00D938E2"/>
    <w:rsid w:val="00D93FBE"/>
    <w:rsid w:val="00D94AE8"/>
    <w:rsid w:val="00D9534F"/>
    <w:rsid w:val="00D95B60"/>
    <w:rsid w:val="00D95CF0"/>
    <w:rsid w:val="00D96B0F"/>
    <w:rsid w:val="00D96F87"/>
    <w:rsid w:val="00D970AC"/>
    <w:rsid w:val="00D97278"/>
    <w:rsid w:val="00D974E1"/>
    <w:rsid w:val="00DA0A80"/>
    <w:rsid w:val="00DA1EE4"/>
    <w:rsid w:val="00DA214C"/>
    <w:rsid w:val="00DA2188"/>
    <w:rsid w:val="00DA2360"/>
    <w:rsid w:val="00DA2535"/>
    <w:rsid w:val="00DA3696"/>
    <w:rsid w:val="00DA38BE"/>
    <w:rsid w:val="00DA56E6"/>
    <w:rsid w:val="00DA5746"/>
    <w:rsid w:val="00DA5796"/>
    <w:rsid w:val="00DA5EF8"/>
    <w:rsid w:val="00DA683B"/>
    <w:rsid w:val="00DA719A"/>
    <w:rsid w:val="00DA7D53"/>
    <w:rsid w:val="00DB295C"/>
    <w:rsid w:val="00DB2CEC"/>
    <w:rsid w:val="00DB3965"/>
    <w:rsid w:val="00DB3E25"/>
    <w:rsid w:val="00DB54EA"/>
    <w:rsid w:val="00DB5B3D"/>
    <w:rsid w:val="00DB7B19"/>
    <w:rsid w:val="00DB7CCE"/>
    <w:rsid w:val="00DB7FE0"/>
    <w:rsid w:val="00DC115D"/>
    <w:rsid w:val="00DC1DF2"/>
    <w:rsid w:val="00DC1ECD"/>
    <w:rsid w:val="00DC2F0A"/>
    <w:rsid w:val="00DC37B3"/>
    <w:rsid w:val="00DC44CB"/>
    <w:rsid w:val="00DC481E"/>
    <w:rsid w:val="00DC55DD"/>
    <w:rsid w:val="00DC62E0"/>
    <w:rsid w:val="00DC694D"/>
    <w:rsid w:val="00DC764B"/>
    <w:rsid w:val="00DC77F1"/>
    <w:rsid w:val="00DD070D"/>
    <w:rsid w:val="00DD0EC9"/>
    <w:rsid w:val="00DD13A5"/>
    <w:rsid w:val="00DD1F28"/>
    <w:rsid w:val="00DD2035"/>
    <w:rsid w:val="00DD227D"/>
    <w:rsid w:val="00DD29E3"/>
    <w:rsid w:val="00DD2F71"/>
    <w:rsid w:val="00DD33BF"/>
    <w:rsid w:val="00DD3897"/>
    <w:rsid w:val="00DD4C4C"/>
    <w:rsid w:val="00DD53A6"/>
    <w:rsid w:val="00DD568C"/>
    <w:rsid w:val="00DD60C2"/>
    <w:rsid w:val="00DD6BDC"/>
    <w:rsid w:val="00DD7720"/>
    <w:rsid w:val="00DD792A"/>
    <w:rsid w:val="00DD7A81"/>
    <w:rsid w:val="00DD7D06"/>
    <w:rsid w:val="00DE0C8F"/>
    <w:rsid w:val="00DE114B"/>
    <w:rsid w:val="00DE1D1C"/>
    <w:rsid w:val="00DE20A4"/>
    <w:rsid w:val="00DE2D5B"/>
    <w:rsid w:val="00DE3121"/>
    <w:rsid w:val="00DE397A"/>
    <w:rsid w:val="00DE4493"/>
    <w:rsid w:val="00DE4678"/>
    <w:rsid w:val="00DE7652"/>
    <w:rsid w:val="00DE78D7"/>
    <w:rsid w:val="00DF0755"/>
    <w:rsid w:val="00DF0A7B"/>
    <w:rsid w:val="00DF1EAF"/>
    <w:rsid w:val="00DF2AA0"/>
    <w:rsid w:val="00DF40CC"/>
    <w:rsid w:val="00DF4E18"/>
    <w:rsid w:val="00DF5209"/>
    <w:rsid w:val="00DF5AD0"/>
    <w:rsid w:val="00DF6408"/>
    <w:rsid w:val="00DF78B8"/>
    <w:rsid w:val="00DF7B6C"/>
    <w:rsid w:val="00E0078F"/>
    <w:rsid w:val="00E0101E"/>
    <w:rsid w:val="00E0108D"/>
    <w:rsid w:val="00E01F69"/>
    <w:rsid w:val="00E02661"/>
    <w:rsid w:val="00E0293C"/>
    <w:rsid w:val="00E02B5A"/>
    <w:rsid w:val="00E045E9"/>
    <w:rsid w:val="00E04D4A"/>
    <w:rsid w:val="00E05952"/>
    <w:rsid w:val="00E06019"/>
    <w:rsid w:val="00E06DFB"/>
    <w:rsid w:val="00E071FE"/>
    <w:rsid w:val="00E07887"/>
    <w:rsid w:val="00E07FEE"/>
    <w:rsid w:val="00E1064F"/>
    <w:rsid w:val="00E12C0E"/>
    <w:rsid w:val="00E148ED"/>
    <w:rsid w:val="00E1538D"/>
    <w:rsid w:val="00E16830"/>
    <w:rsid w:val="00E2089A"/>
    <w:rsid w:val="00E22C7A"/>
    <w:rsid w:val="00E23368"/>
    <w:rsid w:val="00E2346B"/>
    <w:rsid w:val="00E24F76"/>
    <w:rsid w:val="00E255BA"/>
    <w:rsid w:val="00E3003B"/>
    <w:rsid w:val="00E3126A"/>
    <w:rsid w:val="00E321C6"/>
    <w:rsid w:val="00E323C0"/>
    <w:rsid w:val="00E328B4"/>
    <w:rsid w:val="00E32C4F"/>
    <w:rsid w:val="00E336D0"/>
    <w:rsid w:val="00E33744"/>
    <w:rsid w:val="00E33E1B"/>
    <w:rsid w:val="00E3554B"/>
    <w:rsid w:val="00E358B0"/>
    <w:rsid w:val="00E362DC"/>
    <w:rsid w:val="00E37463"/>
    <w:rsid w:val="00E37B92"/>
    <w:rsid w:val="00E40169"/>
    <w:rsid w:val="00E41065"/>
    <w:rsid w:val="00E411D1"/>
    <w:rsid w:val="00E41AC3"/>
    <w:rsid w:val="00E41B37"/>
    <w:rsid w:val="00E41BC4"/>
    <w:rsid w:val="00E41ED8"/>
    <w:rsid w:val="00E42514"/>
    <w:rsid w:val="00E4308F"/>
    <w:rsid w:val="00E43100"/>
    <w:rsid w:val="00E449A5"/>
    <w:rsid w:val="00E44EFB"/>
    <w:rsid w:val="00E4526B"/>
    <w:rsid w:val="00E45570"/>
    <w:rsid w:val="00E455FD"/>
    <w:rsid w:val="00E458AD"/>
    <w:rsid w:val="00E45D5D"/>
    <w:rsid w:val="00E46381"/>
    <w:rsid w:val="00E47510"/>
    <w:rsid w:val="00E47559"/>
    <w:rsid w:val="00E47C62"/>
    <w:rsid w:val="00E5048D"/>
    <w:rsid w:val="00E50847"/>
    <w:rsid w:val="00E50988"/>
    <w:rsid w:val="00E50DE4"/>
    <w:rsid w:val="00E5160B"/>
    <w:rsid w:val="00E5176C"/>
    <w:rsid w:val="00E51EB7"/>
    <w:rsid w:val="00E522D8"/>
    <w:rsid w:val="00E528BA"/>
    <w:rsid w:val="00E531F9"/>
    <w:rsid w:val="00E53F5D"/>
    <w:rsid w:val="00E5409C"/>
    <w:rsid w:val="00E54B8D"/>
    <w:rsid w:val="00E55739"/>
    <w:rsid w:val="00E55B0B"/>
    <w:rsid w:val="00E5722C"/>
    <w:rsid w:val="00E57432"/>
    <w:rsid w:val="00E574C7"/>
    <w:rsid w:val="00E57AB8"/>
    <w:rsid w:val="00E57C1C"/>
    <w:rsid w:val="00E60174"/>
    <w:rsid w:val="00E6021E"/>
    <w:rsid w:val="00E61344"/>
    <w:rsid w:val="00E61CC0"/>
    <w:rsid w:val="00E62FEE"/>
    <w:rsid w:val="00E6354D"/>
    <w:rsid w:val="00E6493A"/>
    <w:rsid w:val="00E64DB7"/>
    <w:rsid w:val="00E65073"/>
    <w:rsid w:val="00E65174"/>
    <w:rsid w:val="00E66494"/>
    <w:rsid w:val="00E66D53"/>
    <w:rsid w:val="00E67C14"/>
    <w:rsid w:val="00E70161"/>
    <w:rsid w:val="00E70D41"/>
    <w:rsid w:val="00E71486"/>
    <w:rsid w:val="00E7164B"/>
    <w:rsid w:val="00E71A74"/>
    <w:rsid w:val="00E7252C"/>
    <w:rsid w:val="00E73038"/>
    <w:rsid w:val="00E73122"/>
    <w:rsid w:val="00E734D7"/>
    <w:rsid w:val="00E7403C"/>
    <w:rsid w:val="00E74B98"/>
    <w:rsid w:val="00E75893"/>
    <w:rsid w:val="00E75D77"/>
    <w:rsid w:val="00E760A9"/>
    <w:rsid w:val="00E77A5F"/>
    <w:rsid w:val="00E8187B"/>
    <w:rsid w:val="00E81F48"/>
    <w:rsid w:val="00E8269D"/>
    <w:rsid w:val="00E82E34"/>
    <w:rsid w:val="00E833A3"/>
    <w:rsid w:val="00E83BE8"/>
    <w:rsid w:val="00E8475B"/>
    <w:rsid w:val="00E85141"/>
    <w:rsid w:val="00E85659"/>
    <w:rsid w:val="00E856AC"/>
    <w:rsid w:val="00E8622C"/>
    <w:rsid w:val="00E90327"/>
    <w:rsid w:val="00E90C51"/>
    <w:rsid w:val="00E91BF0"/>
    <w:rsid w:val="00E922C2"/>
    <w:rsid w:val="00E9296B"/>
    <w:rsid w:val="00E92C79"/>
    <w:rsid w:val="00E935DF"/>
    <w:rsid w:val="00E93896"/>
    <w:rsid w:val="00E94FDA"/>
    <w:rsid w:val="00E95654"/>
    <w:rsid w:val="00E96503"/>
    <w:rsid w:val="00E96DD4"/>
    <w:rsid w:val="00E97024"/>
    <w:rsid w:val="00E9733F"/>
    <w:rsid w:val="00EA01EA"/>
    <w:rsid w:val="00EA054F"/>
    <w:rsid w:val="00EA05E6"/>
    <w:rsid w:val="00EA1D2B"/>
    <w:rsid w:val="00EA1F1F"/>
    <w:rsid w:val="00EA226A"/>
    <w:rsid w:val="00EA313C"/>
    <w:rsid w:val="00EA3600"/>
    <w:rsid w:val="00EA5E87"/>
    <w:rsid w:val="00EA61BC"/>
    <w:rsid w:val="00EA628C"/>
    <w:rsid w:val="00EA6D70"/>
    <w:rsid w:val="00EB052A"/>
    <w:rsid w:val="00EB10FF"/>
    <w:rsid w:val="00EB1A09"/>
    <w:rsid w:val="00EB2EF7"/>
    <w:rsid w:val="00EB3BAD"/>
    <w:rsid w:val="00EB40C8"/>
    <w:rsid w:val="00EB4510"/>
    <w:rsid w:val="00EB4FA1"/>
    <w:rsid w:val="00EB52A3"/>
    <w:rsid w:val="00EB55FD"/>
    <w:rsid w:val="00EB590A"/>
    <w:rsid w:val="00EB60A8"/>
    <w:rsid w:val="00EB65BA"/>
    <w:rsid w:val="00EB67E0"/>
    <w:rsid w:val="00EB712A"/>
    <w:rsid w:val="00EB777E"/>
    <w:rsid w:val="00EC063A"/>
    <w:rsid w:val="00EC067B"/>
    <w:rsid w:val="00EC09E7"/>
    <w:rsid w:val="00EC1752"/>
    <w:rsid w:val="00EC2533"/>
    <w:rsid w:val="00EC280C"/>
    <w:rsid w:val="00EC2A4C"/>
    <w:rsid w:val="00EC2F42"/>
    <w:rsid w:val="00EC31D7"/>
    <w:rsid w:val="00EC331A"/>
    <w:rsid w:val="00EC3ACF"/>
    <w:rsid w:val="00EC475C"/>
    <w:rsid w:val="00EC47E5"/>
    <w:rsid w:val="00EC50F3"/>
    <w:rsid w:val="00EC59FC"/>
    <w:rsid w:val="00ED00F3"/>
    <w:rsid w:val="00ED01C4"/>
    <w:rsid w:val="00ED02A1"/>
    <w:rsid w:val="00ED055B"/>
    <w:rsid w:val="00ED08BC"/>
    <w:rsid w:val="00ED10E7"/>
    <w:rsid w:val="00ED116D"/>
    <w:rsid w:val="00ED12F5"/>
    <w:rsid w:val="00ED1335"/>
    <w:rsid w:val="00ED13A9"/>
    <w:rsid w:val="00ED1AEE"/>
    <w:rsid w:val="00ED1E56"/>
    <w:rsid w:val="00ED324D"/>
    <w:rsid w:val="00ED359B"/>
    <w:rsid w:val="00ED3714"/>
    <w:rsid w:val="00ED39F1"/>
    <w:rsid w:val="00ED4791"/>
    <w:rsid w:val="00ED5166"/>
    <w:rsid w:val="00ED54D5"/>
    <w:rsid w:val="00ED616C"/>
    <w:rsid w:val="00ED6616"/>
    <w:rsid w:val="00ED6B94"/>
    <w:rsid w:val="00ED6FB6"/>
    <w:rsid w:val="00ED749C"/>
    <w:rsid w:val="00ED7B1F"/>
    <w:rsid w:val="00ED7C54"/>
    <w:rsid w:val="00ED7D4F"/>
    <w:rsid w:val="00EE11D8"/>
    <w:rsid w:val="00EE19C1"/>
    <w:rsid w:val="00EE1F97"/>
    <w:rsid w:val="00EE209B"/>
    <w:rsid w:val="00EE22F9"/>
    <w:rsid w:val="00EE28D6"/>
    <w:rsid w:val="00EE2F32"/>
    <w:rsid w:val="00EE3938"/>
    <w:rsid w:val="00EE462B"/>
    <w:rsid w:val="00EE463E"/>
    <w:rsid w:val="00EE5150"/>
    <w:rsid w:val="00EE5A0C"/>
    <w:rsid w:val="00EE7FA6"/>
    <w:rsid w:val="00EF0668"/>
    <w:rsid w:val="00EF0941"/>
    <w:rsid w:val="00EF15E8"/>
    <w:rsid w:val="00EF347C"/>
    <w:rsid w:val="00EF3488"/>
    <w:rsid w:val="00EF39A9"/>
    <w:rsid w:val="00EF4E6C"/>
    <w:rsid w:val="00EF5D89"/>
    <w:rsid w:val="00EF6151"/>
    <w:rsid w:val="00EF64F9"/>
    <w:rsid w:val="00F0015E"/>
    <w:rsid w:val="00F0030D"/>
    <w:rsid w:val="00F00418"/>
    <w:rsid w:val="00F01278"/>
    <w:rsid w:val="00F01416"/>
    <w:rsid w:val="00F017C4"/>
    <w:rsid w:val="00F01CED"/>
    <w:rsid w:val="00F021DE"/>
    <w:rsid w:val="00F05387"/>
    <w:rsid w:val="00F05644"/>
    <w:rsid w:val="00F11198"/>
    <w:rsid w:val="00F112F8"/>
    <w:rsid w:val="00F11395"/>
    <w:rsid w:val="00F12C3D"/>
    <w:rsid w:val="00F130CC"/>
    <w:rsid w:val="00F1323B"/>
    <w:rsid w:val="00F13699"/>
    <w:rsid w:val="00F14BF0"/>
    <w:rsid w:val="00F14D57"/>
    <w:rsid w:val="00F14DF5"/>
    <w:rsid w:val="00F1537E"/>
    <w:rsid w:val="00F15DB8"/>
    <w:rsid w:val="00F16084"/>
    <w:rsid w:val="00F16A21"/>
    <w:rsid w:val="00F20389"/>
    <w:rsid w:val="00F213CC"/>
    <w:rsid w:val="00F21BAC"/>
    <w:rsid w:val="00F225DE"/>
    <w:rsid w:val="00F22681"/>
    <w:rsid w:val="00F232BB"/>
    <w:rsid w:val="00F235B9"/>
    <w:rsid w:val="00F23851"/>
    <w:rsid w:val="00F23A03"/>
    <w:rsid w:val="00F23A1B"/>
    <w:rsid w:val="00F24771"/>
    <w:rsid w:val="00F247AA"/>
    <w:rsid w:val="00F26B60"/>
    <w:rsid w:val="00F275C3"/>
    <w:rsid w:val="00F27F6C"/>
    <w:rsid w:val="00F305A8"/>
    <w:rsid w:val="00F30BC0"/>
    <w:rsid w:val="00F30DCB"/>
    <w:rsid w:val="00F31FDA"/>
    <w:rsid w:val="00F3229C"/>
    <w:rsid w:val="00F3284A"/>
    <w:rsid w:val="00F33C4B"/>
    <w:rsid w:val="00F35AB2"/>
    <w:rsid w:val="00F35C16"/>
    <w:rsid w:val="00F35E9E"/>
    <w:rsid w:val="00F402A6"/>
    <w:rsid w:val="00F40C13"/>
    <w:rsid w:val="00F41A75"/>
    <w:rsid w:val="00F41DE6"/>
    <w:rsid w:val="00F42244"/>
    <w:rsid w:val="00F42435"/>
    <w:rsid w:val="00F4524F"/>
    <w:rsid w:val="00F463A9"/>
    <w:rsid w:val="00F47B55"/>
    <w:rsid w:val="00F47D28"/>
    <w:rsid w:val="00F47EB4"/>
    <w:rsid w:val="00F532A1"/>
    <w:rsid w:val="00F53959"/>
    <w:rsid w:val="00F540B2"/>
    <w:rsid w:val="00F54B1C"/>
    <w:rsid w:val="00F560F5"/>
    <w:rsid w:val="00F62169"/>
    <w:rsid w:val="00F63AF6"/>
    <w:rsid w:val="00F63EC5"/>
    <w:rsid w:val="00F64C3C"/>
    <w:rsid w:val="00F65223"/>
    <w:rsid w:val="00F65956"/>
    <w:rsid w:val="00F6692B"/>
    <w:rsid w:val="00F67841"/>
    <w:rsid w:val="00F70FF9"/>
    <w:rsid w:val="00F710A1"/>
    <w:rsid w:val="00F71FA6"/>
    <w:rsid w:val="00F72497"/>
    <w:rsid w:val="00F72633"/>
    <w:rsid w:val="00F72A07"/>
    <w:rsid w:val="00F72D8F"/>
    <w:rsid w:val="00F74093"/>
    <w:rsid w:val="00F75678"/>
    <w:rsid w:val="00F75A78"/>
    <w:rsid w:val="00F76108"/>
    <w:rsid w:val="00F76F0A"/>
    <w:rsid w:val="00F7718A"/>
    <w:rsid w:val="00F772FB"/>
    <w:rsid w:val="00F776A1"/>
    <w:rsid w:val="00F77F29"/>
    <w:rsid w:val="00F80644"/>
    <w:rsid w:val="00F80E53"/>
    <w:rsid w:val="00F81547"/>
    <w:rsid w:val="00F81B80"/>
    <w:rsid w:val="00F81DBA"/>
    <w:rsid w:val="00F81FE3"/>
    <w:rsid w:val="00F8264B"/>
    <w:rsid w:val="00F82C00"/>
    <w:rsid w:val="00F837EF"/>
    <w:rsid w:val="00F843FB"/>
    <w:rsid w:val="00F84417"/>
    <w:rsid w:val="00F847A5"/>
    <w:rsid w:val="00F85CF0"/>
    <w:rsid w:val="00F85D84"/>
    <w:rsid w:val="00F866C4"/>
    <w:rsid w:val="00F86D3C"/>
    <w:rsid w:val="00F873D6"/>
    <w:rsid w:val="00F87F2D"/>
    <w:rsid w:val="00F90524"/>
    <w:rsid w:val="00F90B46"/>
    <w:rsid w:val="00F91363"/>
    <w:rsid w:val="00F91866"/>
    <w:rsid w:val="00F9198C"/>
    <w:rsid w:val="00F92DD4"/>
    <w:rsid w:val="00F92FE2"/>
    <w:rsid w:val="00F933D0"/>
    <w:rsid w:val="00F935F3"/>
    <w:rsid w:val="00F95A68"/>
    <w:rsid w:val="00F95D1E"/>
    <w:rsid w:val="00F96B06"/>
    <w:rsid w:val="00F97776"/>
    <w:rsid w:val="00FA0AA5"/>
    <w:rsid w:val="00FA0FEE"/>
    <w:rsid w:val="00FA1338"/>
    <w:rsid w:val="00FA17A9"/>
    <w:rsid w:val="00FA192F"/>
    <w:rsid w:val="00FA197F"/>
    <w:rsid w:val="00FA1B98"/>
    <w:rsid w:val="00FA27BC"/>
    <w:rsid w:val="00FA2D43"/>
    <w:rsid w:val="00FA3A42"/>
    <w:rsid w:val="00FA5925"/>
    <w:rsid w:val="00FA5963"/>
    <w:rsid w:val="00FA59E7"/>
    <w:rsid w:val="00FA6755"/>
    <w:rsid w:val="00FA6F1B"/>
    <w:rsid w:val="00FA7427"/>
    <w:rsid w:val="00FB0072"/>
    <w:rsid w:val="00FB13AE"/>
    <w:rsid w:val="00FB163B"/>
    <w:rsid w:val="00FB19AD"/>
    <w:rsid w:val="00FB2889"/>
    <w:rsid w:val="00FB28B5"/>
    <w:rsid w:val="00FB2DDF"/>
    <w:rsid w:val="00FB58F8"/>
    <w:rsid w:val="00FB5EF0"/>
    <w:rsid w:val="00FB6B0F"/>
    <w:rsid w:val="00FB7056"/>
    <w:rsid w:val="00FC06C6"/>
    <w:rsid w:val="00FC0F0A"/>
    <w:rsid w:val="00FC145D"/>
    <w:rsid w:val="00FC168C"/>
    <w:rsid w:val="00FC2A45"/>
    <w:rsid w:val="00FC38C4"/>
    <w:rsid w:val="00FC4DE9"/>
    <w:rsid w:val="00FC54EF"/>
    <w:rsid w:val="00FC5ECB"/>
    <w:rsid w:val="00FD0306"/>
    <w:rsid w:val="00FD0EFB"/>
    <w:rsid w:val="00FD1B9A"/>
    <w:rsid w:val="00FD1BCF"/>
    <w:rsid w:val="00FD2375"/>
    <w:rsid w:val="00FD281E"/>
    <w:rsid w:val="00FD357C"/>
    <w:rsid w:val="00FD3725"/>
    <w:rsid w:val="00FD3CB2"/>
    <w:rsid w:val="00FD51D4"/>
    <w:rsid w:val="00FD64B3"/>
    <w:rsid w:val="00FD7991"/>
    <w:rsid w:val="00FE0362"/>
    <w:rsid w:val="00FE13BC"/>
    <w:rsid w:val="00FE13E6"/>
    <w:rsid w:val="00FE15BA"/>
    <w:rsid w:val="00FE2FC4"/>
    <w:rsid w:val="00FE394C"/>
    <w:rsid w:val="00FE3C21"/>
    <w:rsid w:val="00FE3DE2"/>
    <w:rsid w:val="00FE48E8"/>
    <w:rsid w:val="00FE4EBC"/>
    <w:rsid w:val="00FE4EDA"/>
    <w:rsid w:val="00FE6508"/>
    <w:rsid w:val="00FE6AF5"/>
    <w:rsid w:val="00FE6EAB"/>
    <w:rsid w:val="00FE7409"/>
    <w:rsid w:val="00FE76FE"/>
    <w:rsid w:val="00FF0572"/>
    <w:rsid w:val="00FF0D43"/>
    <w:rsid w:val="00FF136C"/>
    <w:rsid w:val="00FF161B"/>
    <w:rsid w:val="00FF1AC1"/>
    <w:rsid w:val="00FF1E8C"/>
    <w:rsid w:val="00FF2493"/>
    <w:rsid w:val="00FF2804"/>
    <w:rsid w:val="00FF304B"/>
    <w:rsid w:val="00FF35F1"/>
    <w:rsid w:val="00FF4827"/>
    <w:rsid w:val="00FF4B3C"/>
    <w:rsid w:val="00FF4ED0"/>
    <w:rsid w:val="00FF5558"/>
    <w:rsid w:val="00FF5B9C"/>
    <w:rsid w:val="00FF5F71"/>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8EB0E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82">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54B1C"/>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F54B1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F54B1C"/>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F54B1C"/>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F54B1C"/>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F54B1C"/>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F54B1C"/>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F54B1C"/>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F54B1C"/>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F54B1C"/>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F54B1C"/>
    <w:rPr>
      <w:rFonts w:ascii="Tahoma" w:hAnsi="Tahoma" w:cs="Tahoma"/>
      <w:sz w:val="16"/>
      <w:szCs w:val="16"/>
    </w:rPr>
  </w:style>
  <w:style w:type="character" w:customStyle="1" w:styleId="BalloonTextChar">
    <w:name w:val="Balloon Text Char"/>
    <w:basedOn w:val="DefaultParagraphFont"/>
    <w:link w:val="BalloonText"/>
    <w:semiHidden/>
    <w:locked/>
    <w:rsid w:val="00F54B1C"/>
    <w:rPr>
      <w:rFonts w:ascii="Tahoma" w:eastAsiaTheme="minorHAnsi" w:hAnsi="Tahoma" w:cs="Tahoma"/>
      <w:sz w:val="16"/>
      <w:szCs w:val="16"/>
      <w:lang w:val="en-US" w:eastAsia="en-US"/>
    </w:rPr>
  </w:style>
  <w:style w:type="paragraph" w:styleId="Header">
    <w:name w:val="header"/>
    <w:basedOn w:val="Normal"/>
    <w:link w:val="HeaderChar"/>
    <w:semiHidden/>
    <w:rsid w:val="00F54B1C"/>
    <w:pPr>
      <w:tabs>
        <w:tab w:val="center" w:pos="4320"/>
        <w:tab w:val="right" w:pos="8640"/>
      </w:tabs>
    </w:pPr>
  </w:style>
  <w:style w:type="character" w:customStyle="1" w:styleId="HeaderChar">
    <w:name w:val="Header Char"/>
    <w:basedOn w:val="DefaultParagraphFont"/>
    <w:link w:val="Header"/>
    <w:semiHidden/>
    <w:locked/>
    <w:rsid w:val="00F54B1C"/>
    <w:rPr>
      <w:rFonts w:ascii="Linux Libertine" w:eastAsiaTheme="minorHAnsi" w:hAnsi="Linux Libertine" w:cstheme="minorBidi"/>
      <w:sz w:val="18"/>
      <w:szCs w:val="22"/>
      <w:lang w:val="en-US" w:eastAsia="en-US"/>
    </w:rPr>
  </w:style>
  <w:style w:type="paragraph" w:styleId="Footer">
    <w:name w:val="footer"/>
    <w:basedOn w:val="Normal"/>
    <w:link w:val="FooterChar"/>
    <w:rsid w:val="00F54B1C"/>
    <w:pPr>
      <w:tabs>
        <w:tab w:val="center" w:pos="4320"/>
        <w:tab w:val="right" w:pos="8640"/>
      </w:tabs>
    </w:pPr>
  </w:style>
  <w:style w:type="character" w:customStyle="1" w:styleId="FooterChar">
    <w:name w:val="Footer Char"/>
    <w:basedOn w:val="DefaultParagraphFont"/>
    <w:link w:val="Footer"/>
    <w:locked/>
    <w:rsid w:val="00F54B1C"/>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F54B1C"/>
    <w:rPr>
      <w:sz w:val="20"/>
      <w:szCs w:val="20"/>
    </w:rPr>
  </w:style>
  <w:style w:type="character" w:customStyle="1" w:styleId="EndnoteTextChar">
    <w:name w:val="Endnote Text Char"/>
    <w:basedOn w:val="DefaultParagraphFont"/>
    <w:link w:val="EndnoteText"/>
    <w:uiPriority w:val="99"/>
    <w:locked/>
    <w:rsid w:val="00F54B1C"/>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F54B1C"/>
    <w:rPr>
      <w:vertAlign w:val="superscript"/>
    </w:rPr>
  </w:style>
  <w:style w:type="table" w:styleId="TableGrid">
    <w:name w:val="Table Grid"/>
    <w:basedOn w:val="TableNormal"/>
    <w:locked/>
    <w:rsid w:val="00F54B1C"/>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F54B1C"/>
    <w:rPr>
      <w:color w:val="0000FF" w:themeColor="hyperlink"/>
      <w:u w:val="single"/>
    </w:rPr>
  </w:style>
  <w:style w:type="character" w:styleId="FollowedHyperlink">
    <w:name w:val="FollowedHyperlink"/>
    <w:basedOn w:val="DefaultParagraphFont"/>
    <w:uiPriority w:val="99"/>
    <w:unhideWhenUsed/>
    <w:rsid w:val="00F54B1C"/>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F54B1C"/>
    <w:rPr>
      <w:sz w:val="16"/>
      <w:szCs w:val="16"/>
    </w:rPr>
  </w:style>
  <w:style w:type="paragraph" w:styleId="CommentText">
    <w:name w:val="annotation text"/>
    <w:basedOn w:val="Normal"/>
    <w:link w:val="CommentTextChar"/>
    <w:rsid w:val="00F54B1C"/>
    <w:rPr>
      <w:sz w:val="20"/>
    </w:rPr>
  </w:style>
  <w:style w:type="character" w:customStyle="1" w:styleId="CommentTextChar">
    <w:name w:val="Comment Text Char"/>
    <w:basedOn w:val="DefaultParagraphFont"/>
    <w:link w:val="CommentText"/>
    <w:rsid w:val="00F54B1C"/>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F54B1C"/>
    <w:rPr>
      <w:b/>
      <w:bCs/>
    </w:rPr>
  </w:style>
  <w:style w:type="character" w:customStyle="1" w:styleId="CommentSubjectChar">
    <w:name w:val="Comment Subject Char"/>
    <w:basedOn w:val="CommentTextChar"/>
    <w:link w:val="CommentSubject"/>
    <w:rsid w:val="00F54B1C"/>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F54B1C"/>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F54B1C"/>
    <w:pPr>
      <w:spacing w:before="120"/>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F54B1C"/>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F54B1C"/>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F54B1C"/>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F54B1C"/>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F54B1C"/>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F54B1C"/>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F54B1C"/>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F54B1C"/>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F54B1C"/>
    <w:rPr>
      <w:rFonts w:ascii="Times New Roman" w:eastAsia="Times New Roman" w:hAnsi="Times New Roman"/>
      <w:i/>
      <w:sz w:val="24"/>
      <w:szCs w:val="22"/>
      <w:lang w:val="en-GB" w:eastAsia="en-US" w:bidi="ar-DZ"/>
    </w:rPr>
  </w:style>
  <w:style w:type="paragraph" w:customStyle="1" w:styleId="Abstract">
    <w:name w:val="Abstract"/>
    <w:qFormat/>
    <w:rsid w:val="00F54B1C"/>
    <w:pPr>
      <w:spacing w:before="20" w:after="120"/>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F54B1C"/>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F54B1C"/>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F54B1C"/>
    <w:rPr>
      <w:color w:val="auto"/>
      <w:bdr w:val="none" w:sz="0" w:space="0" w:color="auto"/>
      <w:shd w:val="clear" w:color="auto" w:fill="auto"/>
    </w:rPr>
  </w:style>
  <w:style w:type="character" w:styleId="FootnoteReference">
    <w:name w:val="footnote reference"/>
    <w:basedOn w:val="DefaultParagraphFont"/>
    <w:uiPriority w:val="99"/>
    <w:unhideWhenUsed/>
    <w:rsid w:val="00F54B1C"/>
    <w:rPr>
      <w:vertAlign w:val="superscript"/>
    </w:rPr>
  </w:style>
  <w:style w:type="paragraph" w:customStyle="1" w:styleId="Head1">
    <w:name w:val="Head1"/>
    <w:autoRedefine/>
    <w:qFormat/>
    <w:rsid w:val="00AA7A5F"/>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E531F9"/>
    <w:pPr>
      <w:spacing w:before="180" w:after="80"/>
      <w:ind w:left="400" w:hanging="400"/>
      <w:jc w:val="both"/>
    </w:pPr>
    <w:rPr>
      <w:rFonts w:ascii="Linux Libertine" w:eastAsia="Times New Roman" w:hAnsi="Linux Libertine" w:cs="Linux Libertine"/>
      <w:lang w:val="en-US" w:eastAsia="en-US"/>
    </w:rPr>
  </w:style>
  <w:style w:type="paragraph" w:customStyle="1" w:styleId="Head3">
    <w:name w:val="Head3"/>
    <w:autoRedefine/>
    <w:qFormat/>
    <w:rsid w:val="00F54B1C"/>
    <w:pPr>
      <w:spacing w:before="120" w:after="40"/>
      <w:ind w:left="500" w:hanging="500"/>
    </w:pPr>
    <w:rPr>
      <w:rFonts w:ascii="Linux Libertine" w:eastAsia="Times New Roman" w:hAnsi="Linux Libertine" w:cs="Linux Libertine"/>
      <w:b/>
      <w:sz w:val="18"/>
      <w:lang w:val="en-US" w:eastAsia="en-US"/>
    </w:rPr>
  </w:style>
  <w:style w:type="paragraph" w:customStyle="1" w:styleId="Head4">
    <w:name w:val="Head4"/>
    <w:autoRedefine/>
    <w:qFormat/>
    <w:rsid w:val="00F54B1C"/>
    <w:pPr>
      <w:spacing w:before="60" w:after="140"/>
    </w:pPr>
    <w:rPr>
      <w:rFonts w:ascii="Linux Libertine" w:eastAsia="Times New Roman" w:hAnsi="Linux Libertine" w:cs="Linux Libertine"/>
      <w:b/>
      <w:i/>
      <w:sz w:val="18"/>
      <w:lang w:val="en-US" w:eastAsia="en-US"/>
    </w:rPr>
  </w:style>
  <w:style w:type="paragraph" w:customStyle="1" w:styleId="Head5">
    <w:name w:val="Head5"/>
    <w:autoRedefine/>
    <w:qFormat/>
    <w:rsid w:val="00F54B1C"/>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F54B1C"/>
    <w:pPr>
      <w:spacing w:before="120"/>
    </w:pPr>
    <w:rPr>
      <w:rFonts w:cs="Linux Libertine"/>
    </w:rPr>
  </w:style>
  <w:style w:type="paragraph" w:customStyle="1" w:styleId="Titledocument">
    <w:name w:val="Title_document"/>
    <w:autoRedefine/>
    <w:qFormat/>
    <w:rsid w:val="002F4F3E"/>
    <w:pPr>
      <w:spacing w:after="100"/>
      <w:jc w:val="center"/>
    </w:pPr>
    <w:rPr>
      <w:rFonts w:ascii="Linux Libertine" w:eastAsia="Times New Roman" w:hAnsi="Linux Libertine" w:cs="Linux Libertine"/>
      <w:b/>
      <w:sz w:val="35"/>
      <w:lang w:val="en-US" w:eastAsia="en-US"/>
    </w:rPr>
  </w:style>
  <w:style w:type="paragraph" w:customStyle="1" w:styleId="programCodedisplay">
    <w:name w:val="programCode_display"/>
    <w:basedOn w:val="Normal"/>
    <w:rsid w:val="00F54B1C"/>
    <w:rPr>
      <w:rFonts w:ascii="Courier New" w:eastAsia="Arial Unicode MS" w:hAnsi="Courier New" w:cs="Times New Roman"/>
      <w:sz w:val="20"/>
      <w:szCs w:val="20"/>
    </w:rPr>
  </w:style>
  <w:style w:type="character" w:customStyle="1" w:styleId="Publisher">
    <w:name w:val="Publisher"/>
    <w:basedOn w:val="DefaultParagraphFont"/>
    <w:uiPriority w:val="1"/>
    <w:qFormat/>
    <w:rsid w:val="00F54B1C"/>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F54B1C"/>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F54B1C"/>
    <w:rPr>
      <w:color w:val="auto"/>
      <w:bdr w:val="none" w:sz="0" w:space="0" w:color="auto"/>
      <w:shd w:val="clear" w:color="auto" w:fill="auto"/>
    </w:rPr>
  </w:style>
  <w:style w:type="paragraph" w:customStyle="1" w:styleId="VersoLRH">
    <w:name w:val="Verso_(LRH)"/>
    <w:autoRedefine/>
    <w:qFormat/>
    <w:rsid w:val="00F54B1C"/>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F54B1C"/>
    <w:rPr>
      <w:color w:val="auto"/>
      <w:bdr w:val="none" w:sz="0" w:space="0" w:color="auto"/>
      <w:shd w:val="clear" w:color="auto" w:fill="auto"/>
    </w:rPr>
  </w:style>
  <w:style w:type="character" w:customStyle="1" w:styleId="Pages">
    <w:name w:val="Pages"/>
    <w:basedOn w:val="DefaultParagraphFont"/>
    <w:uiPriority w:val="1"/>
    <w:qFormat/>
    <w:rsid w:val="00F54B1C"/>
    <w:rPr>
      <w:color w:val="auto"/>
      <w:bdr w:val="none" w:sz="0" w:space="0" w:color="auto"/>
      <w:shd w:val="clear" w:color="auto" w:fill="auto"/>
    </w:rPr>
  </w:style>
  <w:style w:type="character" w:customStyle="1" w:styleId="Degree">
    <w:name w:val="Degree"/>
    <w:basedOn w:val="DefaultParagraphFont"/>
    <w:uiPriority w:val="1"/>
    <w:qFormat/>
    <w:rsid w:val="00F54B1C"/>
    <w:rPr>
      <w:color w:val="auto"/>
      <w:bdr w:val="none" w:sz="0" w:space="0" w:color="auto"/>
      <w:shd w:val="clear" w:color="auto" w:fill="auto"/>
    </w:rPr>
  </w:style>
  <w:style w:type="character" w:customStyle="1" w:styleId="Role">
    <w:name w:val="Role"/>
    <w:basedOn w:val="DefaultParagraphFont"/>
    <w:uiPriority w:val="1"/>
    <w:qFormat/>
    <w:rsid w:val="00F54B1C"/>
    <w:rPr>
      <w:color w:val="92D050"/>
    </w:rPr>
  </w:style>
  <w:style w:type="paragraph" w:customStyle="1" w:styleId="AbsHead">
    <w:name w:val="AbsHead"/>
    <w:link w:val="AbsHeadChar"/>
    <w:autoRedefine/>
    <w:qFormat/>
    <w:rsid w:val="00FD357C"/>
    <w:pPr>
      <w:spacing w:before="120" w:after="80"/>
      <w:jc w:val="both"/>
    </w:pPr>
    <w:rPr>
      <w:rFonts w:ascii="Linux Libertine" w:eastAsiaTheme="minorHAnsi" w:hAnsi="Linux Libertine" w:cs="Linux Libertine"/>
      <w:b/>
      <w:szCs w:val="22"/>
      <w:lang w:val="fr-FR" w:eastAsia="ja-JP"/>
      <w14:ligatures w14:val="standard"/>
    </w:rPr>
  </w:style>
  <w:style w:type="character" w:customStyle="1" w:styleId="AbsHeadChar">
    <w:name w:val="AbsHead Char"/>
    <w:basedOn w:val="DefaultParagraphFont"/>
    <w:link w:val="AbsHead"/>
    <w:rsid w:val="00FD357C"/>
    <w:rPr>
      <w:rFonts w:ascii="Linux Libertine" w:eastAsiaTheme="minorHAnsi" w:hAnsi="Linux Libertine" w:cs="Linux Libertine"/>
      <w:b/>
      <w:szCs w:val="22"/>
      <w:lang w:val="fr-FR" w:eastAsia="ja-JP"/>
      <w14:ligatures w14:val="standard"/>
    </w:rPr>
  </w:style>
  <w:style w:type="character" w:customStyle="1" w:styleId="AcceptedDate">
    <w:name w:val="AcceptedDate"/>
    <w:basedOn w:val="DefaultParagraphFont"/>
    <w:uiPriority w:val="1"/>
    <w:qFormat/>
    <w:rsid w:val="00F54B1C"/>
    <w:rPr>
      <w:color w:val="FF0000"/>
    </w:rPr>
  </w:style>
  <w:style w:type="paragraph" w:customStyle="1" w:styleId="AckHead">
    <w:name w:val="AckHead"/>
    <w:link w:val="AckHeadChar"/>
    <w:autoRedefine/>
    <w:qFormat/>
    <w:rsid w:val="00F54B1C"/>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F54B1C"/>
    <w:rPr>
      <w:rFonts w:ascii="Linux Libertine" w:eastAsiaTheme="minorHAnsi" w:hAnsi="Linux Libertine" w:cs="Linux Libertine"/>
      <w:b/>
      <w:sz w:val="22"/>
      <w:szCs w:val="22"/>
      <w:lang w:val="en-US" w:eastAsia="en-US"/>
    </w:rPr>
  </w:style>
  <w:style w:type="paragraph" w:customStyle="1" w:styleId="AckPara">
    <w:name w:val="AckPara"/>
    <w:autoRedefine/>
    <w:qFormat/>
    <w:rsid w:val="00F54B1C"/>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F54B1C"/>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F54B1C"/>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F54B1C"/>
    <w:pPr>
      <w:autoSpaceDE w:val="0"/>
      <w:autoSpaceDN w:val="0"/>
      <w:adjustRightInd w:val="0"/>
      <w:spacing w:before="60" w:after="40"/>
    </w:pPr>
    <w:rPr>
      <w:rFonts w:ascii="Linux Libertine" w:eastAsiaTheme="minorHAnsi" w:hAnsi="Linux Libertine" w:cs="Linux Libertine"/>
      <w:b/>
      <w:sz w:val="18"/>
      <w:szCs w:val="24"/>
      <w:lang w:val="en-US" w:eastAsia="en-US"/>
    </w:rPr>
  </w:style>
  <w:style w:type="paragraph" w:customStyle="1" w:styleId="AppendixH3">
    <w:name w:val="AppendixH3"/>
    <w:qFormat/>
    <w:rsid w:val="00F54B1C"/>
    <w:pPr>
      <w:autoSpaceDE w:val="0"/>
      <w:autoSpaceDN w:val="0"/>
      <w:adjustRightInd w:val="0"/>
      <w:spacing w:before="60" w:after="140"/>
    </w:pPr>
    <w:rPr>
      <w:rFonts w:ascii="Linux Libertine" w:eastAsiaTheme="minorHAnsi" w:hAnsi="Linux Libertine" w:cs="Linux Libertine"/>
      <w:b/>
      <w:sz w:val="18"/>
      <w:szCs w:val="24"/>
      <w:lang w:val="en-US" w:eastAsia="en-US"/>
    </w:rPr>
  </w:style>
  <w:style w:type="character" w:customStyle="1" w:styleId="ArticleTitle">
    <w:name w:val="ArticleTitle"/>
    <w:basedOn w:val="DefaultParagraphFont"/>
    <w:uiPriority w:val="1"/>
    <w:qFormat/>
    <w:rsid w:val="00F54B1C"/>
    <w:rPr>
      <w:color w:val="auto"/>
      <w:bdr w:val="none" w:sz="0" w:space="0" w:color="auto"/>
      <w:shd w:val="clear" w:color="auto" w:fill="auto"/>
    </w:rPr>
  </w:style>
  <w:style w:type="paragraph" w:customStyle="1" w:styleId="AuthNotes">
    <w:name w:val="AuthNotes"/>
    <w:qFormat/>
    <w:rsid w:val="00F54B1C"/>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F54B1C"/>
    <w:rPr>
      <w:color w:val="8064A2" w:themeColor="accent4"/>
    </w:rPr>
  </w:style>
  <w:style w:type="paragraph" w:customStyle="1" w:styleId="Authors">
    <w:name w:val="Authors"/>
    <w:link w:val="AuthorsChar"/>
    <w:autoRedefine/>
    <w:qFormat/>
    <w:rsid w:val="00F54B1C"/>
    <w:pPr>
      <w:spacing w:before="180" w:after="160"/>
      <w:jc w:val="center"/>
    </w:pPr>
    <w:rPr>
      <w:rFonts w:ascii="Linux Libertine" w:eastAsiaTheme="minorHAnsi" w:hAnsi="Linux Libertine" w:cs="Linux Libertine"/>
      <w:sz w:val="22"/>
      <w:szCs w:val="22"/>
      <w:lang w:val="en-US" w:eastAsia="en-US"/>
    </w:rPr>
  </w:style>
  <w:style w:type="character" w:customStyle="1" w:styleId="AuthorsChar">
    <w:name w:val="Authors Char"/>
    <w:basedOn w:val="DefaultParagraphFont"/>
    <w:link w:val="Authors"/>
    <w:rsid w:val="00F54B1C"/>
    <w:rPr>
      <w:rFonts w:ascii="Linux Libertine" w:eastAsiaTheme="minorHAnsi" w:hAnsi="Linux Libertine" w:cs="Linux Libertine"/>
      <w:sz w:val="22"/>
      <w:szCs w:val="22"/>
      <w:lang w:val="en-US" w:eastAsia="en-US"/>
    </w:rPr>
  </w:style>
  <w:style w:type="character" w:customStyle="1" w:styleId="BookTitle">
    <w:name w:val="BookTitle"/>
    <w:basedOn w:val="DefaultParagraphFont"/>
    <w:uiPriority w:val="1"/>
    <w:qFormat/>
    <w:rsid w:val="00F54B1C"/>
    <w:rPr>
      <w:color w:val="auto"/>
      <w:bdr w:val="none" w:sz="0" w:space="0" w:color="auto"/>
      <w:shd w:val="clear" w:color="auto" w:fill="auto"/>
    </w:rPr>
  </w:style>
  <w:style w:type="paragraph" w:customStyle="1" w:styleId="BoxText">
    <w:name w:val="BoxText"/>
    <w:qFormat/>
    <w:rsid w:val="00F54B1C"/>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F54B1C"/>
    <w:rPr>
      <w:rFonts w:asciiTheme="majorHAnsi" w:hAnsiTheme="majorHAnsi" w:cs="Times New Roman"/>
      <w:sz w:val="24"/>
      <w:szCs w:val="24"/>
    </w:rPr>
  </w:style>
  <w:style w:type="character" w:customStyle="1" w:styleId="City">
    <w:name w:val="City"/>
    <w:basedOn w:val="DefaultParagraphFont"/>
    <w:uiPriority w:val="1"/>
    <w:qFormat/>
    <w:rsid w:val="00F54B1C"/>
    <w:rPr>
      <w:color w:val="auto"/>
      <w:bdr w:val="none" w:sz="0" w:space="0" w:color="auto"/>
      <w:shd w:val="clear" w:color="auto" w:fill="auto"/>
    </w:rPr>
  </w:style>
  <w:style w:type="character" w:customStyle="1" w:styleId="Collab">
    <w:name w:val="Collab"/>
    <w:basedOn w:val="DefaultParagraphFont"/>
    <w:uiPriority w:val="1"/>
    <w:qFormat/>
    <w:rsid w:val="00F54B1C"/>
    <w:rPr>
      <w:color w:val="auto"/>
      <w:bdr w:val="none" w:sz="0" w:space="0" w:color="auto"/>
      <w:shd w:val="clear" w:color="auto" w:fill="auto"/>
    </w:rPr>
  </w:style>
  <w:style w:type="character" w:customStyle="1" w:styleId="ConfDate">
    <w:name w:val="ConfDate"/>
    <w:basedOn w:val="DefaultParagraphFont"/>
    <w:uiPriority w:val="1"/>
    <w:rsid w:val="00F54B1C"/>
    <w:rPr>
      <w:rFonts w:ascii="Times New Roman" w:hAnsi="Times New Roman"/>
      <w:color w:val="FF0066"/>
      <w:sz w:val="20"/>
    </w:rPr>
  </w:style>
  <w:style w:type="character" w:customStyle="1" w:styleId="ConfLoc">
    <w:name w:val="ConfLoc"/>
    <w:basedOn w:val="DefaultParagraphFont"/>
    <w:uiPriority w:val="1"/>
    <w:rsid w:val="00F54B1C"/>
    <w:rPr>
      <w:color w:val="003300"/>
      <w:bdr w:val="none" w:sz="0" w:space="0" w:color="auto"/>
      <w:shd w:val="clear" w:color="auto" w:fill="9999FF"/>
    </w:rPr>
  </w:style>
  <w:style w:type="character" w:customStyle="1" w:styleId="ConfName">
    <w:name w:val="ConfName"/>
    <w:basedOn w:val="DefaultParagraphFont"/>
    <w:uiPriority w:val="1"/>
    <w:qFormat/>
    <w:rsid w:val="00F54B1C"/>
    <w:rPr>
      <w:color w:val="15BDBD"/>
    </w:rPr>
  </w:style>
  <w:style w:type="paragraph" w:customStyle="1" w:styleId="Correspondence">
    <w:name w:val="Correspondence"/>
    <w:basedOn w:val="Normal"/>
    <w:link w:val="CorrespondenceChar"/>
    <w:autoRedefine/>
    <w:qFormat/>
    <w:rsid w:val="00F54B1C"/>
    <w:rPr>
      <w:color w:val="215868" w:themeColor="accent5" w:themeShade="80"/>
    </w:rPr>
  </w:style>
  <w:style w:type="character" w:customStyle="1" w:styleId="CorrespondenceChar">
    <w:name w:val="Correspondence Char"/>
    <w:basedOn w:val="DefaultParagraphFont"/>
    <w:link w:val="Correspondence"/>
    <w:rsid w:val="00F54B1C"/>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F54B1C"/>
    <w:rPr>
      <w:color w:val="auto"/>
      <w:bdr w:val="none" w:sz="0" w:space="0" w:color="auto"/>
      <w:shd w:val="clear" w:color="auto" w:fill="auto"/>
    </w:rPr>
  </w:style>
  <w:style w:type="paragraph" w:customStyle="1" w:styleId="DefItem">
    <w:name w:val="DefItem"/>
    <w:basedOn w:val="Normal"/>
    <w:autoRedefine/>
    <w:qFormat/>
    <w:rsid w:val="00F54B1C"/>
    <w:pPr>
      <w:spacing w:after="80"/>
      <w:ind w:left="720"/>
    </w:pPr>
    <w:rPr>
      <w:color w:val="632423" w:themeColor="accent2" w:themeShade="80"/>
    </w:rPr>
  </w:style>
  <w:style w:type="paragraph" w:customStyle="1" w:styleId="DisplayFormula">
    <w:name w:val="DisplayFormula"/>
    <w:link w:val="DisplayFormulaChar"/>
    <w:qFormat/>
    <w:rsid w:val="00F54B1C"/>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F54B1C"/>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F54B1C"/>
    <w:rPr>
      <w:color w:val="auto"/>
      <w:bdr w:val="none" w:sz="0" w:space="0" w:color="auto"/>
      <w:shd w:val="clear" w:color="auto" w:fill="auto"/>
    </w:rPr>
  </w:style>
  <w:style w:type="character" w:customStyle="1" w:styleId="Edition">
    <w:name w:val="Edition"/>
    <w:basedOn w:val="DefaultParagraphFont"/>
    <w:uiPriority w:val="1"/>
    <w:qFormat/>
    <w:rsid w:val="00F54B1C"/>
    <w:rPr>
      <w:color w:val="auto"/>
      <w:bdr w:val="none" w:sz="0" w:space="0" w:color="auto"/>
      <w:shd w:val="clear" w:color="auto" w:fill="auto"/>
    </w:rPr>
  </w:style>
  <w:style w:type="character" w:customStyle="1" w:styleId="EdSurname">
    <w:name w:val="EdSurname"/>
    <w:basedOn w:val="DefaultParagraphFont"/>
    <w:uiPriority w:val="1"/>
    <w:qFormat/>
    <w:rsid w:val="00F54B1C"/>
    <w:rPr>
      <w:color w:val="auto"/>
      <w:bdr w:val="none" w:sz="0" w:space="0" w:color="auto"/>
      <w:shd w:val="clear" w:color="auto" w:fill="auto"/>
    </w:rPr>
  </w:style>
  <w:style w:type="character" w:customStyle="1" w:styleId="Email">
    <w:name w:val="Email"/>
    <w:basedOn w:val="DefaultParagraphFont"/>
    <w:uiPriority w:val="1"/>
    <w:qFormat/>
    <w:rsid w:val="00F54B1C"/>
    <w:rPr>
      <w:color w:val="0808B8"/>
    </w:rPr>
  </w:style>
  <w:style w:type="character" w:customStyle="1" w:styleId="Fax">
    <w:name w:val="Fax"/>
    <w:basedOn w:val="DefaultParagraphFont"/>
    <w:uiPriority w:val="1"/>
    <w:qFormat/>
    <w:rsid w:val="00F54B1C"/>
    <w:rPr>
      <w:color w:val="C00000"/>
    </w:rPr>
  </w:style>
  <w:style w:type="paragraph" w:customStyle="1" w:styleId="FigNote">
    <w:name w:val="FigNote"/>
    <w:basedOn w:val="TableFootnote"/>
    <w:qFormat/>
    <w:rsid w:val="00F54B1C"/>
  </w:style>
  <w:style w:type="paragraph" w:customStyle="1" w:styleId="FigureCaption">
    <w:name w:val="FigureCaption"/>
    <w:link w:val="FigureCaptionChar"/>
    <w:autoRedefine/>
    <w:qFormat/>
    <w:rsid w:val="00F54B1C"/>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F54B1C"/>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F54B1C"/>
    <w:rPr>
      <w:color w:val="auto"/>
      <w:bdr w:val="none" w:sz="0" w:space="0" w:color="auto"/>
      <w:shd w:val="clear" w:color="auto" w:fill="auto"/>
    </w:rPr>
  </w:style>
  <w:style w:type="character" w:customStyle="1" w:styleId="focus">
    <w:name w:val="focus"/>
    <w:basedOn w:val="DefaultParagraphFont"/>
    <w:rsid w:val="00F54B1C"/>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F54B1C"/>
    <w:rPr>
      <w:rFonts w:asciiTheme="majorHAnsi" w:hAnsiTheme="majorHAnsi"/>
      <w:color w:val="943634" w:themeColor="accent2" w:themeShade="BF"/>
      <w:sz w:val="28"/>
    </w:rPr>
  </w:style>
  <w:style w:type="character" w:customStyle="1" w:styleId="Issue">
    <w:name w:val="Issue"/>
    <w:basedOn w:val="DefaultParagraphFont"/>
    <w:uiPriority w:val="1"/>
    <w:qFormat/>
    <w:rsid w:val="00F54B1C"/>
    <w:rPr>
      <w:color w:val="auto"/>
      <w:bdr w:val="none" w:sz="0" w:space="0" w:color="auto"/>
      <w:shd w:val="clear" w:color="auto" w:fill="auto"/>
    </w:rPr>
  </w:style>
  <w:style w:type="character" w:customStyle="1" w:styleId="JournalTitle">
    <w:name w:val="JournalTitle"/>
    <w:basedOn w:val="DefaultParagraphFont"/>
    <w:uiPriority w:val="1"/>
    <w:qFormat/>
    <w:rsid w:val="00F54B1C"/>
    <w:rPr>
      <w:color w:val="auto"/>
      <w:bdr w:val="none" w:sz="0" w:space="0" w:color="auto"/>
      <w:shd w:val="clear" w:color="auto" w:fill="auto"/>
    </w:rPr>
  </w:style>
  <w:style w:type="paragraph" w:customStyle="1" w:styleId="KeyWordHead">
    <w:name w:val="KeyWordHead"/>
    <w:autoRedefine/>
    <w:qFormat/>
    <w:rsid w:val="00F54B1C"/>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F54B1C"/>
    <w:pPr>
      <w:spacing w:before="60" w:after="60" w:line="240" w:lineRule="auto"/>
    </w:pPr>
  </w:style>
  <w:style w:type="character" w:customStyle="1" w:styleId="Label">
    <w:name w:val="Label"/>
    <w:basedOn w:val="DefaultParagraphFont"/>
    <w:uiPriority w:val="1"/>
    <w:qFormat/>
    <w:rsid w:val="00F54B1C"/>
    <w:rPr>
      <w:rFonts w:ascii="Linux Biolinum" w:hAnsi="Linux Biolinum"/>
      <w:b/>
      <w:color w:val="auto"/>
      <w:sz w:val="18"/>
    </w:rPr>
  </w:style>
  <w:style w:type="character" w:customStyle="1" w:styleId="MiscDate">
    <w:name w:val="MiscDate"/>
    <w:basedOn w:val="DefaultParagraphFont"/>
    <w:uiPriority w:val="1"/>
    <w:qFormat/>
    <w:rsid w:val="00F54B1C"/>
    <w:rPr>
      <w:color w:val="7030A0"/>
    </w:rPr>
  </w:style>
  <w:style w:type="character" w:customStyle="1" w:styleId="name-alternative">
    <w:name w:val="name-alternative"/>
    <w:basedOn w:val="DefaultParagraphFont"/>
    <w:uiPriority w:val="1"/>
    <w:qFormat/>
    <w:rsid w:val="00F54B1C"/>
    <w:rPr>
      <w:color w:val="0D0D0D" w:themeColor="text1" w:themeTint="F2"/>
    </w:rPr>
  </w:style>
  <w:style w:type="paragraph" w:customStyle="1" w:styleId="NomenclatureHead">
    <w:name w:val="NomenclatureHead"/>
    <w:basedOn w:val="Normal"/>
    <w:qFormat/>
    <w:rsid w:val="00F54B1C"/>
    <w:rPr>
      <w:rFonts w:asciiTheme="majorHAnsi" w:hAnsiTheme="majorHAnsi"/>
      <w:color w:val="943634" w:themeColor="accent2" w:themeShade="BF"/>
      <w:sz w:val="28"/>
    </w:rPr>
  </w:style>
  <w:style w:type="character" w:customStyle="1" w:styleId="OrgDiv">
    <w:name w:val="OrgDiv"/>
    <w:basedOn w:val="DefaultParagraphFont"/>
    <w:uiPriority w:val="1"/>
    <w:qFormat/>
    <w:rsid w:val="00F54B1C"/>
    <w:rPr>
      <w:color w:val="548DD4" w:themeColor="text2" w:themeTint="99"/>
    </w:rPr>
  </w:style>
  <w:style w:type="character" w:customStyle="1" w:styleId="OrgName">
    <w:name w:val="OrgName"/>
    <w:basedOn w:val="DefaultParagraphFont"/>
    <w:uiPriority w:val="1"/>
    <w:qFormat/>
    <w:rsid w:val="00F54B1C"/>
    <w:rPr>
      <w:color w:val="17365D" w:themeColor="text2" w:themeShade="BF"/>
    </w:rPr>
  </w:style>
  <w:style w:type="paragraph" w:customStyle="1" w:styleId="Para">
    <w:name w:val="Para"/>
    <w:autoRedefine/>
    <w:qFormat/>
    <w:rsid w:val="00E71486"/>
    <w:pPr>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F54B1C"/>
    <w:rPr>
      <w:color w:val="0000FF"/>
    </w:rPr>
  </w:style>
  <w:style w:type="character" w:customStyle="1" w:styleId="Phone">
    <w:name w:val="Phone"/>
    <w:basedOn w:val="DefaultParagraphFont"/>
    <w:uiPriority w:val="1"/>
    <w:qFormat/>
    <w:rsid w:val="00F54B1C"/>
    <w:rPr>
      <w:color w:val="A0502C"/>
    </w:rPr>
  </w:style>
  <w:style w:type="character" w:customStyle="1" w:styleId="PinCode">
    <w:name w:val="PinCode"/>
    <w:basedOn w:val="DefaultParagraphFont"/>
    <w:uiPriority w:val="1"/>
    <w:qFormat/>
    <w:rsid w:val="00F54B1C"/>
    <w:rPr>
      <w:color w:val="808000"/>
    </w:rPr>
  </w:style>
  <w:style w:type="character" w:styleId="PlaceholderText">
    <w:name w:val="Placeholder Text"/>
    <w:basedOn w:val="DefaultParagraphFont"/>
    <w:uiPriority w:val="99"/>
    <w:semiHidden/>
    <w:rsid w:val="00F54B1C"/>
    <w:rPr>
      <w:color w:val="808080"/>
    </w:rPr>
  </w:style>
  <w:style w:type="paragraph" w:customStyle="1" w:styleId="Poem">
    <w:name w:val="Poem"/>
    <w:basedOn w:val="Normal"/>
    <w:qFormat/>
    <w:rsid w:val="00F54B1C"/>
    <w:pPr>
      <w:ind w:left="1440"/>
    </w:pPr>
    <w:rPr>
      <w:color w:val="4F6228" w:themeColor="accent3" w:themeShade="80"/>
    </w:rPr>
  </w:style>
  <w:style w:type="paragraph" w:customStyle="1" w:styleId="PoemSource">
    <w:name w:val="PoemSource"/>
    <w:basedOn w:val="Normal"/>
    <w:qFormat/>
    <w:rsid w:val="00F54B1C"/>
    <w:pPr>
      <w:jc w:val="right"/>
    </w:pPr>
    <w:rPr>
      <w:color w:val="4F6228" w:themeColor="accent3" w:themeShade="80"/>
    </w:rPr>
  </w:style>
  <w:style w:type="character" w:customStyle="1" w:styleId="Prefix">
    <w:name w:val="Prefix"/>
    <w:basedOn w:val="DefaultParagraphFont"/>
    <w:uiPriority w:val="1"/>
    <w:qFormat/>
    <w:rsid w:val="00F54B1C"/>
    <w:rPr>
      <w:color w:val="auto"/>
      <w:bdr w:val="none" w:sz="0" w:space="0" w:color="auto"/>
      <w:shd w:val="clear" w:color="auto" w:fill="auto"/>
    </w:rPr>
  </w:style>
  <w:style w:type="paragraph" w:customStyle="1" w:styleId="Source0">
    <w:name w:val="Source"/>
    <w:basedOn w:val="Normal"/>
    <w:qFormat/>
    <w:rsid w:val="00F54B1C"/>
    <w:pPr>
      <w:ind w:left="720"/>
      <w:jc w:val="right"/>
    </w:pPr>
  </w:style>
  <w:style w:type="character" w:customStyle="1" w:styleId="ReceivedDate">
    <w:name w:val="ReceivedDate"/>
    <w:basedOn w:val="DefaultParagraphFont"/>
    <w:uiPriority w:val="1"/>
    <w:qFormat/>
    <w:rsid w:val="00F54B1C"/>
    <w:rPr>
      <w:color w:val="00B050"/>
    </w:rPr>
  </w:style>
  <w:style w:type="paragraph" w:customStyle="1" w:styleId="ReferenceHead">
    <w:name w:val="ReferenceHead"/>
    <w:autoRedefine/>
    <w:qFormat/>
    <w:rsid w:val="00F54B1C"/>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F54B1C"/>
    <w:rPr>
      <w:color w:val="auto"/>
      <w:bdr w:val="none" w:sz="0" w:space="0" w:color="auto"/>
      <w:shd w:val="clear" w:color="auto" w:fill="auto"/>
    </w:rPr>
  </w:style>
  <w:style w:type="character" w:customStyle="1" w:styleId="RevisedDate">
    <w:name w:val="RevisedDate"/>
    <w:basedOn w:val="DefaultParagraphFont"/>
    <w:uiPriority w:val="1"/>
    <w:qFormat/>
    <w:rsid w:val="00F54B1C"/>
    <w:rPr>
      <w:color w:val="0070C0"/>
    </w:rPr>
  </w:style>
  <w:style w:type="paragraph" w:customStyle="1" w:styleId="SignatureAff">
    <w:name w:val="SignatureAff"/>
    <w:basedOn w:val="Normal"/>
    <w:qFormat/>
    <w:rsid w:val="00F54B1C"/>
    <w:pPr>
      <w:jc w:val="right"/>
    </w:pPr>
  </w:style>
  <w:style w:type="paragraph" w:customStyle="1" w:styleId="SignatureBlock">
    <w:name w:val="SignatureBlock"/>
    <w:basedOn w:val="Normal"/>
    <w:qFormat/>
    <w:rsid w:val="00F54B1C"/>
    <w:pPr>
      <w:jc w:val="right"/>
    </w:pPr>
    <w:rPr>
      <w:bdr w:val="dotted" w:sz="4" w:space="0" w:color="auto"/>
    </w:rPr>
  </w:style>
  <w:style w:type="character" w:customStyle="1" w:styleId="State">
    <w:name w:val="State"/>
    <w:basedOn w:val="DefaultParagraphFont"/>
    <w:uiPriority w:val="1"/>
    <w:qFormat/>
    <w:rsid w:val="00F54B1C"/>
    <w:rPr>
      <w:color w:val="A70B38"/>
    </w:rPr>
  </w:style>
  <w:style w:type="paragraph" w:customStyle="1" w:styleId="StatementItalic">
    <w:name w:val="StatementItalic"/>
    <w:basedOn w:val="Normal"/>
    <w:autoRedefine/>
    <w:qFormat/>
    <w:rsid w:val="00F54B1C"/>
    <w:pPr>
      <w:ind w:left="720"/>
    </w:pPr>
    <w:rPr>
      <w:i/>
      <w:sz w:val="20"/>
    </w:rPr>
  </w:style>
  <w:style w:type="paragraph" w:customStyle="1" w:styleId="Statements">
    <w:name w:val="Statements"/>
    <w:basedOn w:val="Normal"/>
    <w:qFormat/>
    <w:rsid w:val="00F54B1C"/>
    <w:pPr>
      <w:spacing w:line="240" w:lineRule="auto"/>
      <w:ind w:firstLine="240"/>
    </w:pPr>
  </w:style>
  <w:style w:type="character" w:customStyle="1" w:styleId="Street">
    <w:name w:val="Street"/>
    <w:basedOn w:val="DefaultParagraphFont"/>
    <w:uiPriority w:val="1"/>
    <w:qFormat/>
    <w:rsid w:val="00F54B1C"/>
    <w:rPr>
      <w:color w:val="auto"/>
      <w:bdr w:val="none" w:sz="0" w:space="0" w:color="auto"/>
      <w:shd w:val="clear" w:color="auto" w:fill="auto"/>
    </w:rPr>
  </w:style>
  <w:style w:type="character" w:customStyle="1" w:styleId="Suffix">
    <w:name w:val="Suffix"/>
    <w:basedOn w:val="DefaultParagraphFont"/>
    <w:uiPriority w:val="1"/>
    <w:qFormat/>
    <w:rsid w:val="00F54B1C"/>
    <w:rPr>
      <w:color w:val="auto"/>
      <w:bdr w:val="none" w:sz="0" w:space="0" w:color="auto"/>
      <w:shd w:val="clear" w:color="auto" w:fill="auto"/>
    </w:rPr>
  </w:style>
  <w:style w:type="character" w:customStyle="1" w:styleId="Surname">
    <w:name w:val="Surname"/>
    <w:basedOn w:val="DefaultParagraphFont"/>
    <w:uiPriority w:val="1"/>
    <w:qFormat/>
    <w:rsid w:val="00F54B1C"/>
    <w:rPr>
      <w:color w:val="auto"/>
      <w:bdr w:val="none" w:sz="0" w:space="0" w:color="auto"/>
      <w:shd w:val="clear" w:color="auto" w:fill="auto"/>
    </w:rPr>
  </w:style>
  <w:style w:type="paragraph" w:customStyle="1" w:styleId="TableCaption">
    <w:name w:val="TableCaption"/>
    <w:link w:val="TableCaptionChar"/>
    <w:autoRedefine/>
    <w:qFormat/>
    <w:rsid w:val="00F54B1C"/>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F54B1C"/>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F54B1C"/>
    <w:pPr>
      <w:spacing w:before="60" w:after="80" w:line="240" w:lineRule="auto"/>
      <w:jc w:val="center"/>
    </w:pPr>
    <w:rPr>
      <w:rFonts w:cs="Linux Libertine"/>
      <w:sz w:val="14"/>
    </w:rPr>
  </w:style>
  <w:style w:type="character" w:customStyle="1" w:styleId="TableFootnoteChar">
    <w:name w:val="TableFootnote Char"/>
    <w:basedOn w:val="DefaultParagraphFont"/>
    <w:link w:val="TableFootnote"/>
    <w:rsid w:val="00F54B1C"/>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F54B1C"/>
    <w:rPr>
      <w:sz w:val="20"/>
    </w:rPr>
  </w:style>
  <w:style w:type="paragraph" w:customStyle="1" w:styleId="TransAbstract">
    <w:name w:val="TransAbstract"/>
    <w:basedOn w:val="Abstract"/>
    <w:qFormat/>
    <w:rsid w:val="00F54B1C"/>
    <w:pPr>
      <w:spacing w:after="210"/>
    </w:pPr>
  </w:style>
  <w:style w:type="character" w:customStyle="1" w:styleId="TransTitle">
    <w:name w:val="TransTitle"/>
    <w:basedOn w:val="DefaultParagraphFont"/>
    <w:uiPriority w:val="1"/>
    <w:qFormat/>
    <w:rsid w:val="00F54B1C"/>
    <w:rPr>
      <w:color w:val="E36C0A" w:themeColor="accent6" w:themeShade="BF"/>
    </w:rPr>
  </w:style>
  <w:style w:type="character" w:customStyle="1" w:styleId="Year">
    <w:name w:val="Year"/>
    <w:basedOn w:val="DefaultParagraphFont"/>
    <w:uiPriority w:val="1"/>
    <w:qFormat/>
    <w:rsid w:val="00F54B1C"/>
    <w:rPr>
      <w:color w:val="auto"/>
      <w:bdr w:val="none" w:sz="0" w:space="0" w:color="auto"/>
      <w:shd w:val="clear" w:color="auto" w:fill="auto"/>
    </w:rPr>
  </w:style>
  <w:style w:type="paragraph" w:customStyle="1" w:styleId="DisplayFormulaUnnum">
    <w:name w:val="DisplayFormulaUnnum"/>
    <w:basedOn w:val="Normal"/>
    <w:link w:val="DisplayFormulaUnnumChar"/>
    <w:rsid w:val="00F54B1C"/>
  </w:style>
  <w:style w:type="character" w:customStyle="1" w:styleId="DateChar">
    <w:name w:val="Date Char"/>
    <w:basedOn w:val="DefaultParagraphFont"/>
    <w:uiPriority w:val="99"/>
    <w:semiHidden/>
    <w:rsid w:val="00F54B1C"/>
  </w:style>
  <w:style w:type="character" w:customStyle="1" w:styleId="SubtitleChar">
    <w:name w:val="Subtitle Char"/>
    <w:basedOn w:val="DefaultParagraphFont"/>
    <w:uiPriority w:val="11"/>
    <w:rsid w:val="00F54B1C"/>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F54B1C"/>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F54B1C"/>
  </w:style>
  <w:style w:type="character" w:customStyle="1" w:styleId="FigureUnnumChar">
    <w:name w:val="FigureUnnum Char"/>
    <w:basedOn w:val="DefaultParagraphFont"/>
    <w:link w:val="FigureUnnum"/>
    <w:rsid w:val="00F54B1C"/>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F54B1C"/>
  </w:style>
  <w:style w:type="character" w:customStyle="1" w:styleId="PresentAddressChar">
    <w:name w:val="PresentAddress Char"/>
    <w:basedOn w:val="DefaultParagraphFont"/>
    <w:link w:val="PresentAddress"/>
    <w:rsid w:val="00F54B1C"/>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F54B1C"/>
    <w:pPr>
      <w:ind w:firstLine="0"/>
    </w:pPr>
  </w:style>
  <w:style w:type="character" w:customStyle="1" w:styleId="ParaContinueChar">
    <w:name w:val="ParaContinue Char"/>
    <w:basedOn w:val="DefaultParagraphFont"/>
    <w:link w:val="ParaContinue"/>
    <w:rsid w:val="00F54B1C"/>
    <w:rPr>
      <w:rFonts w:ascii="Linux Libertine" w:eastAsiaTheme="minorHAnsi" w:hAnsi="Linux Libertine" w:cstheme="minorBidi"/>
      <w:sz w:val="18"/>
      <w:szCs w:val="22"/>
      <w:lang w:val="en-US" w:eastAsia="en-US"/>
    </w:rPr>
  </w:style>
  <w:style w:type="paragraph" w:customStyle="1" w:styleId="AuthorBio">
    <w:name w:val="AuthorBio"/>
    <w:link w:val="AuthorBioChar"/>
    <w:rsid w:val="00F54B1C"/>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F54B1C"/>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F54B1C"/>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F54B1C"/>
    <w:rPr>
      <w:color w:val="auto"/>
      <w:bdr w:val="none" w:sz="0" w:space="0" w:color="auto"/>
      <w:shd w:val="clear" w:color="auto" w:fill="auto"/>
    </w:rPr>
  </w:style>
  <w:style w:type="character" w:customStyle="1" w:styleId="Report">
    <w:name w:val="Report"/>
    <w:basedOn w:val="DefaultParagraphFont"/>
    <w:uiPriority w:val="1"/>
    <w:qFormat/>
    <w:rsid w:val="00F54B1C"/>
    <w:rPr>
      <w:bdr w:val="none" w:sz="0" w:space="0" w:color="auto"/>
      <w:shd w:val="clear" w:color="auto" w:fill="auto"/>
    </w:rPr>
  </w:style>
  <w:style w:type="character" w:customStyle="1" w:styleId="Thesis">
    <w:name w:val="Thesis"/>
    <w:basedOn w:val="DefaultParagraphFont"/>
    <w:uiPriority w:val="1"/>
    <w:qFormat/>
    <w:rsid w:val="00F54B1C"/>
    <w:rPr>
      <w:color w:val="auto"/>
      <w:bdr w:val="none" w:sz="0" w:space="0" w:color="auto"/>
      <w:shd w:val="clear" w:color="auto" w:fill="auto"/>
    </w:rPr>
  </w:style>
  <w:style w:type="character" w:customStyle="1" w:styleId="Issn">
    <w:name w:val="Issn"/>
    <w:basedOn w:val="DefaultParagraphFont"/>
    <w:uiPriority w:val="1"/>
    <w:qFormat/>
    <w:rsid w:val="00F54B1C"/>
    <w:rPr>
      <w:bdr w:val="none" w:sz="0" w:space="0" w:color="auto"/>
      <w:shd w:val="clear" w:color="auto" w:fill="auto"/>
    </w:rPr>
  </w:style>
  <w:style w:type="character" w:customStyle="1" w:styleId="Isbn">
    <w:name w:val="Isbn"/>
    <w:basedOn w:val="DefaultParagraphFont"/>
    <w:uiPriority w:val="1"/>
    <w:qFormat/>
    <w:rsid w:val="00F54B1C"/>
    <w:rPr>
      <w:bdr w:val="none" w:sz="0" w:space="0" w:color="auto"/>
      <w:shd w:val="clear" w:color="auto" w:fill="auto"/>
    </w:rPr>
  </w:style>
  <w:style w:type="character" w:customStyle="1" w:styleId="Coden">
    <w:name w:val="Coden"/>
    <w:basedOn w:val="DefaultParagraphFont"/>
    <w:uiPriority w:val="1"/>
    <w:qFormat/>
    <w:rsid w:val="00F54B1C"/>
    <w:rPr>
      <w:color w:val="auto"/>
      <w:bdr w:val="none" w:sz="0" w:space="0" w:color="auto"/>
      <w:shd w:val="clear" w:color="auto" w:fill="auto"/>
    </w:rPr>
  </w:style>
  <w:style w:type="character" w:customStyle="1" w:styleId="Patent">
    <w:name w:val="Patent"/>
    <w:basedOn w:val="DefaultParagraphFont"/>
    <w:uiPriority w:val="1"/>
    <w:qFormat/>
    <w:rsid w:val="00F54B1C"/>
    <w:rPr>
      <w:color w:val="auto"/>
      <w:bdr w:val="none" w:sz="0" w:space="0" w:color="auto"/>
      <w:shd w:val="clear" w:color="auto" w:fill="auto"/>
    </w:rPr>
  </w:style>
  <w:style w:type="character" w:customStyle="1" w:styleId="MiddleName">
    <w:name w:val="MiddleName"/>
    <w:basedOn w:val="DefaultParagraphFont"/>
    <w:uiPriority w:val="1"/>
    <w:qFormat/>
    <w:rsid w:val="00F54B1C"/>
    <w:rPr>
      <w:color w:val="auto"/>
      <w:bdr w:val="none" w:sz="0" w:space="0" w:color="auto"/>
      <w:shd w:val="clear" w:color="auto" w:fill="auto"/>
    </w:rPr>
  </w:style>
  <w:style w:type="character" w:customStyle="1" w:styleId="Query">
    <w:name w:val="Query"/>
    <w:basedOn w:val="DefaultParagraphFont"/>
    <w:uiPriority w:val="1"/>
    <w:rsid w:val="00F54B1C"/>
    <w:rPr>
      <w:bdr w:val="none" w:sz="0" w:space="0" w:color="auto"/>
      <w:shd w:val="clear" w:color="auto" w:fill="FFFF0F"/>
    </w:rPr>
  </w:style>
  <w:style w:type="character" w:customStyle="1" w:styleId="EdMiddleName">
    <w:name w:val="EdMiddleName"/>
    <w:basedOn w:val="DefaultParagraphFont"/>
    <w:uiPriority w:val="1"/>
    <w:rsid w:val="00F54B1C"/>
    <w:rPr>
      <w:bdr w:val="none" w:sz="0" w:space="0" w:color="auto"/>
      <w:shd w:val="clear" w:color="auto" w:fill="auto"/>
    </w:rPr>
  </w:style>
  <w:style w:type="paragraph" w:customStyle="1" w:styleId="UnnumFigure">
    <w:name w:val="UnnumFigure"/>
    <w:basedOn w:val="Normal"/>
    <w:qFormat/>
    <w:rsid w:val="00F54B1C"/>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F54B1C"/>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F54B1C"/>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F54B1C"/>
  </w:style>
  <w:style w:type="paragraph" w:customStyle="1" w:styleId="Bibentry">
    <w:name w:val="Bib_entry"/>
    <w:autoRedefine/>
    <w:qFormat/>
    <w:rsid w:val="00704467"/>
    <w:pPr>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F54B1C"/>
  </w:style>
  <w:style w:type="paragraph" w:customStyle="1" w:styleId="ListEnd">
    <w:name w:val="ListEnd"/>
    <w:basedOn w:val="Normal"/>
    <w:qFormat/>
    <w:rsid w:val="00F54B1C"/>
  </w:style>
  <w:style w:type="paragraph" w:customStyle="1" w:styleId="AbbreviationHead">
    <w:name w:val="AbbreviationHead"/>
    <w:basedOn w:val="NomenclatureHead"/>
    <w:qFormat/>
    <w:rsid w:val="00F54B1C"/>
  </w:style>
  <w:style w:type="paragraph" w:customStyle="1" w:styleId="GraphAbstract">
    <w:name w:val="GraphAbstract"/>
    <w:basedOn w:val="Normal"/>
    <w:qFormat/>
    <w:rsid w:val="00F54B1C"/>
  </w:style>
  <w:style w:type="paragraph" w:styleId="Caption">
    <w:name w:val="caption"/>
    <w:basedOn w:val="Normal"/>
    <w:next w:val="Normal"/>
    <w:autoRedefine/>
    <w:uiPriority w:val="35"/>
    <w:unhideWhenUsed/>
    <w:qFormat/>
    <w:locked/>
    <w:rsid w:val="00CB572E"/>
    <w:pPr>
      <w:jc w:val="center"/>
    </w:pPr>
    <w:rPr>
      <w:bCs/>
      <w:color w:val="000000" w:themeColor="text1"/>
      <w:szCs w:val="18"/>
    </w:rPr>
  </w:style>
  <w:style w:type="paragraph" w:customStyle="1" w:styleId="Epigraph">
    <w:name w:val="Epigraph"/>
    <w:basedOn w:val="Normal"/>
    <w:autoRedefine/>
    <w:qFormat/>
    <w:rsid w:val="00F54B1C"/>
    <w:pPr>
      <w:ind w:left="720"/>
    </w:pPr>
    <w:rPr>
      <w:iCs/>
      <w:color w:val="5F497A" w:themeColor="accent4" w:themeShade="BF"/>
    </w:rPr>
  </w:style>
  <w:style w:type="paragraph" w:customStyle="1" w:styleId="Dedication">
    <w:name w:val="Dedication"/>
    <w:basedOn w:val="Para"/>
    <w:autoRedefine/>
    <w:qFormat/>
    <w:rsid w:val="00F54B1C"/>
    <w:rPr>
      <w:color w:val="943634" w:themeColor="accent2" w:themeShade="BF"/>
    </w:rPr>
  </w:style>
  <w:style w:type="paragraph" w:customStyle="1" w:styleId="ConflictofInterest">
    <w:name w:val="Conflictof Interest"/>
    <w:basedOn w:val="Para"/>
    <w:autoRedefine/>
    <w:qFormat/>
    <w:rsid w:val="00F54B1C"/>
    <w:rPr>
      <w:sz w:val="22"/>
    </w:rPr>
  </w:style>
  <w:style w:type="paragraph" w:customStyle="1" w:styleId="FloatQuote">
    <w:name w:val="FloatQuote"/>
    <w:basedOn w:val="Para"/>
    <w:qFormat/>
    <w:rsid w:val="00F54B1C"/>
    <w:pPr>
      <w:shd w:val="clear" w:color="auto" w:fill="FDE9D9" w:themeFill="accent6" w:themeFillTint="33"/>
      <w:ind w:left="1134" w:right="1134" w:firstLine="0"/>
      <w:jc w:val="both"/>
    </w:pPr>
  </w:style>
  <w:style w:type="paragraph" w:customStyle="1" w:styleId="PullQuote">
    <w:name w:val="PullQuote"/>
    <w:basedOn w:val="Para"/>
    <w:qFormat/>
    <w:rsid w:val="00F54B1C"/>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F54B1C"/>
    <w:rPr>
      <w:sz w:val="22"/>
    </w:rPr>
  </w:style>
  <w:style w:type="character" w:customStyle="1" w:styleId="GrantNumber">
    <w:name w:val="GrantNumber"/>
    <w:basedOn w:val="FundingNumber"/>
    <w:uiPriority w:val="1"/>
    <w:qFormat/>
    <w:rsid w:val="00F54B1C"/>
    <w:rPr>
      <w:color w:val="9900FF"/>
    </w:rPr>
  </w:style>
  <w:style w:type="character" w:customStyle="1" w:styleId="GrantSponser">
    <w:name w:val="GrantSponser"/>
    <w:basedOn w:val="FundingAgency"/>
    <w:uiPriority w:val="1"/>
    <w:qFormat/>
    <w:rsid w:val="00F54B1C"/>
    <w:rPr>
      <w:color w:val="666699"/>
    </w:rPr>
  </w:style>
  <w:style w:type="character" w:customStyle="1" w:styleId="FundingNumber">
    <w:name w:val="FundingNumber"/>
    <w:basedOn w:val="DefaultParagraphFont"/>
    <w:uiPriority w:val="1"/>
    <w:qFormat/>
    <w:rsid w:val="00F54B1C"/>
    <w:rPr>
      <w:color w:val="9900FF"/>
    </w:rPr>
  </w:style>
  <w:style w:type="character" w:customStyle="1" w:styleId="FundingAgency">
    <w:name w:val="FundingAgency"/>
    <w:basedOn w:val="DefaultParagraphFont"/>
    <w:uiPriority w:val="1"/>
    <w:qFormat/>
    <w:rsid w:val="00F54B1C"/>
    <w:rPr>
      <w:color w:val="FF0000"/>
    </w:rPr>
  </w:style>
  <w:style w:type="paragraph" w:customStyle="1" w:styleId="SuppHead">
    <w:name w:val="SuppHead"/>
    <w:basedOn w:val="Head1"/>
    <w:qFormat/>
    <w:rsid w:val="00F54B1C"/>
  </w:style>
  <w:style w:type="paragraph" w:customStyle="1" w:styleId="SuppInfo">
    <w:name w:val="SuppInfo"/>
    <w:basedOn w:val="Para"/>
    <w:qFormat/>
    <w:rsid w:val="00F54B1C"/>
  </w:style>
  <w:style w:type="paragraph" w:customStyle="1" w:styleId="SuppMedia">
    <w:name w:val="SuppMedia"/>
    <w:basedOn w:val="Para"/>
    <w:qFormat/>
    <w:rsid w:val="00F54B1C"/>
  </w:style>
  <w:style w:type="paragraph" w:customStyle="1" w:styleId="AdditionalInfoHead">
    <w:name w:val="AdditionalInfoHead"/>
    <w:basedOn w:val="Head1"/>
    <w:qFormat/>
    <w:rsid w:val="00F54B1C"/>
  </w:style>
  <w:style w:type="paragraph" w:customStyle="1" w:styleId="AdditionalInfo">
    <w:name w:val="AdditionalInfo"/>
    <w:basedOn w:val="Para"/>
    <w:qFormat/>
    <w:rsid w:val="00F54B1C"/>
  </w:style>
  <w:style w:type="paragraph" w:customStyle="1" w:styleId="Feature">
    <w:name w:val="Feature"/>
    <w:basedOn w:val="BoxTitle"/>
    <w:qFormat/>
    <w:rsid w:val="00F54B1C"/>
  </w:style>
  <w:style w:type="paragraph" w:customStyle="1" w:styleId="AltTitle">
    <w:name w:val="AltTitle"/>
    <w:basedOn w:val="Titledocument"/>
    <w:qFormat/>
    <w:rsid w:val="00F54B1C"/>
  </w:style>
  <w:style w:type="paragraph" w:customStyle="1" w:styleId="AltSubTitle">
    <w:name w:val="AltSubTitle"/>
    <w:basedOn w:val="Subtitle"/>
    <w:qFormat/>
    <w:rsid w:val="00F54B1C"/>
  </w:style>
  <w:style w:type="paragraph" w:customStyle="1" w:styleId="SelfCitation">
    <w:name w:val="SelfCitation"/>
    <w:basedOn w:val="Para"/>
    <w:qFormat/>
    <w:rsid w:val="00F54B1C"/>
  </w:style>
  <w:style w:type="paragraph" w:styleId="Subtitle">
    <w:name w:val="Subtitle"/>
    <w:basedOn w:val="Normal"/>
    <w:next w:val="Normal"/>
    <w:link w:val="SubtitleChar1"/>
    <w:uiPriority w:val="11"/>
    <w:qFormat/>
    <w:locked/>
    <w:rsid w:val="00F54B1C"/>
    <w:pPr>
      <w:numPr>
        <w:ilvl w:val="1"/>
      </w:numPr>
      <w:spacing w:before="120" w:after="60"/>
      <w:ind w:left="1400"/>
      <w:jc w:val="center"/>
    </w:pPr>
    <w:rPr>
      <w:rFonts w:eastAsiaTheme="majorEastAsia" w:cs="Linux Libertine"/>
      <w:iCs/>
      <w:sz w:val="24"/>
      <w:szCs w:val="24"/>
    </w:rPr>
  </w:style>
  <w:style w:type="character" w:customStyle="1" w:styleId="SubtitleChar1">
    <w:name w:val="Subtitle Char1"/>
    <w:basedOn w:val="DefaultParagraphFont"/>
    <w:link w:val="Subtitle"/>
    <w:uiPriority w:val="11"/>
    <w:rsid w:val="00F54B1C"/>
    <w:rPr>
      <w:rFonts w:ascii="Linux Libertine" w:eastAsiaTheme="majorEastAsia" w:hAnsi="Linux Libertine" w:cs="Linux Libertine"/>
      <w:iCs/>
      <w:sz w:val="24"/>
      <w:szCs w:val="24"/>
      <w:lang w:val="en-US" w:eastAsia="en-US"/>
    </w:rPr>
  </w:style>
  <w:style w:type="character" w:customStyle="1" w:styleId="ListTitle">
    <w:name w:val="ListTitle"/>
    <w:basedOn w:val="Label"/>
    <w:uiPriority w:val="1"/>
    <w:qFormat/>
    <w:rsid w:val="00F54B1C"/>
    <w:rPr>
      <w:rFonts w:ascii="Linux Biolinum" w:hAnsi="Linux Biolinum"/>
      <w:b w:val="0"/>
      <w:color w:val="auto"/>
      <w:sz w:val="18"/>
    </w:rPr>
  </w:style>
  <w:style w:type="character" w:customStyle="1" w:styleId="Isource">
    <w:name w:val="Isource"/>
    <w:basedOn w:val="ListTitle"/>
    <w:uiPriority w:val="1"/>
    <w:qFormat/>
    <w:rsid w:val="00F54B1C"/>
    <w:rPr>
      <w:rFonts w:ascii="Linux Biolinum" w:hAnsi="Linux Biolinum"/>
      <w:b w:val="0"/>
      <w:color w:val="C0504D" w:themeColor="accent2"/>
      <w:sz w:val="18"/>
    </w:rPr>
  </w:style>
  <w:style w:type="paragraph" w:customStyle="1" w:styleId="FigSource">
    <w:name w:val="FigSource"/>
    <w:basedOn w:val="Normal"/>
    <w:qFormat/>
    <w:rsid w:val="00F54B1C"/>
  </w:style>
  <w:style w:type="paragraph" w:customStyle="1" w:styleId="Copyright">
    <w:name w:val="Copyright"/>
    <w:basedOn w:val="Normal"/>
    <w:qFormat/>
    <w:rsid w:val="00F54B1C"/>
  </w:style>
  <w:style w:type="paragraph" w:customStyle="1" w:styleId="InlineSupp">
    <w:name w:val="InlineSupp"/>
    <w:basedOn w:val="Normal"/>
    <w:qFormat/>
    <w:rsid w:val="00F54B1C"/>
  </w:style>
  <w:style w:type="paragraph" w:customStyle="1" w:styleId="SidebarQuote">
    <w:name w:val="SidebarQuote"/>
    <w:basedOn w:val="Normal"/>
    <w:qFormat/>
    <w:rsid w:val="00F54B1C"/>
  </w:style>
  <w:style w:type="character" w:customStyle="1" w:styleId="AltName">
    <w:name w:val="AltName"/>
    <w:basedOn w:val="DefaultParagraphFont"/>
    <w:uiPriority w:val="1"/>
    <w:qFormat/>
    <w:rsid w:val="00F54B1C"/>
    <w:rPr>
      <w:color w:val="403152" w:themeColor="accent4" w:themeShade="80"/>
    </w:rPr>
  </w:style>
  <w:style w:type="paragraph" w:customStyle="1" w:styleId="StereoChemComp">
    <w:name w:val="StereoChemComp"/>
    <w:basedOn w:val="Normal"/>
    <w:qFormat/>
    <w:rsid w:val="00F54B1C"/>
  </w:style>
  <w:style w:type="paragraph" w:customStyle="1" w:styleId="StereoChemForm">
    <w:name w:val="StereoChemForm"/>
    <w:basedOn w:val="Normal"/>
    <w:qFormat/>
    <w:rsid w:val="00F54B1C"/>
  </w:style>
  <w:style w:type="paragraph" w:customStyle="1" w:styleId="StereoChemInfo">
    <w:name w:val="StereoChemInfo"/>
    <w:basedOn w:val="Normal"/>
    <w:qFormat/>
    <w:rsid w:val="00F54B1C"/>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F54B1C"/>
    <w:pPr>
      <w:spacing w:line="240" w:lineRule="auto"/>
    </w:pPr>
    <w:rPr>
      <w:sz w:val="14"/>
    </w:rPr>
  </w:style>
  <w:style w:type="character" w:customStyle="1" w:styleId="FootnoteTextChar">
    <w:name w:val="Footnote Text Char"/>
    <w:basedOn w:val="DefaultParagraphFont"/>
    <w:link w:val="FootnoteText"/>
    <w:rsid w:val="00F54B1C"/>
    <w:rPr>
      <w:rFonts w:ascii="Linux Libertine" w:eastAsiaTheme="minorHAnsi" w:hAnsi="Linux Libertine" w:cstheme="minorBidi"/>
      <w:sz w:val="14"/>
      <w:szCs w:val="22"/>
      <w:lang w:val="en-US" w:eastAsia="en-US"/>
    </w:rPr>
  </w:style>
  <w:style w:type="paragraph" w:customStyle="1" w:styleId="SIGPLANBasic">
    <w:name w:val="SIGPLAN Basic"/>
    <w:rsid w:val="00F54B1C"/>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F54B1C"/>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F54B1C"/>
    <w:pPr>
      <w:numPr>
        <w:numId w:val="3"/>
      </w:numPr>
    </w:pPr>
  </w:style>
  <w:style w:type="paragraph" w:customStyle="1" w:styleId="SIGPLANAbstractheading">
    <w:name w:val="SIGPLAN Abstract heading"/>
    <w:basedOn w:val="SIGPLANAcknowledgmentsheading"/>
    <w:next w:val="SIGPLANParagraph1"/>
    <w:rsid w:val="00F54B1C"/>
    <w:pPr>
      <w:numPr>
        <w:numId w:val="4"/>
      </w:numPr>
      <w:spacing w:before="0" w:line="240" w:lineRule="exact"/>
    </w:pPr>
  </w:style>
  <w:style w:type="paragraph" w:customStyle="1" w:styleId="SIGPLANAppendixheading">
    <w:name w:val="SIGPLAN Appendix heading"/>
    <w:basedOn w:val="SIGPLANSectionheading"/>
    <w:next w:val="SIGPLANParagraph1"/>
    <w:rsid w:val="00F54B1C"/>
    <w:pPr>
      <w:numPr>
        <w:numId w:val="5"/>
      </w:numPr>
    </w:pPr>
  </w:style>
  <w:style w:type="paragraph" w:customStyle="1" w:styleId="SIGPLANAuthorname">
    <w:name w:val="SIGPLAN Author name"/>
    <w:basedOn w:val="Normal"/>
    <w:next w:val="SIGPLANAuthoraffiliation"/>
    <w:rsid w:val="00F54B1C"/>
    <w:pPr>
      <w:suppressAutoHyphens/>
      <w:spacing w:after="20" w:line="260" w:lineRule="exact"/>
      <w:jc w:val="center"/>
    </w:pPr>
  </w:style>
  <w:style w:type="paragraph" w:customStyle="1" w:styleId="SIGPLANAuthoraffiliation">
    <w:name w:val="SIGPLAN Author affiliation"/>
    <w:basedOn w:val="SIGPLANAuthorname"/>
    <w:next w:val="SIGPLANAuthoremail"/>
    <w:rsid w:val="00F54B1C"/>
    <w:pPr>
      <w:spacing w:before="100" w:after="0" w:line="200" w:lineRule="exact"/>
      <w:contextualSpacing/>
    </w:pPr>
    <w:rPr>
      <w:szCs w:val="18"/>
    </w:rPr>
  </w:style>
  <w:style w:type="paragraph" w:customStyle="1" w:styleId="SIGPLANAuthoremail">
    <w:name w:val="SIGPLAN Author email"/>
    <w:basedOn w:val="SIGPLANAuthoraffiliation"/>
    <w:next w:val="SIGPLANBasic"/>
    <w:rsid w:val="00F54B1C"/>
    <w:pPr>
      <w:spacing w:before="40"/>
      <w:contextualSpacing w:val="0"/>
    </w:pPr>
    <w:rPr>
      <w:rFonts w:ascii="Trebuchet MS" w:hAnsi="Trebuchet MS"/>
      <w:sz w:val="16"/>
    </w:rPr>
  </w:style>
  <w:style w:type="character" w:customStyle="1" w:styleId="SIGPLANCode">
    <w:name w:val="SIGPLAN Code"/>
    <w:basedOn w:val="DefaultParagraphFont"/>
    <w:rsid w:val="00F54B1C"/>
    <w:rPr>
      <w:rFonts w:ascii="Lucida Console" w:hAnsi="Lucida Console"/>
      <w:sz w:val="16"/>
    </w:rPr>
  </w:style>
  <w:style w:type="character" w:customStyle="1" w:styleId="SIGPLANComputer">
    <w:name w:val="SIGPLAN Computer"/>
    <w:basedOn w:val="DefaultParagraphFont"/>
    <w:rsid w:val="00F54B1C"/>
    <w:rPr>
      <w:rFonts w:ascii="Trebuchet MS" w:hAnsi="Trebuchet MS"/>
      <w:sz w:val="16"/>
    </w:rPr>
  </w:style>
  <w:style w:type="paragraph" w:customStyle="1" w:styleId="SIGPLANCopyrightnotice">
    <w:name w:val="SIGPLAN Copyright notice"/>
    <w:basedOn w:val="SIGPLANBasic"/>
    <w:rsid w:val="00F54B1C"/>
    <w:pPr>
      <w:suppressAutoHyphens/>
      <w:spacing w:line="160" w:lineRule="exact"/>
      <w:jc w:val="both"/>
    </w:pPr>
    <w:rPr>
      <w:sz w:val="14"/>
    </w:rPr>
  </w:style>
  <w:style w:type="character" w:customStyle="1" w:styleId="SIGPLANEmphasize">
    <w:name w:val="SIGPLAN Emphasize"/>
    <w:rsid w:val="00F54B1C"/>
    <w:rPr>
      <w:i/>
    </w:rPr>
  </w:style>
  <w:style w:type="paragraph" w:customStyle="1" w:styleId="SIGPLANParagraph1">
    <w:name w:val="SIGPLAN Paragraph 1"/>
    <w:basedOn w:val="SIGPLANBasic"/>
    <w:next w:val="SIGPLANParagraph"/>
    <w:rsid w:val="00F54B1C"/>
    <w:pPr>
      <w:jc w:val="both"/>
    </w:pPr>
  </w:style>
  <w:style w:type="paragraph" w:customStyle="1" w:styleId="SIGPLANEnunciation">
    <w:name w:val="SIGPLAN Enunciation"/>
    <w:basedOn w:val="SIGPLANParagraph1"/>
    <w:next w:val="SIGPLANParagraph1"/>
    <w:rsid w:val="00F54B1C"/>
    <w:pPr>
      <w:spacing w:before="140" w:after="140"/>
    </w:pPr>
  </w:style>
  <w:style w:type="character" w:customStyle="1" w:styleId="SIGPLANEnunciationcaption">
    <w:name w:val="SIGPLAN Enunciation caption"/>
    <w:basedOn w:val="DefaultParagraphFont"/>
    <w:rsid w:val="00F54B1C"/>
    <w:rPr>
      <w:smallCaps/>
    </w:rPr>
  </w:style>
  <w:style w:type="paragraph" w:customStyle="1" w:styleId="SIGPLANEquation">
    <w:name w:val="SIGPLAN Equation"/>
    <w:basedOn w:val="SIGPLANParagraph1"/>
    <w:next w:val="SIGPLANParagraph1"/>
    <w:rsid w:val="00F54B1C"/>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F54B1C"/>
    <w:pPr>
      <w:jc w:val="right"/>
    </w:pPr>
  </w:style>
  <w:style w:type="paragraph" w:customStyle="1" w:styleId="SIGPLANFigurecaption">
    <w:name w:val="SIGPLAN Figure caption"/>
    <w:basedOn w:val="SIGPLANParagraph1"/>
    <w:rsid w:val="00F54B1C"/>
    <w:pPr>
      <w:spacing w:before="20"/>
      <w:jc w:val="left"/>
    </w:pPr>
  </w:style>
  <w:style w:type="numbering" w:customStyle="1" w:styleId="SIGPLANListbullet">
    <w:name w:val="SIGPLAN List bullet"/>
    <w:basedOn w:val="NoList"/>
    <w:rsid w:val="00F54B1C"/>
    <w:pPr>
      <w:numPr>
        <w:numId w:val="6"/>
      </w:numPr>
    </w:pPr>
  </w:style>
  <w:style w:type="paragraph" w:customStyle="1" w:styleId="SIGPLANListparagraph">
    <w:name w:val="SIGPLAN List paragraph"/>
    <w:basedOn w:val="SIGPLANParagraph1"/>
    <w:rsid w:val="00F54B1C"/>
    <w:pPr>
      <w:spacing w:before="80" w:after="80"/>
      <w:ind w:left="260"/>
    </w:pPr>
  </w:style>
  <w:style w:type="paragraph" w:customStyle="1" w:styleId="SIGPLANListitem">
    <w:name w:val="SIGPLAN List item"/>
    <w:basedOn w:val="SIGPLANListparagraph"/>
    <w:rsid w:val="00F54B1C"/>
    <w:pPr>
      <w:ind w:left="0"/>
    </w:pPr>
  </w:style>
  <w:style w:type="numbering" w:customStyle="1" w:styleId="SIGPLANListletter">
    <w:name w:val="SIGPLAN List letter"/>
    <w:basedOn w:val="NoList"/>
    <w:rsid w:val="00F54B1C"/>
    <w:pPr>
      <w:numPr>
        <w:numId w:val="7"/>
      </w:numPr>
    </w:pPr>
  </w:style>
  <w:style w:type="numbering" w:customStyle="1" w:styleId="SIGPLANListnumber">
    <w:name w:val="SIGPLAN List number"/>
    <w:basedOn w:val="NoList"/>
    <w:rsid w:val="00F54B1C"/>
    <w:pPr>
      <w:numPr>
        <w:numId w:val="8"/>
      </w:numPr>
    </w:pPr>
  </w:style>
  <w:style w:type="paragraph" w:customStyle="1" w:styleId="SIGPLANParagraph">
    <w:name w:val="SIGPLAN Paragraph"/>
    <w:basedOn w:val="SIGPLANParagraph1"/>
    <w:rsid w:val="00F54B1C"/>
    <w:pPr>
      <w:ind w:firstLine="240"/>
    </w:pPr>
  </w:style>
  <w:style w:type="character" w:customStyle="1" w:styleId="SIGPLANParagraphheading">
    <w:name w:val="SIGPLAN Paragraph heading"/>
    <w:rsid w:val="00F54B1C"/>
    <w:rPr>
      <w:b/>
      <w:i/>
    </w:rPr>
  </w:style>
  <w:style w:type="paragraph" w:customStyle="1" w:styleId="SIGPLANParagraphSubparagraphheading">
    <w:name w:val="SIGPLAN Paragraph/Subparagraph heading"/>
    <w:basedOn w:val="SIGPLANParagraph1"/>
    <w:next w:val="SIGPLANParagraph"/>
    <w:rsid w:val="00F54B1C"/>
    <w:pPr>
      <w:spacing w:before="140"/>
      <w:outlineLvl w:val="3"/>
    </w:pPr>
  </w:style>
  <w:style w:type="paragraph" w:customStyle="1" w:styleId="SIGPLANReference">
    <w:name w:val="SIGPLAN Reference"/>
    <w:basedOn w:val="SIGPLANParagraph1"/>
    <w:rsid w:val="00F54B1C"/>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F54B1C"/>
    <w:pPr>
      <w:numPr>
        <w:numId w:val="9"/>
      </w:numPr>
    </w:pPr>
  </w:style>
  <w:style w:type="character" w:customStyle="1" w:styleId="SIGPLANSubparagraphheading">
    <w:name w:val="SIGPLAN Subparagraph heading"/>
    <w:rsid w:val="00F54B1C"/>
    <w:rPr>
      <w:i/>
    </w:rPr>
  </w:style>
  <w:style w:type="paragraph" w:customStyle="1" w:styleId="SIGPLANSubsectionheading">
    <w:name w:val="SIGPLAN Subsection heading"/>
    <w:basedOn w:val="SIGPLANSectionheading"/>
    <w:next w:val="SIGPLANParagraph1"/>
    <w:rsid w:val="00F54B1C"/>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F54B1C"/>
    <w:pPr>
      <w:outlineLvl w:val="2"/>
    </w:pPr>
  </w:style>
  <w:style w:type="paragraph" w:customStyle="1" w:styleId="SIGPLANTitle">
    <w:name w:val="SIGPLAN Title"/>
    <w:basedOn w:val="SIGPLANBasic"/>
    <w:rsid w:val="00F54B1C"/>
    <w:pPr>
      <w:suppressAutoHyphens/>
      <w:spacing w:line="400" w:lineRule="exact"/>
      <w:jc w:val="center"/>
    </w:pPr>
    <w:rPr>
      <w:b/>
      <w:sz w:val="36"/>
    </w:rPr>
  </w:style>
  <w:style w:type="paragraph" w:customStyle="1" w:styleId="SIGPLANSubtitle">
    <w:name w:val="SIGPLAN Subtitle"/>
    <w:basedOn w:val="SIGPLANTitle"/>
    <w:next w:val="SIGPLANBasic"/>
    <w:rsid w:val="00F54B1C"/>
    <w:pPr>
      <w:spacing w:before="120" w:line="360" w:lineRule="exact"/>
    </w:pPr>
    <w:rPr>
      <w:sz w:val="28"/>
    </w:rPr>
  </w:style>
  <w:style w:type="paragraph" w:customStyle="1" w:styleId="SIGPLANTablecaption">
    <w:name w:val="SIGPLAN Table caption"/>
    <w:basedOn w:val="SIGPLANFigurecaption"/>
    <w:rsid w:val="00F54B1C"/>
    <w:pPr>
      <w:spacing w:before="0" w:after="20"/>
    </w:pPr>
  </w:style>
  <w:style w:type="paragraph" w:customStyle="1" w:styleId="Address">
    <w:name w:val="Address"/>
    <w:rsid w:val="00F54B1C"/>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F54B1C"/>
    <w:pPr>
      <w:spacing w:line="240" w:lineRule="auto"/>
    </w:pPr>
  </w:style>
  <w:style w:type="paragraph" w:customStyle="1" w:styleId="Annotation">
    <w:name w:val="Annotation"/>
    <w:basedOn w:val="Normal"/>
    <w:qFormat/>
    <w:rsid w:val="00F54B1C"/>
    <w:rPr>
      <w:sz w:val="20"/>
    </w:rPr>
  </w:style>
  <w:style w:type="paragraph" w:customStyle="1" w:styleId="Answer">
    <w:name w:val="Answer"/>
    <w:qFormat/>
    <w:rsid w:val="00F54B1C"/>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F54B1C"/>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F54B1C"/>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F54B1C"/>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F54B1C"/>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F54B1C"/>
  </w:style>
  <w:style w:type="paragraph" w:customStyle="1" w:styleId="BoxHead1">
    <w:name w:val="BoxHead1"/>
    <w:basedOn w:val="AppendixH1"/>
    <w:qFormat/>
    <w:rsid w:val="00F54B1C"/>
  </w:style>
  <w:style w:type="paragraph" w:customStyle="1" w:styleId="BoxHead2">
    <w:name w:val="BoxHead2"/>
    <w:basedOn w:val="AppendixH2"/>
    <w:qFormat/>
    <w:rsid w:val="00F54B1C"/>
  </w:style>
  <w:style w:type="paragraph" w:customStyle="1" w:styleId="BoxHead3">
    <w:name w:val="BoxHead3"/>
    <w:basedOn w:val="AppendixH3"/>
    <w:qFormat/>
    <w:rsid w:val="00F54B1C"/>
  </w:style>
  <w:style w:type="paragraph" w:customStyle="1" w:styleId="BoxKeyword">
    <w:name w:val="BoxKeyword"/>
    <w:autoRedefine/>
    <w:qFormat/>
    <w:rsid w:val="00F54B1C"/>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F54B1C"/>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F54B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F54B1C"/>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F54B1C"/>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F54B1C"/>
    <w:rPr>
      <w:i w:val="0"/>
      <w:sz w:val="40"/>
    </w:rPr>
  </w:style>
  <w:style w:type="paragraph" w:customStyle="1" w:styleId="ChapterSubTitle">
    <w:name w:val="ChapterSubTitle"/>
    <w:basedOn w:val="ChapterTitle"/>
    <w:next w:val="Normal"/>
    <w:rsid w:val="00F54B1C"/>
    <w:pPr>
      <w:spacing w:before="0"/>
    </w:pPr>
    <w:rPr>
      <w:b w:val="0"/>
      <w:i/>
      <w:sz w:val="36"/>
    </w:rPr>
  </w:style>
  <w:style w:type="paragraph" w:customStyle="1" w:styleId="ChemFormula">
    <w:name w:val="ChemFormula"/>
    <w:basedOn w:val="Normal"/>
    <w:qFormat/>
    <w:rsid w:val="00F54B1C"/>
  </w:style>
  <w:style w:type="paragraph" w:customStyle="1" w:styleId="ChemFormulaUnnum">
    <w:name w:val="ChemFormulaUnnum"/>
    <w:basedOn w:val="Normal"/>
    <w:qFormat/>
    <w:rsid w:val="00F54B1C"/>
  </w:style>
  <w:style w:type="paragraph" w:customStyle="1" w:styleId="Chemistry">
    <w:name w:val="Chemistry"/>
    <w:basedOn w:val="Normal"/>
    <w:qFormat/>
    <w:rsid w:val="00F54B1C"/>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F54B1C"/>
  </w:style>
  <w:style w:type="paragraph" w:customStyle="1" w:styleId="ClientTag">
    <w:name w:val="ClientTag"/>
    <w:basedOn w:val="Normal"/>
    <w:qFormat/>
    <w:rsid w:val="00F54B1C"/>
  </w:style>
  <w:style w:type="paragraph" w:customStyle="1" w:styleId="Contributor">
    <w:name w:val="Contributor"/>
    <w:basedOn w:val="Normal"/>
    <w:qFormat/>
    <w:rsid w:val="00F54B1C"/>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F54B1C"/>
    <w:rPr>
      <w:b/>
      <w:color w:val="0070C0"/>
    </w:rPr>
  </w:style>
  <w:style w:type="paragraph" w:customStyle="1" w:styleId="Definition">
    <w:name w:val="Definition"/>
    <w:basedOn w:val="Normal"/>
    <w:qFormat/>
    <w:rsid w:val="00F54B1C"/>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F54B1C"/>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F54B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F54B1C"/>
  </w:style>
  <w:style w:type="paragraph" w:customStyle="1" w:styleId="DisclosureHead">
    <w:name w:val="DisclosureHead"/>
    <w:basedOn w:val="Head1"/>
    <w:qFormat/>
    <w:rsid w:val="00F54B1C"/>
  </w:style>
  <w:style w:type="paragraph" w:customStyle="1" w:styleId="Editors">
    <w:name w:val="Editors"/>
    <w:basedOn w:val="Normal"/>
    <w:qFormat/>
    <w:rsid w:val="00F54B1C"/>
  </w:style>
  <w:style w:type="character" w:customStyle="1" w:styleId="EpreprintDate">
    <w:name w:val="EpreprintDate"/>
    <w:basedOn w:val="DefaultParagraphFont"/>
    <w:uiPriority w:val="1"/>
    <w:qFormat/>
    <w:rsid w:val="00F54B1C"/>
    <w:rPr>
      <w:bdr w:val="none" w:sz="0" w:space="0" w:color="auto"/>
      <w:shd w:val="clear" w:color="auto" w:fill="B8CCE4" w:themeFill="accent1" w:themeFillTint="66"/>
    </w:rPr>
  </w:style>
  <w:style w:type="character" w:customStyle="1" w:styleId="EqnCount">
    <w:name w:val="EqnCount"/>
    <w:basedOn w:val="DefaultParagraphFont"/>
    <w:uiPriority w:val="1"/>
    <w:qFormat/>
    <w:rsid w:val="00F54B1C"/>
    <w:rPr>
      <w:color w:val="0000FF"/>
    </w:rPr>
  </w:style>
  <w:style w:type="character" w:customStyle="1" w:styleId="eSlide">
    <w:name w:val="eSlide"/>
    <w:basedOn w:val="DefaultParagraphFont"/>
    <w:uiPriority w:val="1"/>
    <w:qFormat/>
    <w:rsid w:val="00F54B1C"/>
    <w:rPr>
      <w:color w:val="FF0000"/>
    </w:rPr>
  </w:style>
  <w:style w:type="paragraph" w:customStyle="1" w:styleId="ExampleBegin">
    <w:name w:val="ExampleBegin"/>
    <w:basedOn w:val="Normal"/>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F54B1C"/>
  </w:style>
  <w:style w:type="paragraph" w:customStyle="1" w:styleId="Explanation">
    <w:name w:val="Explanation"/>
    <w:basedOn w:val="Normal"/>
    <w:rsid w:val="00F54B1C"/>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F54B1C"/>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F54B1C"/>
  </w:style>
  <w:style w:type="paragraph" w:customStyle="1" w:styleId="FeatureHead1">
    <w:name w:val="FeatureHead1"/>
    <w:basedOn w:val="Normal"/>
    <w:qFormat/>
    <w:rsid w:val="00F54B1C"/>
  </w:style>
  <w:style w:type="paragraph" w:customStyle="1" w:styleId="FeatureHead2">
    <w:name w:val="FeatureHead2"/>
    <w:basedOn w:val="FeatureHead1"/>
    <w:qFormat/>
    <w:rsid w:val="00F54B1C"/>
  </w:style>
  <w:style w:type="paragraph" w:customStyle="1" w:styleId="FeatureTitle">
    <w:name w:val="FeatureTitle"/>
    <w:basedOn w:val="BoxTitle"/>
    <w:qFormat/>
    <w:rsid w:val="00F54B1C"/>
  </w:style>
  <w:style w:type="paragraph" w:customStyle="1" w:styleId="FigCopyright">
    <w:name w:val="FigCopyright"/>
    <w:basedOn w:val="Normal"/>
    <w:qFormat/>
    <w:rsid w:val="00F54B1C"/>
  </w:style>
  <w:style w:type="character" w:customStyle="1" w:styleId="FigCount">
    <w:name w:val="FigCount"/>
    <w:basedOn w:val="DefaultParagraphFont"/>
    <w:uiPriority w:val="1"/>
    <w:qFormat/>
    <w:rsid w:val="00F54B1C"/>
    <w:rPr>
      <w:color w:val="0000FF"/>
    </w:rPr>
  </w:style>
  <w:style w:type="paragraph" w:customStyle="1" w:styleId="FigKeyword">
    <w:name w:val="FigKeyword"/>
    <w:basedOn w:val="Normal"/>
    <w:qFormat/>
    <w:rsid w:val="00F54B1C"/>
  </w:style>
  <w:style w:type="paragraph" w:customStyle="1" w:styleId="FundingHead">
    <w:name w:val="FundingHead"/>
    <w:basedOn w:val="AckHead"/>
    <w:qFormat/>
    <w:rsid w:val="00F54B1C"/>
  </w:style>
  <w:style w:type="paragraph" w:customStyle="1" w:styleId="FundingPara">
    <w:name w:val="FundingPara"/>
    <w:basedOn w:val="FundingHead"/>
    <w:next w:val="AckPara"/>
    <w:qFormat/>
    <w:rsid w:val="00F54B1C"/>
  </w:style>
  <w:style w:type="paragraph" w:customStyle="1" w:styleId="Head6">
    <w:name w:val="Head6"/>
    <w:basedOn w:val="Normal"/>
    <w:rsid w:val="00F54B1C"/>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F54B1C"/>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F54B1C"/>
  </w:style>
  <w:style w:type="paragraph" w:customStyle="1" w:styleId="Index2">
    <w:name w:val="Index2"/>
    <w:basedOn w:val="Normal"/>
    <w:qFormat/>
    <w:rsid w:val="00F54B1C"/>
    <w:pPr>
      <w:ind w:left="284"/>
    </w:pPr>
  </w:style>
  <w:style w:type="paragraph" w:customStyle="1" w:styleId="Index3">
    <w:name w:val="Index3"/>
    <w:basedOn w:val="Normal"/>
    <w:qFormat/>
    <w:rsid w:val="00F54B1C"/>
    <w:pPr>
      <w:ind w:left="567"/>
    </w:pPr>
  </w:style>
  <w:style w:type="paragraph" w:customStyle="1" w:styleId="Index4">
    <w:name w:val="Index4"/>
    <w:basedOn w:val="Normal"/>
    <w:qFormat/>
    <w:rsid w:val="00F54B1C"/>
    <w:pPr>
      <w:ind w:left="851"/>
    </w:pPr>
  </w:style>
  <w:style w:type="paragraph" w:customStyle="1" w:styleId="IndexHead">
    <w:name w:val="IndexHead"/>
    <w:basedOn w:val="Normal"/>
    <w:qFormat/>
    <w:rsid w:val="00F54B1C"/>
  </w:style>
  <w:style w:type="paragraph" w:customStyle="1" w:styleId="Letter-ps">
    <w:name w:val="Letter-ps"/>
    <w:basedOn w:val="Normal"/>
    <w:next w:val="Normal"/>
    <w:qFormat/>
    <w:rsid w:val="00F54B1C"/>
  </w:style>
  <w:style w:type="paragraph" w:customStyle="1" w:styleId="MainHeading">
    <w:name w:val="MainHeading"/>
    <w:basedOn w:val="Normal"/>
    <w:rsid w:val="00F54B1C"/>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F54B1C"/>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F54B1C"/>
    <w:rPr>
      <w:rFonts w:ascii="Times New Roman" w:hAnsi="Times New Roman"/>
      <w:color w:val="4F81BD" w:themeColor="accent1"/>
      <w:sz w:val="20"/>
    </w:rPr>
  </w:style>
  <w:style w:type="paragraph" w:customStyle="1" w:styleId="MiscText">
    <w:name w:val="MiscText"/>
    <w:autoRedefine/>
    <w:qFormat/>
    <w:rsid w:val="00F54B1C"/>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F54B1C"/>
    <w:rPr>
      <w:color w:val="7030A0"/>
    </w:rPr>
  </w:style>
  <w:style w:type="paragraph" w:customStyle="1" w:styleId="Parabib">
    <w:name w:val="Para_bib"/>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F54B1C"/>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F54B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F54B1C"/>
    <w:pPr>
      <w:pBdr>
        <w:top w:val="none" w:sz="0" w:space="0" w:color="auto"/>
        <w:bottom w:val="thickThinSmallGap" w:sz="24" w:space="1" w:color="auto"/>
      </w:pBdr>
    </w:pPr>
  </w:style>
  <w:style w:type="paragraph" w:customStyle="1" w:styleId="PartNumber">
    <w:name w:val="PartNumber"/>
    <w:basedOn w:val="Normal"/>
    <w:next w:val="Normal"/>
    <w:rsid w:val="00F54B1C"/>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F54B1C"/>
    <w:rPr>
      <w:b/>
    </w:rPr>
  </w:style>
  <w:style w:type="paragraph" w:customStyle="1" w:styleId="Prelims">
    <w:name w:val="Prelims"/>
    <w:basedOn w:val="Normal"/>
    <w:rsid w:val="00F54B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F54B1C"/>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F54B1C"/>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F54B1C"/>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F54B1C"/>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F54B1C"/>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F54B1C"/>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F54B1C"/>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F54B1C"/>
    <w:pPr>
      <w:jc w:val="center"/>
    </w:pPr>
    <w:rPr>
      <w:sz w:val="16"/>
    </w:rPr>
  </w:style>
  <w:style w:type="character" w:customStyle="1" w:styleId="RefCount">
    <w:name w:val="RefCount"/>
    <w:basedOn w:val="DefaultParagraphFont"/>
    <w:uiPriority w:val="1"/>
    <w:qFormat/>
    <w:rsid w:val="00F54B1C"/>
    <w:rPr>
      <w:color w:val="0000FF"/>
    </w:rPr>
  </w:style>
  <w:style w:type="paragraph" w:customStyle="1" w:styleId="RefHead1">
    <w:name w:val="RefHead1"/>
    <w:basedOn w:val="ReferenceHead"/>
    <w:qFormat/>
    <w:rsid w:val="00F54B1C"/>
    <w:pPr>
      <w:ind w:left="284"/>
    </w:pPr>
  </w:style>
  <w:style w:type="paragraph" w:customStyle="1" w:styleId="RefHead2">
    <w:name w:val="RefHead2"/>
    <w:basedOn w:val="ReferenceHead"/>
    <w:qFormat/>
    <w:rsid w:val="00F54B1C"/>
    <w:pPr>
      <w:ind w:left="567"/>
    </w:pPr>
  </w:style>
  <w:style w:type="paragraph" w:customStyle="1" w:styleId="RefHead3">
    <w:name w:val="RefHead3"/>
    <w:basedOn w:val="ReferenceHead"/>
    <w:qFormat/>
    <w:rsid w:val="00F54B1C"/>
    <w:pPr>
      <w:spacing w:before="30"/>
      <w:ind w:left="851"/>
    </w:pPr>
  </w:style>
  <w:style w:type="paragraph" w:customStyle="1" w:styleId="RelatedArticle">
    <w:name w:val="RelatedArticle"/>
    <w:qFormat/>
    <w:rsid w:val="00F54B1C"/>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F54B1C"/>
    <w:rPr>
      <w:color w:val="5F497A" w:themeColor="accent4" w:themeShade="BF"/>
    </w:rPr>
  </w:style>
  <w:style w:type="character" w:customStyle="1" w:styleId="RevisedDate2">
    <w:name w:val="RevisedDate2"/>
    <w:basedOn w:val="DefaultParagraphFont"/>
    <w:uiPriority w:val="1"/>
    <w:qFormat/>
    <w:rsid w:val="00F54B1C"/>
    <w:rPr>
      <w:color w:val="E36C0A" w:themeColor="accent6" w:themeShade="BF"/>
    </w:rPr>
  </w:style>
  <w:style w:type="paragraph" w:styleId="Salutation">
    <w:name w:val="Salutation"/>
    <w:basedOn w:val="Normal"/>
    <w:next w:val="Normal"/>
    <w:link w:val="SalutationChar"/>
    <w:uiPriority w:val="99"/>
    <w:unhideWhenUsed/>
    <w:rsid w:val="00F54B1C"/>
  </w:style>
  <w:style w:type="character" w:customStyle="1" w:styleId="SalutationChar">
    <w:name w:val="Salutation Char"/>
    <w:basedOn w:val="DefaultParagraphFont"/>
    <w:link w:val="Salutation"/>
    <w:uiPriority w:val="99"/>
    <w:rsid w:val="00F54B1C"/>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F54B1C"/>
  </w:style>
  <w:style w:type="paragraph" w:customStyle="1" w:styleId="Spine">
    <w:name w:val="Spine"/>
    <w:basedOn w:val="Normal"/>
    <w:qFormat/>
    <w:rsid w:val="00F54B1C"/>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F54B1C"/>
    <w:rPr>
      <w:rFonts w:ascii="Times New Roman" w:hAnsi="Times New Roman"/>
      <w:color w:val="002060"/>
      <w:sz w:val="20"/>
    </w:rPr>
  </w:style>
  <w:style w:type="character" w:customStyle="1" w:styleId="Subject2">
    <w:name w:val="Subject2"/>
    <w:basedOn w:val="Subject1"/>
    <w:uiPriority w:val="1"/>
    <w:rsid w:val="00F54B1C"/>
    <w:rPr>
      <w:rFonts w:ascii="Times New Roman" w:hAnsi="Times New Roman"/>
      <w:color w:val="002060"/>
      <w:sz w:val="20"/>
    </w:rPr>
  </w:style>
  <w:style w:type="paragraph" w:customStyle="1" w:styleId="SuppKeyword">
    <w:name w:val="SuppKeyword"/>
    <w:basedOn w:val="SuppInfo"/>
    <w:qFormat/>
    <w:rsid w:val="00F54B1C"/>
  </w:style>
  <w:style w:type="character" w:customStyle="1" w:styleId="TblCount">
    <w:name w:val="TblCount"/>
    <w:basedOn w:val="DefaultParagraphFont"/>
    <w:uiPriority w:val="1"/>
    <w:qFormat/>
    <w:rsid w:val="00F54B1C"/>
    <w:rPr>
      <w:color w:val="0000FF"/>
    </w:rPr>
  </w:style>
  <w:style w:type="paragraph" w:customStyle="1" w:styleId="TOC1">
    <w:name w:val="TOC1"/>
    <w:basedOn w:val="Normal"/>
    <w:qFormat/>
    <w:rsid w:val="00F54B1C"/>
  </w:style>
  <w:style w:type="paragraph" w:customStyle="1" w:styleId="TOC2">
    <w:name w:val="TOC2"/>
    <w:basedOn w:val="Normal"/>
    <w:qFormat/>
    <w:rsid w:val="00F54B1C"/>
  </w:style>
  <w:style w:type="paragraph" w:customStyle="1" w:styleId="TOC3">
    <w:name w:val="TOC3"/>
    <w:basedOn w:val="Normal"/>
    <w:qFormat/>
    <w:rsid w:val="00F54B1C"/>
  </w:style>
  <w:style w:type="paragraph" w:customStyle="1" w:styleId="TOC4">
    <w:name w:val="TOC4"/>
    <w:basedOn w:val="Normal"/>
    <w:qFormat/>
    <w:rsid w:val="00F54B1C"/>
  </w:style>
  <w:style w:type="paragraph" w:customStyle="1" w:styleId="TOCHeading">
    <w:name w:val="TOCHeading"/>
    <w:basedOn w:val="Normal"/>
    <w:qFormat/>
    <w:rsid w:val="00F54B1C"/>
  </w:style>
  <w:style w:type="paragraph" w:customStyle="1" w:styleId="Translation">
    <w:name w:val="Translation"/>
    <w:basedOn w:val="Extract"/>
    <w:qFormat/>
    <w:rsid w:val="00F54B1C"/>
    <w:rPr>
      <w:color w:val="7030A0"/>
    </w:rPr>
  </w:style>
  <w:style w:type="paragraph" w:customStyle="1" w:styleId="Update">
    <w:name w:val="Update"/>
    <w:basedOn w:val="Normal"/>
    <w:qFormat/>
    <w:rsid w:val="00F54B1C"/>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F54B1C"/>
  </w:style>
  <w:style w:type="paragraph" w:customStyle="1" w:styleId="Video">
    <w:name w:val="Video"/>
    <w:basedOn w:val="Normal"/>
    <w:qFormat/>
    <w:rsid w:val="00F54B1C"/>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F54B1C"/>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F54B1C"/>
  </w:style>
  <w:style w:type="character" w:styleId="PageNumber">
    <w:name w:val="page number"/>
    <w:basedOn w:val="DefaultParagraphFont"/>
    <w:uiPriority w:val="99"/>
    <w:unhideWhenUsed/>
    <w:rsid w:val="00F54B1C"/>
    <w:rPr>
      <w:rFonts w:ascii="Linux Libertine" w:hAnsi="Linux Libertine"/>
      <w:sz w:val="14"/>
    </w:rPr>
  </w:style>
  <w:style w:type="character" w:styleId="LineNumber">
    <w:name w:val="line number"/>
    <w:basedOn w:val="DefaultParagraphFont"/>
    <w:uiPriority w:val="99"/>
    <w:unhideWhenUsed/>
    <w:rsid w:val="00F54B1C"/>
    <w:rPr>
      <w:sz w:val="16"/>
    </w:rPr>
  </w:style>
  <w:style w:type="paragraph" w:styleId="NoSpacing">
    <w:name w:val="No Spacing"/>
    <w:uiPriority w:val="1"/>
    <w:qFormat/>
    <w:rsid w:val="00F54B1C"/>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F54B1C"/>
    <w:rPr>
      <w:color w:val="E36C0A" w:themeColor="accent6" w:themeShade="BF"/>
    </w:rPr>
  </w:style>
  <w:style w:type="character" w:customStyle="1" w:styleId="OtherTitle">
    <w:name w:val="OtherTitle"/>
    <w:basedOn w:val="DefaultParagraphFont"/>
    <w:uiPriority w:val="1"/>
    <w:qFormat/>
    <w:rsid w:val="00F54B1C"/>
    <w:rPr>
      <w:bdr w:val="none" w:sz="0" w:space="0" w:color="auto"/>
      <w:shd w:val="clear" w:color="auto" w:fill="B6DDE8" w:themeFill="accent5" w:themeFillTint="66"/>
    </w:rPr>
  </w:style>
  <w:style w:type="paragraph" w:customStyle="1" w:styleId="SidebarText">
    <w:name w:val="SidebarText"/>
    <w:basedOn w:val="Normal"/>
    <w:qFormat/>
    <w:rsid w:val="00F54B1C"/>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F54B1C"/>
  </w:style>
  <w:style w:type="paragraph" w:customStyle="1" w:styleId="CCSHead">
    <w:name w:val="CCSHead"/>
    <w:basedOn w:val="KeyWordHead"/>
    <w:qFormat/>
    <w:rsid w:val="00F54B1C"/>
  </w:style>
  <w:style w:type="paragraph" w:customStyle="1" w:styleId="CCSDescription">
    <w:name w:val="CCSDescription"/>
    <w:basedOn w:val="KeyWords"/>
    <w:qFormat/>
    <w:rsid w:val="00F54B1C"/>
    <w:pPr>
      <w:spacing w:after="120"/>
    </w:pPr>
  </w:style>
  <w:style w:type="paragraph" w:customStyle="1" w:styleId="AlgorithmCaption">
    <w:name w:val="AlgorithmCaption"/>
    <w:basedOn w:val="Normal"/>
    <w:rsid w:val="00F54B1C"/>
    <w:pPr>
      <w:pBdr>
        <w:top w:val="single" w:sz="4" w:space="2" w:color="auto"/>
        <w:bottom w:val="single" w:sz="4" w:space="2" w:color="auto"/>
      </w:pBdr>
      <w:spacing w:before="200"/>
    </w:pPr>
  </w:style>
  <w:style w:type="paragraph" w:customStyle="1" w:styleId="RefFormatHead">
    <w:name w:val="RefFormatHead"/>
    <w:basedOn w:val="Normal"/>
    <w:qFormat/>
    <w:rsid w:val="00F54B1C"/>
    <w:pPr>
      <w:spacing w:before="220" w:line="240" w:lineRule="auto"/>
    </w:pPr>
    <w:rPr>
      <w:rFonts w:cs="Linux Libertine"/>
      <w:b/>
      <w:sz w:val="16"/>
    </w:rPr>
  </w:style>
  <w:style w:type="paragraph" w:customStyle="1" w:styleId="RefFormatPara">
    <w:name w:val="RefFormatPara"/>
    <w:basedOn w:val="Normal"/>
    <w:qFormat/>
    <w:rsid w:val="00F54B1C"/>
    <w:pPr>
      <w:spacing w:after="60"/>
      <w:contextualSpacing/>
    </w:pPr>
    <w:rPr>
      <w:sz w:val="16"/>
    </w:rPr>
  </w:style>
  <w:style w:type="paragraph" w:customStyle="1" w:styleId="Style1">
    <w:name w:val="Style1"/>
    <w:basedOn w:val="Head4"/>
    <w:qFormat/>
    <w:rsid w:val="00F54B1C"/>
  </w:style>
  <w:style w:type="paragraph" w:customStyle="1" w:styleId="PermissionBlock">
    <w:name w:val="PermissionBlock"/>
    <w:basedOn w:val="FootnoteText"/>
    <w:qFormat/>
    <w:rsid w:val="00736741"/>
    <w:rPr>
      <w:lang w:eastAsia="it-IT"/>
    </w:rPr>
  </w:style>
  <w:style w:type="paragraph" w:styleId="DocumentMap">
    <w:name w:val="Document Map"/>
    <w:basedOn w:val="Normal"/>
    <w:link w:val="DocumentMapChar"/>
    <w:semiHidden/>
    <w:unhideWhenUsed/>
    <w:rsid w:val="00676893"/>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semiHidden/>
    <w:rsid w:val="00676893"/>
    <w:rPr>
      <w:rFonts w:ascii="Times New Roman" w:eastAsiaTheme="minorHAnsi"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820">
      <w:bodyDiv w:val="1"/>
      <w:marLeft w:val="0"/>
      <w:marRight w:val="0"/>
      <w:marTop w:val="0"/>
      <w:marBottom w:val="0"/>
      <w:divBdr>
        <w:top w:val="none" w:sz="0" w:space="0" w:color="auto"/>
        <w:left w:val="none" w:sz="0" w:space="0" w:color="auto"/>
        <w:bottom w:val="none" w:sz="0" w:space="0" w:color="auto"/>
        <w:right w:val="none" w:sz="0" w:space="0" w:color="auto"/>
      </w:divBdr>
    </w:div>
    <w:div w:id="26807029">
      <w:bodyDiv w:val="1"/>
      <w:marLeft w:val="0"/>
      <w:marRight w:val="0"/>
      <w:marTop w:val="0"/>
      <w:marBottom w:val="0"/>
      <w:divBdr>
        <w:top w:val="none" w:sz="0" w:space="0" w:color="auto"/>
        <w:left w:val="none" w:sz="0" w:space="0" w:color="auto"/>
        <w:bottom w:val="none" w:sz="0" w:space="0" w:color="auto"/>
        <w:right w:val="none" w:sz="0" w:space="0" w:color="auto"/>
      </w:divBdr>
    </w:div>
    <w:div w:id="28188355">
      <w:bodyDiv w:val="1"/>
      <w:marLeft w:val="0"/>
      <w:marRight w:val="0"/>
      <w:marTop w:val="0"/>
      <w:marBottom w:val="0"/>
      <w:divBdr>
        <w:top w:val="none" w:sz="0" w:space="0" w:color="auto"/>
        <w:left w:val="none" w:sz="0" w:space="0" w:color="auto"/>
        <w:bottom w:val="none" w:sz="0" w:space="0" w:color="auto"/>
        <w:right w:val="none" w:sz="0" w:space="0" w:color="auto"/>
      </w:divBdr>
    </w:div>
    <w:div w:id="29034996">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4330082">
      <w:bodyDiv w:val="1"/>
      <w:marLeft w:val="0"/>
      <w:marRight w:val="0"/>
      <w:marTop w:val="0"/>
      <w:marBottom w:val="0"/>
      <w:divBdr>
        <w:top w:val="none" w:sz="0" w:space="0" w:color="auto"/>
        <w:left w:val="none" w:sz="0" w:space="0" w:color="auto"/>
        <w:bottom w:val="none" w:sz="0" w:space="0" w:color="auto"/>
        <w:right w:val="none" w:sz="0" w:space="0" w:color="auto"/>
      </w:divBdr>
    </w:div>
    <w:div w:id="56247610">
      <w:bodyDiv w:val="1"/>
      <w:marLeft w:val="0"/>
      <w:marRight w:val="0"/>
      <w:marTop w:val="0"/>
      <w:marBottom w:val="0"/>
      <w:divBdr>
        <w:top w:val="none" w:sz="0" w:space="0" w:color="auto"/>
        <w:left w:val="none" w:sz="0" w:space="0" w:color="auto"/>
        <w:bottom w:val="none" w:sz="0" w:space="0" w:color="auto"/>
        <w:right w:val="none" w:sz="0" w:space="0" w:color="auto"/>
      </w:divBdr>
    </w:div>
    <w:div w:id="59981730">
      <w:bodyDiv w:val="1"/>
      <w:marLeft w:val="0"/>
      <w:marRight w:val="0"/>
      <w:marTop w:val="0"/>
      <w:marBottom w:val="0"/>
      <w:divBdr>
        <w:top w:val="none" w:sz="0" w:space="0" w:color="auto"/>
        <w:left w:val="none" w:sz="0" w:space="0" w:color="auto"/>
        <w:bottom w:val="none" w:sz="0" w:space="0" w:color="auto"/>
        <w:right w:val="none" w:sz="0" w:space="0" w:color="auto"/>
      </w:divBdr>
    </w:div>
    <w:div w:id="81295133">
      <w:bodyDiv w:val="1"/>
      <w:marLeft w:val="0"/>
      <w:marRight w:val="0"/>
      <w:marTop w:val="0"/>
      <w:marBottom w:val="0"/>
      <w:divBdr>
        <w:top w:val="none" w:sz="0" w:space="0" w:color="auto"/>
        <w:left w:val="none" w:sz="0" w:space="0" w:color="auto"/>
        <w:bottom w:val="none" w:sz="0" w:space="0" w:color="auto"/>
        <w:right w:val="none" w:sz="0" w:space="0" w:color="auto"/>
      </w:divBdr>
    </w:div>
    <w:div w:id="95639241">
      <w:bodyDiv w:val="1"/>
      <w:marLeft w:val="0"/>
      <w:marRight w:val="0"/>
      <w:marTop w:val="0"/>
      <w:marBottom w:val="0"/>
      <w:divBdr>
        <w:top w:val="none" w:sz="0" w:space="0" w:color="auto"/>
        <w:left w:val="none" w:sz="0" w:space="0" w:color="auto"/>
        <w:bottom w:val="none" w:sz="0" w:space="0" w:color="auto"/>
        <w:right w:val="none" w:sz="0" w:space="0" w:color="auto"/>
      </w:divBdr>
    </w:div>
    <w:div w:id="98575016">
      <w:bodyDiv w:val="1"/>
      <w:marLeft w:val="0"/>
      <w:marRight w:val="0"/>
      <w:marTop w:val="0"/>
      <w:marBottom w:val="0"/>
      <w:divBdr>
        <w:top w:val="none" w:sz="0" w:space="0" w:color="auto"/>
        <w:left w:val="none" w:sz="0" w:space="0" w:color="auto"/>
        <w:bottom w:val="none" w:sz="0" w:space="0" w:color="auto"/>
        <w:right w:val="none" w:sz="0" w:space="0" w:color="auto"/>
      </w:divBdr>
    </w:div>
    <w:div w:id="118889084">
      <w:bodyDiv w:val="1"/>
      <w:marLeft w:val="0"/>
      <w:marRight w:val="0"/>
      <w:marTop w:val="0"/>
      <w:marBottom w:val="0"/>
      <w:divBdr>
        <w:top w:val="none" w:sz="0" w:space="0" w:color="auto"/>
        <w:left w:val="none" w:sz="0" w:space="0" w:color="auto"/>
        <w:bottom w:val="none" w:sz="0" w:space="0" w:color="auto"/>
        <w:right w:val="none" w:sz="0" w:space="0" w:color="auto"/>
      </w:divBdr>
    </w:div>
    <w:div w:id="181290038">
      <w:bodyDiv w:val="1"/>
      <w:marLeft w:val="0"/>
      <w:marRight w:val="0"/>
      <w:marTop w:val="0"/>
      <w:marBottom w:val="0"/>
      <w:divBdr>
        <w:top w:val="none" w:sz="0" w:space="0" w:color="auto"/>
        <w:left w:val="none" w:sz="0" w:space="0" w:color="auto"/>
        <w:bottom w:val="none" w:sz="0" w:space="0" w:color="auto"/>
        <w:right w:val="none" w:sz="0" w:space="0" w:color="auto"/>
      </w:divBdr>
    </w:div>
    <w:div w:id="188303965">
      <w:bodyDiv w:val="1"/>
      <w:marLeft w:val="0"/>
      <w:marRight w:val="0"/>
      <w:marTop w:val="0"/>
      <w:marBottom w:val="0"/>
      <w:divBdr>
        <w:top w:val="none" w:sz="0" w:space="0" w:color="auto"/>
        <w:left w:val="none" w:sz="0" w:space="0" w:color="auto"/>
        <w:bottom w:val="none" w:sz="0" w:space="0" w:color="auto"/>
        <w:right w:val="none" w:sz="0" w:space="0" w:color="auto"/>
      </w:divBdr>
    </w:div>
    <w:div w:id="215746212">
      <w:bodyDiv w:val="1"/>
      <w:marLeft w:val="0"/>
      <w:marRight w:val="0"/>
      <w:marTop w:val="0"/>
      <w:marBottom w:val="0"/>
      <w:divBdr>
        <w:top w:val="none" w:sz="0" w:space="0" w:color="auto"/>
        <w:left w:val="none" w:sz="0" w:space="0" w:color="auto"/>
        <w:bottom w:val="none" w:sz="0" w:space="0" w:color="auto"/>
        <w:right w:val="none" w:sz="0" w:space="0" w:color="auto"/>
      </w:divBdr>
    </w:div>
    <w:div w:id="218371935">
      <w:bodyDiv w:val="1"/>
      <w:marLeft w:val="0"/>
      <w:marRight w:val="0"/>
      <w:marTop w:val="0"/>
      <w:marBottom w:val="0"/>
      <w:divBdr>
        <w:top w:val="none" w:sz="0" w:space="0" w:color="auto"/>
        <w:left w:val="none" w:sz="0" w:space="0" w:color="auto"/>
        <w:bottom w:val="none" w:sz="0" w:space="0" w:color="auto"/>
        <w:right w:val="none" w:sz="0" w:space="0" w:color="auto"/>
      </w:divBdr>
    </w:div>
    <w:div w:id="220142378">
      <w:bodyDiv w:val="1"/>
      <w:marLeft w:val="0"/>
      <w:marRight w:val="0"/>
      <w:marTop w:val="0"/>
      <w:marBottom w:val="0"/>
      <w:divBdr>
        <w:top w:val="none" w:sz="0" w:space="0" w:color="auto"/>
        <w:left w:val="none" w:sz="0" w:space="0" w:color="auto"/>
        <w:bottom w:val="none" w:sz="0" w:space="0" w:color="auto"/>
        <w:right w:val="none" w:sz="0" w:space="0" w:color="auto"/>
      </w:divBdr>
    </w:div>
    <w:div w:id="225117456">
      <w:bodyDiv w:val="1"/>
      <w:marLeft w:val="0"/>
      <w:marRight w:val="0"/>
      <w:marTop w:val="0"/>
      <w:marBottom w:val="0"/>
      <w:divBdr>
        <w:top w:val="none" w:sz="0" w:space="0" w:color="auto"/>
        <w:left w:val="none" w:sz="0" w:space="0" w:color="auto"/>
        <w:bottom w:val="none" w:sz="0" w:space="0" w:color="auto"/>
        <w:right w:val="none" w:sz="0" w:space="0" w:color="auto"/>
      </w:divBdr>
    </w:div>
    <w:div w:id="239676057">
      <w:bodyDiv w:val="1"/>
      <w:marLeft w:val="0"/>
      <w:marRight w:val="0"/>
      <w:marTop w:val="0"/>
      <w:marBottom w:val="0"/>
      <w:divBdr>
        <w:top w:val="none" w:sz="0" w:space="0" w:color="auto"/>
        <w:left w:val="none" w:sz="0" w:space="0" w:color="auto"/>
        <w:bottom w:val="none" w:sz="0" w:space="0" w:color="auto"/>
        <w:right w:val="none" w:sz="0" w:space="0" w:color="auto"/>
      </w:divBdr>
    </w:div>
    <w:div w:id="257104293">
      <w:bodyDiv w:val="1"/>
      <w:marLeft w:val="0"/>
      <w:marRight w:val="0"/>
      <w:marTop w:val="0"/>
      <w:marBottom w:val="0"/>
      <w:divBdr>
        <w:top w:val="none" w:sz="0" w:space="0" w:color="auto"/>
        <w:left w:val="none" w:sz="0" w:space="0" w:color="auto"/>
        <w:bottom w:val="none" w:sz="0" w:space="0" w:color="auto"/>
        <w:right w:val="none" w:sz="0" w:space="0" w:color="auto"/>
      </w:divBdr>
    </w:div>
    <w:div w:id="257950436">
      <w:bodyDiv w:val="1"/>
      <w:marLeft w:val="0"/>
      <w:marRight w:val="0"/>
      <w:marTop w:val="0"/>
      <w:marBottom w:val="0"/>
      <w:divBdr>
        <w:top w:val="none" w:sz="0" w:space="0" w:color="auto"/>
        <w:left w:val="none" w:sz="0" w:space="0" w:color="auto"/>
        <w:bottom w:val="none" w:sz="0" w:space="0" w:color="auto"/>
        <w:right w:val="none" w:sz="0" w:space="0" w:color="auto"/>
      </w:divBdr>
    </w:div>
    <w:div w:id="298924758">
      <w:bodyDiv w:val="1"/>
      <w:marLeft w:val="0"/>
      <w:marRight w:val="0"/>
      <w:marTop w:val="0"/>
      <w:marBottom w:val="0"/>
      <w:divBdr>
        <w:top w:val="none" w:sz="0" w:space="0" w:color="auto"/>
        <w:left w:val="none" w:sz="0" w:space="0" w:color="auto"/>
        <w:bottom w:val="none" w:sz="0" w:space="0" w:color="auto"/>
        <w:right w:val="none" w:sz="0" w:space="0" w:color="auto"/>
      </w:divBdr>
    </w:div>
    <w:div w:id="316037894">
      <w:bodyDiv w:val="1"/>
      <w:marLeft w:val="0"/>
      <w:marRight w:val="0"/>
      <w:marTop w:val="0"/>
      <w:marBottom w:val="0"/>
      <w:divBdr>
        <w:top w:val="none" w:sz="0" w:space="0" w:color="auto"/>
        <w:left w:val="none" w:sz="0" w:space="0" w:color="auto"/>
        <w:bottom w:val="none" w:sz="0" w:space="0" w:color="auto"/>
        <w:right w:val="none" w:sz="0" w:space="0" w:color="auto"/>
      </w:divBdr>
    </w:div>
    <w:div w:id="35811920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68144170">
      <w:bodyDiv w:val="1"/>
      <w:marLeft w:val="0"/>
      <w:marRight w:val="0"/>
      <w:marTop w:val="0"/>
      <w:marBottom w:val="0"/>
      <w:divBdr>
        <w:top w:val="none" w:sz="0" w:space="0" w:color="auto"/>
        <w:left w:val="none" w:sz="0" w:space="0" w:color="auto"/>
        <w:bottom w:val="none" w:sz="0" w:space="0" w:color="auto"/>
        <w:right w:val="none" w:sz="0" w:space="0" w:color="auto"/>
      </w:divBdr>
    </w:div>
    <w:div w:id="384380960">
      <w:bodyDiv w:val="1"/>
      <w:marLeft w:val="0"/>
      <w:marRight w:val="0"/>
      <w:marTop w:val="0"/>
      <w:marBottom w:val="0"/>
      <w:divBdr>
        <w:top w:val="none" w:sz="0" w:space="0" w:color="auto"/>
        <w:left w:val="none" w:sz="0" w:space="0" w:color="auto"/>
        <w:bottom w:val="none" w:sz="0" w:space="0" w:color="auto"/>
        <w:right w:val="none" w:sz="0" w:space="0" w:color="auto"/>
      </w:divBdr>
    </w:div>
    <w:div w:id="394208457">
      <w:bodyDiv w:val="1"/>
      <w:marLeft w:val="0"/>
      <w:marRight w:val="0"/>
      <w:marTop w:val="0"/>
      <w:marBottom w:val="0"/>
      <w:divBdr>
        <w:top w:val="none" w:sz="0" w:space="0" w:color="auto"/>
        <w:left w:val="none" w:sz="0" w:space="0" w:color="auto"/>
        <w:bottom w:val="none" w:sz="0" w:space="0" w:color="auto"/>
        <w:right w:val="none" w:sz="0" w:space="0" w:color="auto"/>
      </w:divBdr>
    </w:div>
    <w:div w:id="396175050">
      <w:bodyDiv w:val="1"/>
      <w:marLeft w:val="0"/>
      <w:marRight w:val="0"/>
      <w:marTop w:val="0"/>
      <w:marBottom w:val="0"/>
      <w:divBdr>
        <w:top w:val="none" w:sz="0" w:space="0" w:color="auto"/>
        <w:left w:val="none" w:sz="0" w:space="0" w:color="auto"/>
        <w:bottom w:val="none" w:sz="0" w:space="0" w:color="auto"/>
        <w:right w:val="none" w:sz="0" w:space="0" w:color="auto"/>
      </w:divBdr>
    </w:div>
    <w:div w:id="396588573">
      <w:bodyDiv w:val="1"/>
      <w:marLeft w:val="0"/>
      <w:marRight w:val="0"/>
      <w:marTop w:val="0"/>
      <w:marBottom w:val="0"/>
      <w:divBdr>
        <w:top w:val="none" w:sz="0" w:space="0" w:color="auto"/>
        <w:left w:val="none" w:sz="0" w:space="0" w:color="auto"/>
        <w:bottom w:val="none" w:sz="0" w:space="0" w:color="auto"/>
        <w:right w:val="none" w:sz="0" w:space="0" w:color="auto"/>
      </w:divBdr>
    </w:div>
    <w:div w:id="415636965">
      <w:bodyDiv w:val="1"/>
      <w:marLeft w:val="0"/>
      <w:marRight w:val="0"/>
      <w:marTop w:val="0"/>
      <w:marBottom w:val="0"/>
      <w:divBdr>
        <w:top w:val="none" w:sz="0" w:space="0" w:color="auto"/>
        <w:left w:val="none" w:sz="0" w:space="0" w:color="auto"/>
        <w:bottom w:val="none" w:sz="0" w:space="0" w:color="auto"/>
        <w:right w:val="none" w:sz="0" w:space="0" w:color="auto"/>
      </w:divBdr>
    </w:div>
    <w:div w:id="428165907">
      <w:bodyDiv w:val="1"/>
      <w:marLeft w:val="0"/>
      <w:marRight w:val="0"/>
      <w:marTop w:val="0"/>
      <w:marBottom w:val="0"/>
      <w:divBdr>
        <w:top w:val="none" w:sz="0" w:space="0" w:color="auto"/>
        <w:left w:val="none" w:sz="0" w:space="0" w:color="auto"/>
        <w:bottom w:val="none" w:sz="0" w:space="0" w:color="auto"/>
        <w:right w:val="none" w:sz="0" w:space="0" w:color="auto"/>
      </w:divBdr>
    </w:div>
    <w:div w:id="463500472">
      <w:bodyDiv w:val="1"/>
      <w:marLeft w:val="0"/>
      <w:marRight w:val="0"/>
      <w:marTop w:val="0"/>
      <w:marBottom w:val="0"/>
      <w:divBdr>
        <w:top w:val="none" w:sz="0" w:space="0" w:color="auto"/>
        <w:left w:val="none" w:sz="0" w:space="0" w:color="auto"/>
        <w:bottom w:val="none" w:sz="0" w:space="0" w:color="auto"/>
        <w:right w:val="none" w:sz="0" w:space="0" w:color="auto"/>
      </w:divBdr>
    </w:div>
    <w:div w:id="501744720">
      <w:bodyDiv w:val="1"/>
      <w:marLeft w:val="0"/>
      <w:marRight w:val="0"/>
      <w:marTop w:val="0"/>
      <w:marBottom w:val="0"/>
      <w:divBdr>
        <w:top w:val="none" w:sz="0" w:space="0" w:color="auto"/>
        <w:left w:val="none" w:sz="0" w:space="0" w:color="auto"/>
        <w:bottom w:val="none" w:sz="0" w:space="0" w:color="auto"/>
        <w:right w:val="none" w:sz="0" w:space="0" w:color="auto"/>
      </w:divBdr>
    </w:div>
    <w:div w:id="505172119">
      <w:bodyDiv w:val="1"/>
      <w:marLeft w:val="0"/>
      <w:marRight w:val="0"/>
      <w:marTop w:val="0"/>
      <w:marBottom w:val="0"/>
      <w:divBdr>
        <w:top w:val="none" w:sz="0" w:space="0" w:color="auto"/>
        <w:left w:val="none" w:sz="0" w:space="0" w:color="auto"/>
        <w:bottom w:val="none" w:sz="0" w:space="0" w:color="auto"/>
        <w:right w:val="none" w:sz="0" w:space="0" w:color="auto"/>
      </w:divBdr>
    </w:div>
    <w:div w:id="576942746">
      <w:bodyDiv w:val="1"/>
      <w:marLeft w:val="0"/>
      <w:marRight w:val="0"/>
      <w:marTop w:val="0"/>
      <w:marBottom w:val="0"/>
      <w:divBdr>
        <w:top w:val="none" w:sz="0" w:space="0" w:color="auto"/>
        <w:left w:val="none" w:sz="0" w:space="0" w:color="auto"/>
        <w:bottom w:val="none" w:sz="0" w:space="0" w:color="auto"/>
        <w:right w:val="none" w:sz="0" w:space="0" w:color="auto"/>
      </w:divBdr>
    </w:div>
    <w:div w:id="581453274">
      <w:bodyDiv w:val="1"/>
      <w:marLeft w:val="0"/>
      <w:marRight w:val="0"/>
      <w:marTop w:val="0"/>
      <w:marBottom w:val="0"/>
      <w:divBdr>
        <w:top w:val="none" w:sz="0" w:space="0" w:color="auto"/>
        <w:left w:val="none" w:sz="0" w:space="0" w:color="auto"/>
        <w:bottom w:val="none" w:sz="0" w:space="0" w:color="auto"/>
        <w:right w:val="none" w:sz="0" w:space="0" w:color="auto"/>
      </w:divBdr>
    </w:div>
    <w:div w:id="597177754">
      <w:bodyDiv w:val="1"/>
      <w:marLeft w:val="0"/>
      <w:marRight w:val="0"/>
      <w:marTop w:val="0"/>
      <w:marBottom w:val="0"/>
      <w:divBdr>
        <w:top w:val="none" w:sz="0" w:space="0" w:color="auto"/>
        <w:left w:val="none" w:sz="0" w:space="0" w:color="auto"/>
        <w:bottom w:val="none" w:sz="0" w:space="0" w:color="auto"/>
        <w:right w:val="none" w:sz="0" w:space="0" w:color="auto"/>
      </w:divBdr>
    </w:div>
    <w:div w:id="598025899">
      <w:bodyDiv w:val="1"/>
      <w:marLeft w:val="0"/>
      <w:marRight w:val="0"/>
      <w:marTop w:val="0"/>
      <w:marBottom w:val="0"/>
      <w:divBdr>
        <w:top w:val="none" w:sz="0" w:space="0" w:color="auto"/>
        <w:left w:val="none" w:sz="0" w:space="0" w:color="auto"/>
        <w:bottom w:val="none" w:sz="0" w:space="0" w:color="auto"/>
        <w:right w:val="none" w:sz="0" w:space="0" w:color="auto"/>
      </w:divBdr>
    </w:div>
    <w:div w:id="599147698">
      <w:bodyDiv w:val="1"/>
      <w:marLeft w:val="0"/>
      <w:marRight w:val="0"/>
      <w:marTop w:val="0"/>
      <w:marBottom w:val="0"/>
      <w:divBdr>
        <w:top w:val="none" w:sz="0" w:space="0" w:color="auto"/>
        <w:left w:val="none" w:sz="0" w:space="0" w:color="auto"/>
        <w:bottom w:val="none" w:sz="0" w:space="0" w:color="auto"/>
        <w:right w:val="none" w:sz="0" w:space="0" w:color="auto"/>
      </w:divBdr>
    </w:div>
    <w:div w:id="611517306">
      <w:bodyDiv w:val="1"/>
      <w:marLeft w:val="0"/>
      <w:marRight w:val="0"/>
      <w:marTop w:val="0"/>
      <w:marBottom w:val="0"/>
      <w:divBdr>
        <w:top w:val="none" w:sz="0" w:space="0" w:color="auto"/>
        <w:left w:val="none" w:sz="0" w:space="0" w:color="auto"/>
        <w:bottom w:val="none" w:sz="0" w:space="0" w:color="auto"/>
        <w:right w:val="none" w:sz="0" w:space="0" w:color="auto"/>
      </w:divBdr>
    </w:div>
    <w:div w:id="669214896">
      <w:bodyDiv w:val="1"/>
      <w:marLeft w:val="0"/>
      <w:marRight w:val="0"/>
      <w:marTop w:val="0"/>
      <w:marBottom w:val="0"/>
      <w:divBdr>
        <w:top w:val="none" w:sz="0" w:space="0" w:color="auto"/>
        <w:left w:val="none" w:sz="0" w:space="0" w:color="auto"/>
        <w:bottom w:val="none" w:sz="0" w:space="0" w:color="auto"/>
        <w:right w:val="none" w:sz="0" w:space="0" w:color="auto"/>
      </w:divBdr>
    </w:div>
    <w:div w:id="690910385">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1616842">
      <w:bodyDiv w:val="1"/>
      <w:marLeft w:val="0"/>
      <w:marRight w:val="0"/>
      <w:marTop w:val="0"/>
      <w:marBottom w:val="0"/>
      <w:divBdr>
        <w:top w:val="none" w:sz="0" w:space="0" w:color="auto"/>
        <w:left w:val="none" w:sz="0" w:space="0" w:color="auto"/>
        <w:bottom w:val="none" w:sz="0" w:space="0" w:color="auto"/>
        <w:right w:val="none" w:sz="0" w:space="0" w:color="auto"/>
      </w:divBdr>
    </w:div>
    <w:div w:id="701130924">
      <w:bodyDiv w:val="1"/>
      <w:marLeft w:val="0"/>
      <w:marRight w:val="0"/>
      <w:marTop w:val="0"/>
      <w:marBottom w:val="0"/>
      <w:divBdr>
        <w:top w:val="none" w:sz="0" w:space="0" w:color="auto"/>
        <w:left w:val="none" w:sz="0" w:space="0" w:color="auto"/>
        <w:bottom w:val="none" w:sz="0" w:space="0" w:color="auto"/>
        <w:right w:val="none" w:sz="0" w:space="0" w:color="auto"/>
      </w:divBdr>
    </w:div>
    <w:div w:id="706489950">
      <w:bodyDiv w:val="1"/>
      <w:marLeft w:val="0"/>
      <w:marRight w:val="0"/>
      <w:marTop w:val="0"/>
      <w:marBottom w:val="0"/>
      <w:divBdr>
        <w:top w:val="none" w:sz="0" w:space="0" w:color="auto"/>
        <w:left w:val="none" w:sz="0" w:space="0" w:color="auto"/>
        <w:bottom w:val="none" w:sz="0" w:space="0" w:color="auto"/>
        <w:right w:val="none" w:sz="0" w:space="0" w:color="auto"/>
      </w:divBdr>
    </w:div>
    <w:div w:id="735670058">
      <w:bodyDiv w:val="1"/>
      <w:marLeft w:val="0"/>
      <w:marRight w:val="0"/>
      <w:marTop w:val="0"/>
      <w:marBottom w:val="0"/>
      <w:divBdr>
        <w:top w:val="none" w:sz="0" w:space="0" w:color="auto"/>
        <w:left w:val="none" w:sz="0" w:space="0" w:color="auto"/>
        <w:bottom w:val="none" w:sz="0" w:space="0" w:color="auto"/>
        <w:right w:val="none" w:sz="0" w:space="0" w:color="auto"/>
      </w:divBdr>
    </w:div>
    <w:div w:id="752437054">
      <w:bodyDiv w:val="1"/>
      <w:marLeft w:val="0"/>
      <w:marRight w:val="0"/>
      <w:marTop w:val="0"/>
      <w:marBottom w:val="0"/>
      <w:divBdr>
        <w:top w:val="none" w:sz="0" w:space="0" w:color="auto"/>
        <w:left w:val="none" w:sz="0" w:space="0" w:color="auto"/>
        <w:bottom w:val="none" w:sz="0" w:space="0" w:color="auto"/>
        <w:right w:val="none" w:sz="0" w:space="0" w:color="auto"/>
      </w:divBdr>
    </w:div>
    <w:div w:id="754672519">
      <w:bodyDiv w:val="1"/>
      <w:marLeft w:val="0"/>
      <w:marRight w:val="0"/>
      <w:marTop w:val="0"/>
      <w:marBottom w:val="0"/>
      <w:divBdr>
        <w:top w:val="none" w:sz="0" w:space="0" w:color="auto"/>
        <w:left w:val="none" w:sz="0" w:space="0" w:color="auto"/>
        <w:bottom w:val="none" w:sz="0" w:space="0" w:color="auto"/>
        <w:right w:val="none" w:sz="0" w:space="0" w:color="auto"/>
      </w:divBdr>
    </w:div>
    <w:div w:id="773014283">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28601092">
      <w:bodyDiv w:val="1"/>
      <w:marLeft w:val="0"/>
      <w:marRight w:val="0"/>
      <w:marTop w:val="0"/>
      <w:marBottom w:val="0"/>
      <w:divBdr>
        <w:top w:val="none" w:sz="0" w:space="0" w:color="auto"/>
        <w:left w:val="none" w:sz="0" w:space="0" w:color="auto"/>
        <w:bottom w:val="none" w:sz="0" w:space="0" w:color="auto"/>
        <w:right w:val="none" w:sz="0" w:space="0" w:color="auto"/>
      </w:divBdr>
    </w:div>
    <w:div w:id="860704473">
      <w:bodyDiv w:val="1"/>
      <w:marLeft w:val="0"/>
      <w:marRight w:val="0"/>
      <w:marTop w:val="0"/>
      <w:marBottom w:val="0"/>
      <w:divBdr>
        <w:top w:val="none" w:sz="0" w:space="0" w:color="auto"/>
        <w:left w:val="none" w:sz="0" w:space="0" w:color="auto"/>
        <w:bottom w:val="none" w:sz="0" w:space="0" w:color="auto"/>
        <w:right w:val="none" w:sz="0" w:space="0" w:color="auto"/>
      </w:divBdr>
    </w:div>
    <w:div w:id="866479822">
      <w:bodyDiv w:val="1"/>
      <w:marLeft w:val="0"/>
      <w:marRight w:val="0"/>
      <w:marTop w:val="0"/>
      <w:marBottom w:val="0"/>
      <w:divBdr>
        <w:top w:val="none" w:sz="0" w:space="0" w:color="auto"/>
        <w:left w:val="none" w:sz="0" w:space="0" w:color="auto"/>
        <w:bottom w:val="none" w:sz="0" w:space="0" w:color="auto"/>
        <w:right w:val="none" w:sz="0" w:space="0" w:color="auto"/>
      </w:divBdr>
    </w:div>
    <w:div w:id="906308062">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2608276">
      <w:bodyDiv w:val="1"/>
      <w:marLeft w:val="0"/>
      <w:marRight w:val="0"/>
      <w:marTop w:val="0"/>
      <w:marBottom w:val="0"/>
      <w:divBdr>
        <w:top w:val="none" w:sz="0" w:space="0" w:color="auto"/>
        <w:left w:val="none" w:sz="0" w:space="0" w:color="auto"/>
        <w:bottom w:val="none" w:sz="0" w:space="0" w:color="auto"/>
        <w:right w:val="none" w:sz="0" w:space="0" w:color="auto"/>
      </w:divBdr>
    </w:div>
    <w:div w:id="961575550">
      <w:bodyDiv w:val="1"/>
      <w:marLeft w:val="0"/>
      <w:marRight w:val="0"/>
      <w:marTop w:val="0"/>
      <w:marBottom w:val="0"/>
      <w:divBdr>
        <w:top w:val="none" w:sz="0" w:space="0" w:color="auto"/>
        <w:left w:val="none" w:sz="0" w:space="0" w:color="auto"/>
        <w:bottom w:val="none" w:sz="0" w:space="0" w:color="auto"/>
        <w:right w:val="none" w:sz="0" w:space="0" w:color="auto"/>
      </w:divBdr>
    </w:div>
    <w:div w:id="973172865">
      <w:bodyDiv w:val="1"/>
      <w:marLeft w:val="0"/>
      <w:marRight w:val="0"/>
      <w:marTop w:val="0"/>
      <w:marBottom w:val="0"/>
      <w:divBdr>
        <w:top w:val="none" w:sz="0" w:space="0" w:color="auto"/>
        <w:left w:val="none" w:sz="0" w:space="0" w:color="auto"/>
        <w:bottom w:val="none" w:sz="0" w:space="0" w:color="auto"/>
        <w:right w:val="none" w:sz="0" w:space="0" w:color="auto"/>
      </w:divBdr>
    </w:div>
    <w:div w:id="1014960813">
      <w:bodyDiv w:val="1"/>
      <w:marLeft w:val="0"/>
      <w:marRight w:val="0"/>
      <w:marTop w:val="0"/>
      <w:marBottom w:val="0"/>
      <w:divBdr>
        <w:top w:val="none" w:sz="0" w:space="0" w:color="auto"/>
        <w:left w:val="none" w:sz="0" w:space="0" w:color="auto"/>
        <w:bottom w:val="none" w:sz="0" w:space="0" w:color="auto"/>
        <w:right w:val="none" w:sz="0" w:space="0" w:color="auto"/>
      </w:divBdr>
    </w:div>
    <w:div w:id="1018628098">
      <w:bodyDiv w:val="1"/>
      <w:marLeft w:val="0"/>
      <w:marRight w:val="0"/>
      <w:marTop w:val="0"/>
      <w:marBottom w:val="0"/>
      <w:divBdr>
        <w:top w:val="none" w:sz="0" w:space="0" w:color="auto"/>
        <w:left w:val="none" w:sz="0" w:space="0" w:color="auto"/>
        <w:bottom w:val="none" w:sz="0" w:space="0" w:color="auto"/>
        <w:right w:val="none" w:sz="0" w:space="0" w:color="auto"/>
      </w:divBdr>
    </w:div>
    <w:div w:id="1037777511">
      <w:bodyDiv w:val="1"/>
      <w:marLeft w:val="0"/>
      <w:marRight w:val="0"/>
      <w:marTop w:val="0"/>
      <w:marBottom w:val="0"/>
      <w:divBdr>
        <w:top w:val="none" w:sz="0" w:space="0" w:color="auto"/>
        <w:left w:val="none" w:sz="0" w:space="0" w:color="auto"/>
        <w:bottom w:val="none" w:sz="0" w:space="0" w:color="auto"/>
        <w:right w:val="none" w:sz="0" w:space="0" w:color="auto"/>
      </w:divBdr>
    </w:div>
    <w:div w:id="1071267560">
      <w:bodyDiv w:val="1"/>
      <w:marLeft w:val="0"/>
      <w:marRight w:val="0"/>
      <w:marTop w:val="0"/>
      <w:marBottom w:val="0"/>
      <w:divBdr>
        <w:top w:val="none" w:sz="0" w:space="0" w:color="auto"/>
        <w:left w:val="none" w:sz="0" w:space="0" w:color="auto"/>
        <w:bottom w:val="none" w:sz="0" w:space="0" w:color="auto"/>
        <w:right w:val="none" w:sz="0" w:space="0" w:color="auto"/>
      </w:divBdr>
    </w:div>
    <w:div w:id="1087724414">
      <w:bodyDiv w:val="1"/>
      <w:marLeft w:val="0"/>
      <w:marRight w:val="0"/>
      <w:marTop w:val="0"/>
      <w:marBottom w:val="0"/>
      <w:divBdr>
        <w:top w:val="none" w:sz="0" w:space="0" w:color="auto"/>
        <w:left w:val="none" w:sz="0" w:space="0" w:color="auto"/>
        <w:bottom w:val="none" w:sz="0" w:space="0" w:color="auto"/>
        <w:right w:val="none" w:sz="0" w:space="0" w:color="auto"/>
      </w:divBdr>
    </w:div>
    <w:div w:id="1124814819">
      <w:bodyDiv w:val="1"/>
      <w:marLeft w:val="0"/>
      <w:marRight w:val="0"/>
      <w:marTop w:val="0"/>
      <w:marBottom w:val="0"/>
      <w:divBdr>
        <w:top w:val="none" w:sz="0" w:space="0" w:color="auto"/>
        <w:left w:val="none" w:sz="0" w:space="0" w:color="auto"/>
        <w:bottom w:val="none" w:sz="0" w:space="0" w:color="auto"/>
        <w:right w:val="none" w:sz="0" w:space="0" w:color="auto"/>
      </w:divBdr>
    </w:div>
    <w:div w:id="1145705956">
      <w:bodyDiv w:val="1"/>
      <w:marLeft w:val="0"/>
      <w:marRight w:val="0"/>
      <w:marTop w:val="0"/>
      <w:marBottom w:val="0"/>
      <w:divBdr>
        <w:top w:val="none" w:sz="0" w:space="0" w:color="auto"/>
        <w:left w:val="none" w:sz="0" w:space="0" w:color="auto"/>
        <w:bottom w:val="none" w:sz="0" w:space="0" w:color="auto"/>
        <w:right w:val="none" w:sz="0" w:space="0" w:color="auto"/>
      </w:divBdr>
    </w:div>
    <w:div w:id="1150249032">
      <w:bodyDiv w:val="1"/>
      <w:marLeft w:val="0"/>
      <w:marRight w:val="0"/>
      <w:marTop w:val="0"/>
      <w:marBottom w:val="0"/>
      <w:divBdr>
        <w:top w:val="none" w:sz="0" w:space="0" w:color="auto"/>
        <w:left w:val="none" w:sz="0" w:space="0" w:color="auto"/>
        <w:bottom w:val="none" w:sz="0" w:space="0" w:color="auto"/>
        <w:right w:val="none" w:sz="0" w:space="0" w:color="auto"/>
      </w:divBdr>
    </w:div>
    <w:div w:id="1151018946">
      <w:bodyDiv w:val="1"/>
      <w:marLeft w:val="0"/>
      <w:marRight w:val="0"/>
      <w:marTop w:val="0"/>
      <w:marBottom w:val="0"/>
      <w:divBdr>
        <w:top w:val="none" w:sz="0" w:space="0" w:color="auto"/>
        <w:left w:val="none" w:sz="0" w:space="0" w:color="auto"/>
        <w:bottom w:val="none" w:sz="0" w:space="0" w:color="auto"/>
        <w:right w:val="none" w:sz="0" w:space="0" w:color="auto"/>
      </w:divBdr>
    </w:div>
    <w:div w:id="1152647237">
      <w:bodyDiv w:val="1"/>
      <w:marLeft w:val="0"/>
      <w:marRight w:val="0"/>
      <w:marTop w:val="0"/>
      <w:marBottom w:val="0"/>
      <w:divBdr>
        <w:top w:val="none" w:sz="0" w:space="0" w:color="auto"/>
        <w:left w:val="none" w:sz="0" w:space="0" w:color="auto"/>
        <w:bottom w:val="none" w:sz="0" w:space="0" w:color="auto"/>
        <w:right w:val="none" w:sz="0" w:space="0" w:color="auto"/>
      </w:divBdr>
    </w:div>
    <w:div w:id="1197045247">
      <w:bodyDiv w:val="1"/>
      <w:marLeft w:val="0"/>
      <w:marRight w:val="0"/>
      <w:marTop w:val="0"/>
      <w:marBottom w:val="0"/>
      <w:divBdr>
        <w:top w:val="none" w:sz="0" w:space="0" w:color="auto"/>
        <w:left w:val="none" w:sz="0" w:space="0" w:color="auto"/>
        <w:bottom w:val="none" w:sz="0" w:space="0" w:color="auto"/>
        <w:right w:val="none" w:sz="0" w:space="0" w:color="auto"/>
      </w:divBdr>
    </w:div>
    <w:div w:id="1206791949">
      <w:bodyDiv w:val="1"/>
      <w:marLeft w:val="0"/>
      <w:marRight w:val="0"/>
      <w:marTop w:val="0"/>
      <w:marBottom w:val="0"/>
      <w:divBdr>
        <w:top w:val="none" w:sz="0" w:space="0" w:color="auto"/>
        <w:left w:val="none" w:sz="0" w:space="0" w:color="auto"/>
        <w:bottom w:val="none" w:sz="0" w:space="0" w:color="auto"/>
        <w:right w:val="none" w:sz="0" w:space="0" w:color="auto"/>
      </w:divBdr>
    </w:div>
    <w:div w:id="1214803644">
      <w:bodyDiv w:val="1"/>
      <w:marLeft w:val="0"/>
      <w:marRight w:val="0"/>
      <w:marTop w:val="0"/>
      <w:marBottom w:val="0"/>
      <w:divBdr>
        <w:top w:val="none" w:sz="0" w:space="0" w:color="auto"/>
        <w:left w:val="none" w:sz="0" w:space="0" w:color="auto"/>
        <w:bottom w:val="none" w:sz="0" w:space="0" w:color="auto"/>
        <w:right w:val="none" w:sz="0" w:space="0" w:color="auto"/>
      </w:divBdr>
    </w:div>
    <w:div w:id="1223255074">
      <w:bodyDiv w:val="1"/>
      <w:marLeft w:val="0"/>
      <w:marRight w:val="0"/>
      <w:marTop w:val="0"/>
      <w:marBottom w:val="0"/>
      <w:divBdr>
        <w:top w:val="none" w:sz="0" w:space="0" w:color="auto"/>
        <w:left w:val="none" w:sz="0" w:space="0" w:color="auto"/>
        <w:bottom w:val="none" w:sz="0" w:space="0" w:color="auto"/>
        <w:right w:val="none" w:sz="0" w:space="0" w:color="auto"/>
      </w:divBdr>
    </w:div>
    <w:div w:id="1225795621">
      <w:bodyDiv w:val="1"/>
      <w:marLeft w:val="0"/>
      <w:marRight w:val="0"/>
      <w:marTop w:val="0"/>
      <w:marBottom w:val="0"/>
      <w:divBdr>
        <w:top w:val="none" w:sz="0" w:space="0" w:color="auto"/>
        <w:left w:val="none" w:sz="0" w:space="0" w:color="auto"/>
        <w:bottom w:val="none" w:sz="0" w:space="0" w:color="auto"/>
        <w:right w:val="none" w:sz="0" w:space="0" w:color="auto"/>
      </w:divBdr>
    </w:div>
    <w:div w:id="1246498714">
      <w:bodyDiv w:val="1"/>
      <w:marLeft w:val="0"/>
      <w:marRight w:val="0"/>
      <w:marTop w:val="0"/>
      <w:marBottom w:val="0"/>
      <w:divBdr>
        <w:top w:val="none" w:sz="0" w:space="0" w:color="auto"/>
        <w:left w:val="none" w:sz="0" w:space="0" w:color="auto"/>
        <w:bottom w:val="none" w:sz="0" w:space="0" w:color="auto"/>
        <w:right w:val="none" w:sz="0" w:space="0" w:color="auto"/>
      </w:divBdr>
    </w:div>
    <w:div w:id="1261766646">
      <w:bodyDiv w:val="1"/>
      <w:marLeft w:val="0"/>
      <w:marRight w:val="0"/>
      <w:marTop w:val="0"/>
      <w:marBottom w:val="0"/>
      <w:divBdr>
        <w:top w:val="none" w:sz="0" w:space="0" w:color="auto"/>
        <w:left w:val="none" w:sz="0" w:space="0" w:color="auto"/>
        <w:bottom w:val="none" w:sz="0" w:space="0" w:color="auto"/>
        <w:right w:val="none" w:sz="0" w:space="0" w:color="auto"/>
      </w:divBdr>
    </w:div>
    <w:div w:id="1294142391">
      <w:bodyDiv w:val="1"/>
      <w:marLeft w:val="0"/>
      <w:marRight w:val="0"/>
      <w:marTop w:val="0"/>
      <w:marBottom w:val="0"/>
      <w:divBdr>
        <w:top w:val="none" w:sz="0" w:space="0" w:color="auto"/>
        <w:left w:val="none" w:sz="0" w:space="0" w:color="auto"/>
        <w:bottom w:val="none" w:sz="0" w:space="0" w:color="auto"/>
        <w:right w:val="none" w:sz="0" w:space="0" w:color="auto"/>
      </w:divBdr>
    </w:div>
    <w:div w:id="1352104289">
      <w:bodyDiv w:val="1"/>
      <w:marLeft w:val="0"/>
      <w:marRight w:val="0"/>
      <w:marTop w:val="0"/>
      <w:marBottom w:val="0"/>
      <w:divBdr>
        <w:top w:val="none" w:sz="0" w:space="0" w:color="auto"/>
        <w:left w:val="none" w:sz="0" w:space="0" w:color="auto"/>
        <w:bottom w:val="none" w:sz="0" w:space="0" w:color="auto"/>
        <w:right w:val="none" w:sz="0" w:space="0" w:color="auto"/>
      </w:divBdr>
    </w:div>
    <w:div w:id="1371685105">
      <w:bodyDiv w:val="1"/>
      <w:marLeft w:val="0"/>
      <w:marRight w:val="0"/>
      <w:marTop w:val="0"/>
      <w:marBottom w:val="0"/>
      <w:divBdr>
        <w:top w:val="none" w:sz="0" w:space="0" w:color="auto"/>
        <w:left w:val="none" w:sz="0" w:space="0" w:color="auto"/>
        <w:bottom w:val="none" w:sz="0" w:space="0" w:color="auto"/>
        <w:right w:val="none" w:sz="0" w:space="0" w:color="auto"/>
      </w:divBdr>
    </w:div>
    <w:div w:id="1376658389">
      <w:bodyDiv w:val="1"/>
      <w:marLeft w:val="0"/>
      <w:marRight w:val="0"/>
      <w:marTop w:val="0"/>
      <w:marBottom w:val="0"/>
      <w:divBdr>
        <w:top w:val="none" w:sz="0" w:space="0" w:color="auto"/>
        <w:left w:val="none" w:sz="0" w:space="0" w:color="auto"/>
        <w:bottom w:val="none" w:sz="0" w:space="0" w:color="auto"/>
        <w:right w:val="none" w:sz="0" w:space="0" w:color="auto"/>
      </w:divBdr>
    </w:div>
    <w:div w:id="1380937008">
      <w:bodyDiv w:val="1"/>
      <w:marLeft w:val="0"/>
      <w:marRight w:val="0"/>
      <w:marTop w:val="0"/>
      <w:marBottom w:val="0"/>
      <w:divBdr>
        <w:top w:val="none" w:sz="0" w:space="0" w:color="auto"/>
        <w:left w:val="none" w:sz="0" w:space="0" w:color="auto"/>
        <w:bottom w:val="none" w:sz="0" w:space="0" w:color="auto"/>
        <w:right w:val="none" w:sz="0" w:space="0" w:color="auto"/>
      </w:divBdr>
    </w:div>
    <w:div w:id="1435051946">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60101430">
      <w:bodyDiv w:val="1"/>
      <w:marLeft w:val="0"/>
      <w:marRight w:val="0"/>
      <w:marTop w:val="0"/>
      <w:marBottom w:val="0"/>
      <w:divBdr>
        <w:top w:val="none" w:sz="0" w:space="0" w:color="auto"/>
        <w:left w:val="none" w:sz="0" w:space="0" w:color="auto"/>
        <w:bottom w:val="none" w:sz="0" w:space="0" w:color="auto"/>
        <w:right w:val="none" w:sz="0" w:space="0" w:color="auto"/>
      </w:divBdr>
    </w:div>
    <w:div w:id="1470707444">
      <w:bodyDiv w:val="1"/>
      <w:marLeft w:val="0"/>
      <w:marRight w:val="0"/>
      <w:marTop w:val="0"/>
      <w:marBottom w:val="0"/>
      <w:divBdr>
        <w:top w:val="none" w:sz="0" w:space="0" w:color="auto"/>
        <w:left w:val="none" w:sz="0" w:space="0" w:color="auto"/>
        <w:bottom w:val="none" w:sz="0" w:space="0" w:color="auto"/>
        <w:right w:val="none" w:sz="0" w:space="0" w:color="auto"/>
      </w:divBdr>
    </w:div>
    <w:div w:id="1477062751">
      <w:bodyDiv w:val="1"/>
      <w:marLeft w:val="0"/>
      <w:marRight w:val="0"/>
      <w:marTop w:val="0"/>
      <w:marBottom w:val="0"/>
      <w:divBdr>
        <w:top w:val="none" w:sz="0" w:space="0" w:color="auto"/>
        <w:left w:val="none" w:sz="0" w:space="0" w:color="auto"/>
        <w:bottom w:val="none" w:sz="0" w:space="0" w:color="auto"/>
        <w:right w:val="none" w:sz="0" w:space="0" w:color="auto"/>
      </w:divBdr>
    </w:div>
    <w:div w:id="1480607400">
      <w:bodyDiv w:val="1"/>
      <w:marLeft w:val="0"/>
      <w:marRight w:val="0"/>
      <w:marTop w:val="0"/>
      <w:marBottom w:val="0"/>
      <w:divBdr>
        <w:top w:val="none" w:sz="0" w:space="0" w:color="auto"/>
        <w:left w:val="none" w:sz="0" w:space="0" w:color="auto"/>
        <w:bottom w:val="none" w:sz="0" w:space="0" w:color="auto"/>
        <w:right w:val="none" w:sz="0" w:space="0" w:color="auto"/>
      </w:divBdr>
    </w:div>
    <w:div w:id="1487240849">
      <w:bodyDiv w:val="1"/>
      <w:marLeft w:val="0"/>
      <w:marRight w:val="0"/>
      <w:marTop w:val="0"/>
      <w:marBottom w:val="0"/>
      <w:divBdr>
        <w:top w:val="none" w:sz="0" w:space="0" w:color="auto"/>
        <w:left w:val="none" w:sz="0" w:space="0" w:color="auto"/>
        <w:bottom w:val="none" w:sz="0" w:space="0" w:color="auto"/>
        <w:right w:val="none" w:sz="0" w:space="0" w:color="auto"/>
      </w:divBdr>
    </w:div>
    <w:div w:id="1510869554">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38738601">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64291601">
      <w:bodyDiv w:val="1"/>
      <w:marLeft w:val="0"/>
      <w:marRight w:val="0"/>
      <w:marTop w:val="0"/>
      <w:marBottom w:val="0"/>
      <w:divBdr>
        <w:top w:val="none" w:sz="0" w:space="0" w:color="auto"/>
        <w:left w:val="none" w:sz="0" w:space="0" w:color="auto"/>
        <w:bottom w:val="none" w:sz="0" w:space="0" w:color="auto"/>
        <w:right w:val="none" w:sz="0" w:space="0" w:color="auto"/>
      </w:divBdr>
    </w:div>
    <w:div w:id="1585413796">
      <w:bodyDiv w:val="1"/>
      <w:marLeft w:val="0"/>
      <w:marRight w:val="0"/>
      <w:marTop w:val="0"/>
      <w:marBottom w:val="0"/>
      <w:divBdr>
        <w:top w:val="none" w:sz="0" w:space="0" w:color="auto"/>
        <w:left w:val="none" w:sz="0" w:space="0" w:color="auto"/>
        <w:bottom w:val="none" w:sz="0" w:space="0" w:color="auto"/>
        <w:right w:val="none" w:sz="0" w:space="0" w:color="auto"/>
      </w:divBdr>
    </w:div>
    <w:div w:id="1590656485">
      <w:bodyDiv w:val="1"/>
      <w:marLeft w:val="0"/>
      <w:marRight w:val="0"/>
      <w:marTop w:val="0"/>
      <w:marBottom w:val="0"/>
      <w:divBdr>
        <w:top w:val="none" w:sz="0" w:space="0" w:color="auto"/>
        <w:left w:val="none" w:sz="0" w:space="0" w:color="auto"/>
        <w:bottom w:val="none" w:sz="0" w:space="0" w:color="auto"/>
        <w:right w:val="none" w:sz="0" w:space="0" w:color="auto"/>
      </w:divBdr>
    </w:div>
    <w:div w:id="1592734399">
      <w:bodyDiv w:val="1"/>
      <w:marLeft w:val="0"/>
      <w:marRight w:val="0"/>
      <w:marTop w:val="0"/>
      <w:marBottom w:val="0"/>
      <w:divBdr>
        <w:top w:val="none" w:sz="0" w:space="0" w:color="auto"/>
        <w:left w:val="none" w:sz="0" w:space="0" w:color="auto"/>
        <w:bottom w:val="none" w:sz="0" w:space="0" w:color="auto"/>
        <w:right w:val="none" w:sz="0" w:space="0" w:color="auto"/>
      </w:divBdr>
    </w:div>
    <w:div w:id="1592934232">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060837">
      <w:bodyDiv w:val="1"/>
      <w:marLeft w:val="0"/>
      <w:marRight w:val="0"/>
      <w:marTop w:val="0"/>
      <w:marBottom w:val="0"/>
      <w:divBdr>
        <w:top w:val="none" w:sz="0" w:space="0" w:color="auto"/>
        <w:left w:val="none" w:sz="0" w:space="0" w:color="auto"/>
        <w:bottom w:val="none" w:sz="0" w:space="0" w:color="auto"/>
        <w:right w:val="none" w:sz="0" w:space="0" w:color="auto"/>
      </w:divBdr>
    </w:div>
    <w:div w:id="1695114283">
      <w:bodyDiv w:val="1"/>
      <w:marLeft w:val="0"/>
      <w:marRight w:val="0"/>
      <w:marTop w:val="0"/>
      <w:marBottom w:val="0"/>
      <w:divBdr>
        <w:top w:val="none" w:sz="0" w:space="0" w:color="auto"/>
        <w:left w:val="none" w:sz="0" w:space="0" w:color="auto"/>
        <w:bottom w:val="none" w:sz="0" w:space="0" w:color="auto"/>
        <w:right w:val="none" w:sz="0" w:space="0" w:color="auto"/>
      </w:divBdr>
    </w:div>
    <w:div w:id="1711954901">
      <w:bodyDiv w:val="1"/>
      <w:marLeft w:val="0"/>
      <w:marRight w:val="0"/>
      <w:marTop w:val="0"/>
      <w:marBottom w:val="0"/>
      <w:divBdr>
        <w:top w:val="none" w:sz="0" w:space="0" w:color="auto"/>
        <w:left w:val="none" w:sz="0" w:space="0" w:color="auto"/>
        <w:bottom w:val="none" w:sz="0" w:space="0" w:color="auto"/>
        <w:right w:val="none" w:sz="0" w:space="0" w:color="auto"/>
      </w:divBdr>
    </w:div>
    <w:div w:id="1718582001">
      <w:bodyDiv w:val="1"/>
      <w:marLeft w:val="0"/>
      <w:marRight w:val="0"/>
      <w:marTop w:val="0"/>
      <w:marBottom w:val="0"/>
      <w:divBdr>
        <w:top w:val="none" w:sz="0" w:space="0" w:color="auto"/>
        <w:left w:val="none" w:sz="0" w:space="0" w:color="auto"/>
        <w:bottom w:val="none" w:sz="0" w:space="0" w:color="auto"/>
        <w:right w:val="none" w:sz="0" w:space="0" w:color="auto"/>
      </w:divBdr>
    </w:div>
    <w:div w:id="1735276875">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79063506">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2821238">
      <w:bodyDiv w:val="1"/>
      <w:marLeft w:val="0"/>
      <w:marRight w:val="0"/>
      <w:marTop w:val="0"/>
      <w:marBottom w:val="0"/>
      <w:divBdr>
        <w:top w:val="none" w:sz="0" w:space="0" w:color="auto"/>
        <w:left w:val="none" w:sz="0" w:space="0" w:color="auto"/>
        <w:bottom w:val="none" w:sz="0" w:space="0" w:color="auto"/>
        <w:right w:val="none" w:sz="0" w:space="0" w:color="auto"/>
      </w:divBdr>
    </w:div>
    <w:div w:id="1854221207">
      <w:bodyDiv w:val="1"/>
      <w:marLeft w:val="0"/>
      <w:marRight w:val="0"/>
      <w:marTop w:val="0"/>
      <w:marBottom w:val="0"/>
      <w:divBdr>
        <w:top w:val="none" w:sz="0" w:space="0" w:color="auto"/>
        <w:left w:val="none" w:sz="0" w:space="0" w:color="auto"/>
        <w:bottom w:val="none" w:sz="0" w:space="0" w:color="auto"/>
        <w:right w:val="none" w:sz="0" w:space="0" w:color="auto"/>
      </w:divBdr>
    </w:div>
    <w:div w:id="1882863113">
      <w:bodyDiv w:val="1"/>
      <w:marLeft w:val="0"/>
      <w:marRight w:val="0"/>
      <w:marTop w:val="0"/>
      <w:marBottom w:val="0"/>
      <w:divBdr>
        <w:top w:val="none" w:sz="0" w:space="0" w:color="auto"/>
        <w:left w:val="none" w:sz="0" w:space="0" w:color="auto"/>
        <w:bottom w:val="none" w:sz="0" w:space="0" w:color="auto"/>
        <w:right w:val="none" w:sz="0" w:space="0" w:color="auto"/>
      </w:divBdr>
    </w:div>
    <w:div w:id="1896116403">
      <w:bodyDiv w:val="1"/>
      <w:marLeft w:val="0"/>
      <w:marRight w:val="0"/>
      <w:marTop w:val="0"/>
      <w:marBottom w:val="0"/>
      <w:divBdr>
        <w:top w:val="none" w:sz="0" w:space="0" w:color="auto"/>
        <w:left w:val="none" w:sz="0" w:space="0" w:color="auto"/>
        <w:bottom w:val="none" w:sz="0" w:space="0" w:color="auto"/>
        <w:right w:val="none" w:sz="0" w:space="0" w:color="auto"/>
      </w:divBdr>
    </w:div>
    <w:div w:id="1904900728">
      <w:bodyDiv w:val="1"/>
      <w:marLeft w:val="0"/>
      <w:marRight w:val="0"/>
      <w:marTop w:val="0"/>
      <w:marBottom w:val="0"/>
      <w:divBdr>
        <w:top w:val="none" w:sz="0" w:space="0" w:color="auto"/>
        <w:left w:val="none" w:sz="0" w:space="0" w:color="auto"/>
        <w:bottom w:val="none" w:sz="0" w:space="0" w:color="auto"/>
        <w:right w:val="none" w:sz="0" w:space="0" w:color="auto"/>
      </w:divBdr>
    </w:div>
    <w:div w:id="1917738822">
      <w:bodyDiv w:val="1"/>
      <w:marLeft w:val="0"/>
      <w:marRight w:val="0"/>
      <w:marTop w:val="0"/>
      <w:marBottom w:val="0"/>
      <w:divBdr>
        <w:top w:val="none" w:sz="0" w:space="0" w:color="auto"/>
        <w:left w:val="none" w:sz="0" w:space="0" w:color="auto"/>
        <w:bottom w:val="none" w:sz="0" w:space="0" w:color="auto"/>
        <w:right w:val="none" w:sz="0" w:space="0" w:color="auto"/>
      </w:divBdr>
    </w:div>
    <w:div w:id="1929732731">
      <w:bodyDiv w:val="1"/>
      <w:marLeft w:val="0"/>
      <w:marRight w:val="0"/>
      <w:marTop w:val="0"/>
      <w:marBottom w:val="0"/>
      <w:divBdr>
        <w:top w:val="none" w:sz="0" w:space="0" w:color="auto"/>
        <w:left w:val="none" w:sz="0" w:space="0" w:color="auto"/>
        <w:bottom w:val="none" w:sz="0" w:space="0" w:color="auto"/>
        <w:right w:val="none" w:sz="0" w:space="0" w:color="auto"/>
      </w:divBdr>
    </w:div>
    <w:div w:id="1936816385">
      <w:bodyDiv w:val="1"/>
      <w:marLeft w:val="0"/>
      <w:marRight w:val="0"/>
      <w:marTop w:val="0"/>
      <w:marBottom w:val="0"/>
      <w:divBdr>
        <w:top w:val="none" w:sz="0" w:space="0" w:color="auto"/>
        <w:left w:val="none" w:sz="0" w:space="0" w:color="auto"/>
        <w:bottom w:val="none" w:sz="0" w:space="0" w:color="auto"/>
        <w:right w:val="none" w:sz="0" w:space="0" w:color="auto"/>
      </w:divBdr>
    </w:div>
    <w:div w:id="1942495797">
      <w:bodyDiv w:val="1"/>
      <w:marLeft w:val="0"/>
      <w:marRight w:val="0"/>
      <w:marTop w:val="0"/>
      <w:marBottom w:val="0"/>
      <w:divBdr>
        <w:top w:val="none" w:sz="0" w:space="0" w:color="auto"/>
        <w:left w:val="none" w:sz="0" w:space="0" w:color="auto"/>
        <w:bottom w:val="none" w:sz="0" w:space="0" w:color="auto"/>
        <w:right w:val="none" w:sz="0" w:space="0" w:color="auto"/>
      </w:divBdr>
    </w:div>
    <w:div w:id="1958175120">
      <w:bodyDiv w:val="1"/>
      <w:marLeft w:val="0"/>
      <w:marRight w:val="0"/>
      <w:marTop w:val="0"/>
      <w:marBottom w:val="0"/>
      <w:divBdr>
        <w:top w:val="none" w:sz="0" w:space="0" w:color="auto"/>
        <w:left w:val="none" w:sz="0" w:space="0" w:color="auto"/>
        <w:bottom w:val="none" w:sz="0" w:space="0" w:color="auto"/>
        <w:right w:val="none" w:sz="0" w:space="0" w:color="auto"/>
      </w:divBdr>
    </w:div>
    <w:div w:id="1964923420">
      <w:bodyDiv w:val="1"/>
      <w:marLeft w:val="0"/>
      <w:marRight w:val="0"/>
      <w:marTop w:val="0"/>
      <w:marBottom w:val="0"/>
      <w:divBdr>
        <w:top w:val="none" w:sz="0" w:space="0" w:color="auto"/>
        <w:left w:val="none" w:sz="0" w:space="0" w:color="auto"/>
        <w:bottom w:val="none" w:sz="0" w:space="0" w:color="auto"/>
        <w:right w:val="none" w:sz="0" w:space="0" w:color="auto"/>
      </w:divBdr>
    </w:div>
    <w:div w:id="1975062340">
      <w:bodyDiv w:val="1"/>
      <w:marLeft w:val="0"/>
      <w:marRight w:val="0"/>
      <w:marTop w:val="0"/>
      <w:marBottom w:val="0"/>
      <w:divBdr>
        <w:top w:val="none" w:sz="0" w:space="0" w:color="auto"/>
        <w:left w:val="none" w:sz="0" w:space="0" w:color="auto"/>
        <w:bottom w:val="none" w:sz="0" w:space="0" w:color="auto"/>
        <w:right w:val="none" w:sz="0" w:space="0" w:color="auto"/>
      </w:divBdr>
    </w:div>
    <w:div w:id="1981420085">
      <w:bodyDiv w:val="1"/>
      <w:marLeft w:val="0"/>
      <w:marRight w:val="0"/>
      <w:marTop w:val="0"/>
      <w:marBottom w:val="0"/>
      <w:divBdr>
        <w:top w:val="none" w:sz="0" w:space="0" w:color="auto"/>
        <w:left w:val="none" w:sz="0" w:space="0" w:color="auto"/>
        <w:bottom w:val="none" w:sz="0" w:space="0" w:color="auto"/>
        <w:right w:val="none" w:sz="0" w:space="0" w:color="auto"/>
      </w:divBdr>
    </w:div>
    <w:div w:id="2007130372">
      <w:bodyDiv w:val="1"/>
      <w:marLeft w:val="0"/>
      <w:marRight w:val="0"/>
      <w:marTop w:val="0"/>
      <w:marBottom w:val="0"/>
      <w:divBdr>
        <w:top w:val="none" w:sz="0" w:space="0" w:color="auto"/>
        <w:left w:val="none" w:sz="0" w:space="0" w:color="auto"/>
        <w:bottom w:val="none" w:sz="0" w:space="0" w:color="auto"/>
        <w:right w:val="none" w:sz="0" w:space="0" w:color="auto"/>
      </w:divBdr>
    </w:div>
    <w:div w:id="2017340990">
      <w:bodyDiv w:val="1"/>
      <w:marLeft w:val="0"/>
      <w:marRight w:val="0"/>
      <w:marTop w:val="0"/>
      <w:marBottom w:val="0"/>
      <w:divBdr>
        <w:top w:val="none" w:sz="0" w:space="0" w:color="auto"/>
        <w:left w:val="none" w:sz="0" w:space="0" w:color="auto"/>
        <w:bottom w:val="none" w:sz="0" w:space="0" w:color="auto"/>
        <w:right w:val="none" w:sz="0" w:space="0" w:color="auto"/>
      </w:divBdr>
    </w:div>
    <w:div w:id="2025814009">
      <w:bodyDiv w:val="1"/>
      <w:marLeft w:val="0"/>
      <w:marRight w:val="0"/>
      <w:marTop w:val="0"/>
      <w:marBottom w:val="0"/>
      <w:divBdr>
        <w:top w:val="none" w:sz="0" w:space="0" w:color="auto"/>
        <w:left w:val="none" w:sz="0" w:space="0" w:color="auto"/>
        <w:bottom w:val="none" w:sz="0" w:space="0" w:color="auto"/>
        <w:right w:val="none" w:sz="0" w:space="0" w:color="auto"/>
      </w:divBdr>
    </w:div>
    <w:div w:id="2062946057">
      <w:bodyDiv w:val="1"/>
      <w:marLeft w:val="0"/>
      <w:marRight w:val="0"/>
      <w:marTop w:val="0"/>
      <w:marBottom w:val="0"/>
      <w:divBdr>
        <w:top w:val="none" w:sz="0" w:space="0" w:color="auto"/>
        <w:left w:val="none" w:sz="0" w:space="0" w:color="auto"/>
        <w:bottom w:val="none" w:sz="0" w:space="0" w:color="auto"/>
        <w:right w:val="none" w:sz="0" w:space="0" w:color="auto"/>
      </w:divBdr>
    </w:div>
    <w:div w:id="211918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D106076-C32B-2C45-83D4-42F85FFD6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2</TotalTime>
  <Pages>10</Pages>
  <Words>3672</Words>
  <Characters>20934</Characters>
  <Application>Microsoft Macintosh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Spin-wave dynamics in a hexagonal 2-D magnonic crystal</vt:lpstr>
    </vt:vector>
  </TitlesOfParts>
  <Company/>
  <LinksUpToDate>false</LinksUpToDate>
  <CharactersWithSpaces>24557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Ankur Garg</cp:lastModifiedBy>
  <cp:revision>3</cp:revision>
  <cp:lastPrinted>2017-12-08T23:43:00Z</cp:lastPrinted>
  <dcterms:created xsi:type="dcterms:W3CDTF">2017-12-08T23:43:00Z</dcterms:created>
  <dcterms:modified xsi:type="dcterms:W3CDTF">2017-12-08T23:44:00Z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