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proofErr w:type="spellStart"/>
            <w:r>
              <w:rPr>
                <w:rStyle w:val="FirstName"/>
                <w:lang w:eastAsia="it-IT"/>
                <w14:ligatures w14:val="standard"/>
              </w:rPr>
              <w:t>Sanket</w:t>
            </w:r>
            <w:proofErr w:type="spellEnd"/>
            <w:r>
              <w:rPr>
                <w:rStyle w:val="FirstName"/>
                <w:lang w:eastAsia="it-IT"/>
                <w14:ligatures w14:val="standard"/>
              </w:rPr>
              <w:t xml:space="preserve"> </w:t>
            </w:r>
            <w:proofErr w:type="spellStart"/>
            <w:r>
              <w:rPr>
                <w:rStyle w:val="FirstName"/>
                <w:lang w:eastAsia="it-IT"/>
                <w14:ligatures w14:val="standard"/>
              </w:rPr>
              <w:t>Shahane</w:t>
            </w:r>
            <w:proofErr w:type="spellEnd"/>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footerReference w:type="even" r:id="rId10"/>
          <w:footerReference w:type="default" r:id="rId11"/>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t>Abstract</w:t>
      </w:r>
    </w:p>
    <w:p w14:paraId="5B16A4D3" w14:textId="6E733704" w:rsidR="004653C7" w:rsidRDefault="00985DAF" w:rsidP="003A77C9">
      <w:pPr>
        <w:pStyle w:val="AbsHead"/>
        <w:rPr>
          <w:b w:val="0"/>
          <w:lang w:val="en-US"/>
        </w:rPr>
      </w:pPr>
      <w:r w:rsidRPr="00985DAF">
        <w:rPr>
          <w:b w:val="0"/>
          <w:lang w:val="en-US"/>
        </w:rPr>
        <w:t>Class labels are not always nominal.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provides our critique of their conclusions based on some defined key criteria. We solve the problem using standard classification approaches along with hyper-parameter tuning and compare our results based on statistical measures.</w:t>
      </w:r>
    </w:p>
    <w:p w14:paraId="551280F3" w14:textId="77777777" w:rsidR="00985DAF" w:rsidRPr="00656E01" w:rsidRDefault="00985DAF"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1AB07AF4" w14:textId="32250CB4" w:rsidR="00552DA5" w:rsidRPr="00552DA5" w:rsidRDefault="00985DAF" w:rsidP="00552DA5">
      <w:pPr>
        <w:pStyle w:val="Abstract"/>
        <w:rPr>
          <w:sz w:val="20"/>
          <w:szCs w:val="20"/>
          <w14:ligatures w14:val="standard"/>
        </w:rPr>
      </w:pPr>
      <w:r w:rsidRPr="00985DAF">
        <w:rPr>
          <w:sz w:val="20"/>
          <w:szCs w:val="20"/>
          <w14:ligatures w14:val="standard"/>
        </w:rPr>
        <w:t>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a must. On a high level, Machine learning tasks are divided into supervised and unsupervised tasks depending upon what the nature of the data is. Having labeled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 doesn’t make sense {boy, girl}, e.g. Continuous labels are numerical attributes where order does make sense. Heart rate e.g. 72 bpm &lt; 129 bpm.</w:t>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p>
    <w:p w14:paraId="48FB6C63" w14:textId="77777777" w:rsidR="00F75CD2" w:rsidRDefault="00F75CD2" w:rsidP="00552DA5">
      <w:pPr>
        <w:pStyle w:val="Abstract"/>
        <w:rPr>
          <w:sz w:val="20"/>
          <w:szCs w:val="20"/>
          <w14:ligatures w14:val="standard"/>
        </w:rPr>
      </w:pPr>
      <w:r w:rsidRPr="00F75CD2">
        <w:rPr>
          <w:sz w:val="20"/>
          <w:szCs w:val="20"/>
          <w14:ligatures w14:val="standard"/>
        </w:rPr>
        <w:t xml:space="preserve">An interesting fact about bug priorities is that these can be viewed as categories ranging from {p1 to p5}. However, the difference between p1 and p5 is not the same as the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w:t>
      </w:r>
      <w:proofErr w:type="spellStart"/>
      <w:r w:rsidRPr="00F75CD2">
        <w:rPr>
          <w:sz w:val="20"/>
          <w:szCs w:val="20"/>
          <w14:ligatures w14:val="standard"/>
        </w:rPr>
        <w:t>categories?</w:t>
      </w:r>
    </w:p>
    <w:p w14:paraId="0B5EBB8E" w14:textId="09E24846" w:rsidR="00552DA5" w:rsidRPr="00552DA5" w:rsidRDefault="00552DA5" w:rsidP="00552DA5">
      <w:pPr>
        <w:pStyle w:val="Abstract"/>
        <w:rPr>
          <w:sz w:val="20"/>
          <w:szCs w:val="20"/>
          <w14:ligatures w14:val="standard"/>
        </w:rPr>
      </w:pPr>
      <w:r w:rsidRPr="00552DA5">
        <w:rPr>
          <w:sz w:val="20"/>
          <w:szCs w:val="20"/>
          <w14:ligatures w14:val="standard"/>
        </w:rPr>
        <w:t>I</w:t>
      </w:r>
      <w:proofErr w:type="spellEnd"/>
      <w:r w:rsidRPr="00552DA5">
        <w:rPr>
          <w:sz w:val="20"/>
          <w:szCs w:val="20"/>
          <w14:ligatures w14:val="standard"/>
        </w:rPr>
        <w:t>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53134779" w:rsidR="00040AE8" w:rsidRPr="00656E01" w:rsidRDefault="00F75CD2" w:rsidP="003A77C9">
      <w:pPr>
        <w:pStyle w:val="Abstract"/>
        <w:rPr>
          <w:sz w:val="20"/>
          <w:szCs w:val="20"/>
          <w14:ligatures w14:val="standard"/>
        </w:rPr>
      </w:pPr>
      <w:r w:rsidRPr="00F75CD2">
        <w:rPr>
          <w:sz w:val="20"/>
          <w:szCs w:val="20"/>
          <w14:ligatures w14:val="standard"/>
        </w:rPr>
        <w:t xml:space="preserve">The remainder of the paper is organized as follows: Section 2, briefly explains DRONE proposed in [1] and we also provide our critique of their technique. In Section 3 we establish the research question for this study. Section 4, details out the dataset used for the experiments and the feature generation and processing steps. In this section, we also list our evaluation criteria and goals. Section 5, gives a detailed explanation of the methodology that we follow for our experiments, and the algorithms we choose to explore. In Section 6, we present our experiment's results and compare them with DRONE </w:t>
      </w:r>
      <w:proofErr w:type="gramStart"/>
      <w:r w:rsidRPr="00F75CD2">
        <w:rPr>
          <w:sz w:val="20"/>
          <w:szCs w:val="20"/>
          <w14:ligatures w14:val="standard"/>
        </w:rPr>
        <w:t>and also</w:t>
      </w:r>
      <w:proofErr w:type="gramEnd"/>
      <w:r w:rsidRPr="00F75CD2">
        <w:rPr>
          <w:sz w:val="20"/>
          <w:szCs w:val="20"/>
          <w14:ligatures w14:val="standard"/>
        </w:rPr>
        <w:t xml:space="preserve">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r w:rsidR="00552DA5" w:rsidRPr="00552DA5">
        <w:rPr>
          <w:sz w:val="20"/>
          <w:szCs w:val="20"/>
          <w14:ligatures w14:val="standard"/>
        </w:rPr>
        <w:t>.</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50E19FC7" w:rsidR="00355DD3" w:rsidRPr="00355DD3" w:rsidRDefault="00F75CD2" w:rsidP="00355DD3">
      <w:pPr>
        <w:pStyle w:val="Head2"/>
        <w:ind w:left="0" w:firstLine="0"/>
      </w:pPr>
      <w:r w:rsidRPr="00F75CD2">
        <w:t xml:space="preserve">We study the approach proposed method called DRONE by [1]. It is a regression-based approach which treats the bug priority prediction problem as a regression problem and </w:t>
      </w:r>
      <w:r w:rsidR="00355DD3">
        <w:lastRenderedPageBreak/>
        <w:t>then bin</w:t>
      </w:r>
      <w:r w:rsidR="00355DD3" w:rsidRPr="00355DD3">
        <w:t>s the regression output into classes {P1,</w:t>
      </w:r>
      <w:r w:rsidR="00355DD3">
        <w:t xml:space="preserve"> </w:t>
      </w:r>
      <w:r w:rsidR="00355DD3" w:rsidRPr="00355DD3">
        <w:t>P2,</w:t>
      </w:r>
      <w:r w:rsidR="00355DD3">
        <w:t xml:space="preserve"> </w:t>
      </w:r>
      <w:r w:rsidR="00355DD3" w:rsidRPr="00355DD3">
        <w:t>P3,</w:t>
      </w:r>
      <w:r w:rsidR="00355DD3">
        <w:t xml:space="preserve"> </w:t>
      </w:r>
      <w:r w:rsidR="00355DD3" w:rsidRPr="00355DD3">
        <w:t>P4,</w:t>
      </w:r>
      <w:r w:rsidR="00355DD3">
        <w:t xml:space="preserve"> </w:t>
      </w:r>
      <w:r w:rsidR="00355DD3"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6947C32"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w:t>
      </w:r>
      <w:r w:rsidR="00A455B6">
        <w:t xml:space="preserve"> [11</w:t>
      </w:r>
      <w:r w:rsidR="007F4487">
        <w:t>]</w:t>
      </w:r>
      <w:r w:rsidRPr="00A927ED">
        <w:t xml:space="preserve">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0D1E50D4" w:rsidR="004F1157" w:rsidRDefault="00A927ED" w:rsidP="004F1157">
      <w:pPr>
        <w:pStyle w:val="Head2"/>
        <w:numPr>
          <w:ilvl w:val="0"/>
          <w:numId w:val="19"/>
        </w:numPr>
      </w:pPr>
      <w:r w:rsidRPr="00A927ED">
        <w:t>DRONE is better than standard classification algorithms (SVM</w:t>
      </w:r>
      <w:r w:rsidR="00D905BB">
        <w:t xml:space="preserve"> </w:t>
      </w:r>
      <w:r w:rsidR="00A455B6">
        <w:t>[11</w:t>
      </w:r>
      <w:r w:rsidR="004B2C8B">
        <w:t>]</w:t>
      </w:r>
      <w:r w:rsidRPr="00A927ED">
        <w:t>) for predicting bug priorities.</w:t>
      </w:r>
    </w:p>
    <w:p w14:paraId="1315EE1B" w14:textId="44B7B9F8" w:rsidR="00A927ED" w:rsidRPr="00A927ED" w:rsidRDefault="00A927ED" w:rsidP="00365661">
      <w:pPr>
        <w:pStyle w:val="Head2"/>
        <w:ind w:left="0" w:firstLine="0"/>
      </w:pPr>
      <w:r w:rsidRPr="00A927ED">
        <w:t xml:space="preserve">Naive Bayes is a very fast and has a low memory footprint. It works by simply updating the statistics of the data. Naive Bayes does not require </w:t>
      </w:r>
      <w:r w:rsidR="00C55045" w:rsidRPr="00A927ED">
        <w:t>keeping</w:t>
      </w:r>
      <w:r w:rsidRPr="00A927ED">
        <w:t xml:space="preserve">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B39F8" id="_x0000_t202" coordsize="21600,21600" o:spt="202" path="m,l,21600r21600,l216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" stroked="f">
                <v:textbox style="mso-fit-shape-to-text:t" inset="0,0,0,0">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572B8C21" w:rsidR="00E833A3" w:rsidRPr="00E833A3" w:rsidRDefault="00E833A3" w:rsidP="00E833A3">
      <w:pPr>
        <w:pStyle w:val="Head2"/>
        <w:ind w:left="0" w:firstLine="0"/>
      </w:pPr>
      <w:r w:rsidRPr="00E833A3">
        <w:t>In this section</w:t>
      </w:r>
      <w:r w:rsidR="00221883">
        <w:t>,</w:t>
      </w:r>
      <w:r w:rsidRPr="00E833A3">
        <w:t xml:space="preserve"> we establish our research questions based on the critique provided in Section 2.</w:t>
      </w:r>
    </w:p>
    <w:p w14:paraId="5C5F21ED" w14:textId="3C867EE4" w:rsidR="001A0520" w:rsidRDefault="00E833A3" w:rsidP="001A0520">
      <w:pPr>
        <w:pStyle w:val="Head2"/>
        <w:ind w:left="0" w:firstLine="0"/>
      </w:pPr>
      <w:r w:rsidRPr="00E833A3">
        <w:rPr>
          <w:b/>
          <w:bCs/>
        </w:rPr>
        <w:t>RQ1:</w:t>
      </w:r>
      <w:r w:rsidRPr="00E833A3">
        <w:t xml:space="preserve"> </w:t>
      </w:r>
      <w:r w:rsidR="007849F3">
        <w:t>Can Naiv</w:t>
      </w:r>
      <w:r w:rsidRPr="00E833A3">
        <w:t>e Bayes</w:t>
      </w:r>
      <w:r w:rsidR="00880D9F">
        <w:t xml:space="preserve"> [12</w:t>
      </w:r>
      <w:r w:rsidR="00E9733F">
        <w:t>]</w:t>
      </w:r>
      <w:r w:rsidRPr="00E833A3">
        <w:t xml:space="preserve"> run to completion on the data set used by [1]?</w:t>
      </w:r>
    </w:p>
    <w:p w14:paraId="4B560D23" w14:textId="48A57AB5" w:rsidR="00E833A3" w:rsidRPr="00E833A3" w:rsidRDefault="00E833A3" w:rsidP="001A0520">
      <w:pPr>
        <w:pStyle w:val="Head2"/>
        <w:ind w:left="0" w:firstLine="708"/>
      </w:pPr>
      <w:r w:rsidRPr="00E833A3">
        <w:t>Yes</w:t>
      </w:r>
    </w:p>
    <w:p w14:paraId="217B84F4" w14:textId="17E4C06B" w:rsidR="001A0520" w:rsidRDefault="00E833A3" w:rsidP="001A0520">
      <w:pPr>
        <w:pStyle w:val="Head2"/>
        <w:ind w:left="0" w:firstLine="0"/>
      </w:pPr>
      <w:r w:rsidRPr="00E833A3">
        <w:rPr>
          <w:b/>
          <w:bCs/>
        </w:rPr>
        <w:t>RQ2:</w:t>
      </w:r>
      <w:r w:rsidRPr="00E833A3">
        <w:t xml:space="preserve"> Can Hyper</w:t>
      </w:r>
      <w:r w:rsidR="007849F3">
        <w:t>-</w:t>
      </w:r>
      <w:r w:rsidR="00221883">
        <w:t>P</w:t>
      </w:r>
      <w:r w:rsidRPr="00E833A3">
        <w:t>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588B3C23" w:rsidR="00FB0072" w:rsidRDefault="00FB0072" w:rsidP="00AE75A5">
      <w:pPr>
        <w:pStyle w:val="Para"/>
        <w:jc w:val="both"/>
        <w:rPr>
          <w:sz w:val="20"/>
          <w:szCs w:val="20"/>
        </w:rPr>
      </w:pPr>
      <w:r w:rsidRPr="00FB0072">
        <w:rPr>
          <w:sz w:val="20"/>
          <w:szCs w:val="20"/>
        </w:rPr>
        <w:t>The dataset used in this project for all experiments is sourced from Eclipse Bugzilla repository. We consider bug reports submitted between October 2001 and December 2007. In total</w:t>
      </w:r>
      <w:r w:rsidR="00A13734">
        <w:rPr>
          <w:sz w:val="20"/>
          <w:szCs w:val="20"/>
        </w:rPr>
        <w:t>,</w:t>
      </w:r>
      <w:r w:rsidRPr="00FB0072">
        <w:rPr>
          <w:sz w:val="20"/>
          <w:szCs w:val="20"/>
        </w:rPr>
        <w:t xml:space="preserve"> we used 103,805 bug reports. The raw data had 11 features for each bug reports such as severity, creation date, summary, author, component</w:t>
      </w:r>
      <w:r w:rsidR="00F75CD2">
        <w:rPr>
          <w:sz w:val="20"/>
          <w:szCs w:val="20"/>
        </w:rPr>
        <w:t xml:space="preserve">, </w:t>
      </w:r>
      <w:r w:rsidRPr="00FB0072">
        <w:rPr>
          <w:sz w:val="20"/>
          <w:szCs w:val="20"/>
        </w:rPr>
        <w:t>etc. The dataset contains five classes - representing the five priority levels of the bug</w:t>
      </w:r>
      <w:r w:rsidR="008372D7">
        <w:rPr>
          <w:sz w:val="20"/>
          <w:szCs w:val="20"/>
        </w:rPr>
        <w:t>s (P1, P2, P3, P4, P5). Figure 1</w:t>
      </w:r>
      <w:r w:rsidRPr="00FB0072">
        <w:rPr>
          <w:sz w:val="20"/>
          <w:szCs w:val="20"/>
        </w:rPr>
        <w:t xml:space="preserve"> shows a few sample from the dataset. </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1D2DFDC9"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" stroked="f">
                <v:textbox inset="0,0,0,0">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w:t>
      </w:r>
      <w:r w:rsidR="005E3478">
        <w:rPr>
          <w:sz w:val="20"/>
          <w:szCs w:val="20"/>
        </w:rPr>
        <w:t>-</w:t>
      </w:r>
      <w:r w:rsidR="00FB0072" w:rsidRPr="00FB0072">
        <w:rPr>
          <w:sz w:val="20"/>
          <w:szCs w:val="20"/>
        </w:rPr>
        <w:t xml:space="preserve">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w:t>
      </w:r>
      <w:r w:rsidR="005E3478">
        <w:rPr>
          <w:sz w:val="20"/>
          <w:szCs w:val="20"/>
        </w:rPr>
        <w:t>-</w:t>
      </w:r>
      <w:r w:rsidR="00FB0072" w:rsidRPr="00FB0072">
        <w:rPr>
          <w:sz w:val="20"/>
          <w:szCs w:val="20"/>
        </w:rPr>
        <w:t xml:space="preserve">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521A4E95"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w:t>
      </w:r>
      <w:r w:rsidR="005E3478">
        <w:rPr>
          <w:sz w:val="20"/>
          <w:szCs w:val="20"/>
        </w:rPr>
        <w:t>,</w:t>
      </w:r>
      <w:r w:rsidRPr="00AE75A5">
        <w:rPr>
          <w:sz w:val="20"/>
          <w:szCs w:val="20"/>
        </w:rPr>
        <w:t xml:space="preserve"> and Average Recall to compare the learners that we get from hyper-tuning standard classification methods with the DRONE algorithm. We use statistical t-test on cross-validation scores for making all such comparisons.</w:t>
      </w:r>
    </w:p>
    <w:p w14:paraId="2977C882" w14:textId="137D210A" w:rsidR="00AE75A5" w:rsidRPr="00AE75A5" w:rsidRDefault="00AE75A5" w:rsidP="004F1157">
      <w:pPr>
        <w:pStyle w:val="Para"/>
        <w:jc w:val="both"/>
        <w:rPr>
          <w:sz w:val="20"/>
          <w:szCs w:val="20"/>
        </w:rPr>
      </w:pPr>
      <w:r w:rsidRPr="00AE75A5">
        <w:rPr>
          <w:sz w:val="20"/>
          <w:szCs w:val="20"/>
        </w:rPr>
        <w:t>Apart from evaluating our learners in comparison with original DRONE algorithm, we also delve into following criterion to evaluate the usefulness of our model - Model Complexity and Model Stability</w:t>
      </w:r>
      <w:r w:rsidR="006C1B4D">
        <w:rPr>
          <w:sz w:val="20"/>
          <w:szCs w:val="20"/>
        </w:rPr>
        <w:t xml:space="preserve"> [5]</w:t>
      </w:r>
      <w:r w:rsidRPr="00AE75A5">
        <w:rPr>
          <w:sz w:val="20"/>
          <w:szCs w:val="20"/>
        </w:rPr>
        <w:t xml:space="preserve">.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6B138FAA" w:rsidR="006C4550" w:rsidRPr="006C4550" w:rsidRDefault="005B5440" w:rsidP="006C4550">
      <w:pPr>
        <w:pStyle w:val="Para"/>
        <w:ind w:firstLine="400"/>
        <w:jc w:val="both"/>
        <w:rPr>
          <w:sz w:val="20"/>
          <w:szCs w:val="20"/>
        </w:rPr>
      </w:pPr>
      <w:r>
        <w:rPr>
          <w:sz w:val="20"/>
          <w:szCs w:val="20"/>
        </w:rPr>
        <w:t>Figure 2</w:t>
      </w:r>
      <w:r w:rsidR="006C4550" w:rsidRPr="006C4550">
        <w:rPr>
          <w:sz w:val="20"/>
          <w:szCs w:val="20"/>
        </w:rPr>
        <w:t xml:space="preserve">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0163DCF9"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w:t>
      </w:r>
      <w:r w:rsidR="005E3478">
        <w:rPr>
          <w:sz w:val="20"/>
          <w:szCs w:val="20"/>
        </w:rPr>
        <w:t>,</w:t>
      </w:r>
      <w:r w:rsidRPr="00393C15">
        <w:rPr>
          <w:sz w:val="20"/>
          <w:szCs w:val="20"/>
        </w:rPr>
        <w:t xml:space="preserve">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6CE8CF4" w:rsidR="006771EC" w:rsidRDefault="006771EC" w:rsidP="00F95D1E">
      <w:pPr>
        <w:pStyle w:val="Para"/>
        <w:keepNext/>
        <w:jc w:val="both"/>
        <w:rPr>
          <w:sz w:val="20"/>
        </w:rPr>
      </w:pPr>
      <w:r w:rsidRPr="006771EC">
        <w:rPr>
          <w:sz w:val="20"/>
        </w:rPr>
        <w:t xml:space="preserve">Our </w:t>
      </w:r>
      <w:proofErr w:type="gramStart"/>
      <w:r w:rsidRPr="006771EC">
        <w:rPr>
          <w:sz w:val="20"/>
        </w:rPr>
        <w:t>main focus</w:t>
      </w:r>
      <w:proofErr w:type="gramEnd"/>
      <w:r w:rsidRPr="006771EC">
        <w:rPr>
          <w:sz w:val="20"/>
        </w:rPr>
        <w:t xml:space="preserve">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t>
      </w:r>
      <w:proofErr w:type="gramStart"/>
      <w:r w:rsidRPr="006771EC">
        <w:rPr>
          <w:sz w:val="20"/>
        </w:rPr>
        <w:t>with regard to</w:t>
      </w:r>
      <w:proofErr w:type="gramEnd"/>
      <w:r w:rsidRPr="006771EC">
        <w:rPr>
          <w:sz w:val="20"/>
        </w:rPr>
        <w:t xml:space="preserve"> a gi</w:t>
      </w:r>
      <w:r w:rsidR="00156BB5">
        <w:rPr>
          <w:sz w:val="20"/>
        </w:rPr>
        <w:t>ven measure of quality. Figure 3</w:t>
      </w:r>
      <w:r w:rsidR="002B421E">
        <w:rPr>
          <w:sz w:val="20"/>
        </w:rPr>
        <w:t xml:space="preserve"> </w:t>
      </w:r>
      <w:r w:rsidR="003442FC">
        <w:rPr>
          <w:sz w:val="20"/>
        </w:rPr>
        <w:t xml:space="preserve">from </w:t>
      </w:r>
      <w:r w:rsidRPr="006771EC">
        <w:rPr>
          <w:sz w:val="20"/>
        </w:rPr>
        <w:t>[</w:t>
      </w:r>
      <w:r w:rsidR="00DA5EF8">
        <w:rPr>
          <w:sz w:val="20"/>
        </w:rPr>
        <w:t>3</w:t>
      </w:r>
      <w:r w:rsidR="002B421E">
        <w:rPr>
          <w:sz w:val="20"/>
        </w:rPr>
        <w:t>]</w:t>
      </w:r>
      <w:r w:rsidRPr="006771EC">
        <w:rPr>
          <w:sz w:val="20"/>
        </w:rPr>
        <w:t xml:space="preserve"> briefly explains how Differential evolution finds the ‘best’ solution. Differential Evolution is used for tuning three different measures - Average F1 Score, Average Precision and Average Recall.</w:t>
      </w:r>
    </w:p>
    <w:p w14:paraId="6F15CB70" w14:textId="3946E379" w:rsidR="007D0A28" w:rsidRDefault="007D0A28" w:rsidP="00F95D1E">
      <w:pPr>
        <w:pStyle w:val="Para"/>
        <w:keepNext/>
        <w:jc w:val="both"/>
        <w:rPr>
          <w:sz w:val="20"/>
        </w:rPr>
      </w:pPr>
      <w:r w:rsidRPr="007D0A28">
        <w:rPr>
          <w:sz w:val="20"/>
        </w:rPr>
        <w:t xml:space="preserve">Differential Evolution gives the best set of parameters for a </w:t>
      </w:r>
      <w:proofErr w:type="gramStart"/>
      <w:r w:rsidRPr="007D0A28">
        <w:rPr>
          <w:sz w:val="20"/>
        </w:rPr>
        <w:t>particular goal</w:t>
      </w:r>
      <w:proofErr w:type="gramEnd"/>
      <w:r w:rsidRPr="007D0A28">
        <w:rPr>
          <w:sz w:val="20"/>
        </w:rPr>
        <w:t xml:space="preserve"> {F1, Precision, Recall} but we find that there are many sets of parameters which yield similar results to that of the optimal set given by DE. Keeping in mind the model complexity</w:t>
      </w:r>
      <w:r w:rsidR="003072FA">
        <w:rPr>
          <w:sz w:val="20"/>
        </w:rPr>
        <w:t xml:space="preserve"> [6][7]</w:t>
      </w:r>
      <w:r w:rsidRPr="007D0A28">
        <w:rPr>
          <w:sz w:val="20"/>
        </w:rPr>
        <w:t xml:space="preserve"> and model stability</w:t>
      </w:r>
      <w:r w:rsidR="0047690E">
        <w:rPr>
          <w:sz w:val="20"/>
        </w:rPr>
        <w:t xml:space="preserve"> [5]</w:t>
      </w:r>
      <w:r w:rsidRPr="007D0A28">
        <w:rPr>
          <w:sz w:val="20"/>
        </w:rPr>
        <w:t>,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3E87794">
            <wp:extent cx="3321181" cy="2066349"/>
            <wp:effectExtent l="0" t="0" r="6350" b="0"/>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8351" cy="2083253"/>
                    </a:xfrm>
                    <a:prstGeom prst="rect">
                      <a:avLst/>
                    </a:prstGeom>
                    <a:noFill/>
                    <a:ln>
                      <a:noFill/>
                    </a:ln>
                  </pic:spPr>
                </pic:pic>
              </a:graphicData>
            </a:graphic>
          </wp:inline>
        </w:drawing>
      </w:r>
    </w:p>
    <w:p w14:paraId="45FFE28B" w14:textId="09934A36" w:rsidR="007D0A28" w:rsidRPr="00C2263A" w:rsidRDefault="0027083E" w:rsidP="00CB572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402286">
        <w:rPr>
          <w:noProof/>
        </w:rPr>
        <w:t>3</w:t>
      </w:r>
      <w:r>
        <w:fldChar w:fldCharType="end"/>
      </w:r>
      <w:r>
        <w:t>. Overview of Differential Evolution</w:t>
      </w:r>
    </w:p>
    <w:p w14:paraId="2108C6F6" w14:textId="77777777" w:rsidR="003A197B" w:rsidRDefault="003A197B" w:rsidP="003A197B">
      <w:pPr>
        <w:pStyle w:val="Para"/>
        <w:keepNext/>
        <w:ind w:firstLine="0"/>
        <w:jc w:val="both"/>
        <w:rPr>
          <w:sz w:val="20"/>
        </w:rPr>
      </w:pPr>
    </w:p>
    <w:p w14:paraId="5799B23F" w14:textId="77777777" w:rsidR="007D0A28" w:rsidRDefault="007D0A28" w:rsidP="00F95D1E">
      <w:pPr>
        <w:pStyle w:val="Para"/>
        <w:keepNext/>
        <w:numPr>
          <w:ilvl w:val="0"/>
          <w:numId w:val="20"/>
        </w:numPr>
        <w:jc w:val="both"/>
        <w:rPr>
          <w:sz w:val="20"/>
        </w:rPr>
      </w:pPr>
      <w:r>
        <w:rPr>
          <w:sz w:val="20"/>
        </w:rPr>
        <w:t>Validation</w:t>
      </w:r>
    </w:p>
    <w:p w14:paraId="0D53E192" w14:textId="6B6880AC" w:rsidR="007D0A28" w:rsidRDefault="007D0A28" w:rsidP="00F95D1E">
      <w:pPr>
        <w:pStyle w:val="Para"/>
        <w:keepNext/>
        <w:jc w:val="both"/>
        <w:rPr>
          <w:sz w:val="20"/>
        </w:rPr>
      </w:pPr>
      <w:r w:rsidRPr="007D0A28">
        <w:rPr>
          <w:sz w:val="20"/>
        </w:rPr>
        <w:t>10-Fold Cross</w:t>
      </w:r>
      <w:r w:rsidR="006A05D4">
        <w:rPr>
          <w:sz w:val="20"/>
        </w:rPr>
        <w:t>-</w:t>
      </w:r>
      <w:r w:rsidRPr="007D0A28">
        <w:rPr>
          <w:sz w:val="20"/>
        </w:rPr>
        <w:t>Validation</w:t>
      </w:r>
      <w:r w:rsidR="00C346D7">
        <w:rPr>
          <w:sz w:val="20"/>
        </w:rPr>
        <w:t xml:space="preserve"> [14</w:t>
      </w:r>
      <w:r w:rsidR="00573FD0">
        <w:rPr>
          <w:sz w:val="20"/>
        </w:rPr>
        <w:t>]</w:t>
      </w:r>
      <w:r w:rsidRPr="007D0A28">
        <w:rPr>
          <w:sz w:val="20"/>
        </w:rPr>
        <w:t xml:space="preserve"> over the training dataset (80%) is used while optimizing for each of the three objectives using differential evolution. Results from the 10-fold cross</w:t>
      </w:r>
      <w:r w:rsidR="006A05D4">
        <w:rPr>
          <w:sz w:val="20"/>
        </w:rPr>
        <w:t>-</w:t>
      </w:r>
      <w:r w:rsidRPr="007D0A28">
        <w:rPr>
          <w:sz w:val="20"/>
        </w:rPr>
        <w:t>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0B62D9CB" w:rsidR="007D0A28" w:rsidRDefault="007D0A28" w:rsidP="00F95D1E">
      <w:pPr>
        <w:pStyle w:val="Para"/>
        <w:keepNext/>
        <w:numPr>
          <w:ilvl w:val="0"/>
          <w:numId w:val="20"/>
        </w:numPr>
        <w:jc w:val="both"/>
        <w:rPr>
          <w:sz w:val="20"/>
        </w:rPr>
      </w:pPr>
      <w:r>
        <w:rPr>
          <w:sz w:val="20"/>
        </w:rPr>
        <w:t>Model Stability</w:t>
      </w:r>
      <w:r w:rsidR="004F1F2F">
        <w:rPr>
          <w:sz w:val="20"/>
        </w:rPr>
        <w:t xml:space="preserve"> [5]</w:t>
      </w:r>
    </w:p>
    <w:p w14:paraId="7C9270A6" w14:textId="2927CF80"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fold cross</w:t>
      </w:r>
      <w:r w:rsidR="00C16B5E">
        <w:rPr>
          <w:sz w:val="20"/>
        </w:rPr>
        <w:t>-</w:t>
      </w:r>
      <w:r w:rsidRPr="007D0A28">
        <w:rPr>
          <w:sz w:val="20"/>
        </w:rPr>
        <w:t xml:space="preserve">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2031B24B" w:rsidR="008D6D91"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w:t>
      </w:r>
      <w:r w:rsidR="00C16B5E">
        <w:rPr>
          <w:sz w:val="20"/>
        </w:rPr>
        <w:t xml:space="preserve"> the</w:t>
      </w:r>
      <w:r w:rsidRPr="009D31A9">
        <w:rPr>
          <w:sz w:val="20"/>
        </w:rPr>
        <w:t xml:space="preserve"> average F1 score. We present the results for the same in the next section</w:t>
      </w:r>
    </w:p>
    <w:p w14:paraId="7CB81A9F" w14:textId="77777777" w:rsidR="00197D19" w:rsidRDefault="00197D19" w:rsidP="00197D19">
      <w:pPr>
        <w:pStyle w:val="Para"/>
        <w:keepNext/>
        <w:ind w:firstLine="0"/>
        <w:jc w:val="both"/>
        <w:rPr>
          <w:sz w:val="20"/>
        </w:rPr>
      </w:pPr>
    </w:p>
    <w:p w14:paraId="6D69E654" w14:textId="77777777" w:rsidR="00CB572E" w:rsidRDefault="00197D19" w:rsidP="00CB572E">
      <w:pPr>
        <w:pStyle w:val="Para"/>
        <w:keepNext/>
        <w:ind w:firstLine="0"/>
        <w:jc w:val="both"/>
      </w:pPr>
      <w:r>
        <w:rPr>
          <w:noProof/>
          <w:sz w:val="20"/>
        </w:rPr>
        <w:drawing>
          <wp:inline distT="0" distB="0" distL="0" distR="0" wp14:anchorId="205F1928" wp14:editId="7B54C488">
            <wp:extent cx="3042285" cy="1598295"/>
            <wp:effectExtent l="0" t="0" r="5715" b="190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285" cy="1598295"/>
                    </a:xfrm>
                    <a:prstGeom prst="rect">
                      <a:avLst/>
                    </a:prstGeom>
                    <a:noFill/>
                    <a:ln>
                      <a:noFill/>
                    </a:ln>
                  </pic:spPr>
                </pic:pic>
              </a:graphicData>
            </a:graphic>
          </wp:inline>
        </w:drawing>
      </w:r>
    </w:p>
    <w:p w14:paraId="04752BE9" w14:textId="1C26CC78" w:rsidR="00197D19" w:rsidRDefault="00CB572E" w:rsidP="00CB572E">
      <w:pPr>
        <w:pStyle w:val="Caption"/>
        <w:rPr>
          <w:sz w:val="20"/>
        </w:rPr>
      </w:pPr>
      <w:r>
        <w:t xml:space="preserve">Figure </w:t>
      </w:r>
      <w:r>
        <w:fldChar w:fldCharType="begin"/>
      </w:r>
      <w:r>
        <w:instrText xml:space="preserve"> SEQ Figure \* ARABIC </w:instrText>
      </w:r>
      <w:r>
        <w:fldChar w:fldCharType="separate"/>
      </w:r>
      <w:r w:rsidR="00402286">
        <w:rPr>
          <w:noProof/>
        </w:rPr>
        <w:t>4</w:t>
      </w:r>
      <w:r>
        <w:fldChar w:fldCharType="end"/>
      </w:r>
      <w:r>
        <w:t>: DRONE v2</w:t>
      </w:r>
    </w:p>
    <w:p w14:paraId="238A6427" w14:textId="33F8A700" w:rsidR="00C85845" w:rsidRPr="006771EC" w:rsidRDefault="00C85845" w:rsidP="00C85845">
      <w:pPr>
        <w:pStyle w:val="Para"/>
        <w:keepNext/>
        <w:ind w:firstLine="0"/>
        <w:jc w:val="both"/>
        <w:rPr>
          <w:sz w:val="20"/>
        </w:rPr>
      </w:pPr>
    </w:p>
    <w:p w14:paraId="54182B3E" w14:textId="77777777" w:rsidR="00E0108D" w:rsidRDefault="00717484" w:rsidP="00E0108D">
      <w:pPr>
        <w:pStyle w:val="AckHead"/>
        <w:jc w:val="both"/>
      </w:pPr>
      <w:r w:rsidRPr="00656E01">
        <w:t>6</w:t>
      </w:r>
      <w:r w:rsidRPr="00656E01">
        <w:t> </w:t>
      </w:r>
      <w:r w:rsidR="007B62DC">
        <w:t>Experimental Results</w:t>
      </w:r>
    </w:p>
    <w:p w14:paraId="19FE4A4D" w14:textId="02CF9DD2" w:rsidR="005329AD" w:rsidRPr="00E0108D" w:rsidRDefault="005329AD" w:rsidP="00C14B17">
      <w:pPr>
        <w:pStyle w:val="AckHead"/>
        <w:jc w:val="both"/>
      </w:pPr>
      <w:r w:rsidRPr="005329AD">
        <w:rPr>
          <w:b w:val="0"/>
          <w:sz w:val="20"/>
          <w14:ligatures w14:val="standard"/>
        </w:rPr>
        <w:t>For all the experiments</w:t>
      </w:r>
      <w:r w:rsidR="00BC3BE5">
        <w:rPr>
          <w:b w:val="0"/>
          <w:sz w:val="20"/>
          <w14:ligatures w14:val="standard"/>
        </w:rPr>
        <w:t>,</w:t>
      </w:r>
      <w:r w:rsidRPr="005329AD">
        <w:rPr>
          <w:b w:val="0"/>
          <w:sz w:val="20"/>
          <w14:ligatures w14:val="standard"/>
        </w:rPr>
        <w:t xml:space="preserve"> we tune Random Forest learner</w:t>
      </w:r>
      <w:r w:rsidR="004D3A4D">
        <w:rPr>
          <w:b w:val="0"/>
          <w:sz w:val="20"/>
          <w14:ligatures w14:val="standard"/>
        </w:rPr>
        <w:t xml:space="preserve"> [13</w:t>
      </w:r>
      <w:r w:rsidR="00A05727">
        <w:rPr>
          <w:b w:val="0"/>
          <w:sz w:val="20"/>
          <w14:ligatures w14:val="standard"/>
        </w:rPr>
        <w:t>]</w:t>
      </w:r>
      <w:r w:rsidRPr="005329AD">
        <w:rPr>
          <w:b w:val="0"/>
          <w:sz w:val="20"/>
          <w14:ligatures w14:val="standard"/>
        </w:rPr>
        <w:t xml:space="preserve">, using </w:t>
      </w:r>
      <w:r w:rsidR="00C16B5E">
        <w:rPr>
          <w:b w:val="0"/>
          <w:sz w:val="20"/>
          <w14:ligatures w14:val="standard"/>
        </w:rPr>
        <w:t xml:space="preserve">the </w:t>
      </w:r>
      <w:r w:rsidRPr="005329AD">
        <w:rPr>
          <w:b w:val="0"/>
          <w:sz w:val="20"/>
          <w14:ligatures w14:val="standard"/>
        </w:rPr>
        <w:t xml:space="preserve">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Samples to Split and Minimum samples at leaf parameters </w:t>
      </w:r>
      <w:r w:rsidRPr="005329AD">
        <w:rPr>
          <w:b w:val="0"/>
          <w:sz w:val="20"/>
          <w14:ligatures w14:val="standard"/>
        </w:rPr>
        <w:t>and hence we leave Max Depth of the trees to be</w:t>
      </w:r>
      <w:r>
        <w:rPr>
          <w:b w:val="0"/>
          <w:sz w:val="20"/>
          <w14:ligatures w14:val="standard"/>
        </w:rPr>
        <w:t xml:space="preserve"> unregulated.</w:t>
      </w:r>
    </w:p>
    <w:p w14:paraId="4B752FEF" w14:textId="0DA5492A" w:rsidR="005329AD" w:rsidRPr="005329AD" w:rsidRDefault="005329AD" w:rsidP="00C14B17">
      <w:pPr>
        <w:pStyle w:val="AckHead"/>
        <w:jc w:val="both"/>
        <w:rPr>
          <w:b w:val="0"/>
          <w:sz w:val="20"/>
          <w14:ligatures w14:val="standard"/>
        </w:rPr>
      </w:pPr>
      <w:r w:rsidRPr="005329AD">
        <w:rPr>
          <w:b w:val="0"/>
          <w:sz w:val="20"/>
          <w14:ligatures w14:val="standard"/>
        </w:rPr>
        <w:t xml:space="preserve">We </w:t>
      </w:r>
      <w:r>
        <w:rPr>
          <w:b w:val="0"/>
          <w:sz w:val="20"/>
          <w14:ligatures w14:val="standard"/>
        </w:rPr>
        <w:t xml:space="preserve">use </w:t>
      </w:r>
      <w:proofErr w:type="spellStart"/>
      <w:proofErr w:type="gramStart"/>
      <w:r w:rsidRPr="005329AD">
        <w:rPr>
          <w:b w:val="0"/>
          <w:i/>
          <w:sz w:val="20"/>
          <w14:ligatures w14:val="standard"/>
        </w:rPr>
        <w:t>scipy.optmize</w:t>
      </w:r>
      <w:proofErr w:type="gramEnd"/>
      <w:r w:rsidRPr="005329AD">
        <w:rPr>
          <w:b w:val="0"/>
          <w:i/>
          <w:sz w:val="20"/>
          <w14:ligatures w14:val="standard"/>
        </w:rPr>
        <w:t>.differential_evolution</w:t>
      </w:r>
      <w:proofErr w:type="spellEnd"/>
      <w:r w:rsidRPr="005329AD">
        <w:rPr>
          <w:b w:val="0"/>
          <w:sz w:val="20"/>
          <w14:ligatures w14:val="standard"/>
        </w:rPr>
        <w:t xml:space="preserve"> from the python package </w:t>
      </w:r>
      <w:proofErr w:type="spellStart"/>
      <w:r w:rsidRPr="005329AD">
        <w:rPr>
          <w:b w:val="0"/>
          <w:sz w:val="20"/>
          <w14:ligatures w14:val="standard"/>
        </w:rPr>
        <w:t>scipy</w:t>
      </w:r>
      <w:proofErr w:type="spellEnd"/>
      <w:r w:rsidRPr="005329AD">
        <w:rPr>
          <w:b w:val="0"/>
          <w:sz w:val="20"/>
          <w14:ligatures w14:val="standard"/>
        </w:rPr>
        <w:t xml:space="preserve"> </w:t>
      </w:r>
      <w:r w:rsidR="007A3D58">
        <w:rPr>
          <w:b w:val="0"/>
          <w:sz w:val="20"/>
          <w14:ligatures w14:val="standard"/>
        </w:rPr>
        <w:t xml:space="preserve">[4] </w:t>
      </w:r>
      <w:r w:rsidRPr="005329AD">
        <w:rPr>
          <w:b w:val="0"/>
          <w:sz w:val="20"/>
          <w14:ligatures w14:val="standard"/>
        </w:rPr>
        <w:t>for running differential evolution. The parameters settings used for differential evolution function are as follows:</w:t>
      </w:r>
    </w:p>
    <w:p w14:paraId="69BCB3FF" w14:textId="765CE67B" w:rsidR="005329AD" w:rsidRDefault="005329AD" w:rsidP="00C14B17">
      <w:pPr>
        <w:pStyle w:val="AckHead"/>
        <w:jc w:val="both"/>
        <w:rPr>
          <w:b w:val="0"/>
          <w:sz w:val="20"/>
          <w14:ligatures w14:val="standard"/>
        </w:rPr>
      </w:pPr>
      <w:r w:rsidRPr="005329AD">
        <w:rPr>
          <w:b w:val="0"/>
          <w:sz w:val="20"/>
          <w14:ligatures w14:val="standard"/>
        </w:rPr>
        <w:t xml:space="preserve">strategy: ‘rand2bin’, </w:t>
      </w:r>
      <w:r w:rsidR="00BC039F">
        <w:rPr>
          <w:b w:val="0"/>
          <w:sz w:val="20"/>
          <w14:ligatures w14:val="standard"/>
        </w:rPr>
        <w:t>‘</w:t>
      </w:r>
      <w:proofErr w:type="spellStart"/>
      <w:r w:rsidRPr="005329AD">
        <w:rPr>
          <w:b w:val="0"/>
          <w:sz w:val="20"/>
          <w14:ligatures w14:val="standard"/>
        </w:rPr>
        <w:t>pop</w:t>
      </w:r>
      <w:r w:rsidR="00D356C5">
        <w:rPr>
          <w:b w:val="0"/>
          <w:sz w:val="20"/>
          <w14:ligatures w14:val="standard"/>
        </w:rPr>
        <w:t>ulation_</w:t>
      </w:r>
      <w:r w:rsidR="00BC039F">
        <w:rPr>
          <w:b w:val="0"/>
          <w:sz w:val="20"/>
          <w14:ligatures w14:val="standard"/>
        </w:rPr>
        <w:t>size</w:t>
      </w:r>
      <w:proofErr w:type="spellEnd"/>
      <w:r w:rsidR="00BC039F">
        <w:rPr>
          <w:b w:val="0"/>
          <w:sz w:val="20"/>
          <w14:ligatures w14:val="standard"/>
        </w:rPr>
        <w:t xml:space="preserve">’ </w:t>
      </w:r>
      <w:r w:rsidRPr="005329AD">
        <w:rPr>
          <w:b w:val="0"/>
          <w:sz w:val="20"/>
          <w14:ligatures w14:val="standard"/>
        </w:rPr>
        <w:t>(also known as frontier): 30, mutation: (0.5, 1.9), recombination: 0.7. It was run for max iterations = 3.</w:t>
      </w:r>
    </w:p>
    <w:p w14:paraId="170FF7E8" w14:textId="4DEC4BB9" w:rsidR="00961FE6" w:rsidRDefault="008E630C" w:rsidP="00C14B17">
      <w:pPr>
        <w:pStyle w:val="AckHead"/>
        <w:jc w:val="both"/>
        <w:rPr>
          <w:b w:val="0"/>
          <w:sz w:val="20"/>
          <w14:ligatures w14:val="standard"/>
        </w:rPr>
      </w:pPr>
      <w:r>
        <w:rPr>
          <w:b w:val="0"/>
          <w:sz w:val="20"/>
          <w14:ligatures w14:val="standard"/>
        </w:rPr>
        <w:t xml:space="preserve">In case of multiple learners with similar performance on any metric, we select one which is simpler. In this case of Random Forest, we choose the one with </w:t>
      </w:r>
      <w:r w:rsidR="00DB771E">
        <w:rPr>
          <w:b w:val="0"/>
          <w:sz w:val="20"/>
          <w14:ligatures w14:val="standard"/>
        </w:rPr>
        <w:t xml:space="preserve">a </w:t>
      </w:r>
      <w:r>
        <w:rPr>
          <w:b w:val="0"/>
          <w:sz w:val="20"/>
          <w14:ligatures w14:val="standard"/>
        </w:rPr>
        <w:t>lesser number of trees</w:t>
      </w:r>
      <w:r w:rsidR="00F00418">
        <w:rPr>
          <w:b w:val="0"/>
          <w:sz w:val="20"/>
          <w14:ligatures w14:val="standard"/>
        </w:rPr>
        <w:t xml:space="preserve"> as model complexity tends to be very important during generalization [6][7]</w:t>
      </w:r>
      <w:r>
        <w:rPr>
          <w:b w:val="0"/>
          <w:sz w:val="20"/>
          <w14:ligatures w14:val="standard"/>
        </w:rPr>
        <w:t>.</w:t>
      </w:r>
      <w:r w:rsidR="00414FBB">
        <w:rPr>
          <w:b w:val="0"/>
          <w:sz w:val="20"/>
          <w14:ligatures w14:val="standard"/>
        </w:rPr>
        <w:t xml:space="preserve"> We also check for model stability for that learner based on </w:t>
      </w:r>
      <w:r w:rsidR="004578C9">
        <w:rPr>
          <w:b w:val="0"/>
          <w:sz w:val="20"/>
          <w14:ligatures w14:val="standard"/>
        </w:rPr>
        <w:t xml:space="preserve">the </w:t>
      </w:r>
      <w:r w:rsidR="00414FBB">
        <w:rPr>
          <w:b w:val="0"/>
          <w:sz w:val="20"/>
          <w14:ligatures w14:val="standard"/>
        </w:rPr>
        <w:t>methodology mentioned in previous section.</w:t>
      </w:r>
    </w:p>
    <w:p w14:paraId="6F366B44" w14:textId="3C68B66C" w:rsidR="00C14B17" w:rsidRDefault="00C14B17" w:rsidP="00C14B17">
      <w:pPr>
        <w:pStyle w:val="AckHead"/>
        <w:jc w:val="both"/>
        <w:rPr>
          <w:b w:val="0"/>
          <w:sz w:val="20"/>
          <w14:ligatures w14:val="standard"/>
        </w:rPr>
      </w:pPr>
      <w:r>
        <w:rPr>
          <w:b w:val="0"/>
          <w:sz w:val="20"/>
          <w14:ligatures w14:val="standard"/>
        </w:rPr>
        <w:t>6.1</w:t>
      </w:r>
      <w:r>
        <w:rPr>
          <w:b w:val="0"/>
          <w:sz w:val="20"/>
          <w14:ligatures w14:val="standard"/>
        </w:rPr>
        <w:tab/>
      </w:r>
      <w:r w:rsidR="00C93490">
        <w:rPr>
          <w:b w:val="0"/>
          <w:sz w:val="20"/>
          <w14:ligatures w14:val="standard"/>
        </w:rPr>
        <w:t>Experiment 1</w:t>
      </w:r>
    </w:p>
    <w:p w14:paraId="2328A7F5" w14:textId="6DDC0ED5" w:rsidR="00C93490" w:rsidRPr="00C93490" w:rsidRDefault="00C93490" w:rsidP="004F2D8B">
      <w:pPr>
        <w:pStyle w:val="AckHead"/>
        <w:jc w:val="both"/>
        <w:rPr>
          <w:b w:val="0"/>
          <w:sz w:val="20"/>
          <w14:ligatures w14:val="standard"/>
        </w:rPr>
      </w:pPr>
      <w:r w:rsidRPr="00C93490">
        <w:rPr>
          <w:b w:val="0"/>
          <w:sz w:val="20"/>
          <w14:ligatures w14:val="standard"/>
        </w:rPr>
        <w:t>In this experiment</w:t>
      </w:r>
      <w:r w:rsidR="009B3F8B">
        <w:rPr>
          <w:b w:val="0"/>
          <w:sz w:val="20"/>
          <w14:ligatures w14:val="standard"/>
        </w:rPr>
        <w:t>,</w:t>
      </w:r>
      <w:r w:rsidRPr="00C93490">
        <w:rPr>
          <w:b w:val="0"/>
          <w:sz w:val="20"/>
          <w14:ligatures w14:val="standard"/>
        </w:rPr>
        <w:t xml:space="preserve"> we tune the learners for Average F1 scores across all the classes of bug priorities. Figure 5 shows the statistical evaluations based on Cliff’s delta effect size test and parametric t-test on 10</w:t>
      </w:r>
      <w:r w:rsidR="009B3F8B">
        <w:rPr>
          <w:b w:val="0"/>
          <w:sz w:val="20"/>
          <w14:ligatures w14:val="standard"/>
        </w:rPr>
        <w:t>-</w:t>
      </w:r>
      <w:r w:rsidRPr="00C93490">
        <w:rPr>
          <w:b w:val="0"/>
          <w:sz w:val="20"/>
          <w14:ligatures w14:val="standard"/>
        </w:rPr>
        <w:t>fold cross</w:t>
      </w:r>
      <w:r w:rsidR="004578C9">
        <w:rPr>
          <w:b w:val="0"/>
          <w:sz w:val="20"/>
          <w14:ligatures w14:val="standard"/>
        </w:rPr>
        <w:t>-</w:t>
      </w:r>
      <w:r w:rsidRPr="00C93490">
        <w:rPr>
          <w:b w:val="0"/>
          <w:sz w:val="20"/>
          <w14:ligatures w14:val="standard"/>
        </w:rPr>
        <w:t xml:space="preserve">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1F9F5C38"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w:t>
      </w:r>
      <w:r w:rsidR="0031438C">
        <w:rPr>
          <w:b w:val="0"/>
          <w:sz w:val="20"/>
          <w14:ligatures w14:val="standard"/>
        </w:rPr>
        <w:t>he model is simpler. Figure 9</w:t>
      </w:r>
      <w:r w:rsidRPr="00C93490">
        <w:rPr>
          <w:b w:val="0"/>
          <w:sz w:val="20"/>
          <w14:ligatures w14:val="standard"/>
        </w:rPr>
        <w:t xml:space="preserve"> shows the stability curve of RF</w:t>
      </w:r>
      <w:r w:rsidR="00234F02">
        <w:rPr>
          <w:b w:val="0"/>
          <w:sz w:val="20"/>
          <w14:ligatures w14:val="standard"/>
        </w:rPr>
        <w:t xml:space="preserve"> </w:t>
      </w:r>
      <w:r w:rsidR="00D11877">
        <w:rPr>
          <w:b w:val="0"/>
          <w:sz w:val="20"/>
          <w14:ligatures w14:val="standard"/>
        </w:rPr>
        <w:t>{19,13</w:t>
      </w:r>
      <w:r w:rsidRPr="00C93490">
        <w:rPr>
          <w:b w:val="0"/>
          <w:sz w:val="20"/>
          <w14:ligatures w14:val="standard"/>
        </w:rPr>
        <w:t>,1}.</w:t>
      </w:r>
    </w:p>
    <w:p w14:paraId="3B76174D" w14:textId="302090B1" w:rsidR="00C93490" w:rsidRDefault="00C93490" w:rsidP="004F2D8B">
      <w:pPr>
        <w:pStyle w:val="AckHead"/>
        <w:jc w:val="both"/>
        <w:rPr>
          <w:b w:val="0"/>
          <w:sz w:val="20"/>
          <w14:ligatures w14:val="standard"/>
        </w:rPr>
      </w:pPr>
      <w:r w:rsidRPr="00C93490">
        <w:rPr>
          <w:b w:val="0"/>
          <w:sz w:val="20"/>
          <w14:ligatures w14:val="standard"/>
        </w:rPr>
        <w:t>Table 1 shows the results of RF</w:t>
      </w:r>
      <w:r w:rsidR="008B7A08">
        <w:rPr>
          <w:b w:val="0"/>
          <w:sz w:val="20"/>
          <w14:ligatures w14:val="standard"/>
        </w:rPr>
        <w:t xml:space="preserve"> </w:t>
      </w:r>
      <w:r w:rsidRPr="00C93490">
        <w:rPr>
          <w:b w:val="0"/>
          <w:sz w:val="20"/>
          <w14:ligatures w14:val="standard"/>
        </w:rPr>
        <w:t>{</w:t>
      </w:r>
      <w:r w:rsidR="00D11877">
        <w:rPr>
          <w:b w:val="0"/>
          <w:sz w:val="20"/>
          <w14:ligatures w14:val="standard"/>
        </w:rPr>
        <w:t>19,13</w:t>
      </w:r>
      <w:r w:rsidRPr="00C93490">
        <w:rPr>
          <w:b w:val="0"/>
          <w:sz w:val="20"/>
          <w14:ligatures w14:val="standard"/>
        </w:rPr>
        <w:t xml:space="preserve">,1} compared to DRONE on the evaluation criteria of </w:t>
      </w:r>
      <w:r w:rsidR="006A05D4">
        <w:rPr>
          <w:b w:val="0"/>
          <w:sz w:val="20"/>
          <w14:ligatures w14:val="standard"/>
        </w:rPr>
        <w:t xml:space="preserve">the </w:t>
      </w:r>
      <w:r w:rsidRPr="00C93490">
        <w:rPr>
          <w:b w:val="0"/>
          <w:sz w:val="20"/>
          <w14:ligatures w14:val="standard"/>
        </w:rPr>
        <w:t>Average F1 score. We find that Random Forest model tuned for average F1 Score performs significantly better as compared to DRONE.</w:t>
      </w:r>
    </w:p>
    <w:p w14:paraId="0E31DE64" w14:textId="763796CF" w:rsidR="008D5D32" w:rsidRPr="005329AD" w:rsidRDefault="008D5D32" w:rsidP="004F2D8B">
      <w:pPr>
        <w:pStyle w:val="AckHead"/>
        <w:jc w:val="both"/>
        <w:rPr>
          <w:b w:val="0"/>
          <w:sz w:val="20"/>
          <w14:ligatures w14:val="standard"/>
        </w:rPr>
      </w:pPr>
      <w:r>
        <w:rPr>
          <w:b w:val="0"/>
          <w:sz w:val="20"/>
          <w14:ligatures w14:val="standard"/>
        </w:rPr>
        <w:t xml:space="preserve">We observe </w:t>
      </w:r>
      <w:r w:rsidR="009F7AE3">
        <w:rPr>
          <w:b w:val="0"/>
          <w:sz w:val="20"/>
          <w14:ligatures w14:val="standard"/>
        </w:rPr>
        <w:t>an improvement of 70%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6078002E" w:rsidR="00093408" w:rsidRPr="00093408" w:rsidRDefault="00093408" w:rsidP="004E41A6">
      <w:pPr>
        <w:pStyle w:val="AckHead"/>
        <w:jc w:val="both"/>
        <w:rPr>
          <w:b w:val="0"/>
          <w:sz w:val="20"/>
          <w14:ligatures w14:val="standard"/>
        </w:rPr>
      </w:pPr>
      <w:r w:rsidRPr="00093408">
        <w:rPr>
          <w:b w:val="0"/>
          <w:sz w:val="20"/>
          <w14:ligatures w14:val="standard"/>
        </w:rPr>
        <w:t>In this experiment</w:t>
      </w:r>
      <w:r w:rsidR="00861234">
        <w:rPr>
          <w:b w:val="0"/>
          <w:sz w:val="20"/>
          <w14:ligatures w14:val="standard"/>
        </w:rPr>
        <w:t>,</w:t>
      </w:r>
      <w:r w:rsidRPr="00093408">
        <w:rPr>
          <w:b w:val="0"/>
          <w:sz w:val="20"/>
          <w14:ligatures w14:val="standard"/>
        </w:rPr>
        <w:t xml:space="preserve"> we tune the learners for Average Precision scores across all the classes of bug priorities. Figure 6 shows the statistical evaluations on 10</w:t>
      </w:r>
      <w:r w:rsidR="00861234">
        <w:rPr>
          <w:b w:val="0"/>
          <w:sz w:val="20"/>
          <w14:ligatures w14:val="standard"/>
        </w:rPr>
        <w:t>-</w:t>
      </w:r>
      <w:r w:rsidRPr="00093408">
        <w:rPr>
          <w:b w:val="0"/>
          <w:sz w:val="20"/>
          <w14:ligatures w14:val="standard"/>
        </w:rPr>
        <w:t>fold cross</w:t>
      </w:r>
      <w:r w:rsidR="006A05D4">
        <w:rPr>
          <w:b w:val="0"/>
          <w:sz w:val="20"/>
          <w14:ligatures w14:val="standard"/>
        </w:rPr>
        <w:t>-</w:t>
      </w:r>
      <w:r w:rsidRPr="00093408">
        <w:rPr>
          <w:b w:val="0"/>
          <w:sz w:val="20"/>
          <w14:ligatures w14:val="standard"/>
        </w:rPr>
        <w:t xml:space="preserve"> validation results on each of the learners. It can be observed from the figure that: 1. Random Forest with or without tuning significantly performs better than the DRONE. 2. </w:t>
      </w:r>
      <w:r w:rsidR="00BA0791">
        <w:rPr>
          <w:b w:val="0"/>
          <w:sz w:val="20"/>
          <w14:ligatures w14:val="standard"/>
        </w:rPr>
        <w:t xml:space="preserve">Tuned and non-tuned random forest model are </w:t>
      </w:r>
      <w:r w:rsidR="00D26737">
        <w:rPr>
          <w:b w:val="0"/>
          <w:sz w:val="20"/>
          <w14:ligatures w14:val="standard"/>
        </w:rPr>
        <w:t>very similar in precision scores.</w:t>
      </w:r>
    </w:p>
    <w:p w14:paraId="0940D518" w14:textId="7B1581FA" w:rsidR="00642A14" w:rsidRDefault="00642A14" w:rsidP="004E41A6">
      <w:pPr>
        <w:pStyle w:val="AckHead"/>
        <w:jc w:val="both"/>
        <w:rPr>
          <w:b w:val="0"/>
          <w:sz w:val="20"/>
          <w14:ligatures w14:val="standard"/>
        </w:rPr>
      </w:pPr>
      <w:r>
        <w:rPr>
          <w:b w:val="0"/>
          <w:sz w:val="20"/>
          <w14:ligatures w14:val="standard"/>
        </w:rPr>
        <w:lastRenderedPageBreak/>
        <w:t xml:space="preserve">We choose model with 25 trees, 2 min </w:t>
      </w:r>
      <w:r w:rsidR="00327CF3">
        <w:rPr>
          <w:b w:val="0"/>
          <w:sz w:val="20"/>
          <w14:ligatures w14:val="standard"/>
        </w:rPr>
        <w:t xml:space="preserve">split </w:t>
      </w:r>
      <w:r>
        <w:rPr>
          <w:b w:val="0"/>
          <w:sz w:val="20"/>
          <w14:ligatures w14:val="standard"/>
        </w:rPr>
        <w:t>samples and 1 min sample leaf. The reason being that this model has least variability as compared to other models.</w:t>
      </w:r>
      <w:r w:rsidR="0031438C">
        <w:rPr>
          <w:b w:val="0"/>
          <w:sz w:val="20"/>
          <w14:ligatures w14:val="standard"/>
        </w:rPr>
        <w:t xml:space="preserve"> </w:t>
      </w:r>
      <w:r w:rsidR="00327CF3">
        <w:rPr>
          <w:b w:val="0"/>
          <w:sz w:val="20"/>
          <w14:ligatures w14:val="standard"/>
        </w:rPr>
        <w:t xml:space="preserve">Stability curve for the same </w:t>
      </w:r>
      <w:r w:rsidR="0031438C">
        <w:rPr>
          <w:b w:val="0"/>
          <w:sz w:val="20"/>
          <w14:ligatures w14:val="standard"/>
        </w:rPr>
        <w:t>in Figure</w:t>
      </w:r>
      <w:r w:rsidR="00327CF3">
        <w:rPr>
          <w:b w:val="0"/>
          <w:sz w:val="20"/>
          <w14:ligatures w14:val="standard"/>
        </w:rPr>
        <w:t xml:space="preserve"> 10 shows that the model is quite stable.</w:t>
      </w:r>
    </w:p>
    <w:p w14:paraId="49058F47" w14:textId="5E08BF5F" w:rsid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00C07308">
        <w:rPr>
          <w:b w:val="0"/>
          <w:sz w:val="20"/>
          <w14:ligatures w14:val="standard"/>
        </w:rPr>
        <w:t>{25</w:t>
      </w:r>
      <w:r w:rsidRPr="00093408">
        <w:rPr>
          <w:b w:val="0"/>
          <w:sz w:val="20"/>
          <w14:ligatures w14:val="standard"/>
        </w:rPr>
        <w:t>,</w:t>
      </w:r>
      <w:r w:rsidR="00C07308">
        <w:rPr>
          <w:b w:val="0"/>
          <w:sz w:val="20"/>
          <w14:ligatures w14:val="standard"/>
        </w:rPr>
        <w:t>2</w:t>
      </w:r>
      <w:r w:rsidRPr="00093408">
        <w:rPr>
          <w:b w:val="0"/>
          <w:sz w:val="20"/>
          <w14:ligatures w14:val="standard"/>
        </w:rPr>
        <w:t xml:space="preserve">,1} compared to DRONE on the evaluation criteria of Average Precision. Random Forest model tuned for average Precision performs </w:t>
      </w:r>
      <w:r w:rsidR="00540292">
        <w:rPr>
          <w:b w:val="0"/>
          <w:sz w:val="20"/>
          <w14:ligatures w14:val="standard"/>
        </w:rPr>
        <w:t>around 100%</w:t>
      </w:r>
      <w:r w:rsidR="001D54D6">
        <w:rPr>
          <w:b w:val="0"/>
          <w:sz w:val="20"/>
          <w14:ligatures w14:val="standard"/>
        </w:rPr>
        <w:t xml:space="preserve"> better</w:t>
      </w:r>
      <w:r w:rsidRPr="00093408">
        <w:rPr>
          <w:b w:val="0"/>
          <w:sz w:val="20"/>
          <w14:ligatures w14:val="standard"/>
        </w:rPr>
        <w:t xml:space="preserve"> as compared to DRONE.</w:t>
      </w:r>
      <w:r w:rsidR="00CB700D">
        <w:rPr>
          <w:b w:val="0"/>
          <w:sz w:val="20"/>
          <w14:ligatures w14:val="standard"/>
        </w:rPr>
        <w:t xml:space="preserve"> </w:t>
      </w:r>
    </w:p>
    <w:p w14:paraId="03A25C12" w14:textId="2A5C3AAB" w:rsidR="009778E1" w:rsidRPr="007B2E01" w:rsidRDefault="00E96503" w:rsidP="007B2E01">
      <w:pPr>
        <w:pStyle w:val="AckHead"/>
        <w:rPr>
          <w:b w:val="0"/>
          <w:sz w:val="20"/>
          <w14:ligatures w14:val="standard"/>
        </w:rPr>
      </w:pPr>
      <w:r>
        <w:rPr>
          <w:b w:val="0"/>
          <w:sz w:val="20"/>
          <w14:ligatures w14:val="standard"/>
        </w:rPr>
        <w:t xml:space="preserve">6.3 </w:t>
      </w:r>
      <w:r>
        <w:rPr>
          <w:b w:val="0"/>
          <w:sz w:val="20"/>
          <w14:ligatures w14:val="standard"/>
        </w:rPr>
        <w:tab/>
        <w:t>Experiment 3</w:t>
      </w:r>
    </w:p>
    <w:p w14:paraId="4171AB60" w14:textId="2B142635" w:rsidR="00E96503" w:rsidRPr="00DB54EA" w:rsidRDefault="00197D19" w:rsidP="00DB54EA">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0BDB90F" wp14:editId="73E3942B">
                <wp:simplePos x="0" y="0"/>
                <wp:positionH relativeFrom="column">
                  <wp:posOffset>393700</wp:posOffset>
                </wp:positionH>
                <wp:positionV relativeFrom="paragraph">
                  <wp:posOffset>5250756</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DB90F" id="Text Box 20" o:spid="_x0000_s1028" type="#_x0000_t202" style="position:absolute;left:0;text-align:left;margin-left:31pt;margin-top:413.4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" stroked="f">
                <v:textbox style="mso-fit-shape-to-text:t" inset="0,0,0,0">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5408" behindDoc="0" locked="0" layoutInCell="1" allowOverlap="1" wp14:anchorId="7CF5D80D" wp14:editId="4D781214">
            <wp:simplePos x="0" y="0"/>
            <wp:positionH relativeFrom="column">
              <wp:posOffset>508000</wp:posOffset>
            </wp:positionH>
            <wp:positionV relativeFrom="paragraph">
              <wp:posOffset>2654300</wp:posOffset>
            </wp:positionV>
            <wp:extent cx="5035550" cy="25622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355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40F80B" wp14:editId="495D8699">
                <wp:simplePos x="0" y="0"/>
                <wp:positionH relativeFrom="column">
                  <wp:posOffset>396875</wp:posOffset>
                </wp:positionH>
                <wp:positionV relativeFrom="paragraph">
                  <wp:posOffset>2426940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0F80B" id="Text Box 19" o:spid="_x0000_s1029" type="#_x0000_t202" style="position:absolute;left:0;text-align:left;margin-left:31.25pt;margin-top:191.1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" stroked="f">
                <v:textbox style="mso-fit-shape-to-text:t" inset="0,0,0,0">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10FFA3CF">
            <wp:simplePos x="0" y="0"/>
            <wp:positionH relativeFrom="column">
              <wp:posOffset>390525</wp:posOffset>
            </wp:positionH>
            <wp:positionV relativeFrom="paragraph">
              <wp:posOffset>-201930</wp:posOffset>
            </wp:positionV>
            <wp:extent cx="5146675" cy="2597150"/>
            <wp:effectExtent l="0" t="0" r="9525" b="0"/>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w:t>
      </w:r>
      <w:r w:rsidR="0005361D">
        <w:rPr>
          <w:sz w:val="20"/>
          <w14:ligatures w14:val="standard"/>
        </w:rPr>
        <w:t>,</w:t>
      </w:r>
      <w:r w:rsidR="00E96503" w:rsidRPr="00E96503">
        <w:rPr>
          <w:sz w:val="20"/>
          <w14:ligatures w14:val="standard"/>
        </w:rPr>
        <w:t xml:space="preserve"> we tune the learners for Average </w:t>
      </w:r>
      <w:r w:rsidR="006F7076">
        <w:rPr>
          <w:sz w:val="20"/>
          <w14:ligatures w14:val="standard"/>
        </w:rPr>
        <w:t>Recall</w:t>
      </w:r>
      <w:r w:rsidR="00E96503" w:rsidRPr="00E96503">
        <w:rPr>
          <w:sz w:val="20"/>
          <w14:ligatures w14:val="standard"/>
        </w:rPr>
        <w:t xml:space="preserve"> scores across all the classes of bug priorities. Figure 7 shows the statistical evaluations based </w:t>
      </w:r>
      <w:r w:rsidR="00CA01F2" w:rsidRPr="00060479">
        <w:rPr>
          <w:sz w:val="20"/>
          <w14:ligatures w14:val="standard"/>
        </w:rPr>
        <w:t>on 10</w:t>
      </w:r>
      <w:r w:rsidR="00CA01F2">
        <w:rPr>
          <w:b/>
          <w:sz w:val="20"/>
          <w14:ligatures w14:val="standard"/>
        </w:rPr>
        <w:t>-</w:t>
      </w:r>
      <w:r w:rsidR="00E96503" w:rsidRPr="00E96503">
        <w:rPr>
          <w:sz w:val="20"/>
          <w14:ligatures w14:val="standard"/>
        </w:rPr>
        <w:t>fold cross</w:t>
      </w:r>
      <w:r w:rsidR="006A05D4">
        <w:rPr>
          <w:sz w:val="20"/>
          <w14:ligatures w14:val="standard"/>
        </w:rPr>
        <w:t>-</w:t>
      </w:r>
      <w:r w:rsidR="00E96503" w:rsidRPr="00E96503">
        <w:rPr>
          <w:sz w:val="20"/>
          <w14:ligatures w14:val="standard"/>
        </w:rPr>
        <w:t>validation results on each of the learners. It can be ob</w:t>
      </w:r>
      <w:r w:rsidR="0032169A">
        <w:rPr>
          <w:sz w:val="20"/>
          <w14:ligatures w14:val="standard"/>
        </w:rPr>
        <w:t xml:space="preserve">served from the figure that </w:t>
      </w:r>
      <w:r w:rsidR="00E96503" w:rsidRPr="00E96503">
        <w:rPr>
          <w:sz w:val="20"/>
          <w14:ligatures w14:val="standard"/>
        </w:rPr>
        <w:t>Random Forest with or without tuning significantly per</w:t>
      </w:r>
      <w:r w:rsidR="00EC475C">
        <w:rPr>
          <w:sz w:val="20"/>
          <w14:ligatures w14:val="standard"/>
        </w:rPr>
        <w:t xml:space="preserve">forms better than the DRONE. </w:t>
      </w:r>
      <w:r w:rsidR="00E96503" w:rsidRPr="00E96503">
        <w:rPr>
          <w:sz w:val="20"/>
          <w14:ligatures w14:val="standard"/>
        </w:rPr>
        <w:t xml:space="preserve">Tuning the </w:t>
      </w:r>
      <w:r w:rsidR="00E96503" w:rsidRPr="00E96503">
        <w:rPr>
          <w:sz w:val="20"/>
          <w14:ligatures w14:val="standard"/>
        </w:rPr>
        <w:t xml:space="preserve">hyper-parameters of Random Forest Classifier yield </w:t>
      </w:r>
      <w:r w:rsidR="0022791A">
        <w:rPr>
          <w:sz w:val="20"/>
          <w14:ligatures w14:val="standard"/>
        </w:rPr>
        <w:t>a huge difference</w:t>
      </w:r>
      <w:r w:rsidR="00E96503" w:rsidRPr="00E96503">
        <w:rPr>
          <w:sz w:val="20"/>
          <w14:ligatures w14:val="standard"/>
        </w:rPr>
        <w:t xml:space="preserve"> than the default off the shelf parameters.</w:t>
      </w:r>
      <w:r w:rsidR="00C84B71">
        <w:rPr>
          <w:sz w:val="20"/>
          <w14:ligatures w14:val="standard"/>
        </w:rPr>
        <w:t xml:space="preserve"> </w:t>
      </w:r>
    </w:p>
    <w:p w14:paraId="6264C24A" w14:textId="4D8E9A6E" w:rsidR="00E96503" w:rsidRPr="00E96503" w:rsidRDefault="00E96503" w:rsidP="009778E1">
      <w:pPr>
        <w:pStyle w:val="AckHead"/>
        <w:jc w:val="both"/>
        <w:rPr>
          <w:b w:val="0"/>
          <w:sz w:val="20"/>
          <w14:ligatures w14:val="standard"/>
        </w:rPr>
      </w:pPr>
      <w:r w:rsidRPr="00E96503">
        <w:rPr>
          <w:b w:val="0"/>
          <w:sz w:val="20"/>
          <w14:ligatures w14:val="standard"/>
        </w:rPr>
        <w:t>Before choosing a sim</w:t>
      </w:r>
      <w:r w:rsidR="00426DFF">
        <w:rPr>
          <w:b w:val="0"/>
          <w:sz w:val="20"/>
          <w14:ligatures w14:val="standard"/>
        </w:rPr>
        <w:t>pler Random Forest model with 18 trees, 12 Min samples to split, and 2</w:t>
      </w:r>
      <w:r w:rsidRPr="00E96503">
        <w:rPr>
          <w:b w:val="0"/>
          <w:sz w:val="20"/>
          <w14:ligatures w14:val="standard"/>
        </w:rPr>
        <w:t xml:space="preserve"> Min Sample at the leaf, we look at the stability curve and conclude that the model is simpler. Figure </w:t>
      </w:r>
      <w:r w:rsidR="00BE566A">
        <w:rPr>
          <w:b w:val="0"/>
          <w:sz w:val="20"/>
          <w14:ligatures w14:val="standard"/>
        </w:rPr>
        <w:t>11</w:t>
      </w:r>
      <w:r w:rsidRPr="00E96503">
        <w:rPr>
          <w:b w:val="0"/>
          <w:sz w:val="20"/>
          <w14:ligatures w14:val="standard"/>
        </w:rPr>
        <w:t xml:space="preserve"> shows the stability curve of RF</w:t>
      </w:r>
      <w:r w:rsidR="00E97024">
        <w:rPr>
          <w:b w:val="0"/>
          <w:sz w:val="20"/>
          <w14:ligatures w14:val="standard"/>
        </w:rPr>
        <w:t xml:space="preserve"> </w:t>
      </w:r>
      <w:r w:rsidR="0089549C">
        <w:rPr>
          <w:b w:val="0"/>
          <w:sz w:val="20"/>
          <w14:ligatures w14:val="standard"/>
        </w:rPr>
        <w:t>{18,12,2</w:t>
      </w:r>
      <w:r w:rsidRPr="00E96503">
        <w:rPr>
          <w:b w:val="0"/>
          <w:sz w:val="20"/>
          <w14:ligatures w14:val="standard"/>
        </w:rPr>
        <w:t>}.</w:t>
      </w:r>
    </w:p>
    <w:p w14:paraId="21C1FA27" w14:textId="77777777" w:rsidR="000150DF" w:rsidRDefault="000150DF" w:rsidP="00C202D4">
      <w:pPr>
        <w:pStyle w:val="AckHead"/>
        <w:jc w:val="both"/>
        <w:rPr>
          <w:b w:val="0"/>
          <w:sz w:val="20"/>
          <w14:ligatures w14:val="standard"/>
        </w:rPr>
      </w:pPr>
    </w:p>
    <w:p w14:paraId="67F3DCE8" w14:textId="3B14E441" w:rsidR="008125B8" w:rsidRPr="00A57200" w:rsidRDefault="00E96503" w:rsidP="00A57200">
      <w:pPr>
        <w:pStyle w:val="AckHead"/>
        <w:jc w:val="both"/>
        <w:rPr>
          <w:b w:val="0"/>
          <w:sz w:val="20"/>
          <w14:ligatures w14:val="standard"/>
        </w:rPr>
      </w:pPr>
      <w:r w:rsidRPr="00E96503">
        <w:rPr>
          <w:b w:val="0"/>
          <w:sz w:val="20"/>
          <w14:ligatures w14:val="standard"/>
        </w:rPr>
        <w:t>Table 3 shows the results of RF</w:t>
      </w:r>
      <w:r w:rsidR="00E97024">
        <w:rPr>
          <w:b w:val="0"/>
          <w:sz w:val="20"/>
          <w14:ligatures w14:val="standard"/>
        </w:rPr>
        <w:t xml:space="preserve"> </w:t>
      </w:r>
      <w:r w:rsidR="00790F5C">
        <w:rPr>
          <w:b w:val="0"/>
          <w:sz w:val="20"/>
          <w14:ligatures w14:val="standard"/>
        </w:rPr>
        <w:t>{18</w:t>
      </w:r>
      <w:r w:rsidRPr="00E96503">
        <w:rPr>
          <w:b w:val="0"/>
          <w:sz w:val="20"/>
          <w14:ligatures w14:val="standard"/>
        </w:rPr>
        <w:t>,</w:t>
      </w:r>
      <w:r w:rsidR="00790F5C">
        <w:rPr>
          <w:b w:val="0"/>
          <w:sz w:val="20"/>
          <w14:ligatures w14:val="standard"/>
        </w:rPr>
        <w:t>12,2</w:t>
      </w:r>
      <w:r w:rsidRPr="00E96503">
        <w:rPr>
          <w:b w:val="0"/>
          <w:sz w:val="20"/>
          <w14:ligatures w14:val="standard"/>
        </w:rPr>
        <w:t xml:space="preserve">} compared to DRONE on the evaluation criteria of Average Recall score. </w:t>
      </w:r>
      <w:r w:rsidR="000150DF" w:rsidRPr="00272FE2">
        <w:rPr>
          <w:b w:val="0"/>
          <w:sz w:val="20"/>
          <w14:ligatures w14:val="standard"/>
        </w:rPr>
        <w:t>We observe an improvement of around 200% as compared to non-tuned parameters and around 80% improvement compared to DRONE.</w:t>
      </w:r>
      <w:r w:rsidR="008125B8">
        <w:rPr>
          <w:sz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77D61568" wp14:editId="6B003376">
                <wp:simplePos x="0" y="0"/>
                <wp:positionH relativeFrom="column">
                  <wp:posOffset>280035</wp:posOffset>
                </wp:positionH>
                <wp:positionV relativeFrom="paragraph">
                  <wp:posOffset>3169285</wp:posOffset>
                </wp:positionV>
                <wp:extent cx="6120765" cy="14478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120765" cy="144780"/>
                        </a:xfrm>
                        <a:prstGeom prst="rect">
                          <a:avLst/>
                        </a:prstGeom>
                        <a:solidFill>
                          <a:prstClr val="white"/>
                        </a:solidFill>
                        <a:ln>
                          <a:noFill/>
                        </a:ln>
                        <a:effectLst/>
                      </wps:spPr>
                      <wps:txbx>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61568" id="Text Box 5" o:spid="_x0000_s1030" type="#_x0000_t202" style="position:absolute;margin-left:22.05pt;margin-top:249.55pt;width:481.95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" stroked="f">
                <v:textbox style="mso-fit-shape-to-text:t" inset="0,0,0,0">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v:textbox>
                <w10:wrap type="through"/>
              </v:shape>
            </w:pict>
          </mc:Fallback>
        </mc:AlternateContent>
      </w:r>
      <w:r w:rsidR="008125B8" w:rsidRPr="009778E1">
        <w:rPr>
          <w:rFonts w:ascii="Arial" w:eastAsia="Times New Roman" w:hAnsi="Arial" w:cs="Arial"/>
          <w:noProof/>
          <w:color w:val="000000"/>
          <w:sz w:val="20"/>
          <w:szCs w:val="20"/>
        </w:rPr>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rFonts w:ascii="Arial" w:eastAsia="Times New Roman" w:hAnsi="Arial" w:cs="Arial"/>
          <w:b/>
          <w:bCs/>
          <w:noProof/>
          <w:color w:val="000000"/>
          <w:sz w:val="20"/>
          <w:szCs w:val="20"/>
        </w:rPr>
        <w:t xml:space="preserve"> </w:t>
      </w:r>
    </w:p>
    <w:p w14:paraId="5B141DA5" w14:textId="4C97513D" w:rsidR="008125B8" w:rsidRDefault="00230B50" w:rsidP="008125B8">
      <w:pPr>
        <w:spacing w:line="240" w:lineRule="auto"/>
        <w:jc w:val="left"/>
        <w:rPr>
          <w:rFonts w:cs="Linux Libertine"/>
          <w:sz w:val="20"/>
          <w:szCs w:val="20"/>
        </w:rPr>
      </w:pPr>
      <w:r>
        <w:rPr>
          <w:noProof/>
        </w:rPr>
        <mc:AlternateContent>
          <mc:Choice Requires="wps">
            <w:drawing>
              <wp:anchor distT="0" distB="0" distL="114300" distR="114300" simplePos="0" relativeHeight="251689984" behindDoc="0" locked="0" layoutInCell="1" allowOverlap="1" wp14:anchorId="211E6A78" wp14:editId="51ACD863">
                <wp:simplePos x="0" y="0"/>
                <wp:positionH relativeFrom="column">
                  <wp:posOffset>850900</wp:posOffset>
                </wp:positionH>
                <wp:positionV relativeFrom="paragraph">
                  <wp:posOffset>3735070</wp:posOffset>
                </wp:positionV>
                <wp:extent cx="4933315" cy="14478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933315" cy="144780"/>
                        </a:xfrm>
                        <a:prstGeom prst="rect">
                          <a:avLst/>
                        </a:prstGeom>
                        <a:solidFill>
                          <a:prstClr val="white"/>
                        </a:solidFill>
                        <a:ln>
                          <a:noFill/>
                        </a:ln>
                        <a:effectLst/>
                      </wps:spPr>
                      <wps:txbx>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E6A78" id="Text Box 6" o:spid="_x0000_s1031" type="#_x0000_t202" style="position:absolute;margin-left:67pt;margin-top:294.1pt;width:388.45pt;height:1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" stroked="f">
                <v:textbox style="mso-fit-shape-to-text:t" inset="0,0,0,0">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v:textbox>
                <w10:wrap type="through"/>
              </v:shape>
            </w:pict>
          </mc:Fallback>
        </mc:AlternateContent>
      </w:r>
      <w:r w:rsidR="002105D0">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4146E85">
            <wp:simplePos x="0" y="0"/>
            <wp:positionH relativeFrom="column">
              <wp:posOffset>965835</wp:posOffset>
            </wp:positionH>
            <wp:positionV relativeFrom="paragraph">
              <wp:posOffset>259080</wp:posOffset>
            </wp:positionV>
            <wp:extent cx="4609465" cy="33889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60946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43BFC900" w:rsidR="008125B8" w:rsidRDefault="00CD176B" w:rsidP="008125B8">
      <w:pPr>
        <w:spacing w:line="240" w:lineRule="auto"/>
        <w:jc w:val="lef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29E6158" wp14:editId="58273056">
                <wp:simplePos x="0" y="0"/>
                <wp:positionH relativeFrom="column">
                  <wp:posOffset>281940</wp:posOffset>
                </wp:positionH>
                <wp:positionV relativeFrom="paragraph">
                  <wp:posOffset>3390265</wp:posOffset>
                </wp:positionV>
                <wp:extent cx="5943600" cy="144780"/>
                <wp:effectExtent l="0" t="0" r="0" b="7620"/>
                <wp:wrapThrough wrapText="bothSides">
                  <wp:wrapPolygon edited="0">
                    <wp:start x="0" y="0"/>
                    <wp:lineTo x="0" y="18947"/>
                    <wp:lineTo x="21508" y="18947"/>
                    <wp:lineTo x="2150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E6158" id="Text Box 7" o:spid="_x0000_s1032" type="#_x0000_t202" style="position:absolute;margin-left:22.2pt;margin-top:266.95pt;width:468pt;height:1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" stroked="f">
                <v:textbox style="mso-fit-shape-to-text:t" inset="0,0,0,0">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2F8EDC11" wp14:editId="169D5491">
                <wp:simplePos x="0" y="0"/>
                <wp:positionH relativeFrom="column">
                  <wp:posOffset>165735</wp:posOffset>
                </wp:positionH>
                <wp:positionV relativeFrom="paragraph">
                  <wp:posOffset>7336790</wp:posOffset>
                </wp:positionV>
                <wp:extent cx="6286500" cy="14478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286500" cy="144780"/>
                        </a:xfrm>
                        <a:prstGeom prst="rect">
                          <a:avLst/>
                        </a:prstGeom>
                        <a:solidFill>
                          <a:prstClr val="white"/>
                        </a:solidFill>
                        <a:ln>
                          <a:noFill/>
                        </a:ln>
                        <a:effectLst/>
                      </wps:spPr>
                      <wps:txbx>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DC11" id="Text Box 14" o:spid="_x0000_s1033" type="#_x0000_t202" style="position:absolute;margin-left:13.05pt;margin-top:577.7pt;width:495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" stroked="f">
                <v:textbox style="mso-fit-shape-to-text:t" inset="0,0,0,0">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v:textbox>
                <w10:wrap type="through"/>
              </v:shape>
            </w:pict>
          </mc:Fallback>
        </mc:AlternateContent>
      </w: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10E56E3E">
            <wp:simplePos x="0" y="0"/>
            <wp:positionH relativeFrom="column">
              <wp:posOffset>165735</wp:posOffset>
            </wp:positionH>
            <wp:positionV relativeFrom="paragraph">
              <wp:posOffset>3962400</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3C">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0BD985BF">
            <wp:simplePos x="0" y="0"/>
            <wp:positionH relativeFrom="column">
              <wp:posOffset>162560</wp:posOffset>
            </wp:positionH>
            <wp:positionV relativeFrom="paragraph">
              <wp:posOffset>196850</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399AE113" w:rsidR="008125B8" w:rsidRDefault="008125B8" w:rsidP="008125B8">
      <w:pPr>
        <w:spacing w:line="240" w:lineRule="auto"/>
        <w:jc w:val="left"/>
        <w:rPr>
          <w:rFonts w:cs="Linux Libertine"/>
          <w:sz w:val="20"/>
          <w:szCs w:val="20"/>
        </w:rPr>
      </w:pPr>
      <w:r>
        <w:rPr>
          <w:b/>
          <w:sz w:val="20"/>
          <w:szCs w:val="20"/>
        </w:rPr>
        <w:t xml:space="preserve"> </w:t>
      </w:r>
      <w:r>
        <w:rPr>
          <w:b/>
          <w:sz w:val="20"/>
          <w:szCs w:val="20"/>
        </w:rPr>
        <w:br w:type="page"/>
      </w:r>
    </w:p>
    <w:p w14:paraId="0F213C19" w14:textId="615D9922" w:rsidR="00F64C3C" w:rsidRDefault="009C177A">
      <w:pPr>
        <w:spacing w:line="240" w:lineRule="auto"/>
        <w:jc w:val="left"/>
        <w:rPr>
          <w:b/>
          <w:sz w:val="20"/>
          <w:szCs w:val="20"/>
        </w:rPr>
      </w:pPr>
      <w:r>
        <w:rPr>
          <w:noProof/>
        </w:rPr>
        <w:lastRenderedPageBreak/>
        <mc:AlternateContent>
          <mc:Choice Requires="wps">
            <w:drawing>
              <wp:anchor distT="0" distB="0" distL="114300" distR="114300" simplePos="0" relativeHeight="251696128" behindDoc="0" locked="0" layoutInCell="1" allowOverlap="1" wp14:anchorId="5EC898C2" wp14:editId="5099461C">
                <wp:simplePos x="0" y="0"/>
                <wp:positionH relativeFrom="column">
                  <wp:posOffset>171450</wp:posOffset>
                </wp:positionH>
                <wp:positionV relativeFrom="paragraph">
                  <wp:posOffset>3402330</wp:posOffset>
                </wp:positionV>
                <wp:extent cx="6069330" cy="14478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069330" cy="144780"/>
                        </a:xfrm>
                        <a:prstGeom prst="rect">
                          <a:avLst/>
                        </a:prstGeom>
                        <a:solidFill>
                          <a:prstClr val="white"/>
                        </a:solidFill>
                        <a:ln>
                          <a:noFill/>
                        </a:ln>
                        <a:effectLst/>
                      </wps:spPr>
                      <wps:txbx>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898C2" id="Text Box 15" o:spid="_x0000_s1034" type="#_x0000_t202" style="position:absolute;margin-left:13.5pt;margin-top:267.9pt;width:477.9pt;height:11.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" stroked="f">
                <v:textbox style="mso-fit-shape-to-text:t" inset="0,0,0,0">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v:textbox>
                <w10:wrap type="through"/>
              </v:shape>
            </w:pict>
          </mc:Fallback>
        </mc:AlternateContent>
      </w:r>
      <w:r w:rsidR="00F64C3C">
        <w:rPr>
          <w:rFonts w:ascii="Arial" w:eastAsia="Times New Roman" w:hAnsi="Arial" w:cs="Arial"/>
          <w:noProof/>
          <w:color w:val="000000"/>
          <w:sz w:val="20"/>
          <w:szCs w:val="20"/>
        </w:rPr>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CB572E">
      <w:pPr>
        <w:pStyle w:val="Caption"/>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CB572E">
      <w:pPr>
        <w:pStyle w:val="Caption"/>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C733" id="Text Box 28" o:spid="_x0000_s1035"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" stroked="f">
                <v:textbox inset="0,0,0,0">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0F089" id="Text Box 27" o:spid="_x0000_s1036"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" stroked="f">
                <v:textbox inset="0,0,0,0">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3434" id="Text Box 26" o:spid="_x0000_s1037"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" stroked="f">
                <v:textbox inset="0,0,0,0">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1507BC8E" w14:textId="6E050F1E" w:rsidR="00C3570B" w:rsidRDefault="00C3570B" w:rsidP="00267E04">
      <w:pPr>
        <w:pStyle w:val="AckHead"/>
        <w:jc w:val="both"/>
        <w:rPr>
          <w:b w:val="0"/>
          <w:sz w:val="20"/>
        </w:rPr>
      </w:pPr>
      <w:r>
        <w:rPr>
          <w:b w:val="0"/>
          <w:sz w:val="20"/>
        </w:rPr>
        <w:lastRenderedPageBreak/>
        <w:t xml:space="preserve">SVM </w:t>
      </w:r>
      <w:r w:rsidR="00267E04">
        <w:rPr>
          <w:b w:val="0"/>
          <w:sz w:val="20"/>
        </w:rPr>
        <w:t xml:space="preserve">was also used to train a learner on this dataset. But when using and Intel i7 processor with 8 cores and 16 GB RAM, it took around 6 hours to run a single iteration of training and testing (without validation). Due to constraints of computing resources, we could compare results from SVM with other algorithms. </w:t>
      </w:r>
    </w:p>
    <w:p w14:paraId="5321D374" w14:textId="26893B9C" w:rsidR="00267E04" w:rsidRDefault="00267E04" w:rsidP="00267E04">
      <w:pPr>
        <w:pStyle w:val="AckHead"/>
        <w:jc w:val="both"/>
        <w:rPr>
          <w:b w:val="0"/>
          <w:sz w:val="20"/>
        </w:rPr>
      </w:pPr>
      <w:r>
        <w:rPr>
          <w:b w:val="0"/>
          <w:sz w:val="20"/>
        </w:rPr>
        <w:t xml:space="preserve">Parameter Tuning for Random Forest, for each objective, on the </w:t>
      </w:r>
      <w:r w:rsidR="00792AA8">
        <w:rPr>
          <w:b w:val="0"/>
          <w:sz w:val="20"/>
        </w:rPr>
        <w:t>above-mentioned</w:t>
      </w:r>
      <w:r>
        <w:rPr>
          <w:b w:val="0"/>
          <w:sz w:val="20"/>
        </w:rPr>
        <w:t xml:space="preserve"> computing resource, took about 45 mins to find the optimal parameters.</w:t>
      </w:r>
      <w:r w:rsidR="007C2CB1">
        <w:rPr>
          <w:b w:val="0"/>
          <w:sz w:val="20"/>
        </w:rPr>
        <w:t xml:space="preserve"> </w:t>
      </w:r>
      <w:r w:rsidR="000672E5">
        <w:rPr>
          <w:b w:val="0"/>
          <w:sz w:val="20"/>
        </w:rPr>
        <w:t xml:space="preserve">But in each case, we find statistically significant improvement in the results as compared to non-tuned leaners. </w:t>
      </w:r>
      <w:r w:rsidR="00A83969">
        <w:rPr>
          <w:b w:val="0"/>
          <w:sz w:val="20"/>
        </w:rPr>
        <w:t xml:space="preserve">This is significant because we see drastic improvement without </w:t>
      </w:r>
      <w:r w:rsidR="00813A4A">
        <w:rPr>
          <w:b w:val="0"/>
          <w:sz w:val="20"/>
        </w:rPr>
        <w:t>many</w:t>
      </w:r>
      <w:r w:rsidR="00A83969">
        <w:rPr>
          <w:b w:val="0"/>
          <w:sz w:val="20"/>
        </w:rPr>
        <w:t xml:space="preserve"> </w:t>
      </w:r>
      <w:proofErr w:type="gramStart"/>
      <w:r w:rsidR="00A83969">
        <w:rPr>
          <w:b w:val="0"/>
          <w:sz w:val="20"/>
        </w:rPr>
        <w:t>tradeoff</w:t>
      </w:r>
      <w:proofErr w:type="gramEnd"/>
      <w:r w:rsidR="00A83969">
        <w:rPr>
          <w:b w:val="0"/>
          <w:sz w:val="20"/>
        </w:rPr>
        <w:t xml:space="preserve"> in terms of time taken to tune the parameters.</w:t>
      </w:r>
      <w:r w:rsidR="00E6021E">
        <w:rPr>
          <w:b w:val="0"/>
          <w:sz w:val="20"/>
        </w:rPr>
        <w:t xml:space="preserve"> Figure 8 also provides a comparison among the algorithms used in these experiments. We find that Naïve Bayes is one of the fastest and Random Forest with tuning takes about 3 times the time for DRONE.</w:t>
      </w:r>
    </w:p>
    <w:p w14:paraId="111B8568" w14:textId="78C314DF" w:rsidR="005C009C" w:rsidRDefault="005C009C" w:rsidP="00267E04">
      <w:pPr>
        <w:pStyle w:val="AckHead"/>
        <w:jc w:val="both"/>
        <w:rPr>
          <w:b w:val="0"/>
          <w:sz w:val="20"/>
        </w:rPr>
      </w:pPr>
      <w:r>
        <w:rPr>
          <w:b w:val="0"/>
          <w:sz w:val="20"/>
        </w:rPr>
        <w:t xml:space="preserve">We also observe that, the results we get for our DRONE implementation as very close to the ones mentioned in [1]. </w:t>
      </w:r>
      <w:r w:rsidR="0075252F">
        <w:rPr>
          <w:b w:val="0"/>
          <w:sz w:val="20"/>
        </w:rPr>
        <w:t>Specifically, for class P4, both our implementation as well as the [1] seem to give very close to zero for all metrics.</w:t>
      </w:r>
      <w:r w:rsidR="005D7E0A">
        <w:rPr>
          <w:b w:val="0"/>
          <w:sz w:val="20"/>
        </w:rPr>
        <w:t xml:space="preserve"> </w:t>
      </w:r>
    </w:p>
    <w:p w14:paraId="4C811170" w14:textId="685F3532" w:rsidR="00D1157B" w:rsidRDefault="00D1157B" w:rsidP="00267E04">
      <w:pPr>
        <w:pStyle w:val="AckHead"/>
        <w:jc w:val="both"/>
        <w:rPr>
          <w:b w:val="0"/>
          <w:sz w:val="20"/>
        </w:rPr>
      </w:pPr>
      <w:r>
        <w:rPr>
          <w:b w:val="0"/>
          <w:sz w:val="20"/>
        </w:rPr>
        <w:t>F</w:t>
      </w:r>
      <w:r w:rsidR="00132623">
        <w:rPr>
          <w:b w:val="0"/>
          <w:sz w:val="20"/>
        </w:rPr>
        <w:t>or all metrics (F1-measure, Precision</w:t>
      </w:r>
      <w:r w:rsidR="00813A4A">
        <w:rPr>
          <w:b w:val="0"/>
          <w:sz w:val="20"/>
        </w:rPr>
        <w:t>,</w:t>
      </w:r>
      <w:r w:rsidR="00132623">
        <w:rPr>
          <w:b w:val="0"/>
          <w:sz w:val="20"/>
        </w:rPr>
        <w:t xml:space="preserve"> and Recall), we find that Random Forest</w:t>
      </w:r>
      <w:r w:rsidR="002340E2">
        <w:rPr>
          <w:b w:val="0"/>
          <w:sz w:val="20"/>
        </w:rPr>
        <w:t xml:space="preserve"> performed significantly better than DRONE.</w:t>
      </w:r>
      <w:r w:rsidR="00132623">
        <w:rPr>
          <w:b w:val="0"/>
          <w:sz w:val="20"/>
        </w:rPr>
        <w:t xml:space="preserve"> </w:t>
      </w:r>
      <w:r w:rsidR="00714B61">
        <w:rPr>
          <w:b w:val="0"/>
          <w:sz w:val="20"/>
        </w:rPr>
        <w:t xml:space="preserve">We observe that tuning for specific objectives (one of the metrics), can make a huge difference in performance. </w:t>
      </w:r>
      <w:r w:rsidR="00C645E3">
        <w:rPr>
          <w:b w:val="0"/>
          <w:sz w:val="20"/>
        </w:rPr>
        <w:t>We find no evidence to support the claim that DRONE performs better than standard classification algorithms.</w:t>
      </w:r>
    </w:p>
    <w:p w14:paraId="631C7380" w14:textId="5EEB81EE" w:rsidR="00D1157B" w:rsidRDefault="000F0077" w:rsidP="00267E04">
      <w:pPr>
        <w:pStyle w:val="AckHead"/>
        <w:jc w:val="both"/>
        <w:rPr>
          <w:b w:val="0"/>
          <w:sz w:val="20"/>
        </w:rPr>
      </w:pPr>
      <w:r>
        <w:rPr>
          <w:b w:val="0"/>
          <w:sz w:val="20"/>
        </w:rPr>
        <w:t xml:space="preserve">Finally, we also find that </w:t>
      </w:r>
      <w:r w:rsidR="00FE394C">
        <w:rPr>
          <w:b w:val="0"/>
          <w:sz w:val="20"/>
        </w:rPr>
        <w:t xml:space="preserve">in DRONE v2, </w:t>
      </w:r>
      <w:r>
        <w:rPr>
          <w:b w:val="0"/>
          <w:sz w:val="20"/>
        </w:rPr>
        <w:t xml:space="preserve">simplifying the methodology of DRONE to </w:t>
      </w:r>
      <w:r w:rsidR="000B45C6">
        <w:rPr>
          <w:b w:val="0"/>
          <w:sz w:val="20"/>
        </w:rPr>
        <w:t xml:space="preserve">use simple initial thresholds </w:t>
      </w:r>
      <w:r w:rsidR="00C41887">
        <w:rPr>
          <w:b w:val="0"/>
          <w:sz w:val="20"/>
        </w:rPr>
        <w:t>does</w:t>
      </w:r>
      <w:r w:rsidR="00BA191A">
        <w:rPr>
          <w:b w:val="0"/>
          <w:sz w:val="20"/>
        </w:rPr>
        <w:t xml:space="preserve"> improve</w:t>
      </w:r>
      <w:r w:rsidR="000B45C6">
        <w:rPr>
          <w:b w:val="0"/>
          <w:sz w:val="20"/>
        </w:rPr>
        <w:t xml:space="preserve"> </w:t>
      </w:r>
      <w:r w:rsidR="00CA2A05">
        <w:rPr>
          <w:b w:val="0"/>
          <w:sz w:val="20"/>
        </w:rPr>
        <w:t>the results significantly as</w:t>
      </w:r>
      <w:r w:rsidR="00457C72">
        <w:rPr>
          <w:b w:val="0"/>
          <w:sz w:val="20"/>
        </w:rPr>
        <w:t xml:space="preserve"> compared to original algorithm DRONE.</w:t>
      </w:r>
      <w:r w:rsidR="009F0D67">
        <w:rPr>
          <w:b w:val="0"/>
          <w:sz w:val="20"/>
        </w:rPr>
        <w:t xml:space="preserve"> </w:t>
      </w:r>
    </w:p>
    <w:p w14:paraId="02B02082" w14:textId="77777777" w:rsidR="00F63AF6" w:rsidRDefault="00F63AF6" w:rsidP="00F63AF6">
      <w:pPr>
        <w:pStyle w:val="AckHead"/>
        <w:jc w:val="both"/>
      </w:pPr>
      <w:r>
        <w:t>7</w:t>
      </w:r>
      <w:r w:rsidRPr="00656E01">
        <w:t> </w:t>
      </w:r>
      <w:r>
        <w:t>Conclusions</w:t>
      </w:r>
    </w:p>
    <w:p w14:paraId="39DBDFC9" w14:textId="77777777" w:rsidR="00F63AF6" w:rsidRPr="00902898" w:rsidRDefault="00F63AF6" w:rsidP="00F63AF6">
      <w:pPr>
        <w:pStyle w:val="AckHead"/>
        <w:jc w:val="both"/>
        <w:rPr>
          <w:b w:val="0"/>
          <w:sz w:val="20"/>
          <w:szCs w:val="20"/>
        </w:rPr>
      </w:pPr>
      <w:r w:rsidRPr="00902898">
        <w:rPr>
          <w:b w:val="0"/>
          <w:sz w:val="20"/>
          <w:szCs w:val="20"/>
        </w:rPr>
        <w:t>In this section</w:t>
      </w:r>
      <w:r>
        <w:rPr>
          <w:b w:val="0"/>
          <w:sz w:val="20"/>
          <w:szCs w:val="20"/>
        </w:rPr>
        <w:t>,</w:t>
      </w:r>
      <w:r w:rsidRPr="00902898">
        <w:rPr>
          <w:b w:val="0"/>
          <w:sz w:val="20"/>
          <w:szCs w:val="20"/>
        </w:rPr>
        <w:t xml:space="preserve"> we answer the research questions</w:t>
      </w:r>
      <w:r>
        <w:rPr>
          <w:b w:val="0"/>
          <w:sz w:val="20"/>
          <w:szCs w:val="20"/>
        </w:rPr>
        <w:t>:</w:t>
      </w:r>
    </w:p>
    <w:p w14:paraId="43250394" w14:textId="77777777" w:rsidR="00F63AF6" w:rsidRPr="00902898" w:rsidRDefault="00F63AF6" w:rsidP="00F63AF6">
      <w:pPr>
        <w:pStyle w:val="AckHead"/>
        <w:jc w:val="both"/>
        <w:rPr>
          <w:b w:val="0"/>
          <w:sz w:val="20"/>
          <w:szCs w:val="20"/>
        </w:rPr>
      </w:pPr>
      <w:r w:rsidRPr="00EE22F9">
        <w:rPr>
          <w:b w:val="0"/>
          <w:i/>
          <w:sz w:val="20"/>
          <w:szCs w:val="20"/>
        </w:rPr>
        <w:t>RQ1</w:t>
      </w:r>
      <w:r>
        <w:rPr>
          <w:b w:val="0"/>
          <w:sz w:val="20"/>
          <w:szCs w:val="20"/>
        </w:rPr>
        <w:t>: Can Naiv</w:t>
      </w:r>
      <w:r w:rsidRPr="00902898">
        <w:rPr>
          <w:b w:val="0"/>
          <w:sz w:val="20"/>
          <w:szCs w:val="20"/>
        </w:rPr>
        <w:t>e Bayes run to completion on the data set used by [1]?</w:t>
      </w:r>
    </w:p>
    <w:p w14:paraId="0AA63A58" w14:textId="6D6B707F" w:rsidR="00902898" w:rsidRPr="00902898" w:rsidRDefault="00902898" w:rsidP="00902898">
      <w:pPr>
        <w:pStyle w:val="AckHead"/>
        <w:jc w:val="both"/>
        <w:rPr>
          <w:b w:val="0"/>
          <w:sz w:val="20"/>
          <w:szCs w:val="20"/>
        </w:rPr>
      </w:pPr>
      <w:r w:rsidRPr="00902898">
        <w:rPr>
          <w:b w:val="0"/>
          <w:sz w:val="20"/>
          <w:szCs w:val="20"/>
        </w:rPr>
        <w:t>Yes, we were able to run Naive Bayes</w:t>
      </w:r>
      <w:r w:rsidR="002701B9">
        <w:rPr>
          <w:b w:val="0"/>
          <w:sz w:val="20"/>
          <w:szCs w:val="20"/>
        </w:rPr>
        <w:t xml:space="preserve"> </w:t>
      </w:r>
      <w:r w:rsidR="00880D9F">
        <w:rPr>
          <w:b w:val="0"/>
          <w:sz w:val="20"/>
          <w:szCs w:val="20"/>
        </w:rPr>
        <w:t>[12</w:t>
      </w:r>
      <w:r w:rsidR="00A42224">
        <w:rPr>
          <w:b w:val="0"/>
          <w:sz w:val="20"/>
          <w:szCs w:val="20"/>
        </w:rPr>
        <w:t>]</w:t>
      </w:r>
      <w:r w:rsidRPr="00902898">
        <w:rPr>
          <w:b w:val="0"/>
          <w:sz w:val="20"/>
          <w:szCs w:val="20"/>
        </w:rPr>
        <w:t xml:space="preserve"> to completion </w:t>
      </w:r>
      <w:r w:rsidR="00813A4A">
        <w:rPr>
          <w:b w:val="0"/>
          <w:sz w:val="20"/>
          <w:szCs w:val="20"/>
        </w:rPr>
        <w:t>of</w:t>
      </w:r>
      <w:r w:rsidRPr="00902898">
        <w:rPr>
          <w:b w:val="0"/>
          <w:sz w:val="20"/>
          <w:szCs w:val="20"/>
        </w:rPr>
        <w:t xml:space="preserve">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w:t>
      </w:r>
      <w:r w:rsidR="00813A4A">
        <w:rPr>
          <w:b w:val="0"/>
          <w:sz w:val="20"/>
          <w:szCs w:val="20"/>
        </w:rPr>
        <w:t xml:space="preserve"> </w:t>
      </w:r>
      <w:r w:rsidRPr="00902898">
        <w:rPr>
          <w:b w:val="0"/>
          <w:sz w:val="20"/>
          <w:szCs w:val="20"/>
        </w:rPr>
        <w:t>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3C917DCE" w:rsidR="00902898" w:rsidRPr="00902898" w:rsidRDefault="00902898" w:rsidP="00902898">
      <w:pPr>
        <w:pStyle w:val="AckHead"/>
        <w:jc w:val="both"/>
        <w:rPr>
          <w:b w:val="0"/>
          <w:sz w:val="20"/>
          <w:szCs w:val="20"/>
        </w:rPr>
      </w:pPr>
      <w:r w:rsidRPr="00902898">
        <w:rPr>
          <w:b w:val="0"/>
          <w:sz w:val="20"/>
          <w:szCs w:val="20"/>
        </w:rPr>
        <w:t xml:space="preserve">Yes, Figures </w:t>
      </w:r>
      <w:r w:rsidR="0086401D">
        <w:rPr>
          <w:b w:val="0"/>
          <w:sz w:val="20"/>
          <w:szCs w:val="20"/>
        </w:rPr>
        <w:t>5,6,7</w:t>
      </w:r>
      <w:r w:rsidRPr="00902898">
        <w:rPr>
          <w:b w:val="0"/>
          <w:sz w:val="20"/>
          <w:szCs w:val="20"/>
        </w:rPr>
        <w:t xml:space="preserve"> discussed in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1F9CEAB6" w:rsidR="00226808" w:rsidRPr="00226808" w:rsidRDefault="00226808" w:rsidP="00226808">
      <w:pPr>
        <w:pStyle w:val="AckHead"/>
        <w:jc w:val="both"/>
        <w:rPr>
          <w:b w:val="0"/>
          <w:sz w:val="20"/>
          <w:szCs w:val="20"/>
        </w:rPr>
      </w:pPr>
      <w:r w:rsidRPr="00226808">
        <w:rPr>
          <w:b w:val="0"/>
          <w:sz w:val="20"/>
          <w:szCs w:val="20"/>
        </w:rPr>
        <w:t>Through the experiments</w:t>
      </w:r>
      <w:r w:rsidR="00B475F1">
        <w:rPr>
          <w:b w:val="0"/>
          <w:sz w:val="20"/>
          <w:szCs w:val="20"/>
        </w:rPr>
        <w:t>,</w:t>
      </w:r>
      <w:r w:rsidRPr="00226808">
        <w:rPr>
          <w:b w:val="0"/>
          <w:sz w:val="20"/>
          <w:szCs w:val="20"/>
        </w:rPr>
        <w:t xml:space="preserve">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 xml:space="preserve">Another important inference was, before choosing any model, it is </w:t>
      </w:r>
      <w:proofErr w:type="gramStart"/>
      <w:r w:rsidRPr="00226808">
        <w:rPr>
          <w:b w:val="0"/>
          <w:sz w:val="20"/>
          <w:szCs w:val="20"/>
        </w:rPr>
        <w:t>really important</w:t>
      </w:r>
      <w:proofErr w:type="gramEnd"/>
      <w:r w:rsidRPr="00226808">
        <w:rPr>
          <w:b w:val="0"/>
          <w:sz w:val="20"/>
          <w:szCs w:val="20"/>
        </w:rPr>
        <w:t xml:space="preserve">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74DE9B18" w:rsidR="00226808" w:rsidRPr="00226808" w:rsidRDefault="00226808" w:rsidP="00226808">
      <w:pPr>
        <w:pStyle w:val="AckHead"/>
        <w:jc w:val="both"/>
        <w:rPr>
          <w:b w:val="0"/>
          <w:sz w:val="20"/>
          <w:szCs w:val="20"/>
        </w:rPr>
      </w:pPr>
      <w:r w:rsidRPr="00226808">
        <w:rPr>
          <w:b w:val="0"/>
          <w:sz w:val="20"/>
          <w:szCs w:val="20"/>
        </w:rPr>
        <w:t>In this paper</w:t>
      </w:r>
      <w:r w:rsidR="006A07B7">
        <w:rPr>
          <w:b w:val="0"/>
          <w:sz w:val="20"/>
          <w:szCs w:val="20"/>
        </w:rPr>
        <w:t>,</w:t>
      </w:r>
      <w:r w:rsidRPr="00226808">
        <w:rPr>
          <w:b w:val="0"/>
          <w:sz w:val="20"/>
          <w:szCs w:val="20"/>
        </w:rPr>
        <w:t xml:space="preserve">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w:t>
      </w:r>
      <w:r w:rsidR="00643E43" w:rsidRPr="00226808">
        <w:rPr>
          <w:b w:val="0"/>
          <w:sz w:val="20"/>
          <w:szCs w:val="20"/>
        </w:rPr>
        <w:t>both</w:t>
      </w:r>
      <w:r w:rsidRPr="00226808">
        <w:rPr>
          <w:b w:val="0"/>
          <w:sz w:val="20"/>
          <w:szCs w:val="20"/>
        </w:rPr>
        <w:t>.</w:t>
      </w:r>
    </w:p>
    <w:p w14:paraId="0E077AEA" w14:textId="5D2111A5" w:rsidR="006B7D45" w:rsidRDefault="006B7D45" w:rsidP="0004718B">
      <w:pPr>
        <w:pStyle w:val="AckHead"/>
        <w:rPr>
          <w:b w:val="0"/>
          <w:sz w:val="20"/>
          <w:szCs w:val="20"/>
        </w:rPr>
      </w:pPr>
      <w:r>
        <w:rPr>
          <w:b w:val="0"/>
          <w:sz w:val="20"/>
          <w:szCs w:val="20"/>
        </w:rPr>
        <w:t>II. Future Scope</w:t>
      </w:r>
    </w:p>
    <w:p w14:paraId="1413FB52" w14:textId="71840FDB" w:rsidR="0004718B" w:rsidRDefault="00226808" w:rsidP="008360EA">
      <w:pPr>
        <w:pStyle w:val="AckHead"/>
        <w:jc w:val="both"/>
        <w:rPr>
          <w:b w:val="0"/>
          <w:sz w:val="20"/>
          <w:szCs w:val="20"/>
        </w:rPr>
      </w:pPr>
      <w:r w:rsidRPr="00226808">
        <w:rPr>
          <w:b w:val="0"/>
          <w:sz w:val="20"/>
          <w:szCs w:val="20"/>
        </w:rPr>
        <w:t>In case of ordinal data classification, deciding between regression</w:t>
      </w:r>
      <w:r w:rsidR="00B475F1">
        <w:rPr>
          <w:b w:val="0"/>
          <w:sz w:val="20"/>
          <w:szCs w:val="20"/>
        </w:rPr>
        <w:t>-</w:t>
      </w:r>
      <w:r w:rsidRPr="00226808">
        <w:rPr>
          <w:b w:val="0"/>
          <w:sz w:val="20"/>
          <w:szCs w:val="20"/>
        </w:rPr>
        <w:t xml:space="preserve">based methods or classification based methods is tricky. For this </w:t>
      </w:r>
      <w:proofErr w:type="gramStart"/>
      <w:r w:rsidRPr="00226808">
        <w:rPr>
          <w:b w:val="0"/>
          <w:sz w:val="20"/>
          <w:szCs w:val="20"/>
        </w:rPr>
        <w:t>particular dataset</w:t>
      </w:r>
      <w:proofErr w:type="gramEnd"/>
      <w:r w:rsidRPr="00226808">
        <w:rPr>
          <w:b w:val="0"/>
          <w:sz w:val="20"/>
          <w:szCs w:val="20"/>
        </w:rPr>
        <w:t xml:space="preserve">,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w:t>
      </w:r>
      <w:r w:rsidR="004825DD">
        <w:rPr>
          <w:b w:val="0"/>
          <w:sz w:val="20"/>
          <w:szCs w:val="20"/>
        </w:rPr>
        <w:t>8</w:t>
      </w:r>
      <w:r w:rsidRPr="00226808">
        <w:rPr>
          <w:b w:val="0"/>
          <w:sz w:val="20"/>
          <w:szCs w:val="20"/>
        </w:rPr>
        <w:t xml:space="preserve">]. </w:t>
      </w:r>
      <w:r w:rsidR="00F3284A">
        <w:rPr>
          <w:b w:val="0"/>
          <w:sz w:val="20"/>
          <w:szCs w:val="20"/>
        </w:rPr>
        <w:t xml:space="preserve">Another possible point to investigate would be the thresholding method in DRONE as we found </w:t>
      </w:r>
      <w:r w:rsidR="00F3284A">
        <w:rPr>
          <w:b w:val="0"/>
          <w:sz w:val="20"/>
          <w:szCs w:val="20"/>
        </w:rPr>
        <w:lastRenderedPageBreak/>
        <w:t xml:space="preserve">that making simple changes to it resulted in statistically significant improvement in results (DRONE v2). </w:t>
      </w:r>
      <w:r w:rsidRPr="00226808">
        <w:rPr>
          <w:b w:val="0"/>
          <w:sz w:val="20"/>
          <w:szCs w:val="20"/>
        </w:rPr>
        <w:t>This will provide a better understanding in deciding which methodology performs better. We would also like to explore other methods of hyper-parameter tuning. One such method which we found interesting is Particle Swarm Optimization [</w:t>
      </w:r>
      <w:r w:rsidR="004825DD">
        <w:rPr>
          <w:b w:val="0"/>
          <w:sz w:val="20"/>
          <w:szCs w:val="20"/>
        </w:rPr>
        <w:t>9</w:t>
      </w:r>
      <w:r w:rsidRPr="00226808">
        <w:rPr>
          <w:b w:val="0"/>
          <w:sz w:val="20"/>
          <w:szCs w:val="20"/>
        </w:rPr>
        <w:t>]. These experiments would provide</w:t>
      </w:r>
      <w:bookmarkStart w:id="0" w:name="_GoBack"/>
      <w:bookmarkEnd w:id="0"/>
      <w:r w:rsidRPr="00226808">
        <w:rPr>
          <w:b w:val="0"/>
          <w:sz w:val="20"/>
          <w:szCs w:val="20"/>
        </w:rPr>
        <w:t xml:space="preserve">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36AC4206" w14:textId="1D263D91" w:rsidR="00B05F08" w:rsidRDefault="00C60566" w:rsidP="004B334F">
      <w:pPr>
        <w:pStyle w:val="AckHead"/>
        <w:jc w:val="both"/>
        <w:rPr>
          <w:b w:val="0"/>
          <w:sz w:val="20"/>
          <w:szCs w:val="20"/>
        </w:rPr>
      </w:pPr>
      <w:r w:rsidRPr="00226808">
        <w:rPr>
          <w:b w:val="0"/>
          <w:sz w:val="20"/>
          <w:szCs w:val="20"/>
        </w:rPr>
        <w:t xml:space="preserve">Reproducibility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w:t>
      </w:r>
      <w:proofErr w:type="gramStart"/>
      <w:r w:rsidR="00226808" w:rsidRPr="00226808">
        <w:rPr>
          <w:b w:val="0"/>
          <w:sz w:val="20"/>
          <w:szCs w:val="20"/>
        </w:rPr>
        <w:t>all of</w:t>
      </w:r>
      <w:proofErr w:type="gramEnd"/>
      <w:r w:rsidR="00226808" w:rsidRPr="00226808">
        <w:rPr>
          <w:b w:val="0"/>
          <w:sz w:val="20"/>
          <w:szCs w:val="20"/>
        </w:rPr>
        <w:t xml:space="preserve"> our code, data, and results in our </w:t>
      </w:r>
      <w:r w:rsidR="00F90B46" w:rsidRPr="00226808">
        <w:rPr>
          <w:b w:val="0"/>
          <w:sz w:val="20"/>
          <w:szCs w:val="20"/>
        </w:rPr>
        <w:t>GitHub</w:t>
      </w:r>
      <w:r w:rsidR="00226808" w:rsidRPr="00226808">
        <w:rPr>
          <w:b w:val="0"/>
          <w:sz w:val="20"/>
          <w:szCs w:val="20"/>
        </w:rPr>
        <w:t xml:space="preserve"> repository [</w:t>
      </w:r>
      <w:r w:rsidR="005C1FA4">
        <w:rPr>
          <w:b w:val="0"/>
          <w:sz w:val="20"/>
          <w:szCs w:val="20"/>
        </w:rPr>
        <w:t>10</w:t>
      </w:r>
      <w:r w:rsidR="00226808" w:rsidRPr="00226808">
        <w:rPr>
          <w:b w:val="0"/>
          <w:sz w:val="20"/>
          <w:szCs w:val="20"/>
        </w:rPr>
        <w:t>] along with the instructions to reproduce them and advance the field of research.</w:t>
      </w:r>
    </w:p>
    <w:p w14:paraId="097D84FE" w14:textId="77777777" w:rsidR="004B334F" w:rsidRPr="00226808" w:rsidRDefault="004B334F" w:rsidP="004B334F">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 xml:space="preserve">Yuan Tian, David Lo, and </w:t>
            </w:r>
            <w:proofErr w:type="spellStart"/>
            <w:r w:rsidRPr="00542D25">
              <w:t>Chengnian</w:t>
            </w:r>
            <w:proofErr w:type="spellEnd"/>
            <w:r w:rsidRPr="00542D25">
              <w:t xml:space="preserve">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64DB303" w14:textId="6083F873" w:rsidR="0048458E" w:rsidRPr="0048458E" w:rsidRDefault="002F420C" w:rsidP="0048458E">
            <w:pPr>
              <w:pStyle w:val="Bibentry"/>
              <w:rPr>
                <w14:ligatures w14:val="standard"/>
              </w:rPr>
            </w:pPr>
            <w:r w:rsidRPr="00DE3E2E">
              <w:rPr>
                <w:rStyle w:val="FirstName"/>
                <w14:ligatures w14:val="standard"/>
              </w:rPr>
              <w:t xml:space="preserve">Wei Fu, Tim Menzies, </w:t>
            </w:r>
            <w:proofErr w:type="spellStart"/>
            <w:r w:rsidRPr="00DE3E2E">
              <w:rPr>
                <w:rStyle w:val="FirstName"/>
                <w14:ligatures w14:val="standard"/>
              </w:rPr>
              <w:t>Xipeng</w:t>
            </w:r>
            <w:proofErr w:type="spellEnd"/>
            <w:r w:rsidRPr="00DE3E2E">
              <w:rPr>
                <w:rStyle w:val="FirstName"/>
                <w14:ligatures w14:val="standard"/>
              </w:rPr>
              <w:t xml:space="preserve"> Shen</w:t>
            </w:r>
            <w:r w:rsidRPr="008E0141">
              <w:t xml:space="preserve">. </w:t>
            </w:r>
            <w:r>
              <w:rPr>
                <w:rStyle w:val="Year"/>
                <w14:ligatures w14:val="standard"/>
              </w:rPr>
              <w:t>2016</w:t>
            </w:r>
            <w:r w:rsidRPr="008E0141">
              <w:t xml:space="preserve">. </w:t>
            </w:r>
            <w:r w:rsidRPr="00542D25">
              <w:rPr>
                <w:rStyle w:val="ArticleTitle"/>
                <w14:ligatures w14:val="standard"/>
              </w:rPr>
              <w:t xml:space="preserve">Tuning for Software Analytics: is it Really </w:t>
            </w:r>
            <w:proofErr w:type="gramStart"/>
            <w:r w:rsidRPr="00542D25">
              <w:rPr>
                <w:rStyle w:val="ArticleTitle"/>
                <w14:ligatures w14:val="standard"/>
              </w:rPr>
              <w:t>Necessary?</w:t>
            </w:r>
            <w:r>
              <w:t>.</w:t>
            </w:r>
            <w:proofErr w:type="gramEnd"/>
            <w:r w:rsidRPr="00542D25">
              <w:t xml:space="preserve"> Department of Computer Science, North Carolina State University, Raleigh, NC, USA</w:t>
            </w:r>
            <w:r w:rsidRPr="008E0141">
              <w:t>.</w:t>
            </w:r>
          </w:p>
          <w:p w14:paraId="2C3BB931" w14:textId="591FB8C1" w:rsidR="00A634B5" w:rsidRPr="00542D25" w:rsidRDefault="00A634B5" w:rsidP="00A634B5">
            <w:pPr>
              <w:pStyle w:val="Bibentry"/>
            </w:pPr>
          </w:p>
        </w:tc>
      </w:tr>
      <w:tr w:rsidR="00DA5EF8" w:rsidRPr="008E0141" w14:paraId="0FE22492" w14:textId="77777777" w:rsidTr="006D1F14">
        <w:trPr>
          <w:trHeight w:val="450"/>
        </w:trPr>
        <w:tc>
          <w:tcPr>
            <w:tcW w:w="431" w:type="dxa"/>
            <w:tcMar>
              <w:right w:w="40" w:type="dxa"/>
            </w:tcMar>
          </w:tcPr>
          <w:p w14:paraId="4F2EAB9C" w14:textId="71A1B58D" w:rsidR="00DA5EF8" w:rsidRDefault="00DA5EF8" w:rsidP="00A42A14">
            <w:pPr>
              <w:pStyle w:val="Bibentry"/>
              <w:jc w:val="left"/>
            </w:pPr>
            <w:r>
              <w:t>[3]</w:t>
            </w:r>
          </w:p>
        </w:tc>
        <w:tc>
          <w:tcPr>
            <w:tcW w:w="4351" w:type="dxa"/>
            <w:tcMar>
              <w:left w:w="40" w:type="dxa"/>
            </w:tcMar>
          </w:tcPr>
          <w:p w14:paraId="4C7A6E31" w14:textId="618F399D" w:rsidR="00DA5EF8" w:rsidRPr="00797007" w:rsidRDefault="00A42A14" w:rsidP="00A42A14">
            <w:pPr>
              <w:pStyle w:val="Bibentry"/>
              <w:jc w:val="left"/>
              <w:rPr>
                <w:rStyle w:val="FirstName"/>
                <w14:ligatures w14:val="standard"/>
              </w:rPr>
            </w:pPr>
            <w:r>
              <w:rPr>
                <w:rStyle w:val="FirstName"/>
                <w14:ligatures w14:val="standard"/>
              </w:rPr>
              <w:t xml:space="preserve">Differential Evolution Wikipedia. </w:t>
            </w:r>
            <w:r w:rsidR="00DA5EF8" w:rsidRPr="00DA5EF8">
              <w:rPr>
                <w:rStyle w:val="FirstName"/>
                <w14:ligatures w14:val="standard"/>
              </w:rPr>
              <w:t>https://en.wikipedia.org/wiki/Differential_evolution</w:t>
            </w:r>
          </w:p>
        </w:tc>
      </w:tr>
      <w:tr w:rsidR="00B502EB" w:rsidRPr="008E0141" w14:paraId="3DB7D352" w14:textId="77777777" w:rsidTr="00576274">
        <w:tc>
          <w:tcPr>
            <w:tcW w:w="431" w:type="dxa"/>
            <w:tcMar>
              <w:right w:w="40" w:type="dxa"/>
            </w:tcMar>
          </w:tcPr>
          <w:p w14:paraId="2E1C0C45" w14:textId="22D3CF4E" w:rsidR="00B502EB" w:rsidRDefault="00B502EB" w:rsidP="00704467">
            <w:pPr>
              <w:pStyle w:val="Bibentry"/>
            </w:pPr>
            <w:r>
              <w:t>[4]</w:t>
            </w:r>
          </w:p>
        </w:tc>
        <w:tc>
          <w:tcPr>
            <w:tcW w:w="4351" w:type="dxa"/>
            <w:tcMar>
              <w:left w:w="40" w:type="dxa"/>
            </w:tcMar>
          </w:tcPr>
          <w:p w14:paraId="2F3C38D7" w14:textId="77777777" w:rsidR="00B502EB" w:rsidRDefault="008F5AE8" w:rsidP="0048458E">
            <w:pPr>
              <w:pStyle w:val="Bibentry"/>
              <w:rPr>
                <w:rStyle w:val="FirstName"/>
                <w14:ligatures w14:val="standard"/>
              </w:rPr>
            </w:pPr>
            <w:r>
              <w:rPr>
                <w:rStyle w:val="FirstName"/>
                <w14:ligatures w14:val="standard"/>
              </w:rPr>
              <w:t xml:space="preserve">Python </w:t>
            </w:r>
            <w:proofErr w:type="spellStart"/>
            <w:r>
              <w:rPr>
                <w:rStyle w:val="FirstName"/>
                <w14:ligatures w14:val="standard"/>
              </w:rPr>
              <w:t>Scipy</w:t>
            </w:r>
            <w:proofErr w:type="spellEnd"/>
            <w:r>
              <w:rPr>
                <w:rStyle w:val="FirstName"/>
                <w14:ligatures w14:val="standard"/>
              </w:rPr>
              <w:t xml:space="preserve"> Library. </w:t>
            </w:r>
            <w:r w:rsidR="00B502EB" w:rsidRPr="00B502EB">
              <w:rPr>
                <w:rStyle w:val="FirstName"/>
                <w14:ligatures w14:val="standard"/>
              </w:rPr>
              <w:t>https://docs.scipy.org/doc/scipy-0.17.0/reference/generated/scipy.optimize.differential_evolution.html</w:t>
            </w:r>
          </w:p>
          <w:p w14:paraId="050F7994" w14:textId="6DBE3123" w:rsidR="00D46DBB" w:rsidRPr="00DA5EF8" w:rsidRDefault="00D46DBB" w:rsidP="0048458E">
            <w:pPr>
              <w:pStyle w:val="Bibentry"/>
              <w:rPr>
                <w:rStyle w:val="FirstName"/>
                <w14:ligatures w14:val="standard"/>
              </w:rPr>
            </w:pPr>
          </w:p>
        </w:tc>
      </w:tr>
      <w:tr w:rsidR="00E5176C" w:rsidRPr="008E0141" w14:paraId="0B837DD3" w14:textId="77777777" w:rsidTr="006D1F14">
        <w:trPr>
          <w:trHeight w:val="594"/>
        </w:trPr>
        <w:tc>
          <w:tcPr>
            <w:tcW w:w="431" w:type="dxa"/>
            <w:tcMar>
              <w:right w:w="40" w:type="dxa"/>
            </w:tcMar>
          </w:tcPr>
          <w:p w14:paraId="6EAAC5E9" w14:textId="5E34EB85" w:rsidR="00E5176C" w:rsidRDefault="00D46DBB" w:rsidP="00704467">
            <w:pPr>
              <w:pStyle w:val="Bibentry"/>
            </w:pPr>
            <w:r>
              <w:t>[5]</w:t>
            </w:r>
          </w:p>
        </w:tc>
        <w:tc>
          <w:tcPr>
            <w:tcW w:w="4351" w:type="dxa"/>
            <w:tcMar>
              <w:left w:w="40" w:type="dxa"/>
            </w:tcMar>
          </w:tcPr>
          <w:p w14:paraId="10BCFF18" w14:textId="77777777" w:rsidR="00E5176C" w:rsidRPr="00E5176C" w:rsidRDefault="00E5176C" w:rsidP="00E5176C">
            <w:pPr>
              <w:pStyle w:val="Bibentry"/>
              <w:rPr>
                <w:bCs/>
                <w14:ligatures w14:val="standard"/>
              </w:rPr>
            </w:pPr>
            <w:r>
              <w:rPr>
                <w14:ligatures w14:val="standard"/>
              </w:rPr>
              <w:t xml:space="preserve">K.M. Ting and R.J.Y. Quek. </w:t>
            </w:r>
            <w:r w:rsidRPr="00E5176C">
              <w:rPr>
                <w:bCs/>
                <w14:ligatures w14:val="standard"/>
              </w:rPr>
              <w:t>Model stability: a key factor in determining whether an algorithm produces an optimal model from a matching distribution</w:t>
            </w:r>
          </w:p>
          <w:p w14:paraId="28778058" w14:textId="0D538434" w:rsidR="00E5176C" w:rsidRPr="006C1CF5" w:rsidRDefault="00E5176C" w:rsidP="00AD3266">
            <w:pPr>
              <w:pStyle w:val="Bibentry"/>
              <w:rPr>
                <w14:ligatures w14:val="standard"/>
              </w:rPr>
            </w:pPr>
          </w:p>
        </w:tc>
      </w:tr>
      <w:tr w:rsidR="00B22CDA" w:rsidRPr="008E0141" w14:paraId="77DA5BDB" w14:textId="77777777" w:rsidTr="00CD0C86">
        <w:trPr>
          <w:trHeight w:val="351"/>
        </w:trPr>
        <w:tc>
          <w:tcPr>
            <w:tcW w:w="431" w:type="dxa"/>
            <w:tcMar>
              <w:right w:w="40" w:type="dxa"/>
            </w:tcMar>
          </w:tcPr>
          <w:p w14:paraId="03E00358" w14:textId="7A51D04D" w:rsidR="00B22CDA" w:rsidRDefault="00B22CDA" w:rsidP="00704467">
            <w:pPr>
              <w:pStyle w:val="Bibentry"/>
            </w:pPr>
            <w:r>
              <w:t>[6]</w:t>
            </w:r>
          </w:p>
        </w:tc>
        <w:tc>
          <w:tcPr>
            <w:tcW w:w="4351" w:type="dxa"/>
            <w:tcMar>
              <w:left w:w="40" w:type="dxa"/>
            </w:tcMar>
          </w:tcPr>
          <w:p w14:paraId="43ED0B61" w14:textId="1DEA0C01" w:rsidR="00B22CDA" w:rsidRDefault="00286824" w:rsidP="00E5176C">
            <w:pPr>
              <w:pStyle w:val="Bibentry"/>
              <w:rPr>
                <w14:ligatures w14:val="standard"/>
              </w:rPr>
            </w:pPr>
            <w:r>
              <w:rPr>
                <w14:ligatures w14:val="standard"/>
              </w:rPr>
              <w:t xml:space="preserve">Jae Myung. </w:t>
            </w:r>
            <w:r w:rsidRPr="00286824">
              <w:rPr>
                <w14:ligatures w14:val="standard"/>
              </w:rPr>
              <w:t>The Importance of Complexity in Model Selectio</w:t>
            </w:r>
            <w:r>
              <w:rPr>
                <w14:ligatures w14:val="standard"/>
              </w:rPr>
              <w:t>n.</w:t>
            </w:r>
          </w:p>
        </w:tc>
      </w:tr>
      <w:tr w:rsidR="00CD0C86" w:rsidRPr="008E0141" w14:paraId="30654129" w14:textId="77777777" w:rsidTr="006D1F14">
        <w:trPr>
          <w:trHeight w:val="594"/>
        </w:trPr>
        <w:tc>
          <w:tcPr>
            <w:tcW w:w="431" w:type="dxa"/>
            <w:tcMar>
              <w:right w:w="40" w:type="dxa"/>
            </w:tcMar>
          </w:tcPr>
          <w:p w14:paraId="059F1E1B" w14:textId="1C5F4B92" w:rsidR="00CD0C86" w:rsidRDefault="00CD0C86" w:rsidP="00704467">
            <w:pPr>
              <w:pStyle w:val="Bibentry"/>
            </w:pPr>
            <w:r>
              <w:t>[7]</w:t>
            </w:r>
          </w:p>
        </w:tc>
        <w:tc>
          <w:tcPr>
            <w:tcW w:w="4351" w:type="dxa"/>
            <w:tcMar>
              <w:left w:w="40" w:type="dxa"/>
            </w:tcMar>
          </w:tcPr>
          <w:p w14:paraId="5AB82DF2" w14:textId="0E57C65A" w:rsidR="00CD0C86" w:rsidRPr="00CD0C86" w:rsidRDefault="00CD0C86" w:rsidP="00CD0C86">
            <w:pPr>
              <w:pStyle w:val="Bibentry"/>
              <w:rPr>
                <w:b/>
                <w:bCs/>
                <w14:ligatures w14:val="standard"/>
              </w:rPr>
            </w:pPr>
            <w:r>
              <w:rPr>
                <w14:ligatures w14:val="standard"/>
              </w:rPr>
              <w:t xml:space="preserve">Garret Wu. </w:t>
            </w:r>
            <w:r w:rsidRPr="00CD0C86">
              <w:rPr>
                <w14:ligatures w14:val="standard"/>
              </w:rPr>
              <w:t>Why More Data and Simple Algorithms Beat Complex Analytics Models</w:t>
            </w:r>
            <w:r>
              <w:rPr>
                <w14:ligatures w14:val="standard"/>
              </w:rPr>
              <w:t>?</w:t>
            </w:r>
          </w:p>
          <w:p w14:paraId="44529D31" w14:textId="77777777" w:rsidR="00CD0C86" w:rsidRDefault="00CD0C86" w:rsidP="00E5176C">
            <w:pPr>
              <w:pStyle w:val="Bibentry"/>
              <w:rPr>
                <w14:ligatures w14:val="standard"/>
              </w:rPr>
            </w:pPr>
          </w:p>
        </w:tc>
      </w:tr>
      <w:tr w:rsidR="00AD3266" w:rsidRPr="008E0141" w14:paraId="5489830D" w14:textId="77777777" w:rsidTr="00783E25">
        <w:trPr>
          <w:trHeight w:val="333"/>
        </w:trPr>
        <w:tc>
          <w:tcPr>
            <w:tcW w:w="431" w:type="dxa"/>
            <w:tcMar>
              <w:right w:w="40" w:type="dxa"/>
            </w:tcMar>
          </w:tcPr>
          <w:p w14:paraId="6AB5D492" w14:textId="7934E5AD" w:rsidR="00AD3266" w:rsidRDefault="00CC7161" w:rsidP="00704467">
            <w:pPr>
              <w:pStyle w:val="Bibentry"/>
            </w:pPr>
            <w:r>
              <w:t>[8</w:t>
            </w:r>
            <w:r w:rsidR="00AD3266">
              <w:t>]</w:t>
            </w:r>
          </w:p>
        </w:tc>
        <w:tc>
          <w:tcPr>
            <w:tcW w:w="4351" w:type="dxa"/>
            <w:tcMar>
              <w:left w:w="40" w:type="dxa"/>
            </w:tcMar>
          </w:tcPr>
          <w:p w14:paraId="120BF425" w14:textId="1DF221D4" w:rsidR="00AD3266" w:rsidRPr="00AD3266" w:rsidRDefault="006C1CF5" w:rsidP="00AD3266">
            <w:pPr>
              <w:pStyle w:val="Bibentry"/>
              <w:rPr>
                <w14:ligatures w14:val="standard"/>
              </w:rPr>
            </w:pPr>
            <w:proofErr w:type="spellStart"/>
            <w:r w:rsidRPr="006C1CF5">
              <w:rPr>
                <w14:ligatures w14:val="standard"/>
              </w:rPr>
              <w:t>Eibe</w:t>
            </w:r>
            <w:proofErr w:type="spellEnd"/>
            <w:r w:rsidRPr="006C1CF5">
              <w:rPr>
                <w14:ligatures w14:val="standard"/>
              </w:rPr>
              <w:t xml:space="preserve"> Frank and Mark Hall</w:t>
            </w:r>
            <w:r>
              <w:rPr>
                <w14:ligatures w14:val="standard"/>
              </w:rPr>
              <w:t xml:space="preserve">. </w:t>
            </w:r>
            <w:r w:rsidR="00AD3266" w:rsidRPr="00AD3266">
              <w:rPr>
                <w14:ligatures w14:val="standard"/>
              </w:rPr>
              <w:t>A Simple Approach to Ordinal Classification</w:t>
            </w:r>
            <w:r>
              <w:rPr>
                <w14:ligatures w14:val="standard"/>
              </w:rPr>
              <w:t>.</w:t>
            </w:r>
          </w:p>
          <w:p w14:paraId="5CA8D894" w14:textId="77777777" w:rsidR="00AD3266" w:rsidRPr="00B502EB" w:rsidRDefault="00AD3266" w:rsidP="0048458E">
            <w:pPr>
              <w:pStyle w:val="Bibentry"/>
              <w:rPr>
                <w:rStyle w:val="FirstName"/>
                <w14:ligatures w14:val="standard"/>
              </w:rPr>
            </w:pPr>
          </w:p>
        </w:tc>
      </w:tr>
      <w:tr w:rsidR="00783E25" w:rsidRPr="008E0141" w14:paraId="730B95C1" w14:textId="77777777" w:rsidTr="00576274">
        <w:tc>
          <w:tcPr>
            <w:tcW w:w="431" w:type="dxa"/>
            <w:tcMar>
              <w:right w:w="40" w:type="dxa"/>
            </w:tcMar>
          </w:tcPr>
          <w:p w14:paraId="5D605485" w14:textId="52A342EA" w:rsidR="00783E25" w:rsidRDefault="00CC7161" w:rsidP="00704467">
            <w:pPr>
              <w:pStyle w:val="Bibentry"/>
            </w:pPr>
            <w:r>
              <w:t>[9</w:t>
            </w:r>
            <w:r w:rsidR="003127CA">
              <w:t>]</w:t>
            </w:r>
          </w:p>
        </w:tc>
        <w:tc>
          <w:tcPr>
            <w:tcW w:w="4351" w:type="dxa"/>
            <w:tcMar>
              <w:left w:w="40" w:type="dxa"/>
            </w:tcMar>
          </w:tcPr>
          <w:p w14:paraId="53976BB3" w14:textId="483058A4" w:rsidR="00783E25" w:rsidRPr="006C1CF5" w:rsidRDefault="00783E25" w:rsidP="00AD3266">
            <w:pPr>
              <w:pStyle w:val="Bibentry"/>
              <w:rPr>
                <w14:ligatures w14:val="standard"/>
              </w:rPr>
            </w:pPr>
            <w:r>
              <w:rPr>
                <w14:ligatures w14:val="standard"/>
              </w:rPr>
              <w:t>J. Kennedy, R. Eberhart. Particle Swarm Optimization. IEEE Neural Networks 1995.</w:t>
            </w:r>
          </w:p>
        </w:tc>
      </w:tr>
      <w:tr w:rsidR="006702E2" w:rsidRPr="008E0141" w14:paraId="2059DEAC" w14:textId="77777777" w:rsidTr="00576274">
        <w:tc>
          <w:tcPr>
            <w:tcW w:w="431" w:type="dxa"/>
            <w:tcMar>
              <w:right w:w="40" w:type="dxa"/>
            </w:tcMar>
          </w:tcPr>
          <w:p w14:paraId="34BFD9D7" w14:textId="40512978" w:rsidR="006702E2" w:rsidRDefault="006702E2" w:rsidP="00704467">
            <w:pPr>
              <w:pStyle w:val="Bibentry"/>
            </w:pPr>
            <w:r>
              <w:t>[</w:t>
            </w:r>
            <w:r w:rsidR="00CC7161">
              <w:t>10</w:t>
            </w:r>
            <w:r>
              <w:t>]</w:t>
            </w:r>
          </w:p>
        </w:tc>
        <w:tc>
          <w:tcPr>
            <w:tcW w:w="4351" w:type="dxa"/>
            <w:tcMar>
              <w:left w:w="40" w:type="dxa"/>
            </w:tcMar>
          </w:tcPr>
          <w:p w14:paraId="3F14E9CB" w14:textId="0C70304B" w:rsidR="006702E2" w:rsidRDefault="006702E2" w:rsidP="00AD3266">
            <w:pPr>
              <w:pStyle w:val="Bibentry"/>
              <w:rPr>
                <w14:ligatures w14:val="standard"/>
              </w:rPr>
            </w:pPr>
            <w:r w:rsidRPr="006702E2">
              <w:rPr>
                <w14:ligatures w14:val="standard"/>
              </w:rPr>
              <w:t>https://github.com/iankurgarg/FSS-Fall-2017-GRP-I/</w:t>
            </w:r>
          </w:p>
        </w:tc>
      </w:tr>
      <w:tr w:rsidR="00912B6E" w:rsidRPr="008E0141" w14:paraId="5A28623A" w14:textId="77777777" w:rsidTr="00576274">
        <w:tc>
          <w:tcPr>
            <w:tcW w:w="431" w:type="dxa"/>
            <w:tcMar>
              <w:right w:w="40" w:type="dxa"/>
            </w:tcMar>
          </w:tcPr>
          <w:p w14:paraId="2280238F" w14:textId="176F69BD" w:rsidR="00912B6E" w:rsidRDefault="00912B6E" w:rsidP="00704467">
            <w:pPr>
              <w:pStyle w:val="Bibentry"/>
            </w:pPr>
          </w:p>
        </w:tc>
        <w:tc>
          <w:tcPr>
            <w:tcW w:w="4351" w:type="dxa"/>
            <w:tcMar>
              <w:left w:w="40" w:type="dxa"/>
            </w:tcMar>
          </w:tcPr>
          <w:p w14:paraId="28E0FBCB" w14:textId="21E7A8FA" w:rsidR="00912B6E" w:rsidRPr="00797007" w:rsidRDefault="00912B6E" w:rsidP="00A634B5">
            <w:pPr>
              <w:pStyle w:val="Bibentry"/>
              <w:rPr>
                <w:rStyle w:val="FirstName"/>
                <w14:ligatures w14:val="standard"/>
              </w:rPr>
            </w:pPr>
          </w:p>
        </w:tc>
      </w:tr>
      <w:tr w:rsidR="00704467" w:rsidRPr="008E0141" w14:paraId="472F8DD3" w14:textId="77777777" w:rsidTr="00576274">
        <w:trPr>
          <w:trHeight w:val="450"/>
        </w:trPr>
        <w:tc>
          <w:tcPr>
            <w:tcW w:w="431" w:type="dxa"/>
            <w:tcMar>
              <w:right w:w="40" w:type="dxa"/>
            </w:tcMar>
          </w:tcPr>
          <w:p w14:paraId="121E7F9A" w14:textId="0BAABD77" w:rsidR="0012119C" w:rsidRDefault="00CC7161" w:rsidP="00704467">
            <w:pPr>
              <w:pStyle w:val="Bibentry"/>
            </w:pPr>
            <w:r>
              <w:t>[11</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36714527" w:rsidR="0012119C" w:rsidRDefault="00CC7161" w:rsidP="00704467">
            <w:pPr>
              <w:pStyle w:val="Bibentry"/>
            </w:pPr>
            <w:r>
              <w:t>[12</w:t>
            </w:r>
            <w:r w:rsidR="00704467">
              <w:t>]</w:t>
            </w:r>
          </w:p>
        </w:tc>
        <w:tc>
          <w:tcPr>
            <w:tcW w:w="4351" w:type="dxa"/>
            <w:tcMar>
              <w:left w:w="40" w:type="dxa"/>
            </w:tcMar>
          </w:tcPr>
          <w:p w14:paraId="5B9DE4BD" w14:textId="22C072F8" w:rsidR="00DA5EF8"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0EB15198" w:rsidR="00704467" w:rsidRDefault="00CC7161" w:rsidP="00704467">
            <w:pPr>
              <w:pStyle w:val="Bibentry"/>
            </w:pPr>
            <w:r>
              <w:t>[13</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1E824E70" w:rsidR="00704467" w:rsidRDefault="00CC7161" w:rsidP="00704467">
            <w:pPr>
              <w:pStyle w:val="Bibentry"/>
            </w:pPr>
            <w:r>
              <w:t>[14</w:t>
            </w:r>
            <w:r w:rsidR="00704467">
              <w:t>]</w:t>
            </w:r>
          </w:p>
        </w:tc>
        <w:tc>
          <w:tcPr>
            <w:tcW w:w="4351" w:type="dxa"/>
            <w:tcMar>
              <w:left w:w="40" w:type="dxa"/>
            </w:tcMar>
          </w:tcPr>
          <w:p w14:paraId="3E81DD0C" w14:textId="77EDF8E9" w:rsidR="00DA5EF8" w:rsidRDefault="00DA5EF8" w:rsidP="00704467">
            <w:pPr>
              <w:pStyle w:val="Bibentry"/>
              <w:rPr>
                <w:rStyle w:val="FirstName"/>
                <w14:ligatures w14:val="standard"/>
              </w:rPr>
            </w:pPr>
            <w:r w:rsidRPr="003E078E">
              <w:rPr>
                <w14:ligatures w14:val="standard"/>
              </w:rPr>
              <w:t>http://scikit-learn.org/stable/modules/generated/sklearn.model_selection.cross_val_score.html</w:t>
            </w:r>
          </w:p>
          <w:p w14:paraId="770CD5AC" w14:textId="28D996FB" w:rsidR="00DA5EF8" w:rsidRPr="00704467" w:rsidRDefault="00DA5EF8" w:rsidP="00704467">
            <w:pPr>
              <w:pStyle w:val="Bibentry"/>
              <w:rPr>
                <w:rStyle w:val="FirstName"/>
                <w14:ligatures w14:val="standard"/>
              </w:rPr>
            </w:pPr>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75331" w14:textId="77777777" w:rsidR="00FE554B" w:rsidRDefault="00FE554B" w:rsidP="00842867">
      <w:r>
        <w:separator/>
      </w:r>
    </w:p>
  </w:endnote>
  <w:endnote w:type="continuationSeparator" w:id="0">
    <w:p w14:paraId="1310D15B" w14:textId="77777777" w:rsidR="00FE554B" w:rsidRDefault="00FE554B" w:rsidP="00842867">
      <w:r>
        <w:continuationSeparator/>
      </w:r>
    </w:p>
  </w:endnote>
  <w:endnote w:type="continuationNotice" w:id="1">
    <w:p w14:paraId="2E92E976" w14:textId="77777777" w:rsidR="00FE554B" w:rsidRDefault="00FE5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B3AC6" w14:textId="2C675A31"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D3271">
      <w:rPr>
        <w:rStyle w:val="PageNumber"/>
        <w:rFonts w:ascii="Linux Biolinum" w:hAnsi="Linux Biolinum" w:cs="Linux Biolinum"/>
        <w:noProof/>
      </w:rPr>
      <w:t>8</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09499" w14:textId="3E7EBD19"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D3271">
      <w:rPr>
        <w:rStyle w:val="PageNumber"/>
        <w:rFonts w:ascii="Linux Biolinum" w:hAnsi="Linux Biolinum" w:cs="Linux Biolinum"/>
        <w:noProof/>
      </w:rPr>
      <w:t>9</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F4DEA" w14:textId="77777777" w:rsidR="00FE554B" w:rsidRDefault="00FE554B" w:rsidP="00C24563">
      <w:r>
        <w:separator/>
      </w:r>
    </w:p>
  </w:footnote>
  <w:footnote w:type="continuationSeparator" w:id="0">
    <w:p w14:paraId="2876058B" w14:textId="77777777" w:rsidR="00FE554B" w:rsidRDefault="00FE554B" w:rsidP="00842867">
      <w:r>
        <w:continuationSeparator/>
      </w:r>
    </w:p>
  </w:footnote>
  <w:footnote w:type="continuationNotice" w:id="1">
    <w:p w14:paraId="1659E55E" w14:textId="77777777" w:rsidR="00FE554B" w:rsidRDefault="00FE5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6F7BDC" w:rsidRPr="00F54B1C" w14:paraId="7A63C410" w14:textId="77777777" w:rsidTr="006F7BDC">
      <w:trPr>
        <w:trHeight w:val="189"/>
      </w:trPr>
      <w:tc>
        <w:tcPr>
          <w:tcW w:w="5000" w:type="pct"/>
          <w:vAlign w:val="center"/>
        </w:tcPr>
        <w:p w14:paraId="3D453BC4" w14:textId="59459D74" w:rsidR="006F7BDC" w:rsidRPr="00F54B1C" w:rsidRDefault="006F7BDC" w:rsidP="00846C62">
          <w:pPr>
            <w:pStyle w:val="Header"/>
            <w:tabs>
              <w:tab w:val="clear" w:pos="4320"/>
              <w:tab w:val="clear" w:pos="8640"/>
            </w:tabs>
            <w:jc w:val="left"/>
            <w:rPr>
              <w:rFonts w:ascii="Linux Biolinum" w:hAnsi="Linux Biolinum" w:cs="Linux Biolinum"/>
            </w:rPr>
          </w:pPr>
        </w:p>
      </w:tc>
    </w:tr>
  </w:tbl>
  <w:p w14:paraId="5D22C0DC" w14:textId="6AB413EE" w:rsidR="00F54B1C" w:rsidRPr="00FD7991" w:rsidRDefault="00F54B1C" w:rsidP="00FD7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15:restartNumberingAfterBreak="0">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15:restartNumberingAfterBreak="0">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722"/>
    <w:rsid w:val="00004201"/>
    <w:rsid w:val="000044FA"/>
    <w:rsid w:val="000052DE"/>
    <w:rsid w:val="00006511"/>
    <w:rsid w:val="000066AF"/>
    <w:rsid w:val="000070DA"/>
    <w:rsid w:val="00007C21"/>
    <w:rsid w:val="00007C69"/>
    <w:rsid w:val="00012837"/>
    <w:rsid w:val="00012C05"/>
    <w:rsid w:val="00012D5F"/>
    <w:rsid w:val="00013BE7"/>
    <w:rsid w:val="00014137"/>
    <w:rsid w:val="00014B8D"/>
    <w:rsid w:val="00014CEA"/>
    <w:rsid w:val="000150DF"/>
    <w:rsid w:val="00015A71"/>
    <w:rsid w:val="000174F2"/>
    <w:rsid w:val="00017C67"/>
    <w:rsid w:val="00017FE2"/>
    <w:rsid w:val="00017FF0"/>
    <w:rsid w:val="0002038E"/>
    <w:rsid w:val="00020429"/>
    <w:rsid w:val="00020650"/>
    <w:rsid w:val="00020EF4"/>
    <w:rsid w:val="00021049"/>
    <w:rsid w:val="0002232F"/>
    <w:rsid w:val="00023D9B"/>
    <w:rsid w:val="000244DF"/>
    <w:rsid w:val="000247FF"/>
    <w:rsid w:val="000258FC"/>
    <w:rsid w:val="00026091"/>
    <w:rsid w:val="00027190"/>
    <w:rsid w:val="00027801"/>
    <w:rsid w:val="00030831"/>
    <w:rsid w:val="0003187C"/>
    <w:rsid w:val="0003195F"/>
    <w:rsid w:val="00031AF2"/>
    <w:rsid w:val="00031DA0"/>
    <w:rsid w:val="00031E8C"/>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61D"/>
    <w:rsid w:val="00053ABE"/>
    <w:rsid w:val="0005498A"/>
    <w:rsid w:val="00055D49"/>
    <w:rsid w:val="000569F3"/>
    <w:rsid w:val="00056AC5"/>
    <w:rsid w:val="00056EED"/>
    <w:rsid w:val="00056FD6"/>
    <w:rsid w:val="00057958"/>
    <w:rsid w:val="000601A0"/>
    <w:rsid w:val="00060479"/>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672E5"/>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6F9A"/>
    <w:rsid w:val="0008733E"/>
    <w:rsid w:val="0008738F"/>
    <w:rsid w:val="000876D9"/>
    <w:rsid w:val="000877F0"/>
    <w:rsid w:val="0009079D"/>
    <w:rsid w:val="00090880"/>
    <w:rsid w:val="00090E42"/>
    <w:rsid w:val="00090FFD"/>
    <w:rsid w:val="00092D86"/>
    <w:rsid w:val="00093408"/>
    <w:rsid w:val="000936FB"/>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54E"/>
    <w:rsid w:val="000B45C6"/>
    <w:rsid w:val="000B4D9A"/>
    <w:rsid w:val="000B4F65"/>
    <w:rsid w:val="000B5017"/>
    <w:rsid w:val="000B606D"/>
    <w:rsid w:val="000B61BA"/>
    <w:rsid w:val="000B63DD"/>
    <w:rsid w:val="000B71BE"/>
    <w:rsid w:val="000B7DDE"/>
    <w:rsid w:val="000C04C1"/>
    <w:rsid w:val="000C0EAA"/>
    <w:rsid w:val="000C1177"/>
    <w:rsid w:val="000C1FE4"/>
    <w:rsid w:val="000C2990"/>
    <w:rsid w:val="000C2A6D"/>
    <w:rsid w:val="000C37D8"/>
    <w:rsid w:val="000C54FB"/>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869"/>
    <w:rsid w:val="000E3CBF"/>
    <w:rsid w:val="000E53EB"/>
    <w:rsid w:val="000E57E6"/>
    <w:rsid w:val="000E5EA3"/>
    <w:rsid w:val="000E5EAC"/>
    <w:rsid w:val="000E64A8"/>
    <w:rsid w:val="000E72CD"/>
    <w:rsid w:val="000E742D"/>
    <w:rsid w:val="000F0077"/>
    <w:rsid w:val="000F14CC"/>
    <w:rsid w:val="000F20DC"/>
    <w:rsid w:val="000F21B9"/>
    <w:rsid w:val="000F235E"/>
    <w:rsid w:val="000F2621"/>
    <w:rsid w:val="000F2A48"/>
    <w:rsid w:val="000F2EC8"/>
    <w:rsid w:val="000F3559"/>
    <w:rsid w:val="000F4206"/>
    <w:rsid w:val="000F4570"/>
    <w:rsid w:val="000F5198"/>
    <w:rsid w:val="000F519B"/>
    <w:rsid w:val="000F51FB"/>
    <w:rsid w:val="000F5526"/>
    <w:rsid w:val="000F5753"/>
    <w:rsid w:val="000F5A61"/>
    <w:rsid w:val="000F67DA"/>
    <w:rsid w:val="000F71A5"/>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04A"/>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2623"/>
    <w:rsid w:val="00133821"/>
    <w:rsid w:val="00134404"/>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19D"/>
    <w:rsid w:val="001543F8"/>
    <w:rsid w:val="00154A72"/>
    <w:rsid w:val="00154ABE"/>
    <w:rsid w:val="00155C08"/>
    <w:rsid w:val="00155DC3"/>
    <w:rsid w:val="00155EA8"/>
    <w:rsid w:val="00155EEA"/>
    <w:rsid w:val="00155FD3"/>
    <w:rsid w:val="001566FA"/>
    <w:rsid w:val="00156BB5"/>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97D19"/>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31F"/>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56E3"/>
    <w:rsid w:val="001C6110"/>
    <w:rsid w:val="001C64A8"/>
    <w:rsid w:val="001C6526"/>
    <w:rsid w:val="001C68AB"/>
    <w:rsid w:val="001C704F"/>
    <w:rsid w:val="001D07D8"/>
    <w:rsid w:val="001D1EDE"/>
    <w:rsid w:val="001D2D8D"/>
    <w:rsid w:val="001D3868"/>
    <w:rsid w:val="001D40EE"/>
    <w:rsid w:val="001D4295"/>
    <w:rsid w:val="001D50DE"/>
    <w:rsid w:val="001D54D6"/>
    <w:rsid w:val="001D6268"/>
    <w:rsid w:val="001D6618"/>
    <w:rsid w:val="001D7965"/>
    <w:rsid w:val="001D7BAD"/>
    <w:rsid w:val="001D7F94"/>
    <w:rsid w:val="001E0D6A"/>
    <w:rsid w:val="001E0FB8"/>
    <w:rsid w:val="001E16A3"/>
    <w:rsid w:val="001E1973"/>
    <w:rsid w:val="001E1CCF"/>
    <w:rsid w:val="001E2468"/>
    <w:rsid w:val="001E2A70"/>
    <w:rsid w:val="001E36F8"/>
    <w:rsid w:val="001E477A"/>
    <w:rsid w:val="001E4FC3"/>
    <w:rsid w:val="001E7084"/>
    <w:rsid w:val="001E7337"/>
    <w:rsid w:val="001E74A6"/>
    <w:rsid w:val="001E79B4"/>
    <w:rsid w:val="001F0204"/>
    <w:rsid w:val="001F0621"/>
    <w:rsid w:val="001F157F"/>
    <w:rsid w:val="001F1EA0"/>
    <w:rsid w:val="001F332F"/>
    <w:rsid w:val="001F38C1"/>
    <w:rsid w:val="001F4541"/>
    <w:rsid w:val="001F4854"/>
    <w:rsid w:val="001F49D2"/>
    <w:rsid w:val="001F4CA6"/>
    <w:rsid w:val="001F653E"/>
    <w:rsid w:val="001F69A1"/>
    <w:rsid w:val="001F7815"/>
    <w:rsid w:val="00201A14"/>
    <w:rsid w:val="002029AE"/>
    <w:rsid w:val="00202B04"/>
    <w:rsid w:val="00202B0A"/>
    <w:rsid w:val="00202BC0"/>
    <w:rsid w:val="002039F6"/>
    <w:rsid w:val="00203FC4"/>
    <w:rsid w:val="002049C5"/>
    <w:rsid w:val="002058E6"/>
    <w:rsid w:val="00205AA5"/>
    <w:rsid w:val="00205D25"/>
    <w:rsid w:val="002066CC"/>
    <w:rsid w:val="00206857"/>
    <w:rsid w:val="00206CF4"/>
    <w:rsid w:val="00207061"/>
    <w:rsid w:val="002079AF"/>
    <w:rsid w:val="002105D0"/>
    <w:rsid w:val="0021085D"/>
    <w:rsid w:val="00211DA3"/>
    <w:rsid w:val="00212500"/>
    <w:rsid w:val="002129FD"/>
    <w:rsid w:val="002133FF"/>
    <w:rsid w:val="00214124"/>
    <w:rsid w:val="002143F2"/>
    <w:rsid w:val="002148C9"/>
    <w:rsid w:val="002148F7"/>
    <w:rsid w:val="00215B79"/>
    <w:rsid w:val="00216EAA"/>
    <w:rsid w:val="002171C3"/>
    <w:rsid w:val="00217A8B"/>
    <w:rsid w:val="00217BE8"/>
    <w:rsid w:val="002213B4"/>
    <w:rsid w:val="002214F5"/>
    <w:rsid w:val="00221883"/>
    <w:rsid w:val="002219DA"/>
    <w:rsid w:val="00221EB3"/>
    <w:rsid w:val="0022245C"/>
    <w:rsid w:val="0022275D"/>
    <w:rsid w:val="00222F0C"/>
    <w:rsid w:val="0022321D"/>
    <w:rsid w:val="00223636"/>
    <w:rsid w:val="00223F2A"/>
    <w:rsid w:val="00225AD9"/>
    <w:rsid w:val="00226008"/>
    <w:rsid w:val="00226808"/>
    <w:rsid w:val="0022791A"/>
    <w:rsid w:val="00230247"/>
    <w:rsid w:val="00230B50"/>
    <w:rsid w:val="00230BFF"/>
    <w:rsid w:val="00231344"/>
    <w:rsid w:val="00231AF6"/>
    <w:rsid w:val="002329E0"/>
    <w:rsid w:val="00233095"/>
    <w:rsid w:val="00233702"/>
    <w:rsid w:val="002340E2"/>
    <w:rsid w:val="002341FE"/>
    <w:rsid w:val="002349F4"/>
    <w:rsid w:val="00234BFD"/>
    <w:rsid w:val="00234F02"/>
    <w:rsid w:val="0023508E"/>
    <w:rsid w:val="002351D6"/>
    <w:rsid w:val="00235710"/>
    <w:rsid w:val="00235D60"/>
    <w:rsid w:val="00236DD0"/>
    <w:rsid w:val="002402EC"/>
    <w:rsid w:val="00240418"/>
    <w:rsid w:val="0024054C"/>
    <w:rsid w:val="002411F8"/>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89B"/>
    <w:rsid w:val="00266D94"/>
    <w:rsid w:val="00267027"/>
    <w:rsid w:val="00267E04"/>
    <w:rsid w:val="002701B9"/>
    <w:rsid w:val="002702FC"/>
    <w:rsid w:val="0027083E"/>
    <w:rsid w:val="002708D9"/>
    <w:rsid w:val="002711B6"/>
    <w:rsid w:val="00272FE2"/>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824"/>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209B"/>
    <w:rsid w:val="002B34FB"/>
    <w:rsid w:val="002B3C91"/>
    <w:rsid w:val="002B3E72"/>
    <w:rsid w:val="002B421E"/>
    <w:rsid w:val="002B4B4C"/>
    <w:rsid w:val="002B5809"/>
    <w:rsid w:val="002B5D33"/>
    <w:rsid w:val="002B63B2"/>
    <w:rsid w:val="002B6E7C"/>
    <w:rsid w:val="002B6F65"/>
    <w:rsid w:val="002B7712"/>
    <w:rsid w:val="002C016C"/>
    <w:rsid w:val="002C0AB0"/>
    <w:rsid w:val="002C132C"/>
    <w:rsid w:val="002C1AE2"/>
    <w:rsid w:val="002C25E3"/>
    <w:rsid w:val="002C2A36"/>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89A"/>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0C"/>
    <w:rsid w:val="002F42C6"/>
    <w:rsid w:val="002F4B70"/>
    <w:rsid w:val="002F4F3E"/>
    <w:rsid w:val="002F6B04"/>
    <w:rsid w:val="002F789F"/>
    <w:rsid w:val="00300407"/>
    <w:rsid w:val="00300D0E"/>
    <w:rsid w:val="003017B9"/>
    <w:rsid w:val="00302151"/>
    <w:rsid w:val="0030357E"/>
    <w:rsid w:val="00304C88"/>
    <w:rsid w:val="003056B8"/>
    <w:rsid w:val="00306220"/>
    <w:rsid w:val="003063B5"/>
    <w:rsid w:val="00306C7B"/>
    <w:rsid w:val="003072FA"/>
    <w:rsid w:val="0030745D"/>
    <w:rsid w:val="00307D1B"/>
    <w:rsid w:val="00310313"/>
    <w:rsid w:val="003105E2"/>
    <w:rsid w:val="00312713"/>
    <w:rsid w:val="003127CA"/>
    <w:rsid w:val="00312A6C"/>
    <w:rsid w:val="0031311B"/>
    <w:rsid w:val="00313D82"/>
    <w:rsid w:val="0031438C"/>
    <w:rsid w:val="003149D0"/>
    <w:rsid w:val="0031597D"/>
    <w:rsid w:val="00320A65"/>
    <w:rsid w:val="00320D3F"/>
    <w:rsid w:val="0032169A"/>
    <w:rsid w:val="0032310D"/>
    <w:rsid w:val="003232A0"/>
    <w:rsid w:val="0032356F"/>
    <w:rsid w:val="00323649"/>
    <w:rsid w:val="0032419E"/>
    <w:rsid w:val="00324826"/>
    <w:rsid w:val="0032587E"/>
    <w:rsid w:val="003279F6"/>
    <w:rsid w:val="00327CF3"/>
    <w:rsid w:val="0033021C"/>
    <w:rsid w:val="00330340"/>
    <w:rsid w:val="00330993"/>
    <w:rsid w:val="0033271D"/>
    <w:rsid w:val="00332837"/>
    <w:rsid w:val="003334E0"/>
    <w:rsid w:val="003340F8"/>
    <w:rsid w:val="0033413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2FC"/>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772"/>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BE5"/>
    <w:rsid w:val="00386E0D"/>
    <w:rsid w:val="0038735E"/>
    <w:rsid w:val="003901D6"/>
    <w:rsid w:val="0039139A"/>
    <w:rsid w:val="00391701"/>
    <w:rsid w:val="003918F7"/>
    <w:rsid w:val="00393C15"/>
    <w:rsid w:val="003942C5"/>
    <w:rsid w:val="00394790"/>
    <w:rsid w:val="0039480C"/>
    <w:rsid w:val="00394AB9"/>
    <w:rsid w:val="00394ED2"/>
    <w:rsid w:val="0039588A"/>
    <w:rsid w:val="00395D22"/>
    <w:rsid w:val="003971D2"/>
    <w:rsid w:val="00397536"/>
    <w:rsid w:val="00397950"/>
    <w:rsid w:val="003A197B"/>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5CC2"/>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75A0"/>
    <w:rsid w:val="003E078E"/>
    <w:rsid w:val="003E0CFC"/>
    <w:rsid w:val="003E0E34"/>
    <w:rsid w:val="003E4206"/>
    <w:rsid w:val="003E4470"/>
    <w:rsid w:val="003E4488"/>
    <w:rsid w:val="003E4D9F"/>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86"/>
    <w:rsid w:val="004022BA"/>
    <w:rsid w:val="0040325D"/>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4FBB"/>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5C7"/>
    <w:rsid w:val="0042577D"/>
    <w:rsid w:val="004257D7"/>
    <w:rsid w:val="004261BE"/>
    <w:rsid w:val="0042627D"/>
    <w:rsid w:val="00426C64"/>
    <w:rsid w:val="00426DFF"/>
    <w:rsid w:val="00426FBC"/>
    <w:rsid w:val="004274E0"/>
    <w:rsid w:val="004307C5"/>
    <w:rsid w:val="0043167A"/>
    <w:rsid w:val="004328FF"/>
    <w:rsid w:val="00433FCA"/>
    <w:rsid w:val="004347E8"/>
    <w:rsid w:val="00434C4D"/>
    <w:rsid w:val="0043531A"/>
    <w:rsid w:val="004357FD"/>
    <w:rsid w:val="004359F2"/>
    <w:rsid w:val="00435E99"/>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578C9"/>
    <w:rsid w:val="00457C72"/>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90E"/>
    <w:rsid w:val="00476C9A"/>
    <w:rsid w:val="0048008B"/>
    <w:rsid w:val="0048148D"/>
    <w:rsid w:val="004825DD"/>
    <w:rsid w:val="00482F87"/>
    <w:rsid w:val="00483BB6"/>
    <w:rsid w:val="00483F5D"/>
    <w:rsid w:val="0048458E"/>
    <w:rsid w:val="004859D5"/>
    <w:rsid w:val="00485B8E"/>
    <w:rsid w:val="00485CB8"/>
    <w:rsid w:val="00485E04"/>
    <w:rsid w:val="004862F7"/>
    <w:rsid w:val="004873F4"/>
    <w:rsid w:val="00487434"/>
    <w:rsid w:val="004876BA"/>
    <w:rsid w:val="00490B98"/>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C8B"/>
    <w:rsid w:val="004B2D3B"/>
    <w:rsid w:val="004B2DEB"/>
    <w:rsid w:val="004B2FF3"/>
    <w:rsid w:val="004B334F"/>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2ED8"/>
    <w:rsid w:val="004C46D3"/>
    <w:rsid w:val="004C4BD1"/>
    <w:rsid w:val="004C4DD7"/>
    <w:rsid w:val="004C539F"/>
    <w:rsid w:val="004C6380"/>
    <w:rsid w:val="004C7141"/>
    <w:rsid w:val="004C78EC"/>
    <w:rsid w:val="004C7B8F"/>
    <w:rsid w:val="004C7CF2"/>
    <w:rsid w:val="004D0D70"/>
    <w:rsid w:val="004D0E64"/>
    <w:rsid w:val="004D2181"/>
    <w:rsid w:val="004D21D3"/>
    <w:rsid w:val="004D2E85"/>
    <w:rsid w:val="004D3A4D"/>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2F"/>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3FB"/>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B30"/>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29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70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3FD0"/>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440"/>
    <w:rsid w:val="005B5CF1"/>
    <w:rsid w:val="005B5F80"/>
    <w:rsid w:val="005B6409"/>
    <w:rsid w:val="005B6597"/>
    <w:rsid w:val="005B6CCB"/>
    <w:rsid w:val="005B7036"/>
    <w:rsid w:val="005B75D9"/>
    <w:rsid w:val="005C0042"/>
    <w:rsid w:val="005C009C"/>
    <w:rsid w:val="005C1C1C"/>
    <w:rsid w:val="005C1FA4"/>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E0A"/>
    <w:rsid w:val="005E178E"/>
    <w:rsid w:val="005E26FE"/>
    <w:rsid w:val="005E3478"/>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78"/>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A9A"/>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982"/>
    <w:rsid w:val="00642A14"/>
    <w:rsid w:val="00642AA4"/>
    <w:rsid w:val="00642C7F"/>
    <w:rsid w:val="006432AB"/>
    <w:rsid w:val="006434B1"/>
    <w:rsid w:val="00643E43"/>
    <w:rsid w:val="00643FFD"/>
    <w:rsid w:val="00646C86"/>
    <w:rsid w:val="0064783B"/>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2E2"/>
    <w:rsid w:val="0067060D"/>
    <w:rsid w:val="00670742"/>
    <w:rsid w:val="00670993"/>
    <w:rsid w:val="00670E9B"/>
    <w:rsid w:val="00670F88"/>
    <w:rsid w:val="00671082"/>
    <w:rsid w:val="006717B9"/>
    <w:rsid w:val="00672B38"/>
    <w:rsid w:val="00673E85"/>
    <w:rsid w:val="006742B1"/>
    <w:rsid w:val="00674A74"/>
    <w:rsid w:val="00674D46"/>
    <w:rsid w:val="00675E89"/>
    <w:rsid w:val="00676410"/>
    <w:rsid w:val="00676674"/>
    <w:rsid w:val="00676893"/>
    <w:rsid w:val="0067692D"/>
    <w:rsid w:val="006771EC"/>
    <w:rsid w:val="0067791F"/>
    <w:rsid w:val="00680779"/>
    <w:rsid w:val="0068257C"/>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2E66"/>
    <w:rsid w:val="00693A5B"/>
    <w:rsid w:val="006943BD"/>
    <w:rsid w:val="0069478A"/>
    <w:rsid w:val="00694869"/>
    <w:rsid w:val="00694ED0"/>
    <w:rsid w:val="00695A47"/>
    <w:rsid w:val="006966B9"/>
    <w:rsid w:val="0069696E"/>
    <w:rsid w:val="00697737"/>
    <w:rsid w:val="006A05D4"/>
    <w:rsid w:val="006A07B7"/>
    <w:rsid w:val="006A08C8"/>
    <w:rsid w:val="006A149E"/>
    <w:rsid w:val="006A223C"/>
    <w:rsid w:val="006A2831"/>
    <w:rsid w:val="006A2E0D"/>
    <w:rsid w:val="006A37A6"/>
    <w:rsid w:val="006A46C2"/>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4D"/>
    <w:rsid w:val="006C1BD0"/>
    <w:rsid w:val="006C1CF5"/>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1F14"/>
    <w:rsid w:val="006D218F"/>
    <w:rsid w:val="006D23BA"/>
    <w:rsid w:val="006D2A0A"/>
    <w:rsid w:val="006D38F3"/>
    <w:rsid w:val="006D3D30"/>
    <w:rsid w:val="006D418A"/>
    <w:rsid w:val="006D4239"/>
    <w:rsid w:val="006D44F6"/>
    <w:rsid w:val="006D53D8"/>
    <w:rsid w:val="006D59E7"/>
    <w:rsid w:val="006D68B6"/>
    <w:rsid w:val="006D72AF"/>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B68"/>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6974"/>
    <w:rsid w:val="006F7076"/>
    <w:rsid w:val="006F7BDC"/>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61"/>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6BAA"/>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0BC"/>
    <w:rsid w:val="007453A9"/>
    <w:rsid w:val="007466AA"/>
    <w:rsid w:val="00746952"/>
    <w:rsid w:val="00751881"/>
    <w:rsid w:val="007518C3"/>
    <w:rsid w:val="0075252F"/>
    <w:rsid w:val="00752831"/>
    <w:rsid w:val="00752D94"/>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2280"/>
    <w:rsid w:val="00773206"/>
    <w:rsid w:val="00773BEC"/>
    <w:rsid w:val="00773C04"/>
    <w:rsid w:val="00773CEA"/>
    <w:rsid w:val="00774140"/>
    <w:rsid w:val="00775486"/>
    <w:rsid w:val="00780A34"/>
    <w:rsid w:val="007815EE"/>
    <w:rsid w:val="00782D7D"/>
    <w:rsid w:val="00783C6D"/>
    <w:rsid w:val="00783E25"/>
    <w:rsid w:val="007849F3"/>
    <w:rsid w:val="0078532D"/>
    <w:rsid w:val="00785E60"/>
    <w:rsid w:val="0078619E"/>
    <w:rsid w:val="00786214"/>
    <w:rsid w:val="0078626B"/>
    <w:rsid w:val="00786ACE"/>
    <w:rsid w:val="00790F5C"/>
    <w:rsid w:val="00791551"/>
    <w:rsid w:val="00792AA8"/>
    <w:rsid w:val="007941C5"/>
    <w:rsid w:val="00794D92"/>
    <w:rsid w:val="00794DF0"/>
    <w:rsid w:val="00795CF9"/>
    <w:rsid w:val="00797007"/>
    <w:rsid w:val="00797407"/>
    <w:rsid w:val="0079775D"/>
    <w:rsid w:val="007A09D9"/>
    <w:rsid w:val="007A0CA4"/>
    <w:rsid w:val="007A0F24"/>
    <w:rsid w:val="007A13EA"/>
    <w:rsid w:val="007A1567"/>
    <w:rsid w:val="007A1C7A"/>
    <w:rsid w:val="007A3D58"/>
    <w:rsid w:val="007A4243"/>
    <w:rsid w:val="007A4287"/>
    <w:rsid w:val="007A42A8"/>
    <w:rsid w:val="007A4EB1"/>
    <w:rsid w:val="007A5701"/>
    <w:rsid w:val="007A6047"/>
    <w:rsid w:val="007A6537"/>
    <w:rsid w:val="007A7403"/>
    <w:rsid w:val="007A78A9"/>
    <w:rsid w:val="007B0E22"/>
    <w:rsid w:val="007B147E"/>
    <w:rsid w:val="007B1E58"/>
    <w:rsid w:val="007B2E01"/>
    <w:rsid w:val="007B2E82"/>
    <w:rsid w:val="007B4112"/>
    <w:rsid w:val="007B41BC"/>
    <w:rsid w:val="007B47D5"/>
    <w:rsid w:val="007B5B7D"/>
    <w:rsid w:val="007B62DC"/>
    <w:rsid w:val="007B68B1"/>
    <w:rsid w:val="007B6C6A"/>
    <w:rsid w:val="007B7056"/>
    <w:rsid w:val="007C03E9"/>
    <w:rsid w:val="007C05FA"/>
    <w:rsid w:val="007C17B1"/>
    <w:rsid w:val="007C1B2D"/>
    <w:rsid w:val="007C2CB1"/>
    <w:rsid w:val="007C2DA0"/>
    <w:rsid w:val="007C2EB0"/>
    <w:rsid w:val="007C3272"/>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1039"/>
    <w:rsid w:val="007F2757"/>
    <w:rsid w:val="007F2C53"/>
    <w:rsid w:val="007F321D"/>
    <w:rsid w:val="007F3754"/>
    <w:rsid w:val="007F4487"/>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099"/>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3A4A"/>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2972"/>
    <w:rsid w:val="00833373"/>
    <w:rsid w:val="008337F6"/>
    <w:rsid w:val="00834008"/>
    <w:rsid w:val="00834AFA"/>
    <w:rsid w:val="00835335"/>
    <w:rsid w:val="00835666"/>
    <w:rsid w:val="00835801"/>
    <w:rsid w:val="008359C1"/>
    <w:rsid w:val="008360EA"/>
    <w:rsid w:val="008369D1"/>
    <w:rsid w:val="008372D7"/>
    <w:rsid w:val="00840664"/>
    <w:rsid w:val="00840A66"/>
    <w:rsid w:val="00840BB3"/>
    <w:rsid w:val="00840E6C"/>
    <w:rsid w:val="008416A0"/>
    <w:rsid w:val="0084235C"/>
    <w:rsid w:val="008424BC"/>
    <w:rsid w:val="008426CD"/>
    <w:rsid w:val="00842867"/>
    <w:rsid w:val="008431C9"/>
    <w:rsid w:val="00843F31"/>
    <w:rsid w:val="00844653"/>
    <w:rsid w:val="00844FC5"/>
    <w:rsid w:val="00845A13"/>
    <w:rsid w:val="00845A1E"/>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234"/>
    <w:rsid w:val="008615CE"/>
    <w:rsid w:val="00861BB7"/>
    <w:rsid w:val="0086218D"/>
    <w:rsid w:val="0086246A"/>
    <w:rsid w:val="008624B8"/>
    <w:rsid w:val="00862569"/>
    <w:rsid w:val="00863275"/>
    <w:rsid w:val="0086353A"/>
    <w:rsid w:val="00863A3E"/>
    <w:rsid w:val="00863D29"/>
    <w:rsid w:val="0086401D"/>
    <w:rsid w:val="00864C45"/>
    <w:rsid w:val="00864DE6"/>
    <w:rsid w:val="00864F8E"/>
    <w:rsid w:val="0087052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9F"/>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549C"/>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9D5"/>
    <w:rsid w:val="008B3B07"/>
    <w:rsid w:val="008B3E8D"/>
    <w:rsid w:val="008B3E96"/>
    <w:rsid w:val="008B4257"/>
    <w:rsid w:val="008B43A8"/>
    <w:rsid w:val="008B47ED"/>
    <w:rsid w:val="008B4863"/>
    <w:rsid w:val="008B5CE7"/>
    <w:rsid w:val="008B6515"/>
    <w:rsid w:val="008B7A08"/>
    <w:rsid w:val="008B7A59"/>
    <w:rsid w:val="008B7A7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5D32"/>
    <w:rsid w:val="008D6D91"/>
    <w:rsid w:val="008D70A0"/>
    <w:rsid w:val="008E1065"/>
    <w:rsid w:val="008E1BAB"/>
    <w:rsid w:val="008E1DB8"/>
    <w:rsid w:val="008E2964"/>
    <w:rsid w:val="008E337B"/>
    <w:rsid w:val="008E35A5"/>
    <w:rsid w:val="008E36F3"/>
    <w:rsid w:val="008E42ED"/>
    <w:rsid w:val="008E4651"/>
    <w:rsid w:val="008E4716"/>
    <w:rsid w:val="008E4C7C"/>
    <w:rsid w:val="008E533C"/>
    <w:rsid w:val="008E630C"/>
    <w:rsid w:val="008E66EC"/>
    <w:rsid w:val="008E6F38"/>
    <w:rsid w:val="008E78FD"/>
    <w:rsid w:val="008F001F"/>
    <w:rsid w:val="008F03B6"/>
    <w:rsid w:val="008F0C28"/>
    <w:rsid w:val="008F0E96"/>
    <w:rsid w:val="008F12E8"/>
    <w:rsid w:val="008F2BBD"/>
    <w:rsid w:val="008F3F4E"/>
    <w:rsid w:val="008F40AC"/>
    <w:rsid w:val="008F4BE4"/>
    <w:rsid w:val="008F51E6"/>
    <w:rsid w:val="008F5AE8"/>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888"/>
    <w:rsid w:val="00925B09"/>
    <w:rsid w:val="00926491"/>
    <w:rsid w:val="00926C8B"/>
    <w:rsid w:val="00927C1D"/>
    <w:rsid w:val="00927C5C"/>
    <w:rsid w:val="00927DCB"/>
    <w:rsid w:val="00930C8E"/>
    <w:rsid w:val="0093124A"/>
    <w:rsid w:val="00932484"/>
    <w:rsid w:val="00932CD7"/>
    <w:rsid w:val="00933B3F"/>
    <w:rsid w:val="00933D04"/>
    <w:rsid w:val="00934CB0"/>
    <w:rsid w:val="0093707D"/>
    <w:rsid w:val="00937BE8"/>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6BD8"/>
    <w:rsid w:val="00957692"/>
    <w:rsid w:val="009602BD"/>
    <w:rsid w:val="0096099D"/>
    <w:rsid w:val="00960CE7"/>
    <w:rsid w:val="00961FE6"/>
    <w:rsid w:val="00962324"/>
    <w:rsid w:val="0096355A"/>
    <w:rsid w:val="00963E01"/>
    <w:rsid w:val="009650D6"/>
    <w:rsid w:val="00965B55"/>
    <w:rsid w:val="00965E2A"/>
    <w:rsid w:val="00966756"/>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DAF"/>
    <w:rsid w:val="00985E22"/>
    <w:rsid w:val="00985EF8"/>
    <w:rsid w:val="00986046"/>
    <w:rsid w:val="00986BAE"/>
    <w:rsid w:val="00987623"/>
    <w:rsid w:val="00990403"/>
    <w:rsid w:val="00990719"/>
    <w:rsid w:val="00991048"/>
    <w:rsid w:val="00991165"/>
    <w:rsid w:val="0099186A"/>
    <w:rsid w:val="009921EE"/>
    <w:rsid w:val="0099267D"/>
    <w:rsid w:val="009932F4"/>
    <w:rsid w:val="009952B9"/>
    <w:rsid w:val="00995B0A"/>
    <w:rsid w:val="00996308"/>
    <w:rsid w:val="00996C1B"/>
    <w:rsid w:val="00997BCB"/>
    <w:rsid w:val="009A0035"/>
    <w:rsid w:val="009A06C0"/>
    <w:rsid w:val="009A1022"/>
    <w:rsid w:val="009A1076"/>
    <w:rsid w:val="009A1261"/>
    <w:rsid w:val="009A1C48"/>
    <w:rsid w:val="009A1C8B"/>
    <w:rsid w:val="009A1E76"/>
    <w:rsid w:val="009A1FC3"/>
    <w:rsid w:val="009A331D"/>
    <w:rsid w:val="009A5FC0"/>
    <w:rsid w:val="009A6084"/>
    <w:rsid w:val="009A647B"/>
    <w:rsid w:val="009A647D"/>
    <w:rsid w:val="009A6B28"/>
    <w:rsid w:val="009A78FF"/>
    <w:rsid w:val="009A7BD9"/>
    <w:rsid w:val="009A7CE4"/>
    <w:rsid w:val="009B0227"/>
    <w:rsid w:val="009B1338"/>
    <w:rsid w:val="009B14FF"/>
    <w:rsid w:val="009B2458"/>
    <w:rsid w:val="009B3275"/>
    <w:rsid w:val="009B3B30"/>
    <w:rsid w:val="009B3E17"/>
    <w:rsid w:val="009B3F8B"/>
    <w:rsid w:val="009B4A57"/>
    <w:rsid w:val="009B5300"/>
    <w:rsid w:val="009B6B42"/>
    <w:rsid w:val="009B6F49"/>
    <w:rsid w:val="009C177A"/>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7AA"/>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295"/>
    <w:rsid w:val="009E5333"/>
    <w:rsid w:val="009E5D94"/>
    <w:rsid w:val="009E6483"/>
    <w:rsid w:val="009F0D67"/>
    <w:rsid w:val="009F12CF"/>
    <w:rsid w:val="009F1300"/>
    <w:rsid w:val="009F285B"/>
    <w:rsid w:val="009F315B"/>
    <w:rsid w:val="009F356C"/>
    <w:rsid w:val="009F3796"/>
    <w:rsid w:val="009F3FF5"/>
    <w:rsid w:val="009F4D8B"/>
    <w:rsid w:val="009F54E9"/>
    <w:rsid w:val="009F58FB"/>
    <w:rsid w:val="009F5AEE"/>
    <w:rsid w:val="009F6A43"/>
    <w:rsid w:val="009F70C8"/>
    <w:rsid w:val="009F7AE3"/>
    <w:rsid w:val="00A001E1"/>
    <w:rsid w:val="00A017BC"/>
    <w:rsid w:val="00A01E7D"/>
    <w:rsid w:val="00A0238B"/>
    <w:rsid w:val="00A03850"/>
    <w:rsid w:val="00A03D63"/>
    <w:rsid w:val="00A03F5B"/>
    <w:rsid w:val="00A04097"/>
    <w:rsid w:val="00A04E08"/>
    <w:rsid w:val="00A05160"/>
    <w:rsid w:val="00A05727"/>
    <w:rsid w:val="00A05CCC"/>
    <w:rsid w:val="00A06A63"/>
    <w:rsid w:val="00A07551"/>
    <w:rsid w:val="00A07C18"/>
    <w:rsid w:val="00A1097D"/>
    <w:rsid w:val="00A109C4"/>
    <w:rsid w:val="00A12896"/>
    <w:rsid w:val="00A13734"/>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859"/>
    <w:rsid w:val="00A41C5E"/>
    <w:rsid w:val="00A4216B"/>
    <w:rsid w:val="00A42224"/>
    <w:rsid w:val="00A42362"/>
    <w:rsid w:val="00A42708"/>
    <w:rsid w:val="00A42A14"/>
    <w:rsid w:val="00A437FD"/>
    <w:rsid w:val="00A439E5"/>
    <w:rsid w:val="00A45166"/>
    <w:rsid w:val="00A455B6"/>
    <w:rsid w:val="00A45882"/>
    <w:rsid w:val="00A460BB"/>
    <w:rsid w:val="00A46244"/>
    <w:rsid w:val="00A462F7"/>
    <w:rsid w:val="00A466B0"/>
    <w:rsid w:val="00A4685F"/>
    <w:rsid w:val="00A472E8"/>
    <w:rsid w:val="00A477D0"/>
    <w:rsid w:val="00A503D0"/>
    <w:rsid w:val="00A5055E"/>
    <w:rsid w:val="00A50D73"/>
    <w:rsid w:val="00A515A2"/>
    <w:rsid w:val="00A520C0"/>
    <w:rsid w:val="00A5210F"/>
    <w:rsid w:val="00A538C6"/>
    <w:rsid w:val="00A53D3B"/>
    <w:rsid w:val="00A57200"/>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3AF6"/>
    <w:rsid w:val="00A75FD0"/>
    <w:rsid w:val="00A76078"/>
    <w:rsid w:val="00A76600"/>
    <w:rsid w:val="00A76864"/>
    <w:rsid w:val="00A76DD7"/>
    <w:rsid w:val="00A76E5E"/>
    <w:rsid w:val="00A76E93"/>
    <w:rsid w:val="00A77A92"/>
    <w:rsid w:val="00A77D8A"/>
    <w:rsid w:val="00A8039B"/>
    <w:rsid w:val="00A803A3"/>
    <w:rsid w:val="00A8279A"/>
    <w:rsid w:val="00A83969"/>
    <w:rsid w:val="00A842F1"/>
    <w:rsid w:val="00A84AD4"/>
    <w:rsid w:val="00A85120"/>
    <w:rsid w:val="00A851E1"/>
    <w:rsid w:val="00A86DB7"/>
    <w:rsid w:val="00A86F07"/>
    <w:rsid w:val="00A91DB7"/>
    <w:rsid w:val="00A927ED"/>
    <w:rsid w:val="00A92BA7"/>
    <w:rsid w:val="00A93E9E"/>
    <w:rsid w:val="00A946BE"/>
    <w:rsid w:val="00A94FFC"/>
    <w:rsid w:val="00A95711"/>
    <w:rsid w:val="00A95BDF"/>
    <w:rsid w:val="00A95DFA"/>
    <w:rsid w:val="00A95E8C"/>
    <w:rsid w:val="00A964F4"/>
    <w:rsid w:val="00A969A0"/>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C5CD0"/>
    <w:rsid w:val="00AD0706"/>
    <w:rsid w:val="00AD0DE8"/>
    <w:rsid w:val="00AD2104"/>
    <w:rsid w:val="00AD2EE3"/>
    <w:rsid w:val="00AD3266"/>
    <w:rsid w:val="00AD4895"/>
    <w:rsid w:val="00AD52A6"/>
    <w:rsid w:val="00AD5B4B"/>
    <w:rsid w:val="00AD600E"/>
    <w:rsid w:val="00AD695B"/>
    <w:rsid w:val="00AE0EB6"/>
    <w:rsid w:val="00AE1459"/>
    <w:rsid w:val="00AE1627"/>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0B54"/>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17FDA"/>
    <w:rsid w:val="00B20764"/>
    <w:rsid w:val="00B20A41"/>
    <w:rsid w:val="00B21872"/>
    <w:rsid w:val="00B2191D"/>
    <w:rsid w:val="00B223F2"/>
    <w:rsid w:val="00B227C6"/>
    <w:rsid w:val="00B22CDA"/>
    <w:rsid w:val="00B22CF3"/>
    <w:rsid w:val="00B252A5"/>
    <w:rsid w:val="00B25C40"/>
    <w:rsid w:val="00B25EF2"/>
    <w:rsid w:val="00B300C9"/>
    <w:rsid w:val="00B31A24"/>
    <w:rsid w:val="00B32C84"/>
    <w:rsid w:val="00B337E0"/>
    <w:rsid w:val="00B34921"/>
    <w:rsid w:val="00B359DD"/>
    <w:rsid w:val="00B35ECD"/>
    <w:rsid w:val="00B3660B"/>
    <w:rsid w:val="00B368B6"/>
    <w:rsid w:val="00B37A11"/>
    <w:rsid w:val="00B41BBA"/>
    <w:rsid w:val="00B42DAA"/>
    <w:rsid w:val="00B43155"/>
    <w:rsid w:val="00B43A89"/>
    <w:rsid w:val="00B43DEC"/>
    <w:rsid w:val="00B43FA6"/>
    <w:rsid w:val="00B44475"/>
    <w:rsid w:val="00B4453B"/>
    <w:rsid w:val="00B45761"/>
    <w:rsid w:val="00B46DEF"/>
    <w:rsid w:val="00B475F1"/>
    <w:rsid w:val="00B502EB"/>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5B6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0791"/>
    <w:rsid w:val="00BA191A"/>
    <w:rsid w:val="00BA1D70"/>
    <w:rsid w:val="00BA1D9F"/>
    <w:rsid w:val="00BA1F92"/>
    <w:rsid w:val="00BA2160"/>
    <w:rsid w:val="00BA2A9A"/>
    <w:rsid w:val="00BA35FA"/>
    <w:rsid w:val="00BA43AD"/>
    <w:rsid w:val="00BA458D"/>
    <w:rsid w:val="00BA4A83"/>
    <w:rsid w:val="00BA56E8"/>
    <w:rsid w:val="00BA5923"/>
    <w:rsid w:val="00BA6079"/>
    <w:rsid w:val="00BA6296"/>
    <w:rsid w:val="00BA6B57"/>
    <w:rsid w:val="00BA6C4B"/>
    <w:rsid w:val="00BA6DD9"/>
    <w:rsid w:val="00BA6E57"/>
    <w:rsid w:val="00BA77DB"/>
    <w:rsid w:val="00BA77E9"/>
    <w:rsid w:val="00BB01BB"/>
    <w:rsid w:val="00BB02CD"/>
    <w:rsid w:val="00BB1965"/>
    <w:rsid w:val="00BB2584"/>
    <w:rsid w:val="00BB2F58"/>
    <w:rsid w:val="00BB38DF"/>
    <w:rsid w:val="00BB3C2F"/>
    <w:rsid w:val="00BB3FB1"/>
    <w:rsid w:val="00BB519E"/>
    <w:rsid w:val="00BB578C"/>
    <w:rsid w:val="00BB59AA"/>
    <w:rsid w:val="00BB5E19"/>
    <w:rsid w:val="00BB6D68"/>
    <w:rsid w:val="00BB7002"/>
    <w:rsid w:val="00BB7214"/>
    <w:rsid w:val="00BB7466"/>
    <w:rsid w:val="00BB7C37"/>
    <w:rsid w:val="00BB7EAE"/>
    <w:rsid w:val="00BC039F"/>
    <w:rsid w:val="00BC0AF5"/>
    <w:rsid w:val="00BC200E"/>
    <w:rsid w:val="00BC26D9"/>
    <w:rsid w:val="00BC3BE5"/>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566A"/>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00C"/>
    <w:rsid w:val="00C01183"/>
    <w:rsid w:val="00C014C2"/>
    <w:rsid w:val="00C0217E"/>
    <w:rsid w:val="00C02B70"/>
    <w:rsid w:val="00C02E35"/>
    <w:rsid w:val="00C039DE"/>
    <w:rsid w:val="00C04106"/>
    <w:rsid w:val="00C0479F"/>
    <w:rsid w:val="00C0600E"/>
    <w:rsid w:val="00C06608"/>
    <w:rsid w:val="00C07308"/>
    <w:rsid w:val="00C07950"/>
    <w:rsid w:val="00C1158E"/>
    <w:rsid w:val="00C1243E"/>
    <w:rsid w:val="00C12780"/>
    <w:rsid w:val="00C129AB"/>
    <w:rsid w:val="00C12F8C"/>
    <w:rsid w:val="00C13411"/>
    <w:rsid w:val="00C13A18"/>
    <w:rsid w:val="00C13B30"/>
    <w:rsid w:val="00C141EB"/>
    <w:rsid w:val="00C14B17"/>
    <w:rsid w:val="00C14E8E"/>
    <w:rsid w:val="00C1683E"/>
    <w:rsid w:val="00C16B5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46D7"/>
    <w:rsid w:val="00C35637"/>
    <w:rsid w:val="00C3570B"/>
    <w:rsid w:val="00C35DF0"/>
    <w:rsid w:val="00C35F72"/>
    <w:rsid w:val="00C36D49"/>
    <w:rsid w:val="00C37314"/>
    <w:rsid w:val="00C37592"/>
    <w:rsid w:val="00C378FA"/>
    <w:rsid w:val="00C37F14"/>
    <w:rsid w:val="00C403A3"/>
    <w:rsid w:val="00C40553"/>
    <w:rsid w:val="00C40631"/>
    <w:rsid w:val="00C406C3"/>
    <w:rsid w:val="00C4082C"/>
    <w:rsid w:val="00C40A70"/>
    <w:rsid w:val="00C40E2F"/>
    <w:rsid w:val="00C4140C"/>
    <w:rsid w:val="00C414EC"/>
    <w:rsid w:val="00C41887"/>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045"/>
    <w:rsid w:val="00C55DA3"/>
    <w:rsid w:val="00C56D98"/>
    <w:rsid w:val="00C5734B"/>
    <w:rsid w:val="00C57775"/>
    <w:rsid w:val="00C60566"/>
    <w:rsid w:val="00C605C3"/>
    <w:rsid w:val="00C609F6"/>
    <w:rsid w:val="00C60BD6"/>
    <w:rsid w:val="00C60E2B"/>
    <w:rsid w:val="00C627F8"/>
    <w:rsid w:val="00C62947"/>
    <w:rsid w:val="00C63303"/>
    <w:rsid w:val="00C645E3"/>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B71"/>
    <w:rsid w:val="00C84F98"/>
    <w:rsid w:val="00C85845"/>
    <w:rsid w:val="00C85BE8"/>
    <w:rsid w:val="00C85E4F"/>
    <w:rsid w:val="00C85FD6"/>
    <w:rsid w:val="00C8646A"/>
    <w:rsid w:val="00C86CDD"/>
    <w:rsid w:val="00C86D60"/>
    <w:rsid w:val="00C873B1"/>
    <w:rsid w:val="00C87A1C"/>
    <w:rsid w:val="00C87B33"/>
    <w:rsid w:val="00C87DAD"/>
    <w:rsid w:val="00C9058E"/>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2A05"/>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72E"/>
    <w:rsid w:val="00CB5BB0"/>
    <w:rsid w:val="00CB5BFA"/>
    <w:rsid w:val="00CB5E29"/>
    <w:rsid w:val="00CB610A"/>
    <w:rsid w:val="00CB6D9D"/>
    <w:rsid w:val="00CB700D"/>
    <w:rsid w:val="00CB7A5C"/>
    <w:rsid w:val="00CB7D99"/>
    <w:rsid w:val="00CC10DA"/>
    <w:rsid w:val="00CC1227"/>
    <w:rsid w:val="00CC16E3"/>
    <w:rsid w:val="00CC28D9"/>
    <w:rsid w:val="00CC320B"/>
    <w:rsid w:val="00CC43D7"/>
    <w:rsid w:val="00CC59EE"/>
    <w:rsid w:val="00CC5C2B"/>
    <w:rsid w:val="00CC6983"/>
    <w:rsid w:val="00CC6C4D"/>
    <w:rsid w:val="00CC7161"/>
    <w:rsid w:val="00CD0C86"/>
    <w:rsid w:val="00CD176B"/>
    <w:rsid w:val="00CD2519"/>
    <w:rsid w:val="00CD3271"/>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E61D4"/>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157B"/>
    <w:rsid w:val="00D11877"/>
    <w:rsid w:val="00D12A6D"/>
    <w:rsid w:val="00D12A81"/>
    <w:rsid w:val="00D138D2"/>
    <w:rsid w:val="00D14237"/>
    <w:rsid w:val="00D153A3"/>
    <w:rsid w:val="00D1559F"/>
    <w:rsid w:val="00D15736"/>
    <w:rsid w:val="00D16BF5"/>
    <w:rsid w:val="00D16DA4"/>
    <w:rsid w:val="00D16EBB"/>
    <w:rsid w:val="00D17737"/>
    <w:rsid w:val="00D20B7B"/>
    <w:rsid w:val="00D20BDF"/>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737"/>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6DBB"/>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0C5"/>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1B3"/>
    <w:rsid w:val="00D83727"/>
    <w:rsid w:val="00D83764"/>
    <w:rsid w:val="00D8399B"/>
    <w:rsid w:val="00D84903"/>
    <w:rsid w:val="00D84D71"/>
    <w:rsid w:val="00D84E6C"/>
    <w:rsid w:val="00D850D0"/>
    <w:rsid w:val="00D85601"/>
    <w:rsid w:val="00D8620B"/>
    <w:rsid w:val="00D863FE"/>
    <w:rsid w:val="00D874D3"/>
    <w:rsid w:val="00D87C64"/>
    <w:rsid w:val="00D905BB"/>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5EF8"/>
    <w:rsid w:val="00DA683B"/>
    <w:rsid w:val="00DA719A"/>
    <w:rsid w:val="00DA7D53"/>
    <w:rsid w:val="00DB295C"/>
    <w:rsid w:val="00DB2CEC"/>
    <w:rsid w:val="00DB3965"/>
    <w:rsid w:val="00DB3E25"/>
    <w:rsid w:val="00DB54EA"/>
    <w:rsid w:val="00DB5B3D"/>
    <w:rsid w:val="00DB771E"/>
    <w:rsid w:val="00DB7B19"/>
    <w:rsid w:val="00DB7CCE"/>
    <w:rsid w:val="00DB7FE0"/>
    <w:rsid w:val="00DC115D"/>
    <w:rsid w:val="00DC1DF2"/>
    <w:rsid w:val="00DC1ECD"/>
    <w:rsid w:val="00DC2F0A"/>
    <w:rsid w:val="00DC37B3"/>
    <w:rsid w:val="00DC44CB"/>
    <w:rsid w:val="00DC481E"/>
    <w:rsid w:val="00DC55DD"/>
    <w:rsid w:val="00DC62E0"/>
    <w:rsid w:val="00DC694D"/>
    <w:rsid w:val="00DC764B"/>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4678"/>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2C0E"/>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0169"/>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5D5D"/>
    <w:rsid w:val="00E46381"/>
    <w:rsid w:val="00E47510"/>
    <w:rsid w:val="00E47559"/>
    <w:rsid w:val="00E47C62"/>
    <w:rsid w:val="00E5048D"/>
    <w:rsid w:val="00E50847"/>
    <w:rsid w:val="00E50988"/>
    <w:rsid w:val="00E50DE4"/>
    <w:rsid w:val="00E5160B"/>
    <w:rsid w:val="00E5176C"/>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021E"/>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77A5F"/>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97024"/>
    <w:rsid w:val="00E9733F"/>
    <w:rsid w:val="00EA01EA"/>
    <w:rsid w:val="00EA054F"/>
    <w:rsid w:val="00EA05E6"/>
    <w:rsid w:val="00EA1D2B"/>
    <w:rsid w:val="00EA1F1F"/>
    <w:rsid w:val="00EA226A"/>
    <w:rsid w:val="00EA313C"/>
    <w:rsid w:val="00EA3600"/>
    <w:rsid w:val="00EA5E87"/>
    <w:rsid w:val="00EA61BC"/>
    <w:rsid w:val="00EA628C"/>
    <w:rsid w:val="00EA6D70"/>
    <w:rsid w:val="00EB052A"/>
    <w:rsid w:val="00EB10FF"/>
    <w:rsid w:val="00EB1A09"/>
    <w:rsid w:val="00EB2EF7"/>
    <w:rsid w:val="00EB3BAD"/>
    <w:rsid w:val="00EB40C8"/>
    <w:rsid w:val="00EB4510"/>
    <w:rsid w:val="00EB4FA1"/>
    <w:rsid w:val="00EB52A3"/>
    <w:rsid w:val="00EB55FD"/>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5C"/>
    <w:rsid w:val="00EC47E5"/>
    <w:rsid w:val="00EC50F3"/>
    <w:rsid w:val="00EC59FC"/>
    <w:rsid w:val="00ED00F3"/>
    <w:rsid w:val="00ED01C4"/>
    <w:rsid w:val="00ED02A1"/>
    <w:rsid w:val="00ED055B"/>
    <w:rsid w:val="00ED08BC"/>
    <w:rsid w:val="00ED10E7"/>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49C"/>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5A0C"/>
    <w:rsid w:val="00EE7FA6"/>
    <w:rsid w:val="00EF0668"/>
    <w:rsid w:val="00EF0941"/>
    <w:rsid w:val="00EF15E8"/>
    <w:rsid w:val="00EF347C"/>
    <w:rsid w:val="00EF3488"/>
    <w:rsid w:val="00EF39A9"/>
    <w:rsid w:val="00EF4E6C"/>
    <w:rsid w:val="00EF5D89"/>
    <w:rsid w:val="00EF6151"/>
    <w:rsid w:val="00EF64F9"/>
    <w:rsid w:val="00F0015E"/>
    <w:rsid w:val="00F0030D"/>
    <w:rsid w:val="00F00418"/>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284A"/>
    <w:rsid w:val="00F33C4B"/>
    <w:rsid w:val="00F35AB2"/>
    <w:rsid w:val="00F35C16"/>
    <w:rsid w:val="00F35E9E"/>
    <w:rsid w:val="00F402A6"/>
    <w:rsid w:val="00F40C13"/>
    <w:rsid w:val="00F41A75"/>
    <w:rsid w:val="00F41DE6"/>
    <w:rsid w:val="00F42244"/>
    <w:rsid w:val="00F42435"/>
    <w:rsid w:val="00F4524F"/>
    <w:rsid w:val="00F463A9"/>
    <w:rsid w:val="00F47B55"/>
    <w:rsid w:val="00F47D28"/>
    <w:rsid w:val="00F47EB4"/>
    <w:rsid w:val="00F532A1"/>
    <w:rsid w:val="00F53959"/>
    <w:rsid w:val="00F540B2"/>
    <w:rsid w:val="00F54B1C"/>
    <w:rsid w:val="00F560F5"/>
    <w:rsid w:val="00F62169"/>
    <w:rsid w:val="00F63AF6"/>
    <w:rsid w:val="00F63EC5"/>
    <w:rsid w:val="00F64C3C"/>
    <w:rsid w:val="00F65223"/>
    <w:rsid w:val="00F65956"/>
    <w:rsid w:val="00F6692B"/>
    <w:rsid w:val="00F67841"/>
    <w:rsid w:val="00F70FF9"/>
    <w:rsid w:val="00F710A1"/>
    <w:rsid w:val="00F71FA6"/>
    <w:rsid w:val="00F72497"/>
    <w:rsid w:val="00F72633"/>
    <w:rsid w:val="00F72A07"/>
    <w:rsid w:val="00F72D8F"/>
    <w:rsid w:val="00F74093"/>
    <w:rsid w:val="00F75678"/>
    <w:rsid w:val="00F75A78"/>
    <w:rsid w:val="00F75CD2"/>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97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51D4"/>
    <w:rsid w:val="00FD64B3"/>
    <w:rsid w:val="00FD7991"/>
    <w:rsid w:val="00FE0362"/>
    <w:rsid w:val="00FE13BC"/>
    <w:rsid w:val="00FE13E6"/>
    <w:rsid w:val="00FE15BA"/>
    <w:rsid w:val="00FE2FC4"/>
    <w:rsid w:val="00FE394C"/>
    <w:rsid w:val="00FE3C21"/>
    <w:rsid w:val="00FE3DE2"/>
    <w:rsid w:val="00FE48E8"/>
    <w:rsid w:val="00FE4EBC"/>
    <w:rsid w:val="00FE4EDA"/>
    <w:rsid w:val="00FE554B"/>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CB572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6807029">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16037894">
      <w:bodyDiv w:val="1"/>
      <w:marLeft w:val="0"/>
      <w:marRight w:val="0"/>
      <w:marTop w:val="0"/>
      <w:marBottom w:val="0"/>
      <w:divBdr>
        <w:top w:val="none" w:sz="0" w:space="0" w:color="auto"/>
        <w:left w:val="none" w:sz="0" w:space="0" w:color="auto"/>
        <w:bottom w:val="none" w:sz="0" w:space="0" w:color="auto"/>
        <w:right w:val="none" w:sz="0" w:space="0" w:color="auto"/>
      </w:divBdr>
    </w:div>
    <w:div w:id="358119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11517306">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4960813">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52647237">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325507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61766646">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487240849">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3527687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06350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54221207">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89611640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17738822">
      <w:bodyDiv w:val="1"/>
      <w:marLeft w:val="0"/>
      <w:marRight w:val="0"/>
      <w:marTop w:val="0"/>
      <w:marBottom w:val="0"/>
      <w:divBdr>
        <w:top w:val="none" w:sz="0" w:space="0" w:color="auto"/>
        <w:left w:val="none" w:sz="0" w:space="0" w:color="auto"/>
        <w:bottom w:val="none" w:sz="0" w:space="0" w:color="auto"/>
        <w:right w:val="none" w:sz="0" w:space="0" w:color="auto"/>
      </w:divBdr>
    </w:div>
    <w:div w:id="1929732731">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07130372">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1996855-F07B-4CC0-926E-5F74D898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29</TotalTime>
  <Pages>10</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24567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Chinmoy Baruah</cp:lastModifiedBy>
  <cp:revision>11</cp:revision>
  <cp:lastPrinted>2017-12-08T23:43:00Z</cp:lastPrinted>
  <dcterms:created xsi:type="dcterms:W3CDTF">2017-12-08T23:43:00Z</dcterms:created>
  <dcterms:modified xsi:type="dcterms:W3CDTF">2017-12-09T00:51:00Z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