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C9D24A">
      <w:pPr>
        <w:spacing w:after="0" w:line="240" w:lineRule="auto"/>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w:t>
      </w:r>
    </w:p>
    <w:p w14:paraId="5DC9D24B">
      <w:pPr>
        <w:spacing w:after="0" w:line="240" w:lineRule="auto"/>
        <w:jc w:val="center"/>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CAPSTONE AGREEMENT</w:t>
      </w:r>
    </w:p>
    <w:p w14:paraId="5DC9D24C">
      <w:pPr>
        <w:spacing w:after="0" w:line="240" w:lineRule="auto"/>
        <w:jc w:val="center"/>
        <w:rPr>
          <w:rFonts w:ascii="Avenir Next LT Pro" w:hAnsi="Avenir Next LT Pro" w:eastAsia="Times New Roman" w:cs="Times New Roman"/>
          <w:i/>
          <w:iCs/>
          <w:kern w:val="0"/>
          <w:sz w:val="24"/>
          <w:szCs w:val="24"/>
          <w:lang w:eastAsia="en-PH"/>
          <w14:ligatures w14:val="none"/>
        </w:rPr>
      </w:pPr>
      <w:r>
        <w:rPr>
          <w:rFonts w:ascii="Avenir Next LT Pro" w:hAnsi="Avenir Next LT Pro" w:eastAsia="Times New Roman" w:cs="Times New Roman"/>
          <w:i/>
          <w:iCs/>
          <w:color w:val="000000"/>
          <w:kern w:val="0"/>
          <w:sz w:val="24"/>
          <w:szCs w:val="24"/>
          <w:lang w:eastAsia="en-PH"/>
          <w14:ligatures w14:val="none"/>
        </w:rPr>
        <w:t>(for BS in Information Technology Students)</w:t>
      </w:r>
    </w:p>
    <w:tbl>
      <w:tblPr>
        <w:tblStyle w:val="13"/>
        <w:tblpPr w:leftFromText="181" w:rightFromText="181" w:vertAnchor="page" w:horzAnchor="page" w:tblpX="498" w:tblpY="19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3"/>
      </w:tblGrid>
      <w:tr w14:paraId="5DC9D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993" w:type="dxa"/>
            <w:textDirection w:val="btLr"/>
          </w:tcPr>
          <w:p w14:paraId="5DC9D24D">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5DC9D24E">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HON. JOHN A. ALVAREZ</w:t>
            </w:r>
          </w:p>
          <w:p w14:paraId="5DC9D24F">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Municipality Mayor</w:t>
            </w:r>
          </w:p>
          <w:p w14:paraId="5DC9D250">
            <w:pPr>
              <w:pStyle w:val="4"/>
              <w:tabs>
                <w:tab w:val="left" w:pos="4239"/>
                <w:tab w:val="left" w:pos="5661"/>
              </w:tabs>
              <w:spacing w:before="100" w:beforeAutospacing="1"/>
              <w:ind w:hanging="2"/>
              <w:jc w:val="center"/>
              <w:rPr>
                <w:rFonts w:ascii="Avenir Next LT Pro" w:hAnsi="Avenir Next LT Pro" w:cs="Arial"/>
                <w:b/>
                <w:bCs/>
                <w:sz w:val="18"/>
                <w:szCs w:val="18"/>
                <w:lang w:val="en-PH"/>
              </w:rPr>
            </w:pPr>
          </w:p>
        </w:tc>
      </w:tr>
      <w:tr w14:paraId="5DC9D2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993" w:type="dxa"/>
            <w:textDirection w:val="btLr"/>
          </w:tcPr>
          <w:p w14:paraId="5DC9D252">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5DC9D253">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FELIPE MIGUEL V. BUENCAMINO</w:t>
            </w:r>
          </w:p>
          <w:p w14:paraId="5DC9D254">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Public Employment Service Office Manager</w:t>
            </w:r>
          </w:p>
          <w:p w14:paraId="5DC9D255">
            <w:pPr>
              <w:pStyle w:val="4"/>
              <w:tabs>
                <w:tab w:val="left" w:pos="4239"/>
                <w:tab w:val="left" w:pos="5661"/>
              </w:tabs>
              <w:spacing w:before="1"/>
              <w:ind w:hanging="2"/>
              <w:jc w:val="both"/>
              <w:rPr>
                <w:rFonts w:ascii="Avenir Next LT Pro" w:hAnsi="Avenir Next LT Pro" w:cs="Arial"/>
                <w:sz w:val="18"/>
                <w:szCs w:val="18"/>
                <w:lang w:val="en-PH"/>
              </w:rPr>
            </w:pPr>
          </w:p>
        </w:tc>
      </w:tr>
      <w:tr w14:paraId="5DC9D2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815" w:hRule="atLeast"/>
        </w:trPr>
        <w:tc>
          <w:tcPr>
            <w:tcW w:w="993" w:type="dxa"/>
            <w:textDirection w:val="btLr"/>
          </w:tcPr>
          <w:p w14:paraId="5DC9D257">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_____________________________</w:t>
            </w:r>
          </w:p>
          <w:p w14:paraId="5DC9D258">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RAMON CHITO E. SARMIENTO</w:t>
            </w:r>
          </w:p>
          <w:p w14:paraId="5DC9D259">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Capstone Adviser</w:t>
            </w:r>
          </w:p>
        </w:tc>
      </w:tr>
      <w:tr w14:paraId="5DC9D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545" w:hRule="atLeast"/>
        </w:trPr>
        <w:tc>
          <w:tcPr>
            <w:tcW w:w="993" w:type="dxa"/>
            <w:textDirection w:val="btLr"/>
          </w:tcPr>
          <w:p w14:paraId="5DC9D25B">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w:t>
            </w:r>
          </w:p>
          <w:p w14:paraId="5DC9D25C">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DR. JAMESON H. TAN, CESE</w:t>
            </w:r>
          </w:p>
          <w:p w14:paraId="5DC9D25D">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SUC President III</w:t>
            </w:r>
          </w:p>
        </w:tc>
      </w:tr>
    </w:tbl>
    <w:p w14:paraId="5DC9D25F">
      <w:pPr>
        <w:spacing w:after="0" w:line="240" w:lineRule="auto"/>
        <w:rPr>
          <w:rFonts w:ascii="Avenir Next LT Pro" w:hAnsi="Avenir Next LT Pro" w:eastAsia="Times New Roman" w:cs="Times New Roman"/>
          <w:kern w:val="0"/>
          <w:sz w:val="24"/>
          <w:szCs w:val="24"/>
          <w:lang w:eastAsia="en-PH"/>
          <w14:ligatures w14:val="none"/>
        </w:rPr>
      </w:pPr>
    </w:p>
    <w:p w14:paraId="5DC9D260">
      <w:pPr>
        <w:spacing w:after="0" w:line="240" w:lineRule="auto"/>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KNOW ALL PERSONS BY THESE PRESENTS:</w:t>
      </w:r>
    </w:p>
    <w:p w14:paraId="5DC9D261">
      <w:pPr>
        <w:spacing w:after="0" w:line="240" w:lineRule="auto"/>
        <w:rPr>
          <w:rFonts w:ascii="Avenir Next LT Pro" w:hAnsi="Avenir Next LT Pro" w:eastAsia="Times New Roman" w:cs="Times New Roman"/>
          <w:kern w:val="0"/>
          <w:sz w:val="24"/>
          <w:szCs w:val="24"/>
          <w:lang w:eastAsia="en-PH"/>
          <w14:ligatures w14:val="none"/>
        </w:rPr>
      </w:pPr>
    </w:p>
    <w:p w14:paraId="5DC9D262">
      <w:pPr>
        <w:spacing w:after="0" w:line="240" w:lineRule="auto"/>
        <w:jc w:val="both"/>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This Agreement is made and entered into by and between:</w:t>
      </w:r>
    </w:p>
    <w:p w14:paraId="5DC9D263">
      <w:pPr>
        <w:spacing w:after="0" w:line="240" w:lineRule="auto"/>
        <w:jc w:val="both"/>
        <w:rPr>
          <w:rFonts w:ascii="Avenir Next LT Pro" w:hAnsi="Avenir Next LT Pro" w:eastAsia="Times New Roman" w:cs="Times New Roman"/>
          <w:kern w:val="0"/>
          <w:sz w:val="24"/>
          <w:szCs w:val="24"/>
          <w:lang w:eastAsia="en-PH"/>
          <w14:ligatures w14:val="none"/>
        </w:rPr>
      </w:pPr>
    </w:p>
    <w:p w14:paraId="5DC9D264">
      <w:pPr>
        <w:spacing w:after="0" w:line="240" w:lineRule="auto"/>
        <w:ind w:left="567" w:right="571"/>
        <w:jc w:val="both"/>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 xml:space="preserve">The </w:t>
      </w:r>
      <w:r>
        <w:rPr>
          <w:rFonts w:ascii="Avenir Next LT Pro" w:hAnsi="Avenir Next LT Pro" w:eastAsia="Times New Roman" w:cs="Times New Roman"/>
          <w:b/>
          <w:bCs/>
          <w:color w:val="000000"/>
          <w:kern w:val="0"/>
          <w:sz w:val="24"/>
          <w:szCs w:val="24"/>
          <w:lang w:eastAsia="en-PH"/>
          <w14:ligatures w14:val="none"/>
        </w:rPr>
        <w:t xml:space="preserve">BULACAN AGRICULTURAL STATE COLLEGE, </w:t>
      </w:r>
      <w:r>
        <w:rPr>
          <w:rFonts w:ascii="Avenir Next LT Pro" w:hAnsi="Avenir Next LT Pro" w:cs="Arial"/>
          <w:sz w:val="24"/>
          <w:szCs w:val="24"/>
        </w:rPr>
        <w:t>a state college created by virtue of Republic Act (RA) No. 8548, as amended, with principal office at Administration Building, BASC Main Campus, Brgy. Pinaod, San Ildefonso, Bulacan,</w:t>
      </w:r>
      <w:r>
        <w:rPr>
          <w:rFonts w:ascii="Avenir Next LT Pro" w:hAnsi="Avenir Next LT Pro" w:eastAsia="Times New Roman" w:cs="Times New Roman"/>
          <w:b/>
          <w:bCs/>
          <w:color w:val="000000"/>
          <w:kern w:val="0"/>
          <w:sz w:val="24"/>
          <w:szCs w:val="24"/>
          <w:lang w:eastAsia="en-PH"/>
          <w14:ligatures w14:val="none"/>
        </w:rPr>
        <w:t xml:space="preserve"> </w:t>
      </w:r>
      <w:r>
        <w:rPr>
          <w:rFonts w:ascii="Avenir Next LT Pro" w:hAnsi="Avenir Next LT Pro" w:eastAsia="Times New Roman" w:cs="Times New Roman"/>
          <w:color w:val="000000"/>
          <w:kern w:val="0"/>
          <w:sz w:val="24"/>
          <w:szCs w:val="24"/>
          <w:lang w:eastAsia="en-PH"/>
          <w14:ligatures w14:val="none"/>
        </w:rPr>
        <w:t>through the</w:t>
      </w:r>
      <w:r>
        <w:rPr>
          <w:rFonts w:ascii="Avenir Next LT Pro" w:hAnsi="Avenir Next LT Pro" w:eastAsia="Times New Roman" w:cs="Times New Roman"/>
          <w:b/>
          <w:bCs/>
          <w:color w:val="000000"/>
          <w:kern w:val="0"/>
          <w:sz w:val="24"/>
          <w:szCs w:val="24"/>
          <w:lang w:eastAsia="en-PH"/>
          <w14:ligatures w14:val="none"/>
        </w:rPr>
        <w:t xml:space="preserve"> </w:t>
      </w:r>
      <w:r>
        <w:rPr>
          <w:rFonts w:ascii="Avenir Next LT Pro" w:hAnsi="Avenir Next LT Pro" w:eastAsia="Times New Roman" w:cs="Times New Roman"/>
          <w:b/>
          <w:bCs/>
          <w:smallCaps/>
          <w:color w:val="000000"/>
          <w:kern w:val="0"/>
          <w:sz w:val="24"/>
          <w:szCs w:val="24"/>
          <w:lang w:eastAsia="en-PH"/>
          <w14:ligatures w14:val="none"/>
        </w:rPr>
        <w:t>CAPSTONE PROJECT ADVISER</w:t>
      </w:r>
      <w:r>
        <w:rPr>
          <w:rFonts w:ascii="Avenir Next LT Pro" w:hAnsi="Avenir Next LT Pro" w:eastAsia="Times New Roman" w:cs="Times New Roman"/>
          <w:color w:val="000000"/>
          <w:kern w:val="0"/>
          <w:sz w:val="24"/>
          <w:szCs w:val="24"/>
          <w:lang w:eastAsia="en-PH"/>
          <w14:ligatures w14:val="none"/>
        </w:rPr>
        <w:t xml:space="preserve">, </w:t>
      </w:r>
      <w:r>
        <w:rPr>
          <w:rFonts w:ascii="Avenir Next LT Pro" w:hAnsi="Avenir Next LT Pro" w:eastAsia="Times New Roman" w:cs="Times New Roman"/>
          <w:b/>
          <w:bCs/>
          <w:color w:val="000000"/>
          <w:kern w:val="0"/>
          <w:sz w:val="24"/>
          <w:szCs w:val="24"/>
          <w:lang w:eastAsia="en-PH"/>
          <w14:ligatures w14:val="none"/>
        </w:rPr>
        <w:t>RAMON CHITO E. SARMIENTO</w:t>
      </w:r>
      <w:r>
        <w:rPr>
          <w:rFonts w:ascii="Avenir Next LT Pro" w:hAnsi="Avenir Next LT Pro" w:eastAsia="Times New Roman" w:cs="Times New Roman"/>
          <w:color w:val="000000"/>
          <w:kern w:val="0"/>
          <w:sz w:val="24"/>
          <w:szCs w:val="24"/>
          <w:lang w:eastAsia="en-PH"/>
          <w14:ligatures w14:val="none"/>
        </w:rPr>
        <w:t xml:space="preserve">, hereinafter referred to as </w:t>
      </w:r>
      <w:r>
        <w:rPr>
          <w:rFonts w:ascii="Avenir Next LT Pro" w:hAnsi="Avenir Next LT Pro" w:eastAsia="Times New Roman" w:cs="Times New Roman"/>
          <w:b/>
          <w:bCs/>
          <w:color w:val="000000"/>
          <w:kern w:val="0"/>
          <w:sz w:val="24"/>
          <w:szCs w:val="24"/>
          <w:lang w:eastAsia="en-PH"/>
          <w14:ligatures w14:val="none"/>
        </w:rPr>
        <w:t>“BASC CAPSTONE”</w:t>
      </w:r>
      <w:r>
        <w:rPr>
          <w:rFonts w:ascii="Avenir Next LT Pro" w:hAnsi="Avenir Next LT Pro" w:eastAsia="Times New Roman" w:cs="Times New Roman"/>
          <w:color w:val="000000"/>
          <w:kern w:val="0"/>
          <w:sz w:val="24"/>
          <w:szCs w:val="24"/>
          <w:lang w:eastAsia="en-PH"/>
          <w14:ligatures w14:val="none"/>
        </w:rPr>
        <w:t>;</w:t>
      </w:r>
    </w:p>
    <w:p w14:paraId="5DC9D265">
      <w:pPr>
        <w:spacing w:after="0" w:line="240" w:lineRule="auto"/>
        <w:ind w:left="567" w:right="571"/>
        <w:jc w:val="both"/>
        <w:rPr>
          <w:rFonts w:ascii="Avenir Next LT Pro" w:hAnsi="Avenir Next LT Pro" w:eastAsia="Times New Roman" w:cs="Times New Roman"/>
          <w:color w:val="000000"/>
          <w:kern w:val="0"/>
          <w:sz w:val="24"/>
          <w:szCs w:val="24"/>
          <w:lang w:eastAsia="en-PH"/>
          <w14:ligatures w14:val="none"/>
        </w:rPr>
      </w:pPr>
    </w:p>
    <w:p w14:paraId="5DC9D266">
      <w:pPr>
        <w:spacing w:after="0" w:line="240" w:lineRule="auto"/>
        <w:ind w:left="567" w:right="571"/>
        <w:jc w:val="both"/>
        <w:rPr>
          <w:rFonts w:ascii="Avenir Next LT Pro" w:hAnsi="Avenir Next LT Pro" w:eastAsia="Times New Roman" w:cs="Times New Roman"/>
          <w:kern w:val="0"/>
          <w:sz w:val="24"/>
          <w:szCs w:val="24"/>
          <w:lang w:eastAsia="en-PH"/>
          <w14:ligatures w14:val="none"/>
        </w:rPr>
      </w:pPr>
    </w:p>
    <w:p w14:paraId="5DC9D267">
      <w:pPr>
        <w:spacing w:after="0" w:line="240" w:lineRule="auto"/>
        <w:ind w:left="567" w:right="571"/>
        <w:jc w:val="both"/>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xml:space="preserve">IAN LEI C. CASTILLO, VINCENT M. BAYDAL, KATEROSE B. CHICO, JUSTIN LOUIE CRUZ, RYAN ANDREI PEREZ, </w:t>
      </w:r>
      <w:r>
        <w:rPr>
          <w:rFonts w:ascii="Avenir Next LT Pro" w:hAnsi="Avenir Next LT Pro" w:eastAsia="Times New Roman" w:cs="Times New Roman"/>
          <w:color w:val="000000"/>
          <w:kern w:val="0"/>
          <w:sz w:val="24"/>
          <w:szCs w:val="24"/>
          <w:lang w:eastAsia="en-PH"/>
          <w14:ligatures w14:val="none"/>
        </w:rPr>
        <w:t xml:space="preserve">Filipinos, Single and of legal age, </w:t>
      </w:r>
      <w:r>
        <w:rPr>
          <w:rFonts w:ascii="Avenir Next LT Pro" w:hAnsi="Avenir Next LT Pro" w:eastAsia="Times New Roman" w:cs="Times New Roman"/>
          <w:i/>
          <w:iCs/>
          <w:color w:val="000000"/>
          <w:kern w:val="0"/>
          <w:sz w:val="24"/>
          <w:szCs w:val="24"/>
          <w:lang w:eastAsia="en-PH"/>
          <w14:ligatures w14:val="none"/>
        </w:rPr>
        <w:t>bona fide</w:t>
      </w:r>
      <w:r>
        <w:rPr>
          <w:rFonts w:ascii="Avenir Next LT Pro" w:hAnsi="Avenir Next LT Pro" w:eastAsia="Times New Roman" w:cs="Times New Roman"/>
          <w:color w:val="000000"/>
          <w:kern w:val="0"/>
          <w:sz w:val="24"/>
          <w:szCs w:val="24"/>
          <w:lang w:eastAsia="en-PH"/>
          <w14:ligatures w14:val="none"/>
        </w:rPr>
        <w:t xml:space="preserve"> Fourth Year students of Capstone Project and Research II under Bachelor of Science in Information Technology in the Institute of Computer Studies of BASC, and the developers of the </w:t>
      </w:r>
      <w:r>
        <w:rPr>
          <w:rFonts w:ascii="Avenir Next LT Pro" w:hAnsi="Avenir Next LT Pro" w:cs="Arial"/>
          <w:b/>
          <w:kern w:val="0"/>
          <w:sz w:val="24"/>
          <w:szCs w:val="24"/>
        </w:rPr>
        <w:t>“Job-Hiring Decision Support System for Public Employment Service Office of Bulacan”</w:t>
      </w:r>
      <w:r>
        <w:rPr>
          <w:rFonts w:ascii="Avenir Next LT Pro" w:hAnsi="Avenir Next LT Pro" w:eastAsia="Times New Roman" w:cs="Times New Roman"/>
          <w:b/>
          <w:bCs/>
          <w:color w:val="000000"/>
          <w:kern w:val="0"/>
          <w:sz w:val="24"/>
          <w:szCs w:val="24"/>
          <w:lang w:eastAsia="en-PH"/>
          <w14:ligatures w14:val="none"/>
        </w:rPr>
        <w:t xml:space="preserve">, </w:t>
      </w:r>
      <w:r>
        <w:rPr>
          <w:rFonts w:ascii="Avenir Next LT Pro" w:hAnsi="Avenir Next LT Pro" w:eastAsia="Times New Roman" w:cs="Times New Roman"/>
          <w:color w:val="000000"/>
          <w:kern w:val="0"/>
          <w:sz w:val="24"/>
          <w:szCs w:val="24"/>
          <w:lang w:eastAsia="en-PH"/>
          <w14:ligatures w14:val="none"/>
        </w:rPr>
        <w:t xml:space="preserve">hereinafter referred to as </w:t>
      </w:r>
      <w:r>
        <w:rPr>
          <w:rFonts w:ascii="Avenir Next LT Pro" w:hAnsi="Avenir Next LT Pro" w:eastAsia="Times New Roman" w:cs="Times New Roman"/>
          <w:b/>
          <w:bCs/>
          <w:color w:val="000000"/>
          <w:kern w:val="0"/>
          <w:sz w:val="24"/>
          <w:szCs w:val="24"/>
          <w:lang w:eastAsia="en-PH"/>
          <w14:ligatures w14:val="none"/>
        </w:rPr>
        <w:t>“CAPSTONE DEVELOPERS”;</w:t>
      </w:r>
    </w:p>
    <w:p w14:paraId="5DC9D268">
      <w:pPr>
        <w:spacing w:after="0" w:line="240" w:lineRule="auto"/>
        <w:ind w:left="567" w:right="571"/>
        <w:jc w:val="both"/>
        <w:rPr>
          <w:rFonts w:ascii="Avenir Next LT Pro" w:hAnsi="Avenir Next LT Pro" w:eastAsia="Times New Roman" w:cs="Times New Roman"/>
          <w:color w:val="000000"/>
          <w:kern w:val="0"/>
          <w:sz w:val="24"/>
          <w:szCs w:val="24"/>
          <w:lang w:eastAsia="en-PH"/>
          <w14:ligatures w14:val="none"/>
        </w:rPr>
      </w:pPr>
    </w:p>
    <w:p w14:paraId="5DC9D269">
      <w:pPr>
        <w:spacing w:after="0" w:line="240" w:lineRule="auto"/>
        <w:ind w:left="567" w:right="571"/>
        <w:jc w:val="center"/>
        <w:rPr>
          <w:rFonts w:ascii="Avenir Next LT Pro" w:hAnsi="Avenir Next LT Pro" w:eastAsia="Times New Roman" w:cs="Times New Roman"/>
          <w:i/>
          <w:iCs/>
          <w:color w:val="000000"/>
          <w:kern w:val="0"/>
          <w:sz w:val="24"/>
          <w:szCs w:val="24"/>
          <w:lang w:eastAsia="en-PH"/>
          <w14:ligatures w14:val="none"/>
        </w:rPr>
      </w:pPr>
      <w:r>
        <w:rPr>
          <w:rFonts w:ascii="Avenir Next LT Pro" w:hAnsi="Avenir Next LT Pro" w:eastAsia="Times New Roman" w:cs="Times New Roman"/>
          <w:i/>
          <w:iCs/>
          <w:color w:val="000000"/>
          <w:kern w:val="0"/>
          <w:sz w:val="24"/>
          <w:szCs w:val="24"/>
          <w:lang w:eastAsia="en-PH"/>
          <w14:ligatures w14:val="none"/>
        </w:rPr>
        <w:t>-and-</w:t>
      </w:r>
    </w:p>
    <w:p w14:paraId="5DC9D26A">
      <w:pPr>
        <w:spacing w:after="0" w:line="240" w:lineRule="auto"/>
        <w:ind w:left="567" w:right="571"/>
        <w:jc w:val="center"/>
        <w:rPr>
          <w:rFonts w:ascii="Avenir Next LT Pro" w:hAnsi="Avenir Next LT Pro" w:eastAsia="Times New Roman" w:cs="Times New Roman"/>
          <w:i/>
          <w:iCs/>
          <w:kern w:val="0"/>
          <w:sz w:val="24"/>
          <w:szCs w:val="24"/>
          <w:lang w:eastAsia="en-PH"/>
          <w14:ligatures w14:val="none"/>
        </w:rPr>
      </w:pPr>
    </w:p>
    <w:p w14:paraId="5DC9D26B">
      <w:pPr>
        <w:spacing w:after="0" w:line="240" w:lineRule="auto"/>
        <w:ind w:left="567" w:right="571"/>
        <w:jc w:val="both"/>
        <w:rPr>
          <w:rFonts w:ascii="Avenir Next LT Pro" w:hAnsi="Avenir Next LT Pro" w:cs="Calibri"/>
          <w:b/>
          <w:sz w:val="24"/>
          <w:szCs w:val="24"/>
        </w:rPr>
      </w:pPr>
      <w:r>
        <w:rPr>
          <w:rFonts w:ascii="Avenir Next LT Pro" w:hAnsi="Avenir Next LT Pro" w:cs="Calibri"/>
          <w:b/>
          <w:sz w:val="24"/>
          <w:szCs w:val="24"/>
        </w:rPr>
        <w:t xml:space="preserve">THE MUNICIPAL GOVERNMENT OF SAN MIGUEL, BULACAN </w:t>
      </w:r>
      <w:r>
        <w:rPr>
          <w:rFonts w:ascii="Avenir Next LT Pro" w:hAnsi="Avenir Next LT Pro" w:cs="Calibri"/>
          <w:bCs/>
          <w:sz w:val="24"/>
          <w:szCs w:val="24"/>
        </w:rPr>
        <w:t xml:space="preserve">through its </w:t>
      </w:r>
      <w:r>
        <w:rPr>
          <w:rFonts w:ascii="Avenir Next LT Pro" w:hAnsi="Avenir Next LT Pro" w:cs="Calibri"/>
          <w:b/>
          <w:sz w:val="24"/>
          <w:szCs w:val="24"/>
        </w:rPr>
        <w:t>PUBLIC EMPLOYMENT SERVICE OFFICE</w:t>
      </w:r>
      <w:r>
        <w:rPr>
          <w:rFonts w:ascii="Avenir Next LT Pro" w:hAnsi="Avenir Next LT Pro" w:cs="Calibri"/>
          <w:bCs/>
          <w:sz w:val="24"/>
          <w:szCs w:val="24"/>
        </w:rPr>
        <w:t xml:space="preserve">, a local government unit duly organized and existing under, and by virtue of, the laws of the Republic of the Philippines, with office address at Municipal Hall Compound, Brgy. Poblacion, San Miguel, Bulacan, represented herein by its Municipal Mayor, </w:t>
      </w:r>
      <w:r>
        <w:rPr>
          <w:rFonts w:ascii="Avenir Next LT Pro" w:hAnsi="Avenir Next LT Pro" w:cs="Calibri"/>
          <w:b/>
          <w:sz w:val="24"/>
          <w:szCs w:val="24"/>
        </w:rPr>
        <w:t>HON. JOHN A. ALVAREZ</w:t>
      </w:r>
      <w:r>
        <w:rPr>
          <w:rFonts w:ascii="Avenir Next LT Pro" w:hAnsi="Avenir Next LT Pro" w:cs="Calibri"/>
          <w:bCs/>
          <w:sz w:val="24"/>
          <w:szCs w:val="24"/>
        </w:rPr>
        <w:t xml:space="preserve">, hereinafter referred to as the </w:t>
      </w:r>
      <w:r>
        <w:rPr>
          <w:rFonts w:ascii="Avenir Next LT Pro" w:hAnsi="Avenir Next LT Pro" w:cs="Calibri"/>
          <w:b/>
          <w:sz w:val="24"/>
          <w:szCs w:val="24"/>
        </w:rPr>
        <w:t>“CAPSTONE CLIENT”;</w:t>
      </w:r>
    </w:p>
    <w:p w14:paraId="5DC9D26C">
      <w:pPr>
        <w:spacing w:after="0" w:line="240" w:lineRule="auto"/>
        <w:ind w:left="567" w:right="571"/>
        <w:jc w:val="both"/>
        <w:rPr>
          <w:rFonts w:ascii="Avenir Next LT Pro" w:hAnsi="Avenir Next LT Pro" w:cs="Calibri"/>
          <w:b/>
          <w:spacing w:val="-2"/>
          <w:sz w:val="24"/>
          <w:szCs w:val="24"/>
        </w:rPr>
      </w:pPr>
    </w:p>
    <w:p w14:paraId="5DC9D26D">
      <w:pPr>
        <w:spacing w:after="0" w:line="240" w:lineRule="auto"/>
        <w:jc w:val="center"/>
        <w:rPr>
          <w:rFonts w:ascii="Avenir Next LT Pro" w:hAnsi="Avenir Next LT Pro" w:eastAsia="Times New Roman" w:cs="Times New Roman"/>
          <w:i/>
          <w:iCs/>
          <w:color w:val="000000"/>
          <w:kern w:val="0"/>
          <w:sz w:val="24"/>
          <w:szCs w:val="24"/>
          <w:lang w:eastAsia="en-PH"/>
          <w14:ligatures w14:val="none"/>
        </w:rPr>
      </w:pPr>
      <w:r>
        <w:rPr>
          <w:rFonts w:ascii="Avenir Next LT Pro" w:hAnsi="Avenir Next LT Pro" w:eastAsia="Times New Roman" w:cs="Times New Roman"/>
          <w:i/>
          <w:iCs/>
          <w:color w:val="000000"/>
          <w:kern w:val="0"/>
          <w:sz w:val="24"/>
          <w:szCs w:val="24"/>
          <w:lang w:eastAsia="en-PH"/>
          <w14:ligatures w14:val="none"/>
        </w:rPr>
        <w:t>WITNESSETH;</w:t>
      </w:r>
    </w:p>
    <w:p w14:paraId="5DC9D26E">
      <w:pPr>
        <w:spacing w:after="0" w:line="240" w:lineRule="auto"/>
        <w:jc w:val="center"/>
        <w:rPr>
          <w:rFonts w:ascii="Avenir Next LT Pro" w:hAnsi="Avenir Next LT Pro" w:eastAsia="Times New Roman" w:cs="Times New Roman"/>
          <w:i/>
          <w:iCs/>
          <w:kern w:val="0"/>
          <w:sz w:val="24"/>
          <w:szCs w:val="24"/>
          <w:lang w:eastAsia="en-PH"/>
          <w14:ligatures w14:val="none"/>
        </w:rPr>
      </w:pPr>
    </w:p>
    <w:p w14:paraId="5DC9D26F">
      <w:pPr>
        <w:spacing w:after="0" w:line="240" w:lineRule="auto"/>
        <w:ind w:firstLine="720"/>
        <w:jc w:val="both"/>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xml:space="preserve">WHEREAS, </w:t>
      </w:r>
      <w:r>
        <w:rPr>
          <w:rFonts w:ascii="Avenir Next LT Pro" w:hAnsi="Avenir Next LT Pro" w:eastAsia="Times New Roman" w:cs="Times New Roman"/>
          <w:color w:val="000000"/>
          <w:kern w:val="0"/>
          <w:sz w:val="24"/>
          <w:szCs w:val="24"/>
          <w:lang w:eastAsia="en-PH"/>
          <w14:ligatures w14:val="none"/>
        </w:rPr>
        <w:t>Section 8.4 of the Commission on Higher Education (CHED) Memorandum Order (MO) No. 25, s. 2015 requires the accomplishment of a Capstone Project as terminal requirement that would demonstrate the students’ comprehensive knowledge of area of study, research method, and application of concepts to the identified problems in the chosen area of specialization; further, it provides that BS Information Technology students must complete a capstone project that will showcase their knowledge and skills on software or system development with emphasis on the IT Infrastructure or IT Management;</w:t>
      </w:r>
    </w:p>
    <w:p w14:paraId="5DC9D270">
      <w:pPr>
        <w:spacing w:after="0" w:line="240" w:lineRule="auto"/>
        <w:jc w:val="both"/>
        <w:rPr>
          <w:rFonts w:ascii="Avenir Next LT Pro" w:hAnsi="Avenir Next LT Pro" w:eastAsia="Times New Roman" w:cs="Times New Roman"/>
          <w:color w:val="000000"/>
          <w:kern w:val="0"/>
          <w:sz w:val="24"/>
          <w:szCs w:val="24"/>
          <w:lang w:eastAsia="en-PH"/>
          <w14:ligatures w14:val="none"/>
        </w:rPr>
      </w:pPr>
    </w:p>
    <w:p w14:paraId="5DC9D271">
      <w:pPr>
        <w:spacing w:after="0" w:line="240" w:lineRule="auto"/>
        <w:ind w:firstLine="720"/>
        <w:jc w:val="both"/>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xml:space="preserve">WHEREAS, </w:t>
      </w:r>
      <w:r>
        <w:rPr>
          <w:rFonts w:ascii="Avenir Next LT Pro" w:hAnsi="Avenir Next LT Pro" w:eastAsia="Times New Roman" w:cs="Times New Roman"/>
          <w:color w:val="000000"/>
          <w:kern w:val="0"/>
          <w:sz w:val="24"/>
          <w:szCs w:val="24"/>
          <w:lang w:eastAsia="en-PH"/>
          <w14:ligatures w14:val="none"/>
        </w:rPr>
        <w:t>the Public Employment Service Office (PESO) of San Miguel, Bulacan seeks to improve its services through digital solutions and intends to partner with BASC’s Capstone Program to develop a customized computer system;</w:t>
      </w:r>
    </w:p>
    <w:p w14:paraId="5DC9D272">
      <w:pPr>
        <w:spacing w:after="0" w:line="240" w:lineRule="auto"/>
        <w:ind w:firstLine="720"/>
        <w:jc w:val="both"/>
        <w:rPr>
          <w:rFonts w:ascii="Avenir Next LT Pro" w:hAnsi="Avenir Next LT Pro" w:eastAsia="Times New Roman" w:cs="Times New Roman"/>
          <w:color w:val="000000"/>
          <w:kern w:val="0"/>
          <w:sz w:val="24"/>
          <w:szCs w:val="24"/>
          <w:lang w:eastAsia="en-PH"/>
          <w14:ligatures w14:val="none"/>
        </w:rPr>
      </w:pPr>
    </w:p>
    <w:p w14:paraId="5DC9D273">
      <w:pPr>
        <w:spacing w:after="0" w:line="240" w:lineRule="auto"/>
        <w:ind w:firstLine="720"/>
        <w:jc w:val="both"/>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WHEREAS,</w:t>
      </w:r>
      <w:r>
        <w:rPr>
          <w:rFonts w:ascii="Avenir Next LT Pro" w:hAnsi="Avenir Next LT Pro" w:eastAsia="Times New Roman" w:cs="Times New Roman"/>
          <w:color w:val="000000"/>
          <w:kern w:val="0"/>
          <w:sz w:val="24"/>
          <w:szCs w:val="24"/>
          <w:lang w:eastAsia="en-PH"/>
          <w14:ligatures w14:val="none"/>
        </w:rPr>
        <w:t xml:space="preserve"> the PESO shall serve as the Capstone Client, and the assigned student developers (Capstone Developers) shall apply their technical knowledge to design and implement a system that meets the operational needs of the office;</w:t>
      </w:r>
    </w:p>
    <w:tbl>
      <w:tblPr>
        <w:tblStyle w:val="13"/>
        <w:tblpPr w:leftFromText="181" w:rightFromText="181" w:vertAnchor="page" w:horzAnchor="page" w:tblpX="498" w:tblpY="19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3"/>
      </w:tblGrid>
      <w:tr w14:paraId="5DC9D2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993" w:type="dxa"/>
            <w:textDirection w:val="btLr"/>
          </w:tcPr>
          <w:p w14:paraId="5DC9D274">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5DC9D275">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HON. JOHN A. ALVAREZ</w:t>
            </w:r>
          </w:p>
          <w:p w14:paraId="5DC9D276">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Municipality Mayor</w:t>
            </w:r>
          </w:p>
          <w:p w14:paraId="5DC9D277">
            <w:pPr>
              <w:pStyle w:val="4"/>
              <w:tabs>
                <w:tab w:val="left" w:pos="4239"/>
                <w:tab w:val="left" w:pos="5661"/>
              </w:tabs>
              <w:spacing w:before="100" w:beforeAutospacing="1"/>
              <w:ind w:hanging="2"/>
              <w:jc w:val="center"/>
              <w:rPr>
                <w:rFonts w:ascii="Avenir Next LT Pro" w:hAnsi="Avenir Next LT Pro" w:cs="Arial"/>
                <w:b/>
                <w:bCs/>
                <w:sz w:val="18"/>
                <w:szCs w:val="18"/>
                <w:lang w:val="en-PH"/>
              </w:rPr>
            </w:pPr>
          </w:p>
        </w:tc>
      </w:tr>
      <w:tr w14:paraId="5DC9D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993" w:type="dxa"/>
            <w:textDirection w:val="btLr"/>
          </w:tcPr>
          <w:p w14:paraId="5DC9D279">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5DC9D27A">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FELIPE MIGUEL V. BUENCAMINO</w:t>
            </w:r>
          </w:p>
          <w:p w14:paraId="5DC9D27B">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Public Employment Service Office Manager</w:t>
            </w:r>
          </w:p>
          <w:p w14:paraId="5DC9D27C">
            <w:pPr>
              <w:pStyle w:val="4"/>
              <w:tabs>
                <w:tab w:val="left" w:pos="4239"/>
                <w:tab w:val="left" w:pos="5661"/>
              </w:tabs>
              <w:spacing w:before="1"/>
              <w:ind w:hanging="2"/>
              <w:jc w:val="both"/>
              <w:rPr>
                <w:rFonts w:ascii="Avenir Next LT Pro" w:hAnsi="Avenir Next LT Pro" w:cs="Arial"/>
                <w:sz w:val="18"/>
                <w:szCs w:val="18"/>
                <w:lang w:val="en-PH"/>
              </w:rPr>
            </w:pPr>
          </w:p>
        </w:tc>
      </w:tr>
      <w:tr w14:paraId="5DC9D2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815" w:hRule="atLeast"/>
        </w:trPr>
        <w:tc>
          <w:tcPr>
            <w:tcW w:w="993" w:type="dxa"/>
            <w:textDirection w:val="btLr"/>
          </w:tcPr>
          <w:p w14:paraId="5DC9D27E">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_____________________________</w:t>
            </w:r>
          </w:p>
          <w:p w14:paraId="5DC9D27F">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RAMON CHITO E. SARMIENTO</w:t>
            </w:r>
          </w:p>
          <w:p w14:paraId="5DC9D280">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Capstone Adviser</w:t>
            </w:r>
          </w:p>
        </w:tc>
      </w:tr>
      <w:tr w14:paraId="5DC9D2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545" w:hRule="atLeast"/>
        </w:trPr>
        <w:tc>
          <w:tcPr>
            <w:tcW w:w="993" w:type="dxa"/>
            <w:textDirection w:val="btLr"/>
          </w:tcPr>
          <w:p w14:paraId="5DC9D282">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w:t>
            </w:r>
          </w:p>
          <w:p w14:paraId="5DC9D283">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DR. JAMESON H. TAN, CESE</w:t>
            </w:r>
          </w:p>
          <w:p w14:paraId="5DC9D284">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SUC President III</w:t>
            </w:r>
          </w:p>
        </w:tc>
      </w:tr>
    </w:tbl>
    <w:p w14:paraId="5DC9D286">
      <w:pPr>
        <w:spacing w:after="0" w:line="240" w:lineRule="auto"/>
        <w:ind w:firstLine="720"/>
        <w:jc w:val="both"/>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WHEREAS,</w:t>
      </w:r>
      <w:r>
        <w:rPr>
          <w:rFonts w:ascii="Avenir Next LT Pro" w:hAnsi="Avenir Next LT Pro" w:eastAsia="Times New Roman" w:cs="Times New Roman"/>
          <w:color w:val="000000"/>
          <w:kern w:val="0"/>
          <w:sz w:val="24"/>
          <w:szCs w:val="24"/>
          <w:lang w:eastAsia="en-PH"/>
          <w14:ligatures w14:val="none"/>
        </w:rPr>
        <w:t xml:space="preserve"> this partnership provides students with hands-on experience while supporting the PESO’s digitalization goals and enhancing public service delivery;</w:t>
      </w:r>
    </w:p>
    <w:p w14:paraId="5DC9D287">
      <w:pPr>
        <w:spacing w:after="0" w:line="240" w:lineRule="auto"/>
        <w:ind w:firstLine="720"/>
        <w:jc w:val="both"/>
        <w:rPr>
          <w:rFonts w:ascii="Avenir Next LT Pro" w:hAnsi="Avenir Next LT Pro" w:eastAsia="Times New Roman" w:cs="Times New Roman"/>
          <w:color w:val="000000"/>
          <w:kern w:val="0"/>
          <w:sz w:val="24"/>
          <w:szCs w:val="24"/>
          <w:lang w:eastAsia="en-PH"/>
          <w14:ligatures w14:val="none"/>
        </w:rPr>
      </w:pPr>
    </w:p>
    <w:p w14:paraId="5DC9D288">
      <w:pPr>
        <w:spacing w:after="0" w:line="240" w:lineRule="auto"/>
        <w:ind w:firstLine="720"/>
        <w:jc w:val="both"/>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WHEREAS,</w:t>
      </w:r>
      <w:r>
        <w:rPr>
          <w:rFonts w:ascii="Avenir Next LT Pro" w:hAnsi="Avenir Next LT Pro" w:eastAsia="Times New Roman" w:cs="Times New Roman"/>
          <w:color w:val="000000"/>
          <w:kern w:val="0"/>
          <w:sz w:val="24"/>
          <w:szCs w:val="24"/>
          <w:lang w:eastAsia="en-PH"/>
          <w14:ligatures w14:val="none"/>
        </w:rPr>
        <w:t xml:space="preserve"> both parties recognize the value of collaboration in promoting innovation, education, and community development;</w:t>
      </w:r>
    </w:p>
    <w:p w14:paraId="5DC9D289">
      <w:pPr>
        <w:spacing w:after="0" w:line="240" w:lineRule="auto"/>
        <w:ind w:firstLine="720"/>
        <w:jc w:val="both"/>
        <w:rPr>
          <w:rFonts w:ascii="Avenir Next LT Pro" w:hAnsi="Avenir Next LT Pro" w:eastAsia="Times New Roman" w:cs="Times New Roman"/>
          <w:color w:val="000000"/>
          <w:kern w:val="0"/>
          <w:sz w:val="24"/>
          <w:szCs w:val="24"/>
          <w:lang w:eastAsia="en-PH"/>
          <w14:ligatures w14:val="none"/>
        </w:rPr>
      </w:pPr>
    </w:p>
    <w:p w14:paraId="5DC9D28A">
      <w:pPr>
        <w:spacing w:after="0" w:line="240" w:lineRule="auto"/>
        <w:jc w:val="both"/>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ab/>
      </w:r>
      <w:r>
        <w:rPr>
          <w:rFonts w:ascii="Avenir Next LT Pro" w:hAnsi="Avenir Next LT Pro" w:eastAsia="Times New Roman" w:cs="Times New Roman"/>
          <w:b/>
          <w:bCs/>
          <w:color w:val="000000"/>
          <w:kern w:val="0"/>
          <w:sz w:val="24"/>
          <w:szCs w:val="24"/>
          <w:lang w:eastAsia="en-PH"/>
          <w14:ligatures w14:val="none"/>
        </w:rPr>
        <w:t>NOW THEREFORE</w:t>
      </w:r>
      <w:r>
        <w:rPr>
          <w:rFonts w:ascii="Avenir Next LT Pro" w:hAnsi="Avenir Next LT Pro" w:eastAsia="Times New Roman" w:cs="Times New Roman"/>
          <w:color w:val="000000"/>
          <w:kern w:val="0"/>
          <w:sz w:val="24"/>
          <w:szCs w:val="24"/>
          <w:lang w:eastAsia="en-PH"/>
          <w14:ligatures w14:val="none"/>
        </w:rPr>
        <w:t>, for and in consideration of the above premises, the parties hereby agree on the following terms and conditions:</w:t>
      </w:r>
    </w:p>
    <w:p w14:paraId="5DC9D28B">
      <w:pPr>
        <w:spacing w:after="0" w:line="240" w:lineRule="auto"/>
        <w:jc w:val="both"/>
        <w:rPr>
          <w:rFonts w:ascii="Avenir Next LT Pro" w:hAnsi="Avenir Next LT Pro" w:eastAsia="Times New Roman" w:cs="Times New Roman"/>
          <w:color w:val="000000"/>
          <w:kern w:val="0"/>
          <w:sz w:val="24"/>
          <w:szCs w:val="24"/>
          <w:lang w:eastAsia="en-PH"/>
          <w14:ligatures w14:val="none"/>
        </w:rPr>
      </w:pPr>
    </w:p>
    <w:p w14:paraId="5DC9D28C">
      <w:pPr>
        <w:spacing w:after="0" w:line="240" w:lineRule="auto"/>
        <w:jc w:val="both"/>
        <w:rPr>
          <w:rFonts w:ascii="Avenir Next LT Pro" w:hAnsi="Avenir Next LT Pro" w:eastAsia="Times New Roman" w:cs="Times New Roman"/>
          <w:color w:val="000000"/>
          <w:kern w:val="0"/>
          <w:sz w:val="24"/>
          <w:szCs w:val="24"/>
          <w:lang w:eastAsia="en-PH"/>
          <w14:ligatures w14:val="none"/>
        </w:rPr>
      </w:pPr>
    </w:p>
    <w:p w14:paraId="5DC9D28D">
      <w:pPr>
        <w:spacing w:after="0" w:line="240" w:lineRule="auto"/>
        <w:jc w:val="center"/>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ARTICLE I. THE PURPOSE OF THE PROJECT</w:t>
      </w:r>
    </w:p>
    <w:p w14:paraId="5DC9D28E">
      <w:pPr>
        <w:spacing w:after="0" w:line="240" w:lineRule="auto"/>
        <w:rPr>
          <w:rFonts w:ascii="Avenir Next LT Pro" w:hAnsi="Avenir Next LT Pro" w:eastAsia="Times New Roman" w:cs="Times New Roman"/>
          <w:kern w:val="0"/>
          <w:sz w:val="24"/>
          <w:szCs w:val="24"/>
          <w:lang w:eastAsia="en-PH"/>
          <w14:ligatures w14:val="none"/>
        </w:rPr>
      </w:pPr>
    </w:p>
    <w:p w14:paraId="5DC9D28F">
      <w:pPr>
        <w:spacing w:after="0" w:line="240" w:lineRule="auto"/>
        <w:jc w:val="both"/>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xml:space="preserve">Section 1. </w:t>
      </w:r>
      <w:r>
        <w:rPr>
          <w:rFonts w:ascii="Avenir Next LT Pro" w:hAnsi="Avenir Next LT Pro" w:eastAsia="Times New Roman" w:cs="Times New Roman"/>
          <w:color w:val="000000"/>
          <w:kern w:val="0"/>
          <w:sz w:val="24"/>
          <w:szCs w:val="24"/>
          <w:lang w:eastAsia="en-PH"/>
          <w14:ligatures w14:val="none"/>
        </w:rPr>
        <w:t>The parties agree to undertake a collaborative project that shall utilize their technical expertise, human resources, and equipment in order to:</w:t>
      </w:r>
    </w:p>
    <w:p w14:paraId="5DC9D290">
      <w:pPr>
        <w:spacing w:after="0" w:line="240" w:lineRule="auto"/>
        <w:jc w:val="both"/>
        <w:rPr>
          <w:rFonts w:ascii="Avenir Next LT Pro" w:hAnsi="Avenir Next LT Pro" w:eastAsia="Times New Roman" w:cs="Times New Roman"/>
          <w:kern w:val="0"/>
          <w:sz w:val="24"/>
          <w:szCs w:val="24"/>
          <w:lang w:eastAsia="en-PH"/>
          <w14:ligatures w14:val="none"/>
        </w:rPr>
      </w:pPr>
    </w:p>
    <w:p w14:paraId="5DC9D291">
      <w:pPr>
        <w:numPr>
          <w:ilvl w:val="0"/>
          <w:numId w:val="1"/>
        </w:numPr>
        <w:tabs>
          <w:tab w:val="clear" w:pos="720"/>
        </w:tabs>
        <w:spacing w:after="0" w:line="240" w:lineRule="auto"/>
        <w:ind w:left="993" w:hanging="709"/>
        <w:jc w:val="both"/>
        <w:textAlignment w:val="baseline"/>
        <w:rPr>
          <w:rFonts w:ascii="Avenir Next LT Pro" w:hAnsi="Avenir Next LT Pro" w:eastAsia="Times New Roman" w:cs="Calibri"/>
          <w:color w:val="000000"/>
          <w:kern w:val="0"/>
          <w:sz w:val="24"/>
          <w:szCs w:val="24"/>
          <w:lang w:eastAsia="en-PH"/>
          <w14:ligatures w14:val="none"/>
        </w:rPr>
      </w:pPr>
      <w:r>
        <w:rPr>
          <w:rFonts w:ascii="Avenir Next LT Pro" w:hAnsi="Avenir Next LT Pro" w:eastAsia="Times New Roman" w:cs="Calibri"/>
          <w:color w:val="000000"/>
          <w:kern w:val="0"/>
          <w:sz w:val="24"/>
          <w:szCs w:val="24"/>
          <w:lang w:eastAsia="en-PH"/>
          <w14:ligatures w14:val="none"/>
        </w:rPr>
        <w:t xml:space="preserve">Successfully complete and implement the Capstone Project of the </w:t>
      </w:r>
      <w:r>
        <w:rPr>
          <w:rFonts w:ascii="Avenir Next LT Pro" w:hAnsi="Avenir Next LT Pro" w:eastAsia="Times New Roman" w:cs="Calibri"/>
          <w:b/>
          <w:bCs/>
          <w:color w:val="000000"/>
          <w:kern w:val="0"/>
          <w:sz w:val="24"/>
          <w:szCs w:val="24"/>
          <w:lang w:eastAsia="en-PH"/>
          <w14:ligatures w14:val="none"/>
        </w:rPr>
        <w:t>CAPSTONE DEVELOPERS</w:t>
      </w:r>
      <w:r>
        <w:rPr>
          <w:rFonts w:ascii="Avenir Next LT Pro" w:hAnsi="Avenir Next LT Pro" w:eastAsia="Times New Roman" w:cs="Calibri"/>
          <w:color w:val="000000"/>
          <w:kern w:val="0"/>
          <w:sz w:val="24"/>
          <w:szCs w:val="24"/>
          <w:lang w:eastAsia="en-PH"/>
          <w14:ligatures w14:val="none"/>
        </w:rPr>
        <w:t>;</w:t>
      </w:r>
    </w:p>
    <w:p w14:paraId="5DC9D292">
      <w:pPr>
        <w:numPr>
          <w:ilvl w:val="0"/>
          <w:numId w:val="1"/>
        </w:numPr>
        <w:tabs>
          <w:tab w:val="clear" w:pos="720"/>
        </w:tabs>
        <w:spacing w:after="0" w:line="240" w:lineRule="auto"/>
        <w:ind w:left="993" w:hanging="709"/>
        <w:jc w:val="both"/>
        <w:textAlignment w:val="baseline"/>
        <w:rPr>
          <w:rFonts w:ascii="Avenir Next LT Pro" w:hAnsi="Avenir Next LT Pro" w:eastAsia="Times New Roman" w:cs="Calibri"/>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 xml:space="preserve">Provide appropriate IT solutions or infrastructures that are efficient, effective, and functional for the performance of official functions and duties of the </w:t>
      </w:r>
      <w:r>
        <w:rPr>
          <w:rFonts w:ascii="Avenir Next LT Pro" w:hAnsi="Avenir Next LT Pro" w:eastAsia="Times New Roman" w:cs="Times New Roman"/>
          <w:b/>
          <w:bCs/>
          <w:color w:val="000000"/>
          <w:kern w:val="0"/>
          <w:sz w:val="24"/>
          <w:szCs w:val="24"/>
          <w:lang w:eastAsia="en-PH"/>
          <w14:ligatures w14:val="none"/>
        </w:rPr>
        <w:t>CAPSTONE CLIENT</w:t>
      </w:r>
      <w:r>
        <w:rPr>
          <w:rFonts w:ascii="Avenir Next LT Pro" w:hAnsi="Avenir Next LT Pro" w:eastAsia="Times New Roman" w:cs="Times New Roman"/>
          <w:color w:val="000000"/>
          <w:kern w:val="0"/>
          <w:sz w:val="24"/>
          <w:szCs w:val="24"/>
          <w:lang w:eastAsia="en-PH"/>
          <w14:ligatures w14:val="none"/>
        </w:rPr>
        <w:t>; and</w:t>
      </w:r>
    </w:p>
    <w:p w14:paraId="5DC9D293">
      <w:pPr>
        <w:numPr>
          <w:ilvl w:val="0"/>
          <w:numId w:val="1"/>
        </w:numPr>
        <w:tabs>
          <w:tab w:val="clear" w:pos="720"/>
        </w:tabs>
        <w:spacing w:after="0" w:line="240" w:lineRule="auto"/>
        <w:ind w:left="993" w:hanging="709"/>
        <w:jc w:val="both"/>
        <w:textAlignment w:val="baseline"/>
        <w:rPr>
          <w:rFonts w:ascii="Avenir Next LT Pro" w:hAnsi="Avenir Next LT Pro" w:eastAsia="Times New Roman" w:cs="Calibri"/>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 xml:space="preserve">Facilitate the Limited-time use of Capstone Project developed by </w:t>
      </w:r>
      <w:r>
        <w:rPr>
          <w:rFonts w:ascii="Avenir Next LT Pro" w:hAnsi="Avenir Next LT Pro" w:eastAsia="Times New Roman" w:cs="Times New Roman"/>
          <w:b/>
          <w:bCs/>
          <w:color w:val="000000"/>
          <w:kern w:val="0"/>
          <w:sz w:val="24"/>
          <w:szCs w:val="24"/>
          <w:lang w:eastAsia="en-PH"/>
          <w14:ligatures w14:val="none"/>
        </w:rPr>
        <w:t>CAPSTONE DEVELOPERS</w:t>
      </w:r>
      <w:r>
        <w:rPr>
          <w:rFonts w:ascii="Avenir Next LT Pro" w:hAnsi="Avenir Next LT Pro" w:eastAsia="Times New Roman" w:cs="Times New Roman"/>
          <w:color w:val="000000"/>
          <w:kern w:val="0"/>
          <w:sz w:val="24"/>
          <w:szCs w:val="24"/>
          <w:lang w:eastAsia="en-PH"/>
          <w14:ligatures w14:val="none"/>
        </w:rPr>
        <w:t xml:space="preserve"> to the </w:t>
      </w:r>
      <w:r>
        <w:rPr>
          <w:rFonts w:ascii="Avenir Next LT Pro" w:hAnsi="Avenir Next LT Pro" w:eastAsia="Times New Roman" w:cs="Times New Roman"/>
          <w:b/>
          <w:bCs/>
          <w:color w:val="000000"/>
          <w:kern w:val="0"/>
          <w:sz w:val="24"/>
          <w:szCs w:val="24"/>
          <w:lang w:eastAsia="en-PH"/>
          <w14:ligatures w14:val="none"/>
        </w:rPr>
        <w:t>CAPSTONE CLIENT</w:t>
      </w:r>
      <w:r>
        <w:rPr>
          <w:rFonts w:ascii="Avenir Next LT Pro" w:hAnsi="Avenir Next LT Pro" w:eastAsia="Times New Roman" w:cs="Times New Roman"/>
          <w:color w:val="000000"/>
          <w:kern w:val="0"/>
          <w:sz w:val="24"/>
          <w:szCs w:val="24"/>
          <w:lang w:eastAsia="en-PH"/>
          <w14:ligatures w14:val="none"/>
        </w:rPr>
        <w:t xml:space="preserve"> . </w:t>
      </w:r>
    </w:p>
    <w:p w14:paraId="5DC9D294">
      <w:pPr>
        <w:spacing w:after="0" w:line="240" w:lineRule="auto"/>
        <w:rPr>
          <w:rFonts w:ascii="Avenir Next LT Pro" w:hAnsi="Avenir Next LT Pro" w:eastAsia="Times New Roman" w:cs="Times New Roman"/>
          <w:kern w:val="0"/>
          <w:sz w:val="24"/>
          <w:szCs w:val="24"/>
          <w:lang w:eastAsia="en-PH"/>
          <w14:ligatures w14:val="none"/>
        </w:rPr>
      </w:pPr>
    </w:p>
    <w:p w14:paraId="5DC9D295">
      <w:pPr>
        <w:spacing w:after="0" w:line="240" w:lineRule="auto"/>
        <w:jc w:val="center"/>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ARTICLE II. ROLES AND RESPONSIBILITIES OF THE PARTIES</w:t>
      </w:r>
    </w:p>
    <w:p w14:paraId="5DC9D296">
      <w:pPr>
        <w:spacing w:after="0" w:line="240" w:lineRule="auto"/>
        <w:rPr>
          <w:rFonts w:ascii="Avenir Next LT Pro" w:hAnsi="Avenir Next LT Pro" w:eastAsia="Times New Roman" w:cs="Times New Roman"/>
          <w:kern w:val="0"/>
          <w:sz w:val="24"/>
          <w:szCs w:val="24"/>
          <w:lang w:eastAsia="en-PH"/>
          <w14:ligatures w14:val="none"/>
        </w:rPr>
      </w:pPr>
    </w:p>
    <w:p w14:paraId="5DC9D297">
      <w:pPr>
        <w:spacing w:after="0" w:line="240" w:lineRule="auto"/>
        <w:jc w:val="both"/>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xml:space="preserve">Section 1. </w:t>
      </w:r>
      <w:r>
        <w:rPr>
          <w:rFonts w:ascii="Avenir Next LT Pro" w:hAnsi="Avenir Next LT Pro" w:eastAsia="Times New Roman" w:cs="Times New Roman"/>
          <w:color w:val="000000"/>
          <w:kern w:val="0"/>
          <w:sz w:val="24"/>
          <w:szCs w:val="24"/>
          <w:lang w:eastAsia="en-PH"/>
          <w14:ligatures w14:val="none"/>
        </w:rPr>
        <w:t>The</w:t>
      </w:r>
      <w:r>
        <w:rPr>
          <w:rFonts w:ascii="Avenir Next LT Pro" w:hAnsi="Avenir Next LT Pro" w:eastAsia="Times New Roman" w:cs="Times New Roman"/>
          <w:b/>
          <w:bCs/>
          <w:color w:val="000000"/>
          <w:kern w:val="0"/>
          <w:sz w:val="24"/>
          <w:szCs w:val="24"/>
          <w:lang w:eastAsia="en-PH"/>
          <w14:ligatures w14:val="none"/>
        </w:rPr>
        <w:t xml:space="preserve"> BASC CAPSTONE</w:t>
      </w:r>
      <w:r>
        <w:rPr>
          <w:rFonts w:ascii="Avenir Next LT Pro" w:hAnsi="Avenir Next LT Pro" w:eastAsia="Times New Roman" w:cs="Times New Roman"/>
          <w:color w:val="000000"/>
          <w:kern w:val="0"/>
          <w:sz w:val="24"/>
          <w:szCs w:val="24"/>
          <w:lang w:eastAsia="en-PH"/>
          <w14:ligatures w14:val="none"/>
        </w:rPr>
        <w:t xml:space="preserve"> shall perform the following roles and responsibilities:</w:t>
      </w:r>
    </w:p>
    <w:p w14:paraId="5DC9D298">
      <w:pPr>
        <w:spacing w:after="0" w:line="240" w:lineRule="auto"/>
        <w:rPr>
          <w:rFonts w:ascii="Avenir Next LT Pro" w:hAnsi="Avenir Next LT Pro" w:eastAsia="Times New Roman" w:cs="Times New Roman"/>
          <w:kern w:val="0"/>
          <w:sz w:val="24"/>
          <w:szCs w:val="24"/>
          <w:lang w:eastAsia="en-PH"/>
          <w14:ligatures w14:val="none"/>
        </w:rPr>
      </w:pPr>
    </w:p>
    <w:p w14:paraId="5DC9D299">
      <w:pPr>
        <w:numPr>
          <w:ilvl w:val="0"/>
          <w:numId w:val="2"/>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 xml:space="preserve">Through the Capstone Adviser, provide academic guidance and evaluation to </w:t>
      </w:r>
      <w:r>
        <w:rPr>
          <w:rFonts w:ascii="Avenir Next LT Pro" w:hAnsi="Avenir Next LT Pro" w:eastAsia="Times New Roman" w:cs="Times New Roman"/>
          <w:b/>
          <w:bCs/>
          <w:color w:val="000000"/>
          <w:kern w:val="0"/>
          <w:sz w:val="24"/>
          <w:szCs w:val="24"/>
          <w:lang w:eastAsia="en-PH"/>
          <w14:ligatures w14:val="none"/>
        </w:rPr>
        <w:t>CAPSTONE DEVELOPERS.</w:t>
      </w:r>
    </w:p>
    <w:p w14:paraId="5DC9D29A">
      <w:pPr>
        <w:numPr>
          <w:ilvl w:val="0"/>
          <w:numId w:val="2"/>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 xml:space="preserve">Assist the </w:t>
      </w:r>
      <w:r>
        <w:rPr>
          <w:rFonts w:ascii="Avenir Next LT Pro" w:hAnsi="Avenir Next LT Pro" w:eastAsia="Times New Roman" w:cs="Times New Roman"/>
          <w:b/>
          <w:bCs/>
          <w:color w:val="000000"/>
          <w:kern w:val="0"/>
          <w:sz w:val="24"/>
          <w:szCs w:val="24"/>
          <w:lang w:eastAsia="en-PH"/>
          <w14:ligatures w14:val="none"/>
        </w:rPr>
        <w:t>CAPSTONE DEVELOPERS</w:t>
      </w:r>
      <w:r>
        <w:rPr>
          <w:rFonts w:ascii="Avenir Next LT Pro" w:hAnsi="Avenir Next LT Pro" w:eastAsia="Times New Roman" w:cs="Times New Roman"/>
          <w:color w:val="000000"/>
          <w:kern w:val="0"/>
          <w:sz w:val="24"/>
          <w:szCs w:val="24"/>
          <w:lang w:eastAsia="en-PH"/>
          <w14:ligatures w14:val="none"/>
        </w:rPr>
        <w:t xml:space="preserve"> in the conduct trainings, seminars, and other related activities to enhance the capabilities of the </w:t>
      </w:r>
      <w:r>
        <w:rPr>
          <w:rFonts w:ascii="Avenir Next LT Pro" w:hAnsi="Avenir Next LT Pro" w:eastAsia="Times New Roman" w:cs="Times New Roman"/>
          <w:b/>
          <w:bCs/>
          <w:color w:val="000000"/>
          <w:kern w:val="0"/>
          <w:sz w:val="24"/>
          <w:szCs w:val="24"/>
          <w:lang w:eastAsia="en-PH"/>
          <w14:ligatures w14:val="none"/>
        </w:rPr>
        <w:t>CAPSTONE CLIENT</w:t>
      </w:r>
      <w:r>
        <w:rPr>
          <w:rFonts w:ascii="Avenir Next LT Pro" w:hAnsi="Avenir Next LT Pro" w:eastAsia="Times New Roman" w:cs="Times New Roman"/>
          <w:color w:val="000000"/>
          <w:kern w:val="0"/>
          <w:sz w:val="24"/>
          <w:szCs w:val="24"/>
          <w:lang w:eastAsia="en-PH"/>
          <w14:ligatures w14:val="none"/>
        </w:rPr>
        <w:t xml:space="preserve"> and the Project In-charge.</w:t>
      </w:r>
    </w:p>
    <w:p w14:paraId="5DC9D29B">
      <w:pPr>
        <w:numPr>
          <w:ilvl w:val="0"/>
          <w:numId w:val="2"/>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Monitor, assess, and document the implementation, progress, and results of the provided IT solution.</w:t>
      </w:r>
    </w:p>
    <w:p w14:paraId="5DC9D29C">
      <w:pPr>
        <w:numPr>
          <w:ilvl w:val="0"/>
          <w:numId w:val="2"/>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Perform other functions and services as may be necessary to the successful operation of Job-Hiring Decision Support System for Public Employment Service Office of Bulacan.</w:t>
      </w:r>
    </w:p>
    <w:p w14:paraId="5DC9D29D">
      <w:pPr>
        <w:spacing w:after="0" w:line="240" w:lineRule="auto"/>
        <w:rPr>
          <w:rFonts w:ascii="Avenir Next LT Pro" w:hAnsi="Avenir Next LT Pro" w:eastAsia="Times New Roman" w:cs="Times New Roman"/>
          <w:kern w:val="0"/>
          <w:sz w:val="24"/>
          <w:szCs w:val="24"/>
          <w:lang w:eastAsia="en-PH"/>
          <w14:ligatures w14:val="none"/>
        </w:rPr>
      </w:pPr>
    </w:p>
    <w:p w14:paraId="5DC9D29E">
      <w:pPr>
        <w:spacing w:after="0" w:line="240" w:lineRule="auto"/>
        <w:jc w:val="both"/>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xml:space="preserve">Section 2. </w:t>
      </w:r>
      <w:r>
        <w:rPr>
          <w:rFonts w:ascii="Avenir Next LT Pro" w:hAnsi="Avenir Next LT Pro" w:eastAsia="Times New Roman" w:cs="Times New Roman"/>
          <w:color w:val="000000"/>
          <w:kern w:val="0"/>
          <w:sz w:val="24"/>
          <w:szCs w:val="24"/>
          <w:lang w:eastAsia="en-PH"/>
          <w14:ligatures w14:val="none"/>
        </w:rPr>
        <w:t xml:space="preserve">The </w:t>
      </w:r>
      <w:r>
        <w:rPr>
          <w:rFonts w:ascii="Avenir Next LT Pro" w:hAnsi="Avenir Next LT Pro" w:eastAsia="Times New Roman" w:cs="Times New Roman"/>
          <w:b/>
          <w:bCs/>
          <w:color w:val="000000"/>
          <w:kern w:val="0"/>
          <w:sz w:val="24"/>
          <w:szCs w:val="24"/>
          <w:lang w:eastAsia="en-PH"/>
          <w14:ligatures w14:val="none"/>
        </w:rPr>
        <w:t xml:space="preserve"> CAPSTONE CLIENT</w:t>
      </w:r>
      <w:r>
        <w:rPr>
          <w:rFonts w:ascii="Avenir Next LT Pro" w:hAnsi="Avenir Next LT Pro" w:eastAsia="Times New Roman" w:cs="Times New Roman"/>
          <w:color w:val="000000"/>
          <w:kern w:val="0"/>
          <w:sz w:val="24"/>
          <w:szCs w:val="24"/>
          <w:lang w:eastAsia="en-PH"/>
          <w14:ligatures w14:val="none"/>
        </w:rPr>
        <w:t xml:space="preserve"> shall perform the following roles and responsibilities:</w:t>
      </w:r>
      <w:r>
        <w:rPr>
          <w:rFonts w:ascii="Avenir Next LT Pro" w:hAnsi="Avenir Next LT Pro" w:eastAsia="Times New Roman" w:cs="Times New Roman"/>
          <w:kern w:val="0"/>
          <w:sz w:val="24"/>
          <w:szCs w:val="24"/>
          <w:lang w:eastAsia="en-PH"/>
          <w14:ligatures w14:val="none"/>
        </w:rPr>
        <w:br w:type="textWrapping"/>
      </w:r>
    </w:p>
    <w:p w14:paraId="5DC9D29F">
      <w:pPr>
        <w:numPr>
          <w:ilvl w:val="0"/>
          <w:numId w:val="3"/>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 xml:space="preserve">Coordinate their technical needs to </w:t>
      </w:r>
      <w:r>
        <w:rPr>
          <w:rFonts w:ascii="Avenir Next LT Pro" w:hAnsi="Avenir Next LT Pro" w:eastAsia="Times New Roman" w:cs="Times New Roman"/>
          <w:b/>
          <w:bCs/>
          <w:color w:val="000000"/>
          <w:kern w:val="0"/>
          <w:sz w:val="24"/>
          <w:szCs w:val="24"/>
          <w:lang w:eastAsia="en-PH"/>
          <w14:ligatures w14:val="none"/>
        </w:rPr>
        <w:t>BASC CAPSTONE and CAPSTONE DEVELOPERS</w:t>
      </w:r>
      <w:r>
        <w:rPr>
          <w:rFonts w:ascii="Avenir Next LT Pro" w:hAnsi="Avenir Next LT Pro" w:eastAsia="Times New Roman" w:cs="Times New Roman"/>
          <w:color w:val="000000"/>
          <w:kern w:val="0"/>
          <w:sz w:val="24"/>
          <w:szCs w:val="24"/>
          <w:lang w:eastAsia="en-PH"/>
          <w14:ligatures w14:val="none"/>
        </w:rPr>
        <w:t xml:space="preserve"> relative to the development and </w:t>
      </w:r>
    </w:p>
    <w:p w14:paraId="5DC9D2B2">
      <w:pPr>
        <w:spacing w:after="0" w:line="240" w:lineRule="auto"/>
        <w:ind w:left="993"/>
        <w:jc w:val="both"/>
        <w:textAlignment w:val="baseline"/>
        <w:rPr>
          <w:rFonts w:ascii="Avenir Next LT Pro" w:hAnsi="Avenir Next LT Pro" w:eastAsia="Times New Roman" w:cs="Calibri"/>
          <w:b/>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implementation of Job-Hiring Decision Support System for Public Employment Service Office of Bulacan.</w:t>
      </w:r>
    </w:p>
    <w:p w14:paraId="5DC9D2B3">
      <w:pPr>
        <w:numPr>
          <w:ilvl w:val="0"/>
          <w:numId w:val="3"/>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Provide access to relevant data and personnel necessary to the development and implementation of the Capstone Project.</w:t>
      </w:r>
    </w:p>
    <w:p w14:paraId="5DC9D2B4">
      <w:pPr>
        <w:numPr>
          <w:ilvl w:val="0"/>
          <w:numId w:val="3"/>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Assess the functionality and aptness of the developed software or system in accordance with the needs of the office.</w:t>
      </w:r>
    </w:p>
    <w:p w14:paraId="5DC9D2B5">
      <w:pPr>
        <w:numPr>
          <w:ilvl w:val="0"/>
          <w:numId w:val="3"/>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 xml:space="preserve">Receive and use the capstone project starting from the date of turn-over and acceptance until one (1) year thereafter. </w:t>
      </w:r>
    </w:p>
    <w:tbl>
      <w:tblPr>
        <w:tblStyle w:val="13"/>
        <w:tblpPr w:leftFromText="181" w:rightFromText="181" w:vertAnchor="page" w:horzAnchor="page" w:tblpX="498" w:tblpY="19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3"/>
      </w:tblGrid>
      <w:tr w14:paraId="5DC9D2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993" w:type="dxa"/>
            <w:textDirection w:val="btLr"/>
          </w:tcPr>
          <w:p w14:paraId="5DC9D2B6">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5DC9D2B7">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HON. JOHN A. ALVAREZ</w:t>
            </w:r>
          </w:p>
          <w:p w14:paraId="5DC9D2B8">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Municipality Mayor</w:t>
            </w:r>
          </w:p>
          <w:p w14:paraId="5DC9D2B9">
            <w:pPr>
              <w:pStyle w:val="4"/>
              <w:tabs>
                <w:tab w:val="left" w:pos="4239"/>
                <w:tab w:val="left" w:pos="5661"/>
              </w:tabs>
              <w:spacing w:before="100" w:beforeAutospacing="1"/>
              <w:ind w:hanging="2"/>
              <w:jc w:val="center"/>
              <w:rPr>
                <w:rFonts w:ascii="Avenir Next LT Pro" w:hAnsi="Avenir Next LT Pro" w:cs="Arial"/>
                <w:b/>
                <w:bCs/>
                <w:sz w:val="18"/>
                <w:szCs w:val="18"/>
                <w:lang w:val="en-PH"/>
              </w:rPr>
            </w:pPr>
          </w:p>
        </w:tc>
      </w:tr>
      <w:tr w14:paraId="5DC9D2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993" w:type="dxa"/>
            <w:textDirection w:val="btLr"/>
          </w:tcPr>
          <w:p w14:paraId="5DC9D2BB">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5DC9D2BC">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FELIPE MIGUEL V. BUENCAMINO</w:t>
            </w:r>
          </w:p>
          <w:p w14:paraId="5DC9D2BD">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Public Employment Service Office Manager</w:t>
            </w:r>
          </w:p>
          <w:p w14:paraId="5DC9D2BE">
            <w:pPr>
              <w:pStyle w:val="4"/>
              <w:tabs>
                <w:tab w:val="left" w:pos="4239"/>
                <w:tab w:val="left" w:pos="5661"/>
              </w:tabs>
              <w:spacing w:before="1"/>
              <w:ind w:hanging="2"/>
              <w:jc w:val="both"/>
              <w:rPr>
                <w:rFonts w:ascii="Avenir Next LT Pro" w:hAnsi="Avenir Next LT Pro" w:cs="Arial"/>
                <w:sz w:val="18"/>
                <w:szCs w:val="18"/>
                <w:lang w:val="en-PH"/>
              </w:rPr>
            </w:pPr>
          </w:p>
        </w:tc>
      </w:tr>
      <w:tr w14:paraId="5DC9D2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815" w:hRule="atLeast"/>
        </w:trPr>
        <w:tc>
          <w:tcPr>
            <w:tcW w:w="993" w:type="dxa"/>
            <w:textDirection w:val="btLr"/>
          </w:tcPr>
          <w:p w14:paraId="5DC9D2C0">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_____________________________</w:t>
            </w:r>
          </w:p>
          <w:p w14:paraId="5DC9D2C1">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RAMON CHITO E. SARMIENTO</w:t>
            </w:r>
          </w:p>
          <w:p w14:paraId="5DC9D2C2">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Capstone Adviser</w:t>
            </w:r>
          </w:p>
        </w:tc>
      </w:tr>
      <w:tr w14:paraId="5DC9D2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545" w:hRule="atLeast"/>
        </w:trPr>
        <w:tc>
          <w:tcPr>
            <w:tcW w:w="993" w:type="dxa"/>
            <w:textDirection w:val="btLr"/>
          </w:tcPr>
          <w:p w14:paraId="5DC9D2C4">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w:t>
            </w:r>
          </w:p>
          <w:p w14:paraId="5DC9D2C5">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DR. JAMESON H. TAN, CESE</w:t>
            </w:r>
          </w:p>
          <w:p w14:paraId="5DC9D2C6">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SUC President III</w:t>
            </w:r>
          </w:p>
        </w:tc>
      </w:tr>
    </w:tbl>
    <w:p w14:paraId="5DC9D2C8">
      <w:pPr>
        <w:numPr>
          <w:ilvl w:val="0"/>
          <w:numId w:val="3"/>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Assign a project in-charge who shall assist in the supervision, management, and monitoring of the operation of the project.</w:t>
      </w:r>
    </w:p>
    <w:p w14:paraId="5DC9D2C9">
      <w:pPr>
        <w:numPr>
          <w:ilvl w:val="0"/>
          <w:numId w:val="3"/>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Lend the machines, equipment, or computer for the actual training of the users.</w:t>
      </w:r>
    </w:p>
    <w:p w14:paraId="5DC9D2CA">
      <w:pPr>
        <w:numPr>
          <w:ilvl w:val="0"/>
          <w:numId w:val="3"/>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Assist BASC TECHNO-HUB in monitoring, evaluating, and documenting the project.</w:t>
      </w:r>
    </w:p>
    <w:p w14:paraId="5DC9D2CB">
      <w:pPr>
        <w:spacing w:after="0" w:line="240" w:lineRule="auto"/>
        <w:ind w:left="993"/>
        <w:jc w:val="both"/>
        <w:textAlignment w:val="baseline"/>
        <w:rPr>
          <w:rFonts w:ascii="Avenir Next LT Pro" w:hAnsi="Avenir Next LT Pro" w:eastAsia="Times New Roman" w:cs="Times New Roman"/>
          <w:color w:val="000000"/>
          <w:kern w:val="0"/>
          <w:sz w:val="24"/>
          <w:szCs w:val="24"/>
          <w:lang w:eastAsia="en-PH"/>
          <w14:ligatures w14:val="none"/>
        </w:rPr>
      </w:pPr>
    </w:p>
    <w:p w14:paraId="5DC9D2CC">
      <w:pPr>
        <w:spacing w:after="0" w:line="240" w:lineRule="auto"/>
        <w:jc w:val="both"/>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xml:space="preserve">Section 3. </w:t>
      </w:r>
      <w:r>
        <w:rPr>
          <w:rFonts w:ascii="Avenir Next LT Pro" w:hAnsi="Avenir Next LT Pro" w:eastAsia="Times New Roman" w:cs="Times New Roman"/>
          <w:color w:val="000000"/>
          <w:kern w:val="0"/>
          <w:sz w:val="24"/>
          <w:szCs w:val="24"/>
          <w:lang w:eastAsia="en-PH"/>
          <w14:ligatures w14:val="none"/>
        </w:rPr>
        <w:t xml:space="preserve">The </w:t>
      </w:r>
      <w:r>
        <w:rPr>
          <w:rFonts w:ascii="Avenir Next LT Pro" w:hAnsi="Avenir Next LT Pro" w:eastAsia="Times New Roman" w:cs="Times New Roman"/>
          <w:b/>
          <w:bCs/>
          <w:color w:val="000000"/>
          <w:kern w:val="0"/>
          <w:sz w:val="24"/>
          <w:szCs w:val="24"/>
          <w:lang w:eastAsia="en-PH"/>
          <w14:ligatures w14:val="none"/>
        </w:rPr>
        <w:t>CAPSTONE DEVELOPERS</w:t>
      </w:r>
      <w:r>
        <w:rPr>
          <w:rFonts w:ascii="Avenir Next LT Pro" w:hAnsi="Avenir Next LT Pro" w:eastAsia="Times New Roman" w:cs="Times New Roman"/>
          <w:color w:val="000000"/>
          <w:kern w:val="0"/>
          <w:sz w:val="24"/>
          <w:szCs w:val="24"/>
          <w:lang w:eastAsia="en-PH"/>
          <w14:ligatures w14:val="none"/>
        </w:rPr>
        <w:t xml:space="preserve"> shall perform the following roles and responsibilities:</w:t>
      </w:r>
      <w:r>
        <w:rPr>
          <w:rFonts w:ascii="Avenir Next LT Pro" w:hAnsi="Avenir Next LT Pro" w:eastAsia="Times New Roman" w:cs="Times New Roman"/>
          <w:kern w:val="0"/>
          <w:sz w:val="24"/>
          <w:szCs w:val="24"/>
          <w:lang w:eastAsia="en-PH"/>
          <w14:ligatures w14:val="none"/>
        </w:rPr>
        <w:br w:type="textWrapping"/>
      </w:r>
    </w:p>
    <w:p w14:paraId="5DC9D2CD">
      <w:pPr>
        <w:numPr>
          <w:ilvl w:val="0"/>
          <w:numId w:val="4"/>
        </w:numPr>
        <w:tabs>
          <w:tab w:val="clear" w:pos="720"/>
        </w:tabs>
        <w:spacing w:after="0" w:line="240" w:lineRule="auto"/>
        <w:ind w:left="993" w:hanging="709"/>
        <w:jc w:val="both"/>
        <w:textAlignment w:val="baseline"/>
        <w:rPr>
          <w:rFonts w:ascii="Avenir Next LT Pro" w:hAnsi="Avenir Next LT Pro" w:eastAsia="Times New Roman" w:cs="Calibri"/>
          <w:color w:val="000000"/>
          <w:kern w:val="0"/>
          <w:sz w:val="24"/>
          <w:szCs w:val="24"/>
          <w:lang w:eastAsia="en-PH"/>
          <w14:ligatures w14:val="none"/>
        </w:rPr>
      </w:pPr>
      <w:r>
        <w:rPr>
          <w:rFonts w:ascii="Avenir Next LT Pro" w:hAnsi="Avenir Next LT Pro" w:eastAsia="Times New Roman" w:cs="Calibri"/>
          <w:color w:val="000000"/>
          <w:kern w:val="0"/>
          <w:sz w:val="24"/>
          <w:szCs w:val="24"/>
          <w:lang w:eastAsia="en-PH"/>
          <w14:ligatures w14:val="none"/>
        </w:rPr>
        <w:t xml:space="preserve">Attend scheduled consultations with the </w:t>
      </w:r>
      <w:r>
        <w:rPr>
          <w:rFonts w:ascii="Avenir Next LT Pro" w:hAnsi="Avenir Next LT Pro" w:eastAsia="Times New Roman" w:cs="Times New Roman"/>
          <w:b/>
          <w:bCs/>
          <w:color w:val="000000"/>
          <w:kern w:val="0"/>
          <w:sz w:val="24"/>
          <w:szCs w:val="24"/>
          <w:lang w:eastAsia="en-PH"/>
          <w14:ligatures w14:val="none"/>
        </w:rPr>
        <w:t xml:space="preserve">CAPSTONE CLIENT </w:t>
      </w:r>
      <w:r>
        <w:rPr>
          <w:rFonts w:ascii="Avenir Next LT Pro" w:hAnsi="Avenir Next LT Pro" w:eastAsia="Times New Roman" w:cs="Times New Roman"/>
          <w:color w:val="000000"/>
          <w:kern w:val="0"/>
          <w:sz w:val="24"/>
          <w:szCs w:val="24"/>
          <w:lang w:eastAsia="en-PH"/>
          <w14:ligatures w14:val="none"/>
        </w:rPr>
        <w:t>and/or Capstone Adviser.</w:t>
      </w:r>
    </w:p>
    <w:p w14:paraId="5DC9D2CE">
      <w:pPr>
        <w:numPr>
          <w:ilvl w:val="0"/>
          <w:numId w:val="4"/>
        </w:numPr>
        <w:tabs>
          <w:tab w:val="clear" w:pos="720"/>
        </w:tabs>
        <w:spacing w:after="0" w:line="240" w:lineRule="auto"/>
        <w:ind w:left="993" w:hanging="709"/>
        <w:jc w:val="both"/>
        <w:textAlignment w:val="baseline"/>
        <w:rPr>
          <w:rFonts w:ascii="Avenir Next LT Pro" w:hAnsi="Avenir Next LT Pro" w:eastAsia="Times New Roman" w:cs="Calibri"/>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 xml:space="preserve">Develop an appropriate and functional computer system, program, or infrastructure for the </w:t>
      </w:r>
      <w:r>
        <w:rPr>
          <w:rFonts w:ascii="Avenir Next LT Pro" w:hAnsi="Avenir Next LT Pro" w:eastAsia="Times New Roman" w:cs="Times New Roman"/>
          <w:b/>
          <w:bCs/>
          <w:color w:val="000000"/>
          <w:kern w:val="0"/>
          <w:sz w:val="24"/>
          <w:szCs w:val="24"/>
          <w:lang w:eastAsia="en-PH"/>
          <w14:ligatures w14:val="none"/>
        </w:rPr>
        <w:t>CAPSTONE CLIENT</w:t>
      </w:r>
      <w:r>
        <w:rPr>
          <w:rFonts w:ascii="Avenir Next LT Pro" w:hAnsi="Avenir Next LT Pro" w:eastAsia="Times New Roman" w:cs="Times New Roman"/>
          <w:color w:val="000000"/>
          <w:kern w:val="0"/>
          <w:sz w:val="24"/>
          <w:szCs w:val="24"/>
          <w:lang w:eastAsia="en-PH"/>
          <w14:ligatures w14:val="none"/>
        </w:rPr>
        <w:t>.</w:t>
      </w:r>
    </w:p>
    <w:p w14:paraId="5DC9D2CF">
      <w:pPr>
        <w:numPr>
          <w:ilvl w:val="0"/>
          <w:numId w:val="4"/>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 xml:space="preserve">Provide a user’s manual for the documentation, operation, technical management, maintenance, and basic troubleshooting by the </w:t>
      </w:r>
      <w:r>
        <w:rPr>
          <w:rFonts w:ascii="Avenir Next LT Pro" w:hAnsi="Avenir Next LT Pro" w:eastAsia="Times New Roman" w:cs="Times New Roman"/>
          <w:b/>
          <w:bCs/>
          <w:color w:val="000000"/>
          <w:kern w:val="0"/>
          <w:sz w:val="24"/>
          <w:szCs w:val="24"/>
          <w:lang w:eastAsia="en-PH"/>
          <w14:ligatures w14:val="none"/>
        </w:rPr>
        <w:t>CAPSTONE CLIENT</w:t>
      </w:r>
      <w:r>
        <w:rPr>
          <w:rFonts w:ascii="Avenir Next LT Pro" w:hAnsi="Avenir Next LT Pro" w:eastAsia="Times New Roman" w:cs="Times New Roman"/>
          <w:color w:val="000000"/>
          <w:kern w:val="0"/>
          <w:sz w:val="24"/>
          <w:szCs w:val="24"/>
          <w:lang w:eastAsia="en-PH"/>
          <w14:ligatures w14:val="none"/>
        </w:rPr>
        <w:t>.</w:t>
      </w:r>
    </w:p>
    <w:p w14:paraId="5DC9D2D0">
      <w:pPr>
        <w:numPr>
          <w:ilvl w:val="0"/>
          <w:numId w:val="4"/>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 xml:space="preserve">Provide technical support as to the operation and maintenance of the document tracking system through calls, text messages, emails, or official online platforms or appear personally, whenever necessary; for a period of one (1) year starting from the date of turn-over. </w:t>
      </w:r>
    </w:p>
    <w:p w14:paraId="5DC9D2D1">
      <w:pPr>
        <w:numPr>
          <w:ilvl w:val="0"/>
          <w:numId w:val="4"/>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 xml:space="preserve">Lead the conduct of trainings, seminars, and other related activities to enhance the capabilities of the </w:t>
      </w:r>
      <w:r>
        <w:rPr>
          <w:rFonts w:ascii="Avenir Next LT Pro" w:hAnsi="Avenir Next LT Pro" w:eastAsia="Times New Roman" w:cs="Times New Roman"/>
          <w:b/>
          <w:bCs/>
          <w:color w:val="000000"/>
          <w:kern w:val="0"/>
          <w:sz w:val="24"/>
          <w:szCs w:val="24"/>
          <w:lang w:eastAsia="en-PH"/>
          <w14:ligatures w14:val="none"/>
        </w:rPr>
        <w:t>CAPSTONE CLIENT</w:t>
      </w:r>
      <w:r>
        <w:rPr>
          <w:rFonts w:ascii="Avenir Next LT Pro" w:hAnsi="Avenir Next LT Pro" w:eastAsia="Times New Roman" w:cs="Times New Roman"/>
          <w:color w:val="000000"/>
          <w:kern w:val="0"/>
          <w:sz w:val="24"/>
          <w:szCs w:val="24"/>
          <w:lang w:eastAsia="en-PH"/>
          <w14:ligatures w14:val="none"/>
        </w:rPr>
        <w:t xml:space="preserve"> and the Project In-charge.</w:t>
      </w:r>
    </w:p>
    <w:p w14:paraId="5DC9D2D2">
      <w:pPr>
        <w:numPr>
          <w:ilvl w:val="0"/>
          <w:numId w:val="4"/>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Submit progress and final reports which details a comprehensive documentation of the project and submit to Capstone Adviser and</w:t>
      </w:r>
      <w:r>
        <w:rPr>
          <w:rFonts w:ascii="Avenir Next LT Pro" w:hAnsi="Avenir Next LT Pro" w:eastAsia="Times New Roman" w:cs="Times New Roman"/>
          <w:b/>
          <w:bCs/>
          <w:color w:val="000000"/>
          <w:kern w:val="0"/>
          <w:sz w:val="24"/>
          <w:szCs w:val="24"/>
          <w:lang w:eastAsia="en-PH"/>
          <w14:ligatures w14:val="none"/>
        </w:rPr>
        <w:t xml:space="preserve"> CAPSTONE CLIENT</w:t>
      </w:r>
      <w:r>
        <w:rPr>
          <w:rFonts w:ascii="Avenir Next LT Pro" w:hAnsi="Avenir Next LT Pro" w:eastAsia="Times New Roman" w:cs="Times New Roman"/>
          <w:color w:val="000000"/>
          <w:kern w:val="0"/>
          <w:sz w:val="24"/>
          <w:szCs w:val="24"/>
          <w:lang w:eastAsia="en-PH"/>
          <w14:ligatures w14:val="none"/>
        </w:rPr>
        <w:t>.</w:t>
      </w:r>
    </w:p>
    <w:p w14:paraId="5DC9D2D3">
      <w:pPr>
        <w:numPr>
          <w:ilvl w:val="0"/>
          <w:numId w:val="4"/>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Comply with ethical, professional, and academic standards set by CMO No. 25, s. 2015 and BASC policies.</w:t>
      </w:r>
    </w:p>
    <w:p w14:paraId="5DC9D2D4">
      <w:pPr>
        <w:numPr>
          <w:ilvl w:val="0"/>
          <w:numId w:val="4"/>
        </w:numPr>
        <w:tabs>
          <w:tab w:val="clear" w:pos="720"/>
        </w:tabs>
        <w:spacing w:after="0" w:line="240" w:lineRule="auto"/>
        <w:ind w:left="993" w:hanging="709"/>
        <w:jc w:val="both"/>
        <w:textAlignment w:val="baseline"/>
        <w:rPr>
          <w:rFonts w:ascii="Avenir Next LT Pro" w:hAnsi="Avenir Next LT Pro" w:eastAsia="Times New Roman" w:cs="Times New Roman"/>
          <w:color w:val="000000"/>
          <w:kern w:val="0"/>
          <w:sz w:val="24"/>
          <w:szCs w:val="24"/>
          <w:lang w:eastAsia="en-PH"/>
          <w14:ligatures w14:val="none"/>
        </w:rPr>
      </w:pPr>
      <w:r>
        <w:rPr>
          <w:rFonts w:ascii="Avenir Next LT Pro" w:hAnsi="Avenir Next LT Pro" w:eastAsia="Times New Roman" w:cs="Times New Roman"/>
          <w:color w:val="000000"/>
          <w:kern w:val="0"/>
          <w:sz w:val="24"/>
          <w:szCs w:val="24"/>
          <w:lang w:eastAsia="en-PH"/>
          <w14:ligatures w14:val="none"/>
        </w:rPr>
        <w:t>Perform other functions and services as may be necessary to the successful operation of Job-Hiring Decision Support System for Public Employment Service Office of Bulacan.</w:t>
      </w:r>
    </w:p>
    <w:p w14:paraId="5DC9D2D5">
      <w:pPr>
        <w:spacing w:after="0" w:line="240" w:lineRule="auto"/>
        <w:rPr>
          <w:rFonts w:ascii="Avenir Next LT Pro" w:hAnsi="Avenir Next LT Pro" w:eastAsia="Times New Roman" w:cs="Times New Roman"/>
          <w:b/>
          <w:bCs/>
          <w:color w:val="000000"/>
          <w:kern w:val="0"/>
          <w:sz w:val="24"/>
          <w:szCs w:val="24"/>
          <w:lang w:eastAsia="en-PH"/>
          <w14:ligatures w14:val="none"/>
        </w:rPr>
      </w:pPr>
    </w:p>
    <w:p w14:paraId="5DC9D2D6">
      <w:pPr>
        <w:spacing w:after="0" w:line="240" w:lineRule="auto"/>
        <w:ind w:firstLine="360"/>
        <w:jc w:val="center"/>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ARTICLE III. DATA PRIVACY AND CONFIDENTIALITY</w:t>
      </w:r>
    </w:p>
    <w:p w14:paraId="5DC9D2D7">
      <w:pPr>
        <w:spacing w:after="0" w:line="240" w:lineRule="auto"/>
        <w:ind w:firstLine="360"/>
        <w:jc w:val="center"/>
        <w:rPr>
          <w:rFonts w:ascii="Avenir Next LT Pro" w:hAnsi="Avenir Next LT Pro" w:eastAsia="Times New Roman" w:cs="Times New Roman"/>
          <w:b/>
          <w:bCs/>
          <w:color w:val="000000"/>
          <w:kern w:val="0"/>
          <w:sz w:val="24"/>
          <w:szCs w:val="24"/>
          <w:lang w:eastAsia="en-PH"/>
          <w14:ligatures w14:val="none"/>
        </w:rPr>
      </w:pPr>
    </w:p>
    <w:p w14:paraId="5DC9D2D8">
      <w:pPr>
        <w:spacing w:after="0" w:line="240" w:lineRule="auto"/>
        <w:jc w:val="both"/>
        <w:rPr>
          <w:rFonts w:ascii="Avenir Next LT Pro" w:hAnsi="Avenir Next LT Pro" w:cs="Arial"/>
          <w:sz w:val="24"/>
          <w:szCs w:val="24"/>
        </w:rPr>
      </w:pPr>
      <w:r>
        <w:rPr>
          <w:rFonts w:ascii="Avenir Next LT Pro" w:hAnsi="Avenir Next LT Pro" w:cs="Arial"/>
          <w:b/>
          <w:bCs/>
          <w:sz w:val="24"/>
          <w:szCs w:val="24"/>
        </w:rPr>
        <w:t>Section 1.</w:t>
      </w:r>
      <w:r>
        <w:rPr>
          <w:rFonts w:ascii="Avenir Next LT Pro" w:hAnsi="Avenir Next LT Pro" w:cs="Arial"/>
          <w:sz w:val="24"/>
          <w:szCs w:val="24"/>
        </w:rPr>
        <w:t xml:space="preserve"> The Parties mutually agree to maintain strict confidentiality with respect to any and all information disclosed or accessed during the course of the Capstone Project. Such information includes, but is not limited to, Personal Information, Sensitive Personal Information, Confidential, and Restricted Information as defined under applicable laws, including Republic Act No. 10173, otherwise known as the Data Privacy Act of 2012.</w:t>
      </w:r>
    </w:p>
    <w:p w14:paraId="5DC9D2D9">
      <w:pPr>
        <w:spacing w:after="0" w:line="240" w:lineRule="auto"/>
        <w:jc w:val="both"/>
        <w:rPr>
          <w:rFonts w:ascii="Avenir Next LT Pro" w:hAnsi="Avenir Next LT Pro" w:cs="Arial"/>
          <w:sz w:val="24"/>
          <w:szCs w:val="24"/>
        </w:rPr>
      </w:pPr>
    </w:p>
    <w:p w14:paraId="5DC9D2DA">
      <w:pPr>
        <w:spacing w:after="0" w:line="240" w:lineRule="auto"/>
        <w:jc w:val="both"/>
        <w:rPr>
          <w:rFonts w:ascii="Avenir Next LT Pro" w:hAnsi="Avenir Next LT Pro" w:cs="Arial"/>
          <w:sz w:val="24"/>
          <w:szCs w:val="24"/>
        </w:rPr>
      </w:pPr>
      <w:r>
        <w:rPr>
          <w:rFonts w:ascii="Avenir Next LT Pro" w:hAnsi="Avenir Next LT Pro" w:cs="Arial"/>
          <w:sz w:val="24"/>
          <w:szCs w:val="24"/>
        </w:rPr>
        <w:t xml:space="preserve">The </w:t>
      </w:r>
      <w:r>
        <w:rPr>
          <w:rFonts w:ascii="Avenir Next LT Pro" w:hAnsi="Avenir Next LT Pro" w:cs="Arial"/>
          <w:b/>
          <w:bCs/>
          <w:sz w:val="24"/>
          <w:szCs w:val="24"/>
        </w:rPr>
        <w:t>CAPSTONE DEVELOPER AND CAPSTONE CLIENT</w:t>
      </w:r>
      <w:r>
        <w:rPr>
          <w:rFonts w:ascii="Avenir Next LT Pro" w:hAnsi="Avenir Next LT Pro" w:cs="Arial"/>
          <w:sz w:val="24"/>
          <w:szCs w:val="24"/>
        </w:rPr>
        <w:t xml:space="preserve"> and all involved personnel shall not disclose, reproduce, use, or disseminate any confidential information without the prior written consent of the disclosing party, except:</w:t>
      </w:r>
    </w:p>
    <w:p w14:paraId="5DC9D2DB">
      <w:pPr>
        <w:spacing w:after="0" w:line="240" w:lineRule="auto"/>
        <w:jc w:val="both"/>
        <w:rPr>
          <w:rFonts w:ascii="Avenir Next LT Pro" w:hAnsi="Avenir Next LT Pro" w:cs="Arial"/>
          <w:sz w:val="24"/>
          <w:szCs w:val="24"/>
        </w:rPr>
      </w:pPr>
    </w:p>
    <w:tbl>
      <w:tblPr>
        <w:tblStyle w:val="13"/>
        <w:tblpPr w:leftFromText="181" w:rightFromText="181" w:vertAnchor="page" w:horzAnchor="page" w:tblpX="498" w:tblpY="19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3"/>
      </w:tblGrid>
      <w:tr w14:paraId="78BD56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993" w:type="dxa"/>
            <w:textDirection w:val="btLr"/>
          </w:tcPr>
          <w:p w14:paraId="57084B9B">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74495D69">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HON. JOHN A. ALVAREZ</w:t>
            </w:r>
          </w:p>
          <w:p w14:paraId="3D9178C2">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Municipality Mayor</w:t>
            </w:r>
          </w:p>
          <w:p w14:paraId="10D28ECF">
            <w:pPr>
              <w:pStyle w:val="4"/>
              <w:tabs>
                <w:tab w:val="left" w:pos="4239"/>
                <w:tab w:val="left" w:pos="5661"/>
              </w:tabs>
              <w:spacing w:before="100" w:beforeAutospacing="1"/>
              <w:ind w:hanging="2"/>
              <w:jc w:val="center"/>
              <w:rPr>
                <w:rFonts w:ascii="Avenir Next LT Pro" w:hAnsi="Avenir Next LT Pro" w:cs="Arial"/>
                <w:b/>
                <w:bCs/>
                <w:sz w:val="18"/>
                <w:szCs w:val="18"/>
                <w:lang w:val="en-PH"/>
              </w:rPr>
            </w:pPr>
          </w:p>
        </w:tc>
      </w:tr>
      <w:tr w14:paraId="789E2A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993" w:type="dxa"/>
            <w:textDirection w:val="btLr"/>
          </w:tcPr>
          <w:p w14:paraId="12BF262B">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4A27F5A5">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FELIPE MIGUEL V. BUENCAMINO</w:t>
            </w:r>
          </w:p>
          <w:p w14:paraId="7A07935B">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Public Employment Service Office Manager</w:t>
            </w:r>
          </w:p>
          <w:p w14:paraId="0FACF0CA">
            <w:pPr>
              <w:pStyle w:val="4"/>
              <w:tabs>
                <w:tab w:val="left" w:pos="4239"/>
                <w:tab w:val="left" w:pos="5661"/>
              </w:tabs>
              <w:spacing w:before="1"/>
              <w:ind w:hanging="2"/>
              <w:jc w:val="both"/>
              <w:rPr>
                <w:rFonts w:ascii="Avenir Next LT Pro" w:hAnsi="Avenir Next LT Pro" w:cs="Arial"/>
                <w:sz w:val="18"/>
                <w:szCs w:val="18"/>
                <w:lang w:val="en-PH"/>
              </w:rPr>
            </w:pPr>
          </w:p>
        </w:tc>
      </w:tr>
      <w:tr w14:paraId="2BFE78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815" w:hRule="atLeast"/>
        </w:trPr>
        <w:tc>
          <w:tcPr>
            <w:tcW w:w="993" w:type="dxa"/>
            <w:textDirection w:val="btLr"/>
          </w:tcPr>
          <w:p w14:paraId="66C04F86">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_____________________________</w:t>
            </w:r>
          </w:p>
          <w:p w14:paraId="7AB7AC01">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RAMON CHITO E. SARMIENTO</w:t>
            </w:r>
          </w:p>
          <w:p w14:paraId="734EAAE1">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Capstone Adviser</w:t>
            </w:r>
          </w:p>
        </w:tc>
      </w:tr>
      <w:tr w14:paraId="20FDF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545" w:hRule="atLeast"/>
        </w:trPr>
        <w:tc>
          <w:tcPr>
            <w:tcW w:w="993" w:type="dxa"/>
            <w:textDirection w:val="btLr"/>
          </w:tcPr>
          <w:p w14:paraId="5C53E766">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w:t>
            </w:r>
          </w:p>
          <w:p w14:paraId="19E12A98">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DR. JAMESON H. TAN, CESE</w:t>
            </w:r>
          </w:p>
          <w:p w14:paraId="6E2BCA54">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SUC President III</w:t>
            </w:r>
          </w:p>
        </w:tc>
      </w:tr>
    </w:tbl>
    <w:p w14:paraId="5DC9D2DC">
      <w:pPr>
        <w:numPr>
          <w:ilvl w:val="0"/>
          <w:numId w:val="5"/>
        </w:numPr>
        <w:spacing w:after="0" w:line="240" w:lineRule="auto"/>
        <w:jc w:val="both"/>
        <w:rPr>
          <w:rFonts w:ascii="Avenir Next LT Pro" w:hAnsi="Avenir Next LT Pro" w:cs="Arial"/>
          <w:sz w:val="24"/>
          <w:szCs w:val="24"/>
        </w:rPr>
      </w:pPr>
      <w:r>
        <w:rPr>
          <w:rFonts w:ascii="Avenir Next LT Pro" w:hAnsi="Avenir Next LT Pro" w:cs="Arial"/>
          <w:sz w:val="24"/>
          <w:szCs w:val="24"/>
        </w:rPr>
        <w:t>When disclosure is required by law, regulation, court order, or other competent authority;</w:t>
      </w:r>
    </w:p>
    <w:p w14:paraId="5DC9D2DD">
      <w:pPr>
        <w:numPr>
          <w:ilvl w:val="0"/>
          <w:numId w:val="5"/>
        </w:numPr>
        <w:spacing w:after="0" w:line="240" w:lineRule="auto"/>
        <w:jc w:val="both"/>
        <w:rPr>
          <w:rFonts w:ascii="Avenir Next LT Pro" w:hAnsi="Avenir Next LT Pro" w:cs="Arial"/>
          <w:sz w:val="24"/>
          <w:szCs w:val="24"/>
        </w:rPr>
      </w:pPr>
      <w:r>
        <w:rPr>
          <w:rFonts w:ascii="Avenir Next LT Pro" w:hAnsi="Avenir Next LT Pro" w:cs="Arial"/>
          <w:sz w:val="24"/>
          <w:szCs w:val="24"/>
        </w:rPr>
        <w:t>When such information is already publicly available or has been made available through no fault or breach of this Agreement;</w:t>
      </w:r>
    </w:p>
    <w:p w14:paraId="5DC9D2DE">
      <w:pPr>
        <w:numPr>
          <w:ilvl w:val="0"/>
          <w:numId w:val="5"/>
        </w:numPr>
        <w:spacing w:after="0" w:line="240" w:lineRule="auto"/>
        <w:jc w:val="both"/>
        <w:rPr>
          <w:rFonts w:ascii="Avenir Next LT Pro" w:hAnsi="Avenir Next LT Pro" w:cs="Arial"/>
          <w:sz w:val="24"/>
          <w:szCs w:val="24"/>
        </w:rPr>
      </w:pPr>
      <w:r>
        <w:rPr>
          <w:rFonts w:ascii="Avenir Next LT Pro" w:hAnsi="Avenir Next LT Pro" w:cs="Arial"/>
          <w:sz w:val="24"/>
          <w:szCs w:val="24"/>
        </w:rPr>
        <w:t>When such information is disclosed to authorized School personnel for academic or evaluative purposes;</w:t>
      </w:r>
    </w:p>
    <w:p w14:paraId="5DC9D2DF">
      <w:pPr>
        <w:numPr>
          <w:ilvl w:val="0"/>
          <w:numId w:val="5"/>
        </w:numPr>
        <w:spacing w:after="0" w:line="240" w:lineRule="auto"/>
        <w:jc w:val="both"/>
        <w:rPr>
          <w:rFonts w:ascii="Avenir Next LT Pro" w:hAnsi="Avenir Next LT Pro" w:cs="Arial"/>
          <w:sz w:val="24"/>
          <w:szCs w:val="24"/>
        </w:rPr>
      </w:pPr>
      <w:r>
        <w:rPr>
          <w:rFonts w:ascii="Avenir Next LT Pro" w:hAnsi="Avenir Next LT Pro" w:cs="Arial"/>
          <w:sz w:val="24"/>
          <w:szCs w:val="24"/>
        </w:rPr>
        <w:t>When the information is independently developed without reference to the confidential information;</w:t>
      </w:r>
    </w:p>
    <w:p w14:paraId="5DC9D2F2">
      <w:pPr>
        <w:numPr>
          <w:ilvl w:val="0"/>
          <w:numId w:val="5"/>
        </w:numPr>
        <w:spacing w:after="0" w:line="240" w:lineRule="auto"/>
        <w:jc w:val="both"/>
        <w:rPr>
          <w:rFonts w:ascii="Avenir Next LT Pro" w:hAnsi="Avenir Next LT Pro" w:cs="Arial"/>
          <w:sz w:val="24"/>
          <w:szCs w:val="24"/>
        </w:rPr>
      </w:pPr>
      <w:r>
        <w:rPr>
          <w:rFonts w:ascii="Avenir Next LT Pro" w:hAnsi="Avenir Next LT Pro" w:cs="Arial"/>
          <w:sz w:val="24"/>
          <w:szCs w:val="24"/>
        </w:rPr>
        <w:t>When disclosure is made to a legal counsel or adviser bound by confidentiality obligations.</w:t>
      </w:r>
    </w:p>
    <w:p w14:paraId="5DC9D2F3">
      <w:pPr>
        <w:spacing w:after="0" w:line="240" w:lineRule="auto"/>
        <w:jc w:val="both"/>
        <w:rPr>
          <w:rFonts w:ascii="Avenir Next LT Pro" w:hAnsi="Avenir Next LT Pro" w:cs="Arial"/>
          <w:sz w:val="24"/>
          <w:szCs w:val="24"/>
        </w:rPr>
      </w:pPr>
    </w:p>
    <w:p w14:paraId="5DC9D2F4">
      <w:pPr>
        <w:spacing w:after="0" w:line="240" w:lineRule="auto"/>
        <w:ind w:firstLine="360"/>
        <w:jc w:val="center"/>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ARTICLE IV. INTELLECTUAL PROPERTY RIGHTS</w:t>
      </w:r>
    </w:p>
    <w:p w14:paraId="5DC9D2F5">
      <w:pPr>
        <w:spacing w:after="0" w:line="240" w:lineRule="auto"/>
        <w:ind w:firstLine="360"/>
        <w:jc w:val="center"/>
        <w:rPr>
          <w:rFonts w:ascii="Avenir Next LT Pro" w:hAnsi="Avenir Next LT Pro" w:eastAsia="Times New Roman" w:cs="Times New Roman"/>
          <w:color w:val="000000"/>
          <w:kern w:val="0"/>
          <w:sz w:val="24"/>
          <w:szCs w:val="24"/>
          <w:lang w:eastAsia="en-PH"/>
          <w14:ligatures w14:val="none"/>
        </w:rPr>
      </w:pPr>
    </w:p>
    <w:p w14:paraId="5DC9D2F6">
      <w:pPr>
        <w:spacing w:after="0" w:line="240" w:lineRule="auto"/>
        <w:jc w:val="both"/>
        <w:textAlignment w:val="baseline"/>
        <w:rPr>
          <w:rFonts w:ascii="Avenir Next LT Pro" w:hAnsi="Avenir Next LT Pro" w:eastAsia="Times New Roman" w:cs="Calibri"/>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xml:space="preserve">Section 1. </w:t>
      </w:r>
      <w:r>
        <w:rPr>
          <w:rFonts w:ascii="Avenir Next LT Pro" w:hAnsi="Avenir Next LT Pro" w:eastAsia="Times New Roman" w:cs="Times New Roman"/>
          <w:color w:val="000000"/>
          <w:kern w:val="0"/>
          <w:sz w:val="24"/>
          <w:szCs w:val="24"/>
          <w:lang w:eastAsia="en-PH"/>
          <w14:ligatures w14:val="none"/>
        </w:rPr>
        <w:t xml:space="preserve">The Capstone Project </w:t>
      </w:r>
      <w:r>
        <w:rPr>
          <w:rFonts w:ascii="Avenir Next LT Pro" w:hAnsi="Avenir Next LT Pro" w:eastAsia="Times New Roman" w:cs="Times New Roman"/>
          <w:b/>
          <w:bCs/>
          <w:color w:val="000000"/>
          <w:kern w:val="0"/>
          <w:sz w:val="24"/>
          <w:szCs w:val="24"/>
          <w:lang w:eastAsia="en-PH"/>
          <w14:ligatures w14:val="none"/>
        </w:rPr>
        <w:t>“JOB-HIRING DECISION SUPPORT SYSTEM FOR PUBLIC EMPLOYMENT SERVICE OFFICE OF BULACAN”</w:t>
      </w:r>
      <w:r>
        <w:rPr>
          <w:rFonts w:ascii="Avenir Next LT Pro" w:hAnsi="Avenir Next LT Pro" w:eastAsia="Times New Roman" w:cs="Times New Roman"/>
          <w:color w:val="000000"/>
          <w:kern w:val="0"/>
          <w:sz w:val="24"/>
          <w:szCs w:val="24"/>
          <w:lang w:eastAsia="en-PH"/>
          <w14:ligatures w14:val="none"/>
        </w:rPr>
        <w:t xml:space="preserve"> shall be owned by the Capstone Developers. As such, no part of the project shall be published without the categorical and written consent of the Capstone Developers.</w:t>
      </w:r>
    </w:p>
    <w:p w14:paraId="5DC9D2F7">
      <w:pPr>
        <w:spacing w:after="0" w:line="240" w:lineRule="auto"/>
        <w:jc w:val="both"/>
        <w:textAlignment w:val="baseline"/>
        <w:rPr>
          <w:rFonts w:ascii="Avenir Next LT Pro" w:hAnsi="Avenir Next LT Pro" w:eastAsia="Times New Roman" w:cs="Calibri"/>
          <w:color w:val="000000"/>
          <w:kern w:val="0"/>
          <w:sz w:val="24"/>
          <w:szCs w:val="24"/>
          <w:lang w:eastAsia="en-PH"/>
          <w14:ligatures w14:val="none"/>
        </w:rPr>
      </w:pPr>
    </w:p>
    <w:p w14:paraId="5DC9D2F8">
      <w:pPr>
        <w:spacing w:after="0" w:line="240" w:lineRule="auto"/>
        <w:jc w:val="both"/>
        <w:rPr>
          <w:rFonts w:ascii="Avenir Next LT Pro" w:hAnsi="Avenir Next LT Pro" w:cs="Arial"/>
          <w:sz w:val="24"/>
          <w:szCs w:val="24"/>
        </w:rPr>
      </w:pPr>
      <w:r>
        <w:rPr>
          <w:rFonts w:ascii="Avenir Next LT Pro" w:hAnsi="Avenir Next LT Pro" w:cs="Arial"/>
          <w:b/>
          <w:sz w:val="24"/>
          <w:szCs w:val="24"/>
        </w:rPr>
        <w:t>Section 2.</w:t>
      </w:r>
      <w:r>
        <w:rPr>
          <w:rFonts w:ascii="Avenir Next LT Pro" w:hAnsi="Avenir Next LT Pro" w:cs="Arial"/>
          <w:bCs/>
          <w:sz w:val="24"/>
          <w:szCs w:val="24"/>
        </w:rPr>
        <w:t xml:space="preserve"> </w:t>
      </w:r>
      <w:r>
        <w:rPr>
          <w:rFonts w:ascii="Avenir Next LT Pro" w:hAnsi="Avenir Next LT Pro" w:cs="Arial"/>
          <w:sz w:val="24"/>
          <w:szCs w:val="24"/>
        </w:rPr>
        <w:t xml:space="preserve">Any intellectual property owned by the PARTIES prior to this Agreement shall continue to be owned by them. The </w:t>
      </w:r>
      <w:r>
        <w:rPr>
          <w:rFonts w:ascii="Avenir Next LT Pro" w:hAnsi="Avenir Next LT Pro" w:cs="Arial"/>
          <w:b/>
          <w:bCs/>
          <w:sz w:val="24"/>
          <w:szCs w:val="24"/>
        </w:rPr>
        <w:t>CAPSTONE CLIENT</w:t>
      </w:r>
      <w:r>
        <w:rPr>
          <w:rFonts w:ascii="Avenir Next LT Pro" w:hAnsi="Avenir Next LT Pro" w:cs="Arial"/>
          <w:sz w:val="24"/>
          <w:szCs w:val="24"/>
        </w:rPr>
        <w:t xml:space="preserve"> cannot use any confidential information or data from the other to create intellectual property without the express written approval of </w:t>
      </w:r>
      <w:r>
        <w:rPr>
          <w:rFonts w:ascii="Avenir Next LT Pro" w:hAnsi="Avenir Next LT Pro" w:eastAsia="Times New Roman" w:cs="Times New Roman"/>
          <w:b/>
          <w:bCs/>
          <w:color w:val="000000"/>
          <w:kern w:val="0"/>
          <w:sz w:val="24"/>
          <w:szCs w:val="24"/>
          <w:lang w:eastAsia="en-PH"/>
          <w14:ligatures w14:val="none"/>
        </w:rPr>
        <w:t>BASC CAPSTONE and CAPSTONE DEVELOPER</w:t>
      </w:r>
      <w:r>
        <w:rPr>
          <w:rFonts w:ascii="Avenir Next LT Pro" w:hAnsi="Avenir Next LT Pro" w:cs="Arial"/>
          <w:sz w:val="24"/>
          <w:szCs w:val="24"/>
        </w:rPr>
        <w:t>; provided that, any intellectual property independently created by the other party during the implementation of this Agreement shall be exclusively owned by the creator. However, if the other party provided financial support for the creation of such intellectual property, the ownership of the intellectual property shall be subject to another agreement.</w:t>
      </w:r>
    </w:p>
    <w:p w14:paraId="5DC9D2F9">
      <w:pPr>
        <w:spacing w:after="0" w:line="240" w:lineRule="auto"/>
        <w:jc w:val="both"/>
        <w:rPr>
          <w:rFonts w:ascii="Avenir Next LT Pro" w:hAnsi="Avenir Next LT Pro" w:cs="Arial"/>
          <w:sz w:val="24"/>
          <w:szCs w:val="24"/>
        </w:rPr>
      </w:pPr>
    </w:p>
    <w:p w14:paraId="5DC9D2FA">
      <w:pPr>
        <w:spacing w:after="0" w:line="240" w:lineRule="auto"/>
        <w:jc w:val="both"/>
        <w:rPr>
          <w:rFonts w:ascii="Avenir Next LT Pro" w:hAnsi="Avenir Next LT Pro" w:cs="Arial"/>
          <w:sz w:val="24"/>
          <w:szCs w:val="24"/>
        </w:rPr>
      </w:pPr>
      <w:r>
        <w:rPr>
          <w:rFonts w:ascii="Avenir Next LT Pro" w:hAnsi="Avenir Next LT Pro" w:cs="Arial"/>
          <w:b/>
          <w:bCs/>
          <w:sz w:val="24"/>
          <w:szCs w:val="24"/>
        </w:rPr>
        <w:t>Section 3.</w:t>
      </w:r>
      <w:r>
        <w:rPr>
          <w:rFonts w:ascii="Avenir Next LT Pro" w:hAnsi="Avenir Next LT Pro" w:cs="Arial"/>
          <w:sz w:val="24"/>
          <w:szCs w:val="24"/>
        </w:rPr>
        <w:t xml:space="preserve"> Parties hereby agree and understand that intellectual property rights, ownership and enjoyment thereof arising from this agreement shall be governed </w:t>
      </w:r>
    </w:p>
    <w:p w14:paraId="5DC9D30D">
      <w:pPr>
        <w:spacing w:after="0" w:line="240" w:lineRule="auto"/>
        <w:jc w:val="both"/>
        <w:rPr>
          <w:rFonts w:ascii="Avenir Next LT Pro" w:hAnsi="Avenir Next LT Pro" w:cs="Arial"/>
          <w:sz w:val="24"/>
          <w:szCs w:val="24"/>
        </w:rPr>
      </w:pPr>
      <w:r>
        <w:rPr>
          <w:rFonts w:ascii="Avenir Next LT Pro" w:hAnsi="Avenir Next LT Pro" w:cs="Arial"/>
          <w:sz w:val="24"/>
          <w:szCs w:val="24"/>
        </w:rPr>
        <w:t>by the applicable provisions of RA No. 10055,</w:t>
      </w:r>
      <w:r>
        <w:rPr>
          <w:rStyle w:val="9"/>
          <w:rFonts w:ascii="Avenir Next LT Pro" w:hAnsi="Avenir Next LT Pro" w:cs="Arial"/>
          <w:sz w:val="24"/>
          <w:szCs w:val="24"/>
        </w:rPr>
        <w:footnoteReference w:id="0"/>
      </w:r>
      <w:r>
        <w:rPr>
          <w:rFonts w:ascii="Avenir Next LT Pro" w:hAnsi="Avenir Next LT Pro" w:cs="Arial"/>
          <w:sz w:val="24"/>
          <w:szCs w:val="24"/>
        </w:rPr>
        <w:t xml:space="preserve"> RA No. 8439,</w:t>
      </w:r>
      <w:r>
        <w:rPr>
          <w:rStyle w:val="9"/>
          <w:rFonts w:ascii="Avenir Next LT Pro" w:hAnsi="Avenir Next LT Pro" w:cs="Arial"/>
          <w:sz w:val="24"/>
          <w:szCs w:val="24"/>
        </w:rPr>
        <w:footnoteReference w:id="1"/>
      </w:r>
      <w:r>
        <w:rPr>
          <w:rFonts w:ascii="Avenir Next LT Pro" w:hAnsi="Avenir Next LT Pro" w:cs="Arial"/>
          <w:sz w:val="24"/>
          <w:szCs w:val="24"/>
        </w:rPr>
        <w:t xml:space="preserve"> and RA No. 8293,</w:t>
      </w:r>
      <w:r>
        <w:rPr>
          <w:rStyle w:val="9"/>
          <w:rFonts w:ascii="Avenir Next LT Pro" w:hAnsi="Avenir Next LT Pro" w:cs="Arial"/>
          <w:sz w:val="24"/>
          <w:szCs w:val="24"/>
        </w:rPr>
        <w:footnoteReference w:id="2"/>
      </w:r>
      <w:r>
        <w:rPr>
          <w:rFonts w:ascii="Avenir Next LT Pro" w:hAnsi="Avenir Next LT Pro" w:cs="Arial"/>
          <w:sz w:val="24"/>
          <w:szCs w:val="24"/>
        </w:rPr>
        <w:t xml:space="preserve"> including their respective Implementing Rules and Regulations, as well as existing and future policies on Intellectual Property Rights.</w:t>
      </w:r>
    </w:p>
    <w:p w14:paraId="5DC9D30E">
      <w:pPr>
        <w:spacing w:after="0" w:line="240" w:lineRule="auto"/>
        <w:jc w:val="both"/>
        <w:rPr>
          <w:rFonts w:ascii="Avenir Next LT Pro" w:hAnsi="Avenir Next LT Pro" w:cs="Arial"/>
          <w:sz w:val="24"/>
          <w:szCs w:val="24"/>
        </w:rPr>
      </w:pPr>
    </w:p>
    <w:p w14:paraId="5DC9D30F">
      <w:pPr>
        <w:spacing w:after="0" w:line="240" w:lineRule="auto"/>
        <w:jc w:val="both"/>
        <w:textAlignment w:val="baseline"/>
        <w:rPr>
          <w:rFonts w:ascii="Avenir Next LT Pro" w:hAnsi="Avenir Next LT Pro" w:eastAsia="Times New Roman" w:cs="Calibri"/>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xml:space="preserve">Section 4. </w:t>
      </w:r>
      <w:r>
        <w:rPr>
          <w:rFonts w:ascii="Avenir Next LT Pro" w:hAnsi="Avenir Next LT Pro" w:eastAsia="Times New Roman" w:cs="Times New Roman"/>
          <w:color w:val="000000"/>
          <w:kern w:val="0"/>
          <w:sz w:val="24"/>
          <w:szCs w:val="24"/>
          <w:lang w:eastAsia="en-PH"/>
          <w14:ligatures w14:val="none"/>
        </w:rPr>
        <w:t xml:space="preserve">The </w:t>
      </w:r>
      <w:r>
        <w:rPr>
          <w:rFonts w:ascii="Avenir Next LT Pro" w:hAnsi="Avenir Next LT Pro" w:eastAsia="Times New Roman" w:cs="Times New Roman"/>
          <w:b/>
          <w:bCs/>
          <w:color w:val="000000"/>
          <w:kern w:val="0"/>
          <w:sz w:val="24"/>
          <w:szCs w:val="24"/>
          <w:lang w:eastAsia="en-PH"/>
          <w14:ligatures w14:val="none"/>
        </w:rPr>
        <w:t>CAPSTONE CLIENT</w:t>
      </w:r>
      <w:r>
        <w:rPr>
          <w:rFonts w:ascii="Avenir Next LT Pro" w:hAnsi="Avenir Next LT Pro" w:eastAsia="Times New Roman" w:cs="Times New Roman"/>
          <w:color w:val="000000"/>
          <w:kern w:val="0"/>
          <w:sz w:val="24"/>
          <w:szCs w:val="24"/>
          <w:lang w:eastAsia="en-PH"/>
          <w14:ligatures w14:val="none"/>
        </w:rPr>
        <w:t xml:space="preserve"> shall be given a “</w:t>
      </w:r>
      <w:r>
        <w:rPr>
          <w:rFonts w:ascii="Avenir Next LT Pro" w:hAnsi="Avenir Next LT Pro" w:eastAsia="Times New Roman" w:cs="Times New Roman"/>
          <w:b/>
          <w:bCs/>
          <w:color w:val="000000"/>
          <w:kern w:val="0"/>
          <w:sz w:val="24"/>
          <w:szCs w:val="24"/>
          <w:lang w:eastAsia="en-PH"/>
          <w14:ligatures w14:val="none"/>
        </w:rPr>
        <w:t>USER ACCESS CONTROL RIGHTS”</w:t>
      </w:r>
      <w:r>
        <w:rPr>
          <w:rFonts w:ascii="Avenir Next LT Pro" w:hAnsi="Avenir Next LT Pro" w:eastAsia="Times New Roman" w:cs="Times New Roman"/>
          <w:color w:val="000000"/>
          <w:kern w:val="0"/>
          <w:sz w:val="24"/>
          <w:szCs w:val="24"/>
          <w:lang w:eastAsia="en-PH"/>
          <w14:ligatures w14:val="none"/>
        </w:rPr>
        <w:t>. This will allow the client to have the privilege to use, manage and control the information gathered through the Capstone Project.</w:t>
      </w:r>
    </w:p>
    <w:p w14:paraId="5DC9D310">
      <w:pPr>
        <w:spacing w:after="0" w:line="240" w:lineRule="auto"/>
        <w:rPr>
          <w:rFonts w:ascii="Avenir Next LT Pro" w:hAnsi="Avenir Next LT Pro" w:eastAsia="Times New Roman" w:cs="Times New Roman"/>
          <w:kern w:val="0"/>
          <w:sz w:val="24"/>
          <w:szCs w:val="24"/>
          <w:lang w:eastAsia="en-PH"/>
          <w14:ligatures w14:val="none"/>
        </w:rPr>
      </w:pPr>
    </w:p>
    <w:p w14:paraId="5DC9D311">
      <w:pPr>
        <w:spacing w:after="0" w:line="240" w:lineRule="auto"/>
        <w:jc w:val="center"/>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ARTICLE V. FORCE MAJEURE</w:t>
      </w:r>
    </w:p>
    <w:p w14:paraId="5DC9D312">
      <w:pPr>
        <w:spacing w:after="0" w:line="240" w:lineRule="auto"/>
        <w:jc w:val="both"/>
        <w:rPr>
          <w:rFonts w:ascii="Avenir Next LT Pro" w:hAnsi="Avenir Next LT Pro" w:eastAsia="Times New Roman" w:cs="Times New Roman"/>
          <w:b/>
          <w:bCs/>
          <w:color w:val="000000"/>
          <w:kern w:val="0"/>
          <w:sz w:val="24"/>
          <w:szCs w:val="24"/>
          <w:lang w:eastAsia="en-PH"/>
          <w14:ligatures w14:val="none"/>
        </w:rPr>
      </w:pPr>
    </w:p>
    <w:p w14:paraId="5DC9D313">
      <w:pPr>
        <w:spacing w:after="0" w:line="240" w:lineRule="auto"/>
        <w:jc w:val="both"/>
        <w:rPr>
          <w:rFonts w:ascii="Avenir Next LT Pro" w:hAnsi="Avenir Next LT Pro" w:cs="Arial"/>
          <w:sz w:val="24"/>
          <w:szCs w:val="24"/>
        </w:rPr>
      </w:pPr>
      <w:r>
        <w:rPr>
          <w:rFonts w:ascii="Avenir Next LT Pro" w:hAnsi="Avenir Next LT Pro" w:cs="Arial"/>
          <w:b/>
          <w:bCs/>
          <w:sz w:val="24"/>
          <w:szCs w:val="24"/>
        </w:rPr>
        <w:t>Section 1.</w:t>
      </w:r>
      <w:r>
        <w:rPr>
          <w:rFonts w:ascii="Avenir Next LT Pro" w:hAnsi="Avenir Next LT Pro" w:cs="Arial"/>
          <w:sz w:val="24"/>
          <w:szCs w:val="24"/>
        </w:rPr>
        <w:t xml:space="preserve"> None of the parties shall be considered in breach of an obligation under this Agreement to the extent such party can establish that fulfilment of the obligation has been prevented by force majeure.</w:t>
      </w:r>
    </w:p>
    <w:p w14:paraId="5DC9D314">
      <w:pPr>
        <w:spacing w:after="0" w:line="240" w:lineRule="auto"/>
        <w:jc w:val="both"/>
        <w:rPr>
          <w:rFonts w:ascii="Avenir Next LT Pro" w:hAnsi="Avenir Next LT Pro" w:cs="Arial"/>
          <w:sz w:val="24"/>
          <w:szCs w:val="24"/>
        </w:rPr>
      </w:pPr>
    </w:p>
    <w:p w14:paraId="0FCAD907">
      <w:pPr>
        <w:spacing w:after="0" w:line="240" w:lineRule="auto"/>
        <w:jc w:val="both"/>
        <w:rPr>
          <w:rFonts w:ascii="Avenir Next LT Pro" w:hAnsi="Avenir Next LT Pro" w:cs="Arial"/>
          <w:sz w:val="24"/>
          <w:szCs w:val="24"/>
        </w:rPr>
      </w:pPr>
      <w:r>
        <w:rPr>
          <w:rFonts w:ascii="Avenir Next LT Pro" w:hAnsi="Avenir Next LT Pro" w:cs="Arial"/>
          <w:b/>
          <w:bCs/>
          <w:sz w:val="24"/>
          <w:szCs w:val="24"/>
        </w:rPr>
        <w:t>Section 2.</w:t>
      </w:r>
      <w:r>
        <w:rPr>
          <w:rFonts w:ascii="Avenir Next LT Pro" w:hAnsi="Avenir Next LT Pro" w:cs="Arial"/>
          <w:sz w:val="24"/>
          <w:szCs w:val="24"/>
        </w:rPr>
        <w:t xml:space="preserve"> Force majeure shall include acts of God, war (declared or undeclared), hostilities, rebellion, insurrections, acts of terrorism, actual or threatened, any act of any government, any instrumentality or agency thereof, or any act or cause which is reasonably beyond the control of such party; Provided, </w:t>
      </w:r>
    </w:p>
    <w:tbl>
      <w:tblPr>
        <w:tblStyle w:val="13"/>
        <w:tblpPr w:leftFromText="181" w:rightFromText="181" w:vertAnchor="page" w:horzAnchor="page" w:tblpX="498" w:tblpY="19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76"/>
      </w:tblGrid>
      <w:tr w14:paraId="4BBA20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1276" w:type="dxa"/>
            <w:textDirection w:val="btLr"/>
          </w:tcPr>
          <w:p w14:paraId="73F4A93F">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0C0DCF93">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HON. JOHN A. ALVAREZ</w:t>
            </w:r>
          </w:p>
          <w:p w14:paraId="08E0ED48">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Municipality Mayor</w:t>
            </w:r>
          </w:p>
          <w:p w14:paraId="37FBA372">
            <w:pPr>
              <w:pStyle w:val="4"/>
              <w:tabs>
                <w:tab w:val="left" w:pos="4239"/>
                <w:tab w:val="left" w:pos="5661"/>
              </w:tabs>
              <w:spacing w:before="100" w:beforeAutospacing="1"/>
              <w:ind w:hanging="2"/>
              <w:jc w:val="center"/>
              <w:rPr>
                <w:rFonts w:ascii="Avenir Next LT Pro" w:hAnsi="Avenir Next LT Pro" w:cs="Arial"/>
                <w:b/>
                <w:bCs/>
                <w:sz w:val="18"/>
                <w:szCs w:val="18"/>
                <w:lang w:val="en-PH"/>
              </w:rPr>
            </w:pPr>
          </w:p>
        </w:tc>
      </w:tr>
      <w:tr w14:paraId="1ED478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1276" w:type="dxa"/>
            <w:textDirection w:val="btLr"/>
          </w:tcPr>
          <w:p w14:paraId="3E7A275F">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6F454F6F">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FELIPE MIGUEL V. BUENCAMINO</w:t>
            </w:r>
          </w:p>
          <w:p w14:paraId="5105530E">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Public Employment Service Office Manager</w:t>
            </w:r>
          </w:p>
          <w:p w14:paraId="54501222">
            <w:pPr>
              <w:pStyle w:val="4"/>
              <w:tabs>
                <w:tab w:val="left" w:pos="4239"/>
                <w:tab w:val="left" w:pos="5661"/>
              </w:tabs>
              <w:spacing w:before="100" w:beforeAutospacing="1"/>
              <w:ind w:hanging="2"/>
              <w:jc w:val="center"/>
              <w:rPr>
                <w:rFonts w:ascii="Avenir Next LT Pro" w:hAnsi="Avenir Next LT Pro" w:cs="Arial"/>
                <w:b/>
                <w:bCs/>
                <w:sz w:val="18"/>
                <w:szCs w:val="18"/>
                <w:lang w:val="en-PH"/>
              </w:rPr>
            </w:pPr>
          </w:p>
        </w:tc>
      </w:tr>
      <w:tr w14:paraId="2118D3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815" w:hRule="atLeast"/>
        </w:trPr>
        <w:tc>
          <w:tcPr>
            <w:tcW w:w="1276" w:type="dxa"/>
            <w:textDirection w:val="btLr"/>
          </w:tcPr>
          <w:p w14:paraId="5814DC53">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_____________________________</w:t>
            </w:r>
          </w:p>
          <w:p w14:paraId="33555024">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RAMON CHITO E. SARMIENTO</w:t>
            </w:r>
          </w:p>
          <w:p w14:paraId="6AF055CF">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sz w:val="18"/>
                <w:szCs w:val="18"/>
                <w:lang w:val="en-PH"/>
              </w:rPr>
              <w:t>Capstone Adviser</w:t>
            </w:r>
          </w:p>
        </w:tc>
      </w:tr>
      <w:tr w14:paraId="31DC4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545" w:hRule="atLeast"/>
        </w:trPr>
        <w:tc>
          <w:tcPr>
            <w:tcW w:w="1276" w:type="dxa"/>
            <w:textDirection w:val="btLr"/>
          </w:tcPr>
          <w:p w14:paraId="5069107A">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w:t>
            </w:r>
          </w:p>
          <w:p w14:paraId="69A9F095">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DR. JAMESON H. TAN, CESE</w:t>
            </w:r>
          </w:p>
          <w:p w14:paraId="377F8348">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sz w:val="18"/>
                <w:szCs w:val="18"/>
                <w:lang w:val="en-PH"/>
              </w:rPr>
              <w:t>SUC President III</w:t>
            </w:r>
          </w:p>
        </w:tc>
      </w:tr>
    </w:tbl>
    <w:p w14:paraId="5DC9D31C">
      <w:pPr>
        <w:spacing w:after="0" w:line="240" w:lineRule="auto"/>
        <w:jc w:val="both"/>
        <w:rPr>
          <w:rFonts w:ascii="Avenir Next LT Pro" w:hAnsi="Avenir Next LT Pro" w:cs="Arial"/>
          <w:sz w:val="24"/>
          <w:szCs w:val="24"/>
        </w:rPr>
      </w:pPr>
      <w:r>
        <w:rPr>
          <w:rFonts w:ascii="Avenir Next LT Pro" w:hAnsi="Avenir Next LT Pro" w:cs="Arial"/>
          <w:sz w:val="24"/>
          <w:szCs w:val="24"/>
        </w:rPr>
        <w:t>that the party prevented from or hindered or delayed in performance by any such cause shall have used its best efforts to avoid, overcome, mitigate and offset its effects. The Party/ies so prevented from or hindered or delayed in complying herewith shall immediately give written notice thereof to the other Party and shall continue to take any action within its power to comply as fully as possible with its obligations hereunder.</w:t>
      </w:r>
    </w:p>
    <w:p w14:paraId="36BEDF40">
      <w:pPr>
        <w:spacing w:after="0" w:line="240" w:lineRule="auto"/>
        <w:jc w:val="both"/>
        <w:rPr>
          <w:rFonts w:ascii="Avenir Next LT Pro" w:hAnsi="Avenir Next LT Pro" w:cs="Arial"/>
          <w:sz w:val="24"/>
          <w:szCs w:val="24"/>
        </w:rPr>
      </w:pPr>
    </w:p>
    <w:p w14:paraId="5DC9D32F">
      <w:pPr>
        <w:spacing w:after="0" w:line="240" w:lineRule="auto"/>
        <w:jc w:val="center"/>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ARTICLE VI. ARBITRATION</w:t>
      </w:r>
    </w:p>
    <w:p w14:paraId="5DC9D330">
      <w:pPr>
        <w:spacing w:after="0" w:line="240" w:lineRule="auto"/>
        <w:jc w:val="both"/>
        <w:rPr>
          <w:rFonts w:ascii="Avenir Next LT Pro" w:hAnsi="Avenir Next LT Pro" w:eastAsia="Times New Roman" w:cs="Times New Roman"/>
          <w:b/>
          <w:bCs/>
          <w:color w:val="000000"/>
          <w:kern w:val="0"/>
          <w:sz w:val="24"/>
          <w:szCs w:val="24"/>
          <w:lang w:eastAsia="en-PH"/>
          <w14:ligatures w14:val="none"/>
        </w:rPr>
      </w:pPr>
    </w:p>
    <w:p w14:paraId="5DC9D331">
      <w:pPr>
        <w:spacing w:after="0" w:line="240" w:lineRule="auto"/>
        <w:jc w:val="both"/>
        <w:rPr>
          <w:rFonts w:ascii="Avenir Next LT Pro" w:hAnsi="Avenir Next LT Pro"/>
          <w:sz w:val="24"/>
          <w:szCs w:val="24"/>
        </w:rPr>
      </w:pPr>
      <w:r>
        <w:rPr>
          <w:rFonts w:ascii="Avenir Next LT Pro" w:hAnsi="Avenir Next LT Pro" w:cs="Arial"/>
          <w:b/>
          <w:sz w:val="24"/>
          <w:szCs w:val="24"/>
        </w:rPr>
        <w:t>Section 1.</w:t>
      </w:r>
      <w:r>
        <w:rPr>
          <w:rFonts w:ascii="Avenir Next LT Pro" w:hAnsi="Avenir Next LT Pro" w:cs="Arial"/>
          <w:bCs/>
          <w:sz w:val="24"/>
          <w:szCs w:val="24"/>
        </w:rPr>
        <w:t xml:space="preserve"> </w:t>
      </w:r>
      <w:r>
        <w:rPr>
          <w:rFonts w:ascii="Avenir Next LT Pro" w:hAnsi="Avenir Next LT Pro"/>
          <w:sz w:val="24"/>
          <w:szCs w:val="24"/>
        </w:rPr>
        <w:t>All disputes, controversies, or claims arising out or relating to this contract shall be settled through negotiation and/or mediation outlined in Presidential Decree No. 242. If the dispute has not been resolved by negotiation or mediation within sixty (60) days from the commencement of the negotiation or mediation, it shall be submitted to the exclusive jurisdiction of the judicial courts within the Province of Bulacan.</w:t>
      </w:r>
    </w:p>
    <w:p w14:paraId="5DC9D332">
      <w:pPr>
        <w:spacing w:after="0" w:line="240" w:lineRule="auto"/>
        <w:jc w:val="both"/>
        <w:rPr>
          <w:rFonts w:ascii="Avenir Next LT Pro" w:hAnsi="Avenir Next LT Pro" w:cs="Arial"/>
          <w:sz w:val="24"/>
          <w:szCs w:val="24"/>
        </w:rPr>
      </w:pPr>
    </w:p>
    <w:p w14:paraId="5DC9D333">
      <w:pPr>
        <w:spacing w:after="0" w:line="240" w:lineRule="auto"/>
        <w:jc w:val="center"/>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ARTICLE VII. MISCELLANEOUS PROVISIONS</w:t>
      </w:r>
    </w:p>
    <w:p w14:paraId="5DC9D334">
      <w:pPr>
        <w:spacing w:after="0" w:line="240" w:lineRule="auto"/>
        <w:jc w:val="center"/>
        <w:rPr>
          <w:rFonts w:ascii="Avenir Next LT Pro" w:hAnsi="Avenir Next LT Pro" w:eastAsia="Times New Roman" w:cs="Times New Roman"/>
          <w:kern w:val="0"/>
          <w:sz w:val="24"/>
          <w:szCs w:val="24"/>
          <w:lang w:eastAsia="en-PH"/>
          <w14:ligatures w14:val="none"/>
        </w:rPr>
      </w:pPr>
    </w:p>
    <w:p w14:paraId="5DC9D335">
      <w:pPr>
        <w:spacing w:after="0" w:line="240" w:lineRule="auto"/>
        <w:jc w:val="both"/>
        <w:rPr>
          <w:rFonts w:ascii="Avenir Next LT Pro" w:hAnsi="Avenir Next LT Pro" w:cs="Arial"/>
          <w:sz w:val="24"/>
          <w:szCs w:val="24"/>
        </w:rPr>
      </w:pPr>
      <w:r>
        <w:rPr>
          <w:rFonts w:ascii="Avenir Next LT Pro" w:hAnsi="Avenir Next LT Pro" w:cs="Arial"/>
          <w:b/>
          <w:bCs/>
          <w:sz w:val="24"/>
          <w:szCs w:val="24"/>
        </w:rPr>
        <w:t>Section 1.</w:t>
      </w:r>
      <w:r>
        <w:rPr>
          <w:rFonts w:ascii="Avenir Next LT Pro" w:hAnsi="Avenir Next LT Pro" w:cs="Arial"/>
          <w:sz w:val="24"/>
          <w:szCs w:val="24"/>
        </w:rPr>
        <w:t xml:space="preserve"> </w:t>
      </w:r>
      <w:r>
        <w:rPr>
          <w:rFonts w:ascii="Avenir Next LT Pro" w:hAnsi="Avenir Next LT Pro" w:cs="Arial"/>
          <w:b/>
          <w:bCs/>
          <w:sz w:val="24"/>
          <w:szCs w:val="24"/>
        </w:rPr>
        <w:t xml:space="preserve">Non-Representation. </w:t>
      </w:r>
      <w:r>
        <w:rPr>
          <w:rFonts w:ascii="Avenir Next LT Pro" w:hAnsi="Avenir Next LT Pro" w:cs="Arial"/>
          <w:sz w:val="24"/>
          <w:szCs w:val="24"/>
        </w:rPr>
        <w:t>Nothing in this Agreement shall create a partnership, agency, joint venture, or employer-employee relationship between the parties. Each party remains an autonomous and independent entity. Except as herein provided, neither party has the authority to bind the other with respect to agreements with third parties.</w:t>
      </w:r>
    </w:p>
    <w:p w14:paraId="5DC9D336">
      <w:pPr>
        <w:spacing w:after="0" w:line="240" w:lineRule="auto"/>
        <w:jc w:val="both"/>
        <w:rPr>
          <w:rFonts w:ascii="Avenir Next LT Pro" w:hAnsi="Avenir Next LT Pro" w:cs="Arial"/>
          <w:b/>
          <w:bCs/>
          <w:sz w:val="24"/>
          <w:szCs w:val="24"/>
        </w:rPr>
      </w:pPr>
    </w:p>
    <w:p w14:paraId="5DC9D337">
      <w:pPr>
        <w:spacing w:after="0" w:line="240" w:lineRule="auto"/>
        <w:jc w:val="both"/>
        <w:rPr>
          <w:rFonts w:ascii="Avenir Next LT Pro" w:hAnsi="Avenir Next LT Pro" w:cs="Arial"/>
          <w:sz w:val="24"/>
          <w:szCs w:val="24"/>
        </w:rPr>
      </w:pPr>
      <w:r>
        <w:rPr>
          <w:rFonts w:ascii="Avenir Next LT Pro" w:hAnsi="Avenir Next LT Pro" w:cs="Arial"/>
          <w:b/>
          <w:bCs/>
          <w:sz w:val="24"/>
          <w:szCs w:val="24"/>
        </w:rPr>
        <w:t>Section 2.</w:t>
      </w:r>
      <w:r>
        <w:rPr>
          <w:rFonts w:ascii="Avenir Next LT Pro" w:hAnsi="Avenir Next LT Pro" w:cs="Arial"/>
          <w:sz w:val="24"/>
          <w:szCs w:val="24"/>
        </w:rPr>
        <w:t xml:space="preserve"> </w:t>
      </w:r>
      <w:r>
        <w:rPr>
          <w:rFonts w:ascii="Avenir Next LT Pro" w:hAnsi="Avenir Next LT Pro" w:cs="Arial"/>
          <w:b/>
          <w:bCs/>
          <w:sz w:val="24"/>
          <w:szCs w:val="24"/>
        </w:rPr>
        <w:t xml:space="preserve">Faithful compliance. </w:t>
      </w:r>
      <w:r>
        <w:rPr>
          <w:rFonts w:ascii="Avenir Next LT Pro" w:hAnsi="Avenir Next LT Pro" w:cs="Arial"/>
          <w:sz w:val="24"/>
          <w:szCs w:val="24"/>
        </w:rPr>
        <w:t>The Parties recognize and accept that it is impractical to provide herein for every contingency that may arise in the course of implementation of this Agreement, accordingly, the parties shall act in good faith and cooperate equitably in implementing this Agreement, especially in unforeseen situations not explicitly covered herein.</w:t>
      </w:r>
    </w:p>
    <w:p w14:paraId="5DC9D338">
      <w:pPr>
        <w:spacing w:after="0" w:line="240" w:lineRule="auto"/>
        <w:jc w:val="both"/>
        <w:rPr>
          <w:rFonts w:ascii="Avenir Next LT Pro" w:hAnsi="Avenir Next LT Pro" w:cs="Arial"/>
          <w:sz w:val="24"/>
          <w:szCs w:val="24"/>
        </w:rPr>
      </w:pPr>
    </w:p>
    <w:p w14:paraId="5DC9D339">
      <w:pPr>
        <w:spacing w:after="0" w:line="240" w:lineRule="auto"/>
        <w:jc w:val="both"/>
        <w:rPr>
          <w:rFonts w:ascii="Avenir Next LT Pro" w:hAnsi="Avenir Next LT Pro" w:cs="Arial"/>
          <w:sz w:val="24"/>
          <w:szCs w:val="24"/>
        </w:rPr>
      </w:pPr>
      <w:r>
        <w:rPr>
          <w:rFonts w:ascii="Avenir Next LT Pro" w:hAnsi="Avenir Next LT Pro" w:cs="Arial"/>
          <w:b/>
          <w:bCs/>
          <w:sz w:val="24"/>
          <w:szCs w:val="24"/>
        </w:rPr>
        <w:t>Section 3.</w:t>
      </w:r>
      <w:r>
        <w:rPr>
          <w:rFonts w:ascii="Avenir Next LT Pro" w:hAnsi="Avenir Next LT Pro" w:cs="Arial"/>
          <w:sz w:val="24"/>
          <w:szCs w:val="24"/>
        </w:rPr>
        <w:t xml:space="preserve"> </w:t>
      </w:r>
      <w:r>
        <w:rPr>
          <w:rFonts w:ascii="Avenir Next LT Pro" w:hAnsi="Avenir Next LT Pro" w:cs="Arial"/>
          <w:b/>
          <w:bCs/>
          <w:sz w:val="24"/>
          <w:szCs w:val="24"/>
        </w:rPr>
        <w:t xml:space="preserve">Non-discrimination clause. </w:t>
      </w:r>
      <w:r>
        <w:rPr>
          <w:rFonts w:ascii="Avenir Next LT Pro" w:hAnsi="Avenir Next LT Pro" w:cs="Arial"/>
          <w:sz w:val="24"/>
          <w:szCs w:val="24"/>
        </w:rPr>
        <w:t>The parties commit to equality and inclusivity in the performance of this Agreement, prohibiting discrimination on the basis of race, religion, political affiliation, sex, gender identity or expression, age, disability, or nationality.</w:t>
      </w:r>
    </w:p>
    <w:p w14:paraId="5DC9D33A">
      <w:pPr>
        <w:spacing w:after="0" w:line="240" w:lineRule="auto"/>
        <w:jc w:val="both"/>
        <w:rPr>
          <w:rFonts w:ascii="Avenir Next LT Pro" w:hAnsi="Avenir Next LT Pro" w:cs="Arial"/>
          <w:sz w:val="24"/>
          <w:szCs w:val="24"/>
        </w:rPr>
      </w:pPr>
    </w:p>
    <w:p w14:paraId="5DC9D33B">
      <w:pPr>
        <w:spacing w:after="0" w:line="240" w:lineRule="auto"/>
        <w:jc w:val="both"/>
        <w:rPr>
          <w:rStyle w:val="22"/>
          <w:rFonts w:ascii="Avenir Next LT Pro" w:hAnsi="Avenir Next LT Pro" w:cs="Arial"/>
          <w:sz w:val="24"/>
          <w:szCs w:val="24"/>
        </w:rPr>
      </w:pPr>
      <w:r>
        <w:rPr>
          <w:rFonts w:ascii="Avenir Next LT Pro" w:hAnsi="Avenir Next LT Pro" w:cs="Arial"/>
          <w:b/>
          <w:bCs/>
          <w:sz w:val="24"/>
          <w:szCs w:val="24"/>
        </w:rPr>
        <w:t>Section 4.</w:t>
      </w:r>
      <w:r>
        <w:rPr>
          <w:rFonts w:ascii="Avenir Next LT Pro" w:hAnsi="Avenir Next LT Pro" w:cs="Arial"/>
          <w:sz w:val="24"/>
          <w:szCs w:val="24"/>
        </w:rPr>
        <w:t xml:space="preserve"> </w:t>
      </w:r>
      <w:r>
        <w:rPr>
          <w:rFonts w:ascii="Avenir Next LT Pro" w:hAnsi="Avenir Next LT Pro" w:cs="Arial"/>
          <w:b/>
          <w:bCs/>
          <w:sz w:val="24"/>
          <w:szCs w:val="24"/>
        </w:rPr>
        <w:t>Non-assignment of Rights.</w:t>
      </w:r>
      <w:r>
        <w:rPr>
          <w:rFonts w:ascii="Avenir Next LT Pro" w:hAnsi="Avenir Next LT Pro" w:cs="Arial"/>
          <w:sz w:val="24"/>
          <w:szCs w:val="24"/>
        </w:rPr>
        <w:t xml:space="preserve"> </w:t>
      </w:r>
      <w:r>
        <w:rPr>
          <w:rStyle w:val="22"/>
          <w:rFonts w:ascii="Avenir Next LT Pro" w:hAnsi="Avenir Next LT Pro" w:cs="Arial"/>
          <w:sz w:val="24"/>
          <w:szCs w:val="24"/>
        </w:rPr>
        <w:t>This Agreement shall not be assigned in whole or in part by the other party without the prior written consent of the BASC, and such consent shall not relieve the other party from full responsibility and liability for the work contemplated herein and for the due performance of all terms and conditions of the Agreement.</w:t>
      </w:r>
    </w:p>
    <w:p w14:paraId="5DC9D33C">
      <w:pPr>
        <w:spacing w:after="0" w:line="240" w:lineRule="auto"/>
        <w:jc w:val="both"/>
        <w:rPr>
          <w:rStyle w:val="22"/>
          <w:rFonts w:ascii="Avenir Next LT Pro" w:hAnsi="Avenir Next LT Pro" w:cs="Arial"/>
          <w:sz w:val="24"/>
          <w:szCs w:val="24"/>
        </w:rPr>
      </w:pPr>
    </w:p>
    <w:p w14:paraId="5DC9D33D">
      <w:pPr>
        <w:spacing w:after="0" w:line="240" w:lineRule="auto"/>
        <w:jc w:val="both"/>
        <w:rPr>
          <w:rFonts w:ascii="Avenir Next LT Pro" w:hAnsi="Avenir Next LT Pro" w:cs="Arial"/>
          <w:sz w:val="24"/>
          <w:szCs w:val="24"/>
        </w:rPr>
      </w:pPr>
      <w:r>
        <w:rPr>
          <w:rFonts w:ascii="Avenir Next LT Pro" w:hAnsi="Avenir Next LT Pro"/>
          <w:b/>
          <w:bCs/>
          <w:sz w:val="24"/>
          <w:szCs w:val="24"/>
        </w:rPr>
        <w:t>Section 5.</w:t>
      </w:r>
      <w:r>
        <w:rPr>
          <w:rFonts w:ascii="Avenir Next LT Pro" w:hAnsi="Avenir Next LT Pro"/>
          <w:sz w:val="24"/>
          <w:szCs w:val="24"/>
        </w:rPr>
        <w:t xml:space="preserve"> </w:t>
      </w:r>
      <w:r>
        <w:rPr>
          <w:rFonts w:ascii="Avenir Next LT Pro" w:hAnsi="Avenir Next LT Pro" w:cs="Arial"/>
          <w:b/>
          <w:bCs/>
          <w:sz w:val="24"/>
          <w:szCs w:val="24"/>
        </w:rPr>
        <w:t>Severance and Separability.</w:t>
      </w:r>
      <w:r>
        <w:rPr>
          <w:rFonts w:ascii="Avenir Next LT Pro" w:hAnsi="Avenir Next LT Pro" w:cs="Arial"/>
          <w:sz w:val="24"/>
          <w:szCs w:val="24"/>
        </w:rPr>
        <w:t xml:space="preserve"> If any provision of this Agreement or part hereof is declared void, illegal or unenforceable, it shall be rendered void only up to such extent. The invalidity or unenforceability of any provision of this Agreement shall not affect or impair other provisions that are otherwise valid, binding, and effective.</w:t>
      </w:r>
    </w:p>
    <w:p w14:paraId="5DC9D33E">
      <w:pPr>
        <w:spacing w:after="0" w:line="240" w:lineRule="auto"/>
        <w:jc w:val="both"/>
        <w:rPr>
          <w:rStyle w:val="22"/>
          <w:rFonts w:ascii="Avenir Next LT Pro" w:hAnsi="Avenir Next LT Pro" w:cs="Arial"/>
          <w:sz w:val="24"/>
          <w:szCs w:val="24"/>
        </w:rPr>
      </w:pPr>
    </w:p>
    <w:p w14:paraId="5DC9D33F">
      <w:pPr>
        <w:pStyle w:val="20"/>
        <w:spacing w:before="0" w:beforeAutospacing="0" w:after="0" w:afterAutospacing="0"/>
        <w:ind w:right="-7"/>
        <w:jc w:val="both"/>
        <w:textAlignment w:val="baseline"/>
        <w:rPr>
          <w:rFonts w:ascii="Avenir Next LT Pro" w:hAnsi="Avenir Next LT Pro" w:cs="Arial"/>
        </w:rPr>
      </w:pPr>
      <w:r>
        <w:rPr>
          <w:rStyle w:val="22"/>
          <w:rFonts w:ascii="Avenir Next LT Pro" w:hAnsi="Avenir Next LT Pro" w:cs="Arial"/>
          <w:b/>
          <w:bCs/>
        </w:rPr>
        <w:t>Section 6.</w:t>
      </w:r>
      <w:r>
        <w:rPr>
          <w:rStyle w:val="22"/>
          <w:rFonts w:ascii="Avenir Next LT Pro" w:hAnsi="Avenir Next LT Pro" w:cs="Arial"/>
        </w:rPr>
        <w:t xml:space="preserve"> </w:t>
      </w:r>
      <w:r>
        <w:rPr>
          <w:rStyle w:val="22"/>
          <w:rFonts w:ascii="Avenir Next LT Pro" w:hAnsi="Avenir Next LT Pro" w:cs="Arial"/>
          <w:b/>
          <w:bCs/>
        </w:rPr>
        <w:t>Liability.</w:t>
      </w:r>
      <w:r>
        <w:rPr>
          <w:rStyle w:val="22"/>
          <w:rFonts w:ascii="Avenir Next LT Pro" w:hAnsi="Avenir Next LT Pro" w:cs="Arial"/>
        </w:rPr>
        <w:t xml:space="preserve"> </w:t>
      </w:r>
      <w:r>
        <w:rPr>
          <w:rStyle w:val="21"/>
          <w:rFonts w:ascii="Avenir Next LT Pro" w:hAnsi="Avenir Next LT Pro" w:cs="Arial"/>
        </w:rPr>
        <w:t>To the extent that Parties are without fault or negligence, they shall not be held responsible for any third-party liability or claim, loss or damage, arising out of or in connection with the Project.</w:t>
      </w:r>
      <w:r>
        <w:rPr>
          <w:rStyle w:val="22"/>
          <w:rFonts w:ascii="Avenir Next LT Pro" w:hAnsi="Avenir Next LT Pro" w:cs="Arial"/>
        </w:rPr>
        <w:t> </w:t>
      </w:r>
    </w:p>
    <w:p w14:paraId="5DC9D340">
      <w:pPr>
        <w:spacing w:after="0" w:line="240" w:lineRule="auto"/>
        <w:jc w:val="both"/>
        <w:rPr>
          <w:rFonts w:ascii="Avenir Next LT Pro" w:hAnsi="Avenir Next LT Pro" w:cs="Arial"/>
          <w:sz w:val="24"/>
          <w:szCs w:val="24"/>
        </w:rPr>
      </w:pPr>
    </w:p>
    <w:p w14:paraId="5DC9D343">
      <w:pPr>
        <w:pStyle w:val="20"/>
        <w:spacing w:before="0" w:beforeAutospacing="0" w:after="0" w:afterAutospacing="0"/>
        <w:ind w:right="-7"/>
        <w:jc w:val="both"/>
        <w:textAlignment w:val="baseline"/>
        <w:rPr>
          <w:rStyle w:val="21"/>
          <w:rFonts w:ascii="Avenir Next LT Pro" w:hAnsi="Avenir Next LT Pro"/>
        </w:rPr>
      </w:pPr>
      <w:r>
        <w:rPr>
          <w:rFonts w:ascii="Avenir Next LT Pro" w:hAnsi="Avenir Next LT Pro" w:cs="Arial"/>
          <w:b/>
          <w:bCs/>
        </w:rPr>
        <w:t>Section 7.</w:t>
      </w:r>
      <w:r>
        <w:rPr>
          <w:rFonts w:ascii="Avenir Next LT Pro" w:hAnsi="Avenir Next LT Pro" w:cs="Arial"/>
        </w:rPr>
        <w:t xml:space="preserve"> </w:t>
      </w:r>
      <w:r>
        <w:rPr>
          <w:rStyle w:val="21"/>
          <w:rFonts w:ascii="Avenir Next LT Pro" w:hAnsi="Avenir Next LT Pro"/>
        </w:rPr>
        <w:t>Unless otherwise agreed upon in writing by the Parties, any and all rights, privileges, or obligations conferred under this Agreement, particularly those relating to the use, maintenance, access to, or reliance upon the final output or deliverables of the Capstone Project, shall automatically cease and be deemed terminated one (1) year from the date of formal turnover of the completed Capstone Project to the Client or any designated recipient.</w:t>
      </w:r>
    </w:p>
    <w:p w14:paraId="5DC9D344">
      <w:pPr>
        <w:pStyle w:val="20"/>
        <w:spacing w:before="0" w:beforeAutospacing="0" w:after="0" w:afterAutospacing="0"/>
        <w:ind w:right="-7"/>
        <w:jc w:val="both"/>
        <w:textAlignment w:val="baseline"/>
        <w:rPr>
          <w:rStyle w:val="21"/>
          <w:rFonts w:ascii="Avenir Next LT Pro" w:hAnsi="Avenir Next LT Pro"/>
        </w:rPr>
      </w:pPr>
    </w:p>
    <w:p w14:paraId="5DC9D345">
      <w:pPr>
        <w:pStyle w:val="20"/>
        <w:spacing w:before="0" w:beforeAutospacing="0" w:after="0" w:afterAutospacing="0"/>
        <w:ind w:right="-7"/>
        <w:jc w:val="both"/>
        <w:textAlignment w:val="baseline"/>
        <w:rPr>
          <w:rFonts w:ascii="Avenir Next LT Pro" w:hAnsi="Avenir Next LT Pro"/>
        </w:rPr>
      </w:pPr>
      <w:r>
        <w:rPr>
          <w:rStyle w:val="21"/>
          <w:rFonts w:ascii="Avenir Next LT Pro" w:hAnsi="Avenir Next LT Pro"/>
        </w:rPr>
        <w:t>For the avoidance of doubt, this provision shall not affect the continuing enforceability of any clauses that are expressly intended to survive termination or expiration, including but not limited to Articles III and IV, subject to the duration stated therein.</w:t>
      </w:r>
    </w:p>
    <w:p w14:paraId="5DC9D346">
      <w:pPr>
        <w:spacing w:after="0" w:line="240" w:lineRule="auto"/>
        <w:jc w:val="both"/>
        <w:rPr>
          <w:rFonts w:ascii="Avenir Next LT Pro" w:hAnsi="Avenir Next LT Pro" w:eastAsia="Times New Roman" w:cs="Times New Roman"/>
          <w:color w:val="000000"/>
          <w:kern w:val="0"/>
          <w:sz w:val="24"/>
          <w:szCs w:val="24"/>
          <w:lang w:eastAsia="en-PH"/>
          <w14:ligatures w14:val="none"/>
        </w:rPr>
      </w:pPr>
    </w:p>
    <w:p w14:paraId="5DC9D347">
      <w:pPr>
        <w:spacing w:after="0" w:line="240" w:lineRule="auto"/>
        <w:ind w:firstLine="720"/>
        <w:jc w:val="both"/>
        <w:rPr>
          <w:rFonts w:ascii="Avenir Next LT Pro" w:hAnsi="Avenir Next LT Pro" w:cs="Arial"/>
          <w:sz w:val="24"/>
          <w:szCs w:val="24"/>
        </w:rPr>
      </w:pPr>
      <w:r>
        <w:rPr>
          <w:rFonts w:ascii="Avenir Next LT Pro" w:hAnsi="Avenir Next LT Pro" w:cs="Arial"/>
          <w:b/>
          <w:sz w:val="24"/>
          <w:szCs w:val="24"/>
        </w:rPr>
        <w:t>IN WITNESS WHEREOF</w:t>
      </w:r>
      <w:r>
        <w:rPr>
          <w:rFonts w:ascii="Avenir Next LT Pro" w:hAnsi="Avenir Next LT Pro" w:cs="Arial"/>
          <w:bCs/>
          <w:sz w:val="24"/>
          <w:szCs w:val="24"/>
        </w:rPr>
        <w:t>,</w:t>
      </w:r>
      <w:r>
        <w:rPr>
          <w:rFonts w:ascii="Avenir Next LT Pro" w:hAnsi="Avenir Next LT Pro" w:cs="Arial"/>
          <w:sz w:val="24"/>
          <w:szCs w:val="24"/>
        </w:rPr>
        <w:t xml:space="preserve"> the parties hereto, through their duly authorized representatives, signed this agreement at the date and place indicated below their signatures.</w:t>
      </w:r>
    </w:p>
    <w:p w14:paraId="5DC9D349">
      <w:pPr>
        <w:spacing w:after="0" w:line="240" w:lineRule="auto"/>
        <w:jc w:val="both"/>
        <w:rPr>
          <w:rFonts w:ascii="Avenir Next LT Pro" w:hAnsi="Avenir Next LT Pro" w:cs="Arial"/>
          <w:sz w:val="24"/>
          <w:szCs w:val="24"/>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32"/>
        <w:gridCol w:w="4344"/>
      </w:tblGrid>
      <w:tr w14:paraId="5DC9D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 w:hRule="atLeast"/>
        </w:trPr>
        <w:tc>
          <w:tcPr>
            <w:tcW w:w="4332" w:type="dxa"/>
          </w:tcPr>
          <w:p w14:paraId="5DC9D34A">
            <w:pPr>
              <w:spacing w:after="0" w:line="240" w:lineRule="auto"/>
              <w:jc w:val="center"/>
              <w:rPr>
                <w:rFonts w:ascii="Avenir Next LT Pro" w:hAnsi="Avenir Next LT Pro" w:cs="Arial"/>
                <w:sz w:val="24"/>
                <w:szCs w:val="24"/>
              </w:rPr>
            </w:pPr>
            <w:r>
              <w:rPr>
                <w:rFonts w:ascii="Avenir Next LT Pro" w:hAnsi="Avenir Next LT Pro" w:eastAsia="Times New Roman" w:cs="Times New Roman"/>
                <w:b/>
                <w:bCs/>
                <w:color w:val="000000"/>
                <w:kern w:val="0"/>
                <w:sz w:val="24"/>
                <w:szCs w:val="24"/>
                <w:lang w:eastAsia="en-PH"/>
                <w14:ligatures w14:val="none"/>
              </w:rPr>
              <w:t>BASC CAPSTONE</w:t>
            </w:r>
          </w:p>
        </w:tc>
        <w:tc>
          <w:tcPr>
            <w:tcW w:w="4344" w:type="dxa"/>
          </w:tcPr>
          <w:p w14:paraId="5DC9D34B">
            <w:pPr>
              <w:spacing w:after="0" w:line="240" w:lineRule="auto"/>
              <w:jc w:val="center"/>
              <w:rPr>
                <w:rFonts w:ascii="Avenir Next LT Pro" w:hAnsi="Avenir Next LT Pro" w:cs="Arial"/>
                <w:sz w:val="24"/>
                <w:szCs w:val="24"/>
              </w:rPr>
            </w:pPr>
            <w:r>
              <w:rPr>
                <w:rFonts w:ascii="Avenir Next LT Pro" w:hAnsi="Avenir Next LT Pro" w:eastAsia="Times New Roman" w:cs="Times New Roman"/>
                <w:b/>
                <w:bCs/>
                <w:color w:val="000000"/>
                <w:kern w:val="0"/>
                <w:sz w:val="24"/>
                <w:szCs w:val="24"/>
                <w:lang w:eastAsia="en-PH"/>
                <w14:ligatures w14:val="none"/>
              </w:rPr>
              <w:t>CAPSTONE DEVELOPERS</w:t>
            </w:r>
          </w:p>
        </w:tc>
      </w:tr>
      <w:tr w14:paraId="5DC9D3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32" w:type="dxa"/>
          </w:tcPr>
          <w:p w14:paraId="5DC9D34E">
            <w:pPr>
              <w:pBdr>
                <w:bottom w:val="single" w:color="auto" w:sz="12" w:space="1"/>
              </w:pBdr>
              <w:spacing w:after="0" w:line="240" w:lineRule="auto"/>
              <w:jc w:val="both"/>
              <w:rPr>
                <w:rFonts w:ascii="Avenir Next LT Pro" w:hAnsi="Avenir Next LT Pro" w:cs="Arial"/>
                <w:sz w:val="24"/>
                <w:szCs w:val="24"/>
              </w:rPr>
            </w:pPr>
          </w:p>
          <w:p w14:paraId="5DC9D34F">
            <w:pPr>
              <w:pBdr>
                <w:bottom w:val="single" w:color="auto" w:sz="12" w:space="1"/>
              </w:pBdr>
              <w:spacing w:after="0" w:line="240" w:lineRule="auto"/>
              <w:jc w:val="both"/>
              <w:rPr>
                <w:rFonts w:ascii="Avenir Next LT Pro" w:hAnsi="Avenir Next LT Pro" w:cs="Arial"/>
                <w:sz w:val="24"/>
                <w:szCs w:val="24"/>
              </w:rPr>
            </w:pPr>
          </w:p>
          <w:p w14:paraId="5DC9D350">
            <w:pPr>
              <w:spacing w:after="0" w:line="240" w:lineRule="auto"/>
              <w:jc w:val="center"/>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RAMON CHITO E. SARMIENTO</w:t>
            </w:r>
          </w:p>
          <w:p w14:paraId="5DC9D351">
            <w:pPr>
              <w:spacing w:after="0" w:line="240" w:lineRule="auto"/>
              <w:jc w:val="center"/>
              <w:rPr>
                <w:rFonts w:ascii="Avenir Next LT Pro" w:hAnsi="Avenir Next LT Pro" w:eastAsia="Times New Roman" w:cs="Times New Roman"/>
                <w:i/>
                <w:iCs/>
                <w:kern w:val="0"/>
                <w:sz w:val="24"/>
                <w:szCs w:val="24"/>
                <w:lang w:eastAsia="en-PH"/>
                <w14:ligatures w14:val="none"/>
              </w:rPr>
            </w:pPr>
            <w:r>
              <w:rPr>
                <w:rFonts w:ascii="Avenir Next LT Pro" w:hAnsi="Avenir Next LT Pro" w:eastAsia="Times New Roman" w:cs="Times New Roman"/>
                <w:i/>
                <w:iCs/>
                <w:kern w:val="0"/>
                <w:sz w:val="24"/>
                <w:szCs w:val="24"/>
                <w:lang w:eastAsia="en-PH"/>
                <w14:ligatures w14:val="none"/>
              </w:rPr>
              <w:t>Capstone Adviser</w:t>
            </w:r>
          </w:p>
          <w:p w14:paraId="5DC9D352">
            <w:pPr>
              <w:spacing w:after="0" w:line="240" w:lineRule="auto"/>
              <w:jc w:val="both"/>
              <w:rPr>
                <w:rFonts w:ascii="Avenir Next LT Pro" w:hAnsi="Avenir Next LT Pro" w:cs="Arial"/>
                <w:sz w:val="24"/>
                <w:szCs w:val="24"/>
              </w:rPr>
            </w:pPr>
          </w:p>
        </w:tc>
        <w:tc>
          <w:tcPr>
            <w:tcW w:w="4344" w:type="dxa"/>
          </w:tcPr>
          <w:p w14:paraId="5DC9D354">
            <w:pPr>
              <w:pBdr>
                <w:bottom w:val="single" w:color="auto" w:sz="12" w:space="1"/>
              </w:pBdr>
              <w:spacing w:after="0" w:line="240" w:lineRule="auto"/>
              <w:jc w:val="both"/>
              <w:rPr>
                <w:rFonts w:ascii="Avenir Next LT Pro" w:hAnsi="Avenir Next LT Pro" w:cs="Arial"/>
                <w:sz w:val="24"/>
                <w:szCs w:val="24"/>
              </w:rPr>
            </w:pPr>
          </w:p>
          <w:p w14:paraId="5DC9D355">
            <w:pPr>
              <w:pBdr>
                <w:bottom w:val="single" w:color="auto" w:sz="12" w:space="1"/>
              </w:pBdr>
              <w:spacing w:after="0" w:line="240" w:lineRule="auto"/>
              <w:jc w:val="both"/>
              <w:rPr>
                <w:rFonts w:ascii="Avenir Next LT Pro" w:hAnsi="Avenir Next LT Pro" w:cs="Arial"/>
                <w:sz w:val="24"/>
                <w:szCs w:val="24"/>
              </w:rPr>
            </w:pPr>
          </w:p>
          <w:p w14:paraId="5DC9D356">
            <w:pPr>
              <w:spacing w:after="0" w:line="240" w:lineRule="auto"/>
              <w:jc w:val="center"/>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CASTILLO, IAN LEI C.</w:t>
            </w:r>
          </w:p>
          <w:p w14:paraId="5DC9D357">
            <w:pPr>
              <w:spacing w:after="0" w:line="240" w:lineRule="auto"/>
              <w:jc w:val="center"/>
              <w:rPr>
                <w:rFonts w:ascii="Avenir Next LT Pro" w:hAnsi="Avenir Next LT Pro" w:eastAsia="Times New Roman" w:cs="Times New Roman"/>
                <w:i/>
                <w:iCs/>
                <w:kern w:val="0"/>
                <w:sz w:val="24"/>
                <w:szCs w:val="24"/>
                <w:lang w:eastAsia="en-PH"/>
                <w14:ligatures w14:val="none"/>
              </w:rPr>
            </w:pPr>
            <w:r>
              <w:rPr>
                <w:rFonts w:ascii="Avenir Next LT Pro" w:hAnsi="Avenir Next LT Pro" w:eastAsia="Times New Roman" w:cs="Times New Roman"/>
                <w:i/>
                <w:iCs/>
                <w:color w:val="000000"/>
                <w:kern w:val="0"/>
                <w:sz w:val="24"/>
                <w:szCs w:val="24"/>
                <w:lang w:eastAsia="en-PH"/>
                <w14:ligatures w14:val="none"/>
              </w:rPr>
              <w:t>Capstone Developer</w:t>
            </w:r>
          </w:p>
          <w:p w14:paraId="5DC9D358">
            <w:pPr>
              <w:pBdr>
                <w:bottom w:val="single" w:color="auto" w:sz="12" w:space="1"/>
              </w:pBdr>
              <w:spacing w:after="0" w:line="240" w:lineRule="auto"/>
              <w:jc w:val="both"/>
              <w:rPr>
                <w:rFonts w:ascii="Avenir Next LT Pro" w:hAnsi="Avenir Next LT Pro" w:cs="Arial"/>
                <w:sz w:val="24"/>
                <w:szCs w:val="24"/>
              </w:rPr>
            </w:pPr>
          </w:p>
          <w:p w14:paraId="5DC9D359">
            <w:pPr>
              <w:pBdr>
                <w:bottom w:val="single" w:color="auto" w:sz="12" w:space="1"/>
              </w:pBdr>
              <w:spacing w:after="0" w:line="240" w:lineRule="auto"/>
              <w:jc w:val="both"/>
              <w:rPr>
                <w:rFonts w:ascii="Avenir Next LT Pro" w:hAnsi="Avenir Next LT Pro" w:cs="Arial"/>
                <w:sz w:val="24"/>
                <w:szCs w:val="24"/>
              </w:rPr>
            </w:pPr>
          </w:p>
          <w:p w14:paraId="5DC9D35A">
            <w:pPr>
              <w:spacing w:after="0" w:line="240" w:lineRule="auto"/>
              <w:jc w:val="center"/>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BAYDAL, VINCENT M.</w:t>
            </w:r>
          </w:p>
          <w:p w14:paraId="5DC9D35B">
            <w:pPr>
              <w:spacing w:after="0" w:line="240" w:lineRule="auto"/>
              <w:jc w:val="center"/>
              <w:rPr>
                <w:rFonts w:ascii="Avenir Next LT Pro" w:hAnsi="Avenir Next LT Pro" w:eastAsia="Times New Roman" w:cs="Times New Roman"/>
                <w:i/>
                <w:iCs/>
                <w:color w:val="000000"/>
                <w:kern w:val="0"/>
                <w:sz w:val="24"/>
                <w:szCs w:val="24"/>
                <w:lang w:eastAsia="en-PH"/>
                <w14:ligatures w14:val="none"/>
              </w:rPr>
            </w:pPr>
            <w:r>
              <w:rPr>
                <w:rFonts w:ascii="Avenir Next LT Pro" w:hAnsi="Avenir Next LT Pro" w:eastAsia="Times New Roman" w:cs="Times New Roman"/>
                <w:i/>
                <w:iCs/>
                <w:color w:val="000000"/>
                <w:kern w:val="0"/>
                <w:sz w:val="24"/>
                <w:szCs w:val="24"/>
                <w:lang w:eastAsia="en-PH"/>
                <w14:ligatures w14:val="none"/>
              </w:rPr>
              <w:t>Capstone Developer</w:t>
            </w:r>
          </w:p>
        </w:tc>
      </w:tr>
    </w:tbl>
    <w:p w14:paraId="5DC9D35D">
      <w:pPr>
        <w:spacing w:after="0" w:line="240" w:lineRule="auto"/>
        <w:jc w:val="center"/>
        <w:rPr>
          <w:rFonts w:ascii="Avenir Next LT Pro" w:hAnsi="Avenir Next LT Pro" w:eastAsia="Times New Roman" w:cs="Times New Roman"/>
          <w:b/>
          <w:bCs/>
          <w:color w:val="000000"/>
          <w:kern w:val="0"/>
          <w:sz w:val="24"/>
          <w:szCs w:val="24"/>
          <w:lang w:eastAsia="en-PH"/>
          <w14:ligatures w14:val="none"/>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88"/>
        <w:gridCol w:w="44"/>
        <w:gridCol w:w="4344"/>
      </w:tblGrid>
      <w:tr w14:paraId="5DC9D3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88" w:type="dxa"/>
          </w:tcPr>
          <w:p w14:paraId="5DC9D35E">
            <w:pPr>
              <w:spacing w:after="0" w:line="240" w:lineRule="auto"/>
              <w:rPr>
                <w:rFonts w:ascii="Avenir Next LT Pro" w:hAnsi="Avenir Next LT Pro" w:cs="Arial"/>
                <w:sz w:val="24"/>
                <w:szCs w:val="24"/>
              </w:rPr>
            </w:pPr>
          </w:p>
        </w:tc>
        <w:tc>
          <w:tcPr>
            <w:tcW w:w="4388" w:type="dxa"/>
            <w:gridSpan w:val="2"/>
          </w:tcPr>
          <w:p w14:paraId="5DC9D35F">
            <w:pPr>
              <w:pBdr>
                <w:bottom w:val="single" w:color="auto" w:sz="12" w:space="1"/>
              </w:pBdr>
              <w:spacing w:after="0" w:line="240" w:lineRule="auto"/>
              <w:jc w:val="both"/>
              <w:rPr>
                <w:rFonts w:ascii="Avenir Next LT Pro" w:hAnsi="Avenir Next LT Pro" w:cs="Arial"/>
                <w:sz w:val="24"/>
                <w:szCs w:val="24"/>
              </w:rPr>
            </w:pPr>
          </w:p>
          <w:p w14:paraId="5DC9D360">
            <w:pPr>
              <w:spacing w:after="0" w:line="240" w:lineRule="auto"/>
              <w:jc w:val="center"/>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xml:space="preserve">CHICO, KATE ROSE B. </w:t>
            </w:r>
          </w:p>
          <w:p w14:paraId="5DC9D361">
            <w:pPr>
              <w:spacing w:after="0" w:line="240" w:lineRule="auto"/>
              <w:jc w:val="center"/>
              <w:rPr>
                <w:rFonts w:ascii="Avenir Next LT Pro" w:hAnsi="Avenir Next LT Pro" w:eastAsia="Times New Roman" w:cs="Times New Roman"/>
                <w:i/>
                <w:iCs/>
                <w:kern w:val="0"/>
                <w:sz w:val="24"/>
                <w:szCs w:val="24"/>
                <w:lang w:eastAsia="en-PH"/>
                <w14:ligatures w14:val="none"/>
              </w:rPr>
            </w:pPr>
            <w:r>
              <w:rPr>
                <w:rFonts w:ascii="Avenir Next LT Pro" w:hAnsi="Avenir Next LT Pro" w:eastAsia="Times New Roman" w:cs="Times New Roman"/>
                <w:i/>
                <w:iCs/>
                <w:color w:val="000000"/>
                <w:kern w:val="0"/>
                <w:sz w:val="24"/>
                <w:szCs w:val="24"/>
                <w:lang w:eastAsia="en-PH"/>
                <w14:ligatures w14:val="none"/>
              </w:rPr>
              <w:t>Capstone Developer</w:t>
            </w:r>
          </w:p>
          <w:p w14:paraId="5DC9D362">
            <w:pPr>
              <w:spacing w:after="0" w:line="240" w:lineRule="auto"/>
              <w:jc w:val="both"/>
              <w:rPr>
                <w:rFonts w:ascii="Avenir Next LT Pro" w:hAnsi="Avenir Next LT Pro" w:cs="Arial"/>
                <w:sz w:val="24"/>
                <w:szCs w:val="24"/>
              </w:rPr>
            </w:pPr>
          </w:p>
          <w:p w14:paraId="5DC9D363">
            <w:pPr>
              <w:pBdr>
                <w:bottom w:val="single" w:color="auto" w:sz="12" w:space="1"/>
              </w:pBdr>
              <w:spacing w:after="0" w:line="240" w:lineRule="auto"/>
              <w:jc w:val="both"/>
              <w:rPr>
                <w:rFonts w:ascii="Avenir Next LT Pro" w:hAnsi="Avenir Next LT Pro" w:cs="Arial"/>
                <w:sz w:val="24"/>
                <w:szCs w:val="24"/>
              </w:rPr>
            </w:pPr>
          </w:p>
          <w:p w14:paraId="5DC9D364">
            <w:pPr>
              <w:spacing w:after="0" w:line="240" w:lineRule="auto"/>
              <w:jc w:val="center"/>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CRUZ, JUSTIN LOUIE S.</w:t>
            </w:r>
          </w:p>
          <w:p w14:paraId="5DC9D365">
            <w:pPr>
              <w:spacing w:after="0" w:line="240" w:lineRule="auto"/>
              <w:jc w:val="center"/>
              <w:rPr>
                <w:rFonts w:ascii="Avenir Next LT Pro" w:hAnsi="Avenir Next LT Pro" w:eastAsia="Times New Roman" w:cs="Times New Roman"/>
                <w:i/>
                <w:iCs/>
                <w:color w:val="000000"/>
                <w:kern w:val="0"/>
                <w:sz w:val="24"/>
                <w:szCs w:val="24"/>
                <w:lang w:eastAsia="en-PH"/>
                <w14:ligatures w14:val="none"/>
              </w:rPr>
            </w:pPr>
            <w:r>
              <w:rPr>
                <w:rFonts w:ascii="Avenir Next LT Pro" w:hAnsi="Avenir Next LT Pro" w:eastAsia="Times New Roman" w:cs="Times New Roman"/>
                <w:i/>
                <w:iCs/>
                <w:color w:val="000000"/>
                <w:kern w:val="0"/>
                <w:sz w:val="24"/>
                <w:szCs w:val="24"/>
                <w:lang w:eastAsia="en-PH"/>
                <w14:ligatures w14:val="none"/>
              </w:rPr>
              <w:t>Capstone Developer</w:t>
            </w:r>
          </w:p>
        </w:tc>
      </w:tr>
      <w:tr w14:paraId="5DC9D3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32" w:type="dxa"/>
            <w:gridSpan w:val="2"/>
          </w:tcPr>
          <w:p w14:paraId="5DC9D367">
            <w:pPr>
              <w:spacing w:after="0" w:line="240" w:lineRule="auto"/>
              <w:rPr>
                <w:rFonts w:ascii="Avenir Next LT Pro" w:hAnsi="Avenir Next LT Pro" w:cs="Arial"/>
                <w:sz w:val="24"/>
                <w:szCs w:val="24"/>
              </w:rPr>
            </w:pPr>
          </w:p>
        </w:tc>
        <w:tc>
          <w:tcPr>
            <w:tcW w:w="4344" w:type="dxa"/>
          </w:tcPr>
          <w:p w14:paraId="5DC9D368">
            <w:pPr>
              <w:pBdr>
                <w:bottom w:val="single" w:color="auto" w:sz="12" w:space="1"/>
              </w:pBdr>
              <w:spacing w:after="0" w:line="240" w:lineRule="auto"/>
              <w:jc w:val="both"/>
              <w:rPr>
                <w:rFonts w:ascii="Avenir Next LT Pro" w:hAnsi="Avenir Next LT Pro" w:cs="Arial"/>
                <w:sz w:val="24"/>
                <w:szCs w:val="24"/>
              </w:rPr>
            </w:pPr>
          </w:p>
          <w:p w14:paraId="5DC9D369">
            <w:pPr>
              <w:pBdr>
                <w:bottom w:val="single" w:color="auto" w:sz="12" w:space="1"/>
              </w:pBdr>
              <w:spacing w:after="0" w:line="240" w:lineRule="auto"/>
              <w:jc w:val="both"/>
              <w:rPr>
                <w:rFonts w:ascii="Avenir Next LT Pro" w:hAnsi="Avenir Next LT Pro" w:cs="Arial"/>
                <w:sz w:val="24"/>
                <w:szCs w:val="24"/>
              </w:rPr>
            </w:pPr>
          </w:p>
          <w:p w14:paraId="5DC9D36A">
            <w:pPr>
              <w:spacing w:after="0" w:line="240" w:lineRule="auto"/>
              <w:jc w:val="center"/>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PEREZ, RYAN ANDREI</w:t>
            </w:r>
          </w:p>
          <w:p w14:paraId="5DC9D36B">
            <w:pPr>
              <w:spacing w:after="0" w:line="240" w:lineRule="auto"/>
              <w:jc w:val="center"/>
              <w:rPr>
                <w:rFonts w:ascii="Avenir Next LT Pro" w:hAnsi="Avenir Next LT Pro" w:eastAsia="Times New Roman" w:cs="Times New Roman"/>
                <w:i/>
                <w:iCs/>
                <w:kern w:val="0"/>
                <w:sz w:val="24"/>
                <w:szCs w:val="24"/>
                <w:lang w:eastAsia="en-PH"/>
                <w14:ligatures w14:val="none"/>
              </w:rPr>
            </w:pPr>
            <w:r>
              <w:rPr>
                <w:rFonts w:ascii="Avenir Next LT Pro" w:hAnsi="Avenir Next LT Pro" w:eastAsia="Times New Roman" w:cs="Times New Roman"/>
                <w:i/>
                <w:iCs/>
                <w:color w:val="000000"/>
                <w:kern w:val="0"/>
                <w:sz w:val="24"/>
                <w:szCs w:val="24"/>
                <w:lang w:eastAsia="en-PH"/>
                <w14:ligatures w14:val="none"/>
              </w:rPr>
              <w:t>Capstone Developer</w:t>
            </w:r>
          </w:p>
          <w:p w14:paraId="5DC9D36C">
            <w:pPr>
              <w:spacing w:after="0" w:line="240" w:lineRule="auto"/>
              <w:rPr>
                <w:rFonts w:ascii="Avenir Next LT Pro" w:hAnsi="Avenir Next LT Pro" w:eastAsia="Times New Roman" w:cs="Times New Roman"/>
                <w:i/>
                <w:iCs/>
                <w:color w:val="000000"/>
                <w:kern w:val="0"/>
                <w:sz w:val="24"/>
                <w:szCs w:val="24"/>
                <w:lang w:eastAsia="en-PH"/>
                <w14:ligatures w14:val="none"/>
              </w:rPr>
            </w:pPr>
          </w:p>
        </w:tc>
      </w:tr>
    </w:tbl>
    <w:p w14:paraId="5DC9D36F">
      <w:pPr>
        <w:spacing w:after="0" w:line="240" w:lineRule="auto"/>
        <w:rPr>
          <w:rFonts w:ascii="Avenir Next LT Pro" w:hAnsi="Avenir Next LT Pro" w:eastAsia="Times New Roman" w:cs="Times New Roman"/>
          <w:b/>
          <w:bCs/>
          <w:color w:val="000000"/>
          <w:kern w:val="0"/>
          <w:sz w:val="24"/>
          <w:szCs w:val="24"/>
          <w:lang w:eastAsia="en-PH"/>
          <w14:ligatures w14:val="none"/>
        </w:rPr>
      </w:pPr>
    </w:p>
    <w:p w14:paraId="5DC9D370">
      <w:pPr>
        <w:spacing w:after="0" w:line="240" w:lineRule="auto"/>
        <w:jc w:val="center"/>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CAPSTONE CLIENT</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9"/>
        <w:gridCol w:w="4347"/>
      </w:tblGrid>
      <w:tr w14:paraId="4DE64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3" w:hRule="atLeast"/>
        </w:trPr>
        <w:tc>
          <w:tcPr>
            <w:tcW w:w="4329" w:type="dxa"/>
          </w:tcPr>
          <w:p w14:paraId="67967673">
            <w:pPr>
              <w:pBdr>
                <w:bottom w:val="single" w:color="auto" w:sz="12" w:space="1"/>
              </w:pBdr>
              <w:spacing w:after="0" w:line="240" w:lineRule="auto"/>
              <w:rPr>
                <w:rFonts w:ascii="Avenir Next LT Pro" w:hAnsi="Avenir Next LT Pro" w:eastAsia="Times New Roman" w:cs="Times New Roman"/>
                <w:b/>
                <w:bCs/>
                <w:color w:val="000000"/>
                <w:kern w:val="0"/>
                <w:sz w:val="24"/>
                <w:szCs w:val="24"/>
                <w:lang w:eastAsia="en-PH"/>
                <w14:ligatures w14:val="none"/>
              </w:rPr>
            </w:pPr>
          </w:p>
          <w:p w14:paraId="124B01DB">
            <w:pPr>
              <w:pBdr>
                <w:bottom w:val="single" w:color="auto" w:sz="12" w:space="1"/>
              </w:pBdr>
              <w:spacing w:after="0" w:line="240" w:lineRule="auto"/>
              <w:jc w:val="center"/>
              <w:rPr>
                <w:rFonts w:ascii="Avenir Next LT Pro" w:hAnsi="Avenir Next LT Pro" w:eastAsia="Times New Roman" w:cs="Times New Roman"/>
                <w:b/>
                <w:bCs/>
                <w:color w:val="000000"/>
                <w:kern w:val="0"/>
                <w:sz w:val="24"/>
                <w:szCs w:val="24"/>
                <w:lang w:eastAsia="en-PH"/>
                <w14:ligatures w14:val="none"/>
              </w:rPr>
            </w:pPr>
          </w:p>
          <w:p w14:paraId="6292ED7F">
            <w:pPr>
              <w:spacing w:after="0" w:line="240" w:lineRule="auto"/>
              <w:jc w:val="center"/>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HON. JOHN A. ALVAREZ</w:t>
            </w:r>
          </w:p>
          <w:p w14:paraId="39AE1128">
            <w:pPr>
              <w:spacing w:after="0" w:line="240" w:lineRule="auto"/>
              <w:jc w:val="center"/>
              <w:rPr>
                <w:rFonts w:ascii="Avenir Next LT Pro" w:hAnsi="Avenir Next LT Pro" w:eastAsia="Times New Roman" w:cs="Times New Roman"/>
                <w:i/>
                <w:iCs/>
                <w:kern w:val="0"/>
                <w:sz w:val="24"/>
                <w:szCs w:val="24"/>
                <w:lang w:eastAsia="en-PH"/>
                <w14:ligatures w14:val="none"/>
              </w:rPr>
            </w:pPr>
            <w:r>
              <w:rPr>
                <w:rFonts w:ascii="Avenir Next LT Pro" w:hAnsi="Avenir Next LT Pro" w:eastAsia="Times New Roman" w:cs="Times New Roman"/>
                <w:i/>
                <w:iCs/>
                <w:kern w:val="0"/>
                <w:sz w:val="24"/>
                <w:szCs w:val="24"/>
                <w:lang w:eastAsia="en-PH"/>
                <w14:ligatures w14:val="none"/>
              </w:rPr>
              <w:t>Municipal Mayor</w:t>
            </w:r>
          </w:p>
        </w:tc>
        <w:tc>
          <w:tcPr>
            <w:tcW w:w="4347" w:type="dxa"/>
          </w:tcPr>
          <w:p w14:paraId="65D4F436">
            <w:pPr>
              <w:pBdr>
                <w:bottom w:val="single" w:color="auto" w:sz="12" w:space="1"/>
              </w:pBdr>
              <w:spacing w:after="0" w:line="240" w:lineRule="auto"/>
              <w:rPr>
                <w:rFonts w:ascii="Avenir Next LT Pro" w:hAnsi="Avenir Next LT Pro" w:eastAsia="Times New Roman" w:cs="Times New Roman"/>
                <w:b/>
                <w:bCs/>
                <w:color w:val="000000"/>
                <w:kern w:val="0"/>
                <w:sz w:val="24"/>
                <w:szCs w:val="24"/>
                <w:lang w:eastAsia="en-PH"/>
                <w14:ligatures w14:val="none"/>
              </w:rPr>
            </w:pPr>
          </w:p>
          <w:p w14:paraId="35A99CCD">
            <w:pPr>
              <w:pBdr>
                <w:bottom w:val="single" w:color="auto" w:sz="12" w:space="1"/>
              </w:pBdr>
              <w:spacing w:after="0" w:line="240" w:lineRule="auto"/>
              <w:rPr>
                <w:rFonts w:ascii="Avenir Next LT Pro" w:hAnsi="Avenir Next LT Pro" w:eastAsia="Times New Roman" w:cs="Times New Roman"/>
                <w:b/>
                <w:bCs/>
                <w:color w:val="000000"/>
                <w:kern w:val="0"/>
                <w:sz w:val="24"/>
                <w:szCs w:val="24"/>
                <w:lang w:eastAsia="en-PH"/>
                <w14:ligatures w14:val="none"/>
              </w:rPr>
            </w:pPr>
          </w:p>
          <w:p w14:paraId="05AA30B7">
            <w:pPr>
              <w:spacing w:after="0" w:line="240" w:lineRule="auto"/>
              <w:jc w:val="center"/>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FELIPE MIGUEL V. BUENCAMINO</w:t>
            </w:r>
          </w:p>
          <w:p w14:paraId="2D91D006">
            <w:pPr>
              <w:spacing w:after="0" w:line="240" w:lineRule="auto"/>
              <w:jc w:val="center"/>
              <w:rPr>
                <w:rFonts w:ascii="Avenir Next LT Pro" w:hAnsi="Avenir Next LT Pro" w:eastAsia="Times New Roman" w:cs="Times New Roman"/>
                <w:i/>
                <w:iCs/>
                <w:color w:val="000000"/>
                <w:kern w:val="0"/>
                <w:sz w:val="24"/>
                <w:szCs w:val="24"/>
                <w:lang w:eastAsia="en-PH"/>
                <w14:ligatures w14:val="none"/>
              </w:rPr>
            </w:pPr>
            <w:r>
              <w:rPr>
                <w:rFonts w:ascii="Avenir Next LT Pro" w:hAnsi="Avenir Next LT Pro" w:eastAsia="Times New Roman" w:cs="Times New Roman"/>
                <w:i/>
                <w:iCs/>
                <w:color w:val="000000"/>
                <w:kern w:val="0"/>
                <w:sz w:val="24"/>
                <w:szCs w:val="24"/>
                <w:lang w:eastAsia="en-PH"/>
                <w14:ligatures w14:val="none"/>
              </w:rPr>
              <w:t>Public Employment Service Office Manager</w:t>
            </w:r>
          </w:p>
        </w:tc>
      </w:tr>
    </w:tbl>
    <w:p w14:paraId="5DC9D377">
      <w:pPr>
        <w:spacing w:after="0" w:line="240" w:lineRule="auto"/>
        <w:rPr>
          <w:rFonts w:ascii="Avenir Next LT Pro" w:hAnsi="Avenir Next LT Pro" w:eastAsia="Times New Roman" w:cs="Times New Roman"/>
          <w:i/>
          <w:iCs/>
          <w:color w:val="000000"/>
          <w:kern w:val="0"/>
          <w:sz w:val="24"/>
          <w:szCs w:val="24"/>
          <w:lang w:eastAsia="en-PH"/>
          <w14:ligatures w14:val="none"/>
        </w:rPr>
      </w:pPr>
    </w:p>
    <w:p w14:paraId="5DC9D379">
      <w:pPr>
        <w:spacing w:after="0" w:line="240" w:lineRule="auto"/>
        <w:jc w:val="center"/>
        <w:rPr>
          <w:rFonts w:ascii="Avenir Next LT Pro" w:hAnsi="Avenir Next LT Pro" w:eastAsia="Times New Roman" w:cs="Times New Roman"/>
          <w:kern w:val="0"/>
          <w:sz w:val="24"/>
          <w:szCs w:val="24"/>
          <w:lang w:eastAsia="en-PH"/>
          <w14:ligatures w14:val="none"/>
        </w:rPr>
      </w:pPr>
      <w:r>
        <w:rPr>
          <w:rFonts w:ascii="Avenir Next LT Pro" w:hAnsi="Avenir Next LT Pro" w:eastAsia="Times New Roman" w:cs="Times New Roman"/>
          <w:b/>
          <w:bCs/>
          <w:i/>
          <w:iCs/>
          <w:color w:val="000000"/>
          <w:kern w:val="0"/>
          <w:sz w:val="24"/>
          <w:szCs w:val="24"/>
          <w:lang w:eastAsia="en-PH"/>
          <w14:ligatures w14:val="none"/>
        </w:rPr>
        <w:t>SIGNED IN THE PRESENCE OF:</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29"/>
        <w:gridCol w:w="4347"/>
      </w:tblGrid>
      <w:tr w14:paraId="5DC9D3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29" w:type="dxa"/>
          </w:tcPr>
          <w:p w14:paraId="5DC9D37A">
            <w:pPr>
              <w:pBdr>
                <w:bottom w:val="single" w:color="auto" w:sz="12" w:space="1"/>
              </w:pBdr>
              <w:spacing w:after="0" w:line="240" w:lineRule="auto"/>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 xml:space="preserve"> </w:t>
            </w:r>
          </w:p>
          <w:p w14:paraId="5DC9D37B">
            <w:pPr>
              <w:pBdr>
                <w:bottom w:val="single" w:color="auto" w:sz="12" w:space="1"/>
              </w:pBdr>
              <w:spacing w:after="0" w:line="240" w:lineRule="auto"/>
              <w:jc w:val="center"/>
              <w:rPr>
                <w:rFonts w:ascii="Avenir Next LT Pro" w:hAnsi="Avenir Next LT Pro" w:eastAsia="Times New Roman" w:cs="Times New Roman"/>
                <w:b/>
                <w:bCs/>
                <w:color w:val="000000"/>
                <w:kern w:val="0"/>
                <w:sz w:val="24"/>
                <w:szCs w:val="24"/>
                <w:lang w:eastAsia="en-PH"/>
                <w14:ligatures w14:val="none"/>
              </w:rPr>
            </w:pPr>
          </w:p>
          <w:p w14:paraId="5DC9D37C">
            <w:pPr>
              <w:spacing w:after="0" w:line="240" w:lineRule="auto"/>
              <w:jc w:val="center"/>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b/>
                <w:bCs/>
                <w:color w:val="000000"/>
                <w:kern w:val="0"/>
                <w:sz w:val="24"/>
                <w:szCs w:val="24"/>
                <w:lang w:eastAsia="en-PH"/>
                <w14:ligatures w14:val="none"/>
              </w:rPr>
              <w:t>MS. MICHELLE M. CORTEZ, MIT</w:t>
            </w:r>
          </w:p>
          <w:p w14:paraId="5DC9D37D">
            <w:pPr>
              <w:spacing w:after="0" w:line="240" w:lineRule="auto"/>
              <w:jc w:val="center"/>
              <w:rPr>
                <w:rFonts w:ascii="Avenir Next LT Pro" w:hAnsi="Avenir Next LT Pro" w:eastAsia="Times New Roman" w:cs="Times New Roman"/>
                <w:i/>
                <w:iCs/>
                <w:kern w:val="0"/>
                <w:sz w:val="24"/>
                <w:szCs w:val="24"/>
                <w:lang w:eastAsia="en-PH"/>
                <w14:ligatures w14:val="none"/>
              </w:rPr>
            </w:pPr>
            <w:r>
              <w:rPr>
                <w:rFonts w:ascii="Avenir Next LT Pro" w:hAnsi="Avenir Next LT Pro" w:eastAsia="Times New Roman" w:cs="Times New Roman"/>
                <w:i/>
                <w:iCs/>
                <w:kern w:val="0"/>
                <w:sz w:val="24"/>
                <w:szCs w:val="24"/>
                <w:lang w:eastAsia="en-PH"/>
                <w14:ligatures w14:val="none"/>
              </w:rPr>
              <w:t>Dean, Institute of Computer Studies</w:t>
            </w:r>
          </w:p>
        </w:tc>
        <w:tc>
          <w:tcPr>
            <w:tcW w:w="4347" w:type="dxa"/>
          </w:tcPr>
          <w:p w14:paraId="5DC9D37E">
            <w:pPr>
              <w:pBdr>
                <w:bottom w:val="single" w:color="auto" w:sz="12" w:space="1"/>
              </w:pBdr>
              <w:spacing w:after="0" w:line="240" w:lineRule="auto"/>
              <w:rPr>
                <w:rFonts w:ascii="Avenir Next LT Pro" w:hAnsi="Avenir Next LT Pro" w:eastAsia="Times New Roman" w:cs="Times New Roman"/>
                <w:b/>
                <w:bCs/>
                <w:color w:val="000000"/>
                <w:kern w:val="0"/>
                <w:sz w:val="24"/>
                <w:szCs w:val="24"/>
                <w:lang w:eastAsia="en-PH"/>
                <w14:ligatures w14:val="none"/>
              </w:rPr>
            </w:pPr>
          </w:p>
          <w:p w14:paraId="5DC9D37F">
            <w:pPr>
              <w:pBdr>
                <w:bottom w:val="single" w:color="auto" w:sz="12" w:space="1"/>
              </w:pBdr>
              <w:spacing w:after="0" w:line="240" w:lineRule="auto"/>
              <w:rPr>
                <w:rFonts w:ascii="Avenir Next LT Pro" w:hAnsi="Avenir Next LT Pro" w:eastAsia="Times New Roman" w:cs="Times New Roman"/>
                <w:b/>
                <w:bCs/>
                <w:color w:val="000000"/>
                <w:kern w:val="0"/>
                <w:sz w:val="24"/>
                <w:szCs w:val="24"/>
                <w:lang w:eastAsia="en-PH"/>
                <w14:ligatures w14:val="none"/>
              </w:rPr>
            </w:pPr>
          </w:p>
          <w:p w14:paraId="5DC9D380">
            <w:pPr>
              <w:spacing w:after="0" w:line="240" w:lineRule="auto"/>
              <w:jc w:val="center"/>
              <w:rPr>
                <w:rFonts w:hint="default" w:eastAsia="Times New Roman" w:cs="Calibri"/>
                <w:b/>
                <w:bCs/>
                <w:kern w:val="0"/>
                <w:sz w:val="24"/>
                <w:szCs w:val="24"/>
                <w:lang w:val="en-US" w:eastAsia="en-PH"/>
                <w14:ligatures w14:val="none"/>
              </w:rPr>
            </w:pPr>
            <w:r>
              <w:rPr>
                <w:rFonts w:ascii="Avenir Next LT Pro" w:hAnsi="Avenir Next LT Pro" w:eastAsia="Times New Roman" w:cs="Times New Roman"/>
                <w:b/>
                <w:bCs/>
                <w:kern w:val="0"/>
                <w:sz w:val="24"/>
                <w:szCs w:val="24"/>
                <w:lang w:eastAsia="en-PH"/>
                <w14:ligatures w14:val="none"/>
              </w:rPr>
              <w:t>D</w:t>
            </w:r>
            <w:r>
              <w:rPr>
                <w:rFonts w:hint="default" w:ascii="Avenir Next LT Pro" w:hAnsi="Avenir Next LT Pro" w:eastAsia="Times New Roman" w:cs="Times New Roman"/>
                <w:b/>
                <w:bCs/>
                <w:kern w:val="0"/>
                <w:sz w:val="24"/>
                <w:szCs w:val="24"/>
                <w:lang w:val="en-US" w:eastAsia="en-PH"/>
                <w14:ligatures w14:val="none"/>
              </w:rPr>
              <w:t>ON P. QUI</w:t>
            </w:r>
            <w:bookmarkStart w:id="0" w:name="_GoBack"/>
            <w:bookmarkEnd w:id="0"/>
            <w:r>
              <w:rPr>
                <w:rFonts w:hint="default" w:ascii="Avenir Next LT Pro" w:hAnsi="Avenir Next LT Pro" w:eastAsia="Times New Roman" w:cs="Times New Roman"/>
                <w:b/>
                <w:bCs/>
                <w:kern w:val="0"/>
                <w:sz w:val="24"/>
                <w:szCs w:val="24"/>
                <w:lang w:val="en-US" w:eastAsia="en-PH"/>
                <w14:ligatures w14:val="none"/>
              </w:rPr>
              <w:t>ONEZ</w:t>
            </w:r>
          </w:p>
          <w:p w14:paraId="5DC9D381">
            <w:pPr>
              <w:spacing w:after="0" w:line="240" w:lineRule="auto"/>
              <w:jc w:val="center"/>
              <w:rPr>
                <w:rFonts w:ascii="Avenir Next LT Pro" w:hAnsi="Avenir Next LT Pro" w:eastAsia="Times New Roman" w:cs="Times New Roman"/>
                <w:b/>
                <w:bCs/>
                <w:color w:val="000000"/>
                <w:kern w:val="0"/>
                <w:sz w:val="24"/>
                <w:szCs w:val="24"/>
                <w:lang w:eastAsia="en-PH"/>
                <w14:ligatures w14:val="none"/>
              </w:rPr>
            </w:pPr>
            <w:r>
              <w:rPr>
                <w:rFonts w:ascii="Avenir Next LT Pro" w:hAnsi="Avenir Next LT Pro" w:eastAsia="Times New Roman" w:cs="Times New Roman"/>
                <w:i/>
                <w:iCs/>
                <w:color w:val="000000"/>
                <w:kern w:val="0"/>
                <w:sz w:val="24"/>
                <w:szCs w:val="24"/>
                <w:lang w:eastAsia="en-PH"/>
                <w14:ligatures w14:val="none"/>
              </w:rPr>
              <w:t>Labor and Employment Assistant</w:t>
            </w:r>
          </w:p>
        </w:tc>
      </w:tr>
    </w:tbl>
    <w:p w14:paraId="5DC9D386">
      <w:pPr>
        <w:spacing w:after="0" w:line="240" w:lineRule="auto"/>
        <w:rPr>
          <w:rFonts w:ascii="Avenir Next LT Pro" w:hAnsi="Avenir Next LT Pro" w:eastAsia="Times New Roman" w:cs="Times New Roman"/>
          <w:b/>
          <w:bCs/>
          <w:color w:val="000000"/>
          <w:kern w:val="0"/>
          <w:sz w:val="24"/>
          <w:szCs w:val="24"/>
          <w:lang w:val="pt-PT" w:eastAsia="en-PH"/>
          <w14:ligatures w14:val="none"/>
        </w:rPr>
        <w:sectPr>
          <w:footerReference r:id="rId5" w:type="default"/>
          <w:pgSz w:w="12242" w:h="18722"/>
          <w:pgMar w:top="1440" w:right="1440" w:bottom="1440" w:left="2126" w:header="709" w:footer="709" w:gutter="0"/>
          <w:cols w:space="708" w:num="1"/>
          <w:docGrid w:linePitch="360" w:charSpace="0"/>
        </w:sectPr>
      </w:pPr>
    </w:p>
    <w:p w14:paraId="5DC9D387">
      <w:pPr>
        <w:spacing w:after="0" w:line="240" w:lineRule="auto"/>
        <w:rPr>
          <w:rFonts w:ascii="Avenir Next LT Pro" w:hAnsi="Avenir Next LT Pro" w:eastAsia="Times New Roman" w:cs="Times New Roman"/>
          <w:kern w:val="0"/>
          <w:sz w:val="24"/>
          <w:szCs w:val="24"/>
          <w:lang w:eastAsia="en-PH"/>
          <w14:ligatures w14:val="none"/>
        </w:rPr>
      </w:pPr>
    </w:p>
    <w:tbl>
      <w:tblPr>
        <w:tblStyle w:val="13"/>
        <w:tblpPr w:leftFromText="181" w:rightFromText="181" w:vertAnchor="page" w:horzAnchor="page" w:tblpX="498" w:tblpY="19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3"/>
      </w:tblGrid>
      <w:tr w14:paraId="5DC9D3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993" w:type="dxa"/>
            <w:textDirection w:val="btLr"/>
          </w:tcPr>
          <w:p w14:paraId="5DC9D388">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5DC9D389">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HON. JOHN A. ALVAREZ</w:t>
            </w:r>
          </w:p>
          <w:p w14:paraId="5DC9D38A">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Municipal Mayor</w:t>
            </w:r>
          </w:p>
          <w:p w14:paraId="5DC9D38B">
            <w:pPr>
              <w:pStyle w:val="4"/>
              <w:tabs>
                <w:tab w:val="left" w:pos="4239"/>
                <w:tab w:val="left" w:pos="5661"/>
              </w:tabs>
              <w:spacing w:before="100" w:beforeAutospacing="1"/>
              <w:ind w:hanging="2"/>
              <w:jc w:val="center"/>
              <w:rPr>
                <w:rFonts w:ascii="Avenir Next LT Pro" w:hAnsi="Avenir Next LT Pro" w:cs="Arial"/>
                <w:b/>
                <w:bCs/>
                <w:sz w:val="18"/>
                <w:szCs w:val="18"/>
                <w:lang w:val="en-PH"/>
              </w:rPr>
            </w:pPr>
          </w:p>
        </w:tc>
      </w:tr>
      <w:tr w14:paraId="5DC9D3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40" w:hRule="atLeast"/>
        </w:trPr>
        <w:tc>
          <w:tcPr>
            <w:tcW w:w="993" w:type="dxa"/>
            <w:textDirection w:val="btLr"/>
          </w:tcPr>
          <w:p w14:paraId="5DC9D38D">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w:t>
            </w:r>
          </w:p>
          <w:p w14:paraId="5DC9D38E">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FELIPE MIGUEL V. BUENCAMINO</w:t>
            </w:r>
          </w:p>
          <w:p w14:paraId="5DC9D38F">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Public Employment Service Office Manager</w:t>
            </w:r>
          </w:p>
          <w:p w14:paraId="5DC9D390">
            <w:pPr>
              <w:pStyle w:val="4"/>
              <w:tabs>
                <w:tab w:val="left" w:pos="4239"/>
                <w:tab w:val="left" w:pos="5661"/>
              </w:tabs>
              <w:spacing w:before="1"/>
              <w:ind w:hanging="2"/>
              <w:jc w:val="both"/>
              <w:rPr>
                <w:rFonts w:ascii="Avenir Next LT Pro" w:hAnsi="Avenir Next LT Pro" w:cs="Arial"/>
                <w:sz w:val="18"/>
                <w:szCs w:val="18"/>
                <w:lang w:val="en-PH"/>
              </w:rPr>
            </w:pPr>
          </w:p>
        </w:tc>
      </w:tr>
      <w:tr w14:paraId="5DC9D3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815" w:hRule="atLeast"/>
        </w:trPr>
        <w:tc>
          <w:tcPr>
            <w:tcW w:w="993" w:type="dxa"/>
            <w:textDirection w:val="btLr"/>
          </w:tcPr>
          <w:p w14:paraId="5DC9D392">
            <w:pPr>
              <w:pStyle w:val="4"/>
              <w:tabs>
                <w:tab w:val="left" w:pos="4239"/>
                <w:tab w:val="left" w:pos="5661"/>
              </w:tabs>
              <w:spacing w:before="100" w:beforeAutospacing="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_____________________________</w:t>
            </w:r>
          </w:p>
          <w:p w14:paraId="5DC9D393">
            <w:pPr>
              <w:pStyle w:val="4"/>
              <w:tabs>
                <w:tab w:val="left" w:pos="4239"/>
                <w:tab w:val="left" w:pos="5661"/>
              </w:tabs>
              <w:spacing w:before="1"/>
              <w:ind w:hanging="2"/>
              <w:jc w:val="center"/>
              <w:rPr>
                <w:rFonts w:ascii="Avenir Next LT Pro" w:hAnsi="Avenir Next LT Pro" w:cs="Arial"/>
                <w:b/>
                <w:bCs/>
                <w:sz w:val="18"/>
                <w:szCs w:val="18"/>
                <w:lang w:val="en-PH"/>
              </w:rPr>
            </w:pPr>
            <w:r>
              <w:rPr>
                <w:rFonts w:ascii="Avenir Next LT Pro" w:hAnsi="Avenir Next LT Pro" w:cs="Arial"/>
                <w:b/>
                <w:bCs/>
                <w:sz w:val="18"/>
                <w:szCs w:val="18"/>
                <w:lang w:val="en-PH"/>
              </w:rPr>
              <w:t>RAMON CHITO E. SARMIENTO</w:t>
            </w:r>
          </w:p>
          <w:p w14:paraId="5DC9D394">
            <w:pPr>
              <w:pStyle w:val="4"/>
              <w:tabs>
                <w:tab w:val="left" w:pos="4239"/>
                <w:tab w:val="left" w:pos="5661"/>
              </w:tabs>
              <w:spacing w:before="1"/>
              <w:ind w:hanging="2"/>
              <w:jc w:val="center"/>
              <w:rPr>
                <w:rFonts w:ascii="Avenir Next LT Pro" w:hAnsi="Avenir Next LT Pro" w:cs="Arial"/>
                <w:sz w:val="18"/>
                <w:szCs w:val="18"/>
                <w:lang w:val="en-PH"/>
              </w:rPr>
            </w:pPr>
            <w:r>
              <w:rPr>
                <w:rFonts w:ascii="Avenir Next LT Pro" w:hAnsi="Avenir Next LT Pro" w:cs="Arial"/>
                <w:sz w:val="18"/>
                <w:szCs w:val="18"/>
                <w:lang w:val="en-PH"/>
              </w:rPr>
              <w:t>Capstone Adviser</w:t>
            </w:r>
          </w:p>
        </w:tc>
      </w:tr>
    </w:tbl>
    <w:p w14:paraId="5DC9D396">
      <w:pPr>
        <w:spacing w:after="0" w:line="240" w:lineRule="auto"/>
        <w:jc w:val="center"/>
        <w:rPr>
          <w:rFonts w:ascii="Avenir Next LT Pro" w:hAnsi="Avenir Next LT Pro"/>
          <w:b/>
        </w:rPr>
      </w:pPr>
      <w:r>
        <w:rPr>
          <w:rFonts w:ascii="Avenir Next LT Pro" w:hAnsi="Avenir Next LT Pro"/>
          <w:b/>
        </w:rPr>
        <w:t>ACKNOWLEDGEMENT</w:t>
      </w:r>
    </w:p>
    <w:p w14:paraId="50C7082C">
      <w:pPr>
        <w:spacing w:after="0" w:line="240" w:lineRule="auto"/>
        <w:jc w:val="center"/>
        <w:rPr>
          <w:rFonts w:ascii="Avenir Next LT Pro" w:hAnsi="Avenir Next LT Pro"/>
          <w:b/>
        </w:rPr>
      </w:pPr>
    </w:p>
    <w:p w14:paraId="5DC9D397">
      <w:pPr>
        <w:pStyle w:val="20"/>
        <w:spacing w:before="0" w:beforeAutospacing="0" w:after="0" w:afterAutospacing="0"/>
        <w:jc w:val="both"/>
        <w:textAlignment w:val="baseline"/>
        <w:rPr>
          <w:rFonts w:ascii="Avenir Next LT Pro" w:hAnsi="Avenir Next LT Pro" w:cs="Arial"/>
          <w:b/>
          <w:bCs/>
          <w:sz w:val="22"/>
          <w:szCs w:val="22"/>
        </w:rPr>
      </w:pPr>
      <w:r>
        <w:rPr>
          <w:rStyle w:val="21"/>
          <w:rFonts w:ascii="Avenir Next LT Pro" w:hAnsi="Avenir Next LT Pro" w:cs="Arial"/>
          <w:b/>
          <w:bCs/>
          <w:sz w:val="22"/>
          <w:szCs w:val="22"/>
        </w:rPr>
        <w:t>REPUBLIC OF THE PHILIPPINES</w:t>
      </w:r>
      <w:r>
        <w:rPr>
          <w:rStyle w:val="24"/>
          <w:rFonts w:ascii="Avenir Next LT Pro" w:hAnsi="Avenir Next LT Pro" w:cs="Arial"/>
          <w:b/>
          <w:bCs/>
          <w:sz w:val="22"/>
          <w:szCs w:val="22"/>
        </w:rPr>
        <w:t xml:space="preserve"> </w:t>
      </w:r>
      <w:r>
        <w:rPr>
          <w:rStyle w:val="21"/>
          <w:rFonts w:ascii="Avenir Next LT Pro" w:hAnsi="Avenir Next LT Pro" w:cs="Arial"/>
          <w:b/>
          <w:bCs/>
          <w:sz w:val="22"/>
          <w:szCs w:val="22"/>
        </w:rPr>
        <w:t>)</w:t>
      </w:r>
      <w:r>
        <w:rPr>
          <w:rStyle w:val="22"/>
          <w:rFonts w:ascii="Avenir Next LT Pro" w:hAnsi="Avenir Next LT Pro" w:cs="Arial"/>
          <w:b/>
          <w:bCs/>
          <w:sz w:val="22"/>
          <w:szCs w:val="22"/>
        </w:rPr>
        <w:t> </w:t>
      </w:r>
    </w:p>
    <w:p w14:paraId="5DC9D398">
      <w:pPr>
        <w:pStyle w:val="20"/>
        <w:spacing w:before="0" w:beforeAutospacing="0" w:after="0" w:afterAutospacing="0"/>
        <w:jc w:val="both"/>
        <w:textAlignment w:val="baseline"/>
        <w:rPr>
          <w:rFonts w:ascii="Avenir Next LT Pro" w:hAnsi="Avenir Next LT Pro" w:cs="Arial"/>
          <w:b/>
          <w:bCs/>
          <w:sz w:val="22"/>
          <w:szCs w:val="22"/>
        </w:rPr>
      </w:pPr>
      <w:r>
        <w:rPr>
          <w:rStyle w:val="21"/>
          <w:rFonts w:ascii="Avenir Next LT Pro" w:hAnsi="Avenir Next LT Pro" w:cs="Arial"/>
          <w:b/>
          <w:bCs/>
          <w:sz w:val="22"/>
          <w:szCs w:val="22"/>
        </w:rPr>
        <w:t>PROVINCE OF BULACAN )</w:t>
      </w:r>
      <w:r>
        <w:rPr>
          <w:rStyle w:val="21"/>
          <w:rFonts w:ascii="Avenir Next LT Pro" w:hAnsi="Avenir Next LT Pro" w:cs="Arial"/>
          <w:b/>
          <w:bCs/>
          <w:i/>
          <w:iCs/>
          <w:sz w:val="22"/>
          <w:szCs w:val="22"/>
        </w:rPr>
        <w:t xml:space="preserve"> S.S.</w:t>
      </w:r>
      <w:r>
        <w:rPr>
          <w:rStyle w:val="22"/>
          <w:rFonts w:ascii="Avenir Next LT Pro" w:hAnsi="Avenir Next LT Pro" w:cs="Arial"/>
          <w:b/>
          <w:bCs/>
          <w:i/>
          <w:iCs/>
          <w:sz w:val="22"/>
          <w:szCs w:val="22"/>
        </w:rPr>
        <w:t> </w:t>
      </w:r>
    </w:p>
    <w:p w14:paraId="5DC9D39A">
      <w:pPr>
        <w:pStyle w:val="20"/>
        <w:spacing w:before="0" w:beforeAutospacing="0" w:after="0" w:afterAutospacing="0"/>
        <w:jc w:val="both"/>
        <w:textAlignment w:val="baseline"/>
        <w:rPr>
          <w:rFonts w:ascii="Avenir Next LT Pro" w:hAnsi="Avenir Next LT Pro" w:cs="Arial"/>
          <w:sz w:val="22"/>
          <w:szCs w:val="22"/>
        </w:rPr>
      </w:pPr>
      <w:r>
        <w:rPr>
          <w:rStyle w:val="22"/>
          <w:rFonts w:ascii="Avenir Next LT Pro" w:hAnsi="Avenir Next LT Pro" w:cs="Arial"/>
          <w:sz w:val="22"/>
          <w:szCs w:val="22"/>
        </w:rPr>
        <w:t> </w:t>
      </w:r>
    </w:p>
    <w:p w14:paraId="5DC9D39B">
      <w:pPr>
        <w:pStyle w:val="20"/>
        <w:spacing w:before="0" w:beforeAutospacing="0" w:after="0" w:afterAutospacing="0"/>
        <w:ind w:left="-142" w:right="-330" w:firstLine="709"/>
        <w:jc w:val="both"/>
        <w:textAlignment w:val="baseline"/>
        <w:rPr>
          <w:rFonts w:ascii="Avenir Next LT Pro" w:hAnsi="Avenir Next LT Pro" w:cs="Arial"/>
          <w:sz w:val="22"/>
          <w:szCs w:val="22"/>
        </w:rPr>
      </w:pPr>
      <w:r>
        <w:rPr>
          <w:rStyle w:val="21"/>
          <w:rFonts w:ascii="Avenir Next LT Pro" w:hAnsi="Avenir Next LT Pro" w:cs="Arial"/>
          <w:sz w:val="22"/>
          <w:szCs w:val="22"/>
        </w:rPr>
        <w:t>BEFORE ME, a Notary Public, for and in the Province of Bulacan personally appeared the following:</w:t>
      </w:r>
      <w:r>
        <w:rPr>
          <w:rStyle w:val="22"/>
          <w:rFonts w:ascii="Avenir Next LT Pro" w:hAnsi="Avenir Next LT Pro" w:cs="Arial"/>
          <w:sz w:val="22"/>
          <w:szCs w:val="22"/>
        </w:rPr>
        <w:t> </w:t>
      </w:r>
    </w:p>
    <w:p w14:paraId="5DC9D39C">
      <w:pPr>
        <w:pStyle w:val="20"/>
        <w:spacing w:before="0" w:beforeAutospacing="0" w:after="0" w:afterAutospacing="0"/>
        <w:jc w:val="both"/>
        <w:textAlignment w:val="baseline"/>
        <w:rPr>
          <w:rFonts w:ascii="Avenir Next LT Pro" w:hAnsi="Avenir Next LT Pro" w:cs="Arial"/>
          <w:sz w:val="22"/>
          <w:szCs w:val="22"/>
        </w:rPr>
      </w:pPr>
      <w:r>
        <w:rPr>
          <w:rStyle w:val="22"/>
          <w:rFonts w:ascii="Avenir Next LT Pro" w:hAnsi="Avenir Next LT Pro" w:cs="Arial"/>
          <w:sz w:val="22"/>
          <w:szCs w:val="22"/>
        </w:rPr>
        <w:t> </w:t>
      </w:r>
    </w:p>
    <w:tbl>
      <w:tblPr>
        <w:tblStyle w:val="3"/>
        <w:tblW w:w="9000" w:type="dxa"/>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3855"/>
        <w:gridCol w:w="2700"/>
        <w:gridCol w:w="2445"/>
      </w:tblGrid>
      <w:tr w14:paraId="5DC9D3A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jc w:val="center"/>
        </w:trPr>
        <w:tc>
          <w:tcPr>
            <w:tcW w:w="3855" w:type="dxa"/>
            <w:tcBorders>
              <w:top w:val="single" w:color="auto" w:sz="6" w:space="0"/>
              <w:left w:val="single" w:color="auto" w:sz="6" w:space="0"/>
              <w:bottom w:val="single" w:color="auto" w:sz="6" w:space="0"/>
              <w:right w:val="single" w:color="auto" w:sz="6" w:space="0"/>
            </w:tcBorders>
            <w:shd w:val="clear" w:color="auto" w:fill="F2F2F2"/>
          </w:tcPr>
          <w:p w14:paraId="5DC9D39D">
            <w:pPr>
              <w:pStyle w:val="20"/>
              <w:spacing w:before="0" w:beforeAutospacing="0" w:after="0" w:afterAutospacing="0"/>
              <w:jc w:val="both"/>
              <w:textAlignment w:val="baseline"/>
              <w:rPr>
                <w:rFonts w:ascii="Avenir Next LT Pro" w:hAnsi="Avenir Next LT Pro" w:cs="Arial"/>
                <w:b/>
                <w:bCs/>
                <w:sz w:val="22"/>
                <w:szCs w:val="22"/>
              </w:rPr>
            </w:pPr>
            <w:r>
              <w:rPr>
                <w:rStyle w:val="21"/>
                <w:rFonts w:ascii="Avenir Next LT Pro" w:hAnsi="Avenir Next LT Pro" w:cs="Arial"/>
                <w:b/>
                <w:bCs/>
                <w:sz w:val="22"/>
                <w:szCs w:val="22"/>
              </w:rPr>
              <w:t>Name</w:t>
            </w:r>
            <w:r>
              <w:rPr>
                <w:rStyle w:val="22"/>
                <w:rFonts w:ascii="Avenir Next LT Pro" w:hAnsi="Avenir Next LT Pro" w:cs="Arial"/>
                <w:b/>
                <w:bCs/>
                <w:sz w:val="22"/>
                <w:szCs w:val="22"/>
              </w:rPr>
              <w:t> </w:t>
            </w:r>
          </w:p>
        </w:tc>
        <w:tc>
          <w:tcPr>
            <w:tcW w:w="2700" w:type="dxa"/>
            <w:tcBorders>
              <w:top w:val="single" w:color="auto" w:sz="6" w:space="0"/>
              <w:left w:val="single" w:color="auto" w:sz="6" w:space="0"/>
              <w:bottom w:val="single" w:color="auto" w:sz="6" w:space="0"/>
              <w:right w:val="single" w:color="auto" w:sz="6" w:space="0"/>
            </w:tcBorders>
            <w:shd w:val="clear" w:color="auto" w:fill="F2F2F2"/>
          </w:tcPr>
          <w:p w14:paraId="5DC9D39E">
            <w:pPr>
              <w:pStyle w:val="20"/>
              <w:spacing w:before="0" w:beforeAutospacing="0" w:after="0" w:afterAutospacing="0"/>
              <w:ind w:right="34"/>
              <w:jc w:val="both"/>
              <w:textAlignment w:val="baseline"/>
              <w:rPr>
                <w:rFonts w:ascii="Avenir Next LT Pro" w:hAnsi="Avenir Next LT Pro" w:cs="Arial"/>
                <w:b/>
                <w:bCs/>
                <w:sz w:val="22"/>
                <w:szCs w:val="22"/>
              </w:rPr>
            </w:pPr>
            <w:r>
              <w:rPr>
                <w:rStyle w:val="21"/>
                <w:rFonts w:ascii="Avenir Next LT Pro" w:hAnsi="Avenir Next LT Pro" w:cs="Arial"/>
                <w:b/>
                <w:bCs/>
                <w:sz w:val="22"/>
                <w:szCs w:val="22"/>
              </w:rPr>
              <w:t>Competent evidence of identity</w:t>
            </w:r>
            <w:r>
              <w:rPr>
                <w:rStyle w:val="22"/>
                <w:rFonts w:ascii="Avenir Next LT Pro" w:hAnsi="Avenir Next LT Pro" w:cs="Arial"/>
                <w:b/>
                <w:bCs/>
                <w:sz w:val="22"/>
                <w:szCs w:val="22"/>
              </w:rPr>
              <w:t> </w:t>
            </w:r>
          </w:p>
        </w:tc>
        <w:tc>
          <w:tcPr>
            <w:tcW w:w="2445" w:type="dxa"/>
            <w:tcBorders>
              <w:top w:val="single" w:color="auto" w:sz="6" w:space="0"/>
              <w:left w:val="single" w:color="auto" w:sz="6" w:space="0"/>
              <w:bottom w:val="single" w:color="auto" w:sz="6" w:space="0"/>
              <w:right w:val="single" w:color="auto" w:sz="6" w:space="0"/>
            </w:tcBorders>
            <w:shd w:val="clear" w:color="auto" w:fill="F2F2F2"/>
          </w:tcPr>
          <w:p w14:paraId="5DC9D39F">
            <w:pPr>
              <w:pStyle w:val="20"/>
              <w:spacing w:before="0" w:beforeAutospacing="0" w:after="0" w:afterAutospacing="0"/>
              <w:jc w:val="both"/>
              <w:textAlignment w:val="baseline"/>
              <w:rPr>
                <w:rFonts w:ascii="Avenir Next LT Pro" w:hAnsi="Avenir Next LT Pro" w:cs="Arial"/>
                <w:b/>
                <w:bCs/>
                <w:sz w:val="22"/>
                <w:szCs w:val="22"/>
              </w:rPr>
            </w:pPr>
            <w:r>
              <w:rPr>
                <w:rStyle w:val="21"/>
                <w:rFonts w:ascii="Avenir Next LT Pro" w:hAnsi="Avenir Next LT Pro" w:cs="Arial"/>
                <w:b/>
                <w:bCs/>
                <w:sz w:val="22"/>
                <w:szCs w:val="22"/>
              </w:rPr>
              <w:t>Date/Place of Issue</w:t>
            </w:r>
            <w:r>
              <w:rPr>
                <w:rStyle w:val="22"/>
                <w:rFonts w:ascii="Avenir Next LT Pro" w:hAnsi="Avenir Next LT Pro" w:cs="Arial"/>
                <w:b/>
                <w:bCs/>
                <w:sz w:val="22"/>
                <w:szCs w:val="22"/>
              </w:rPr>
              <w:t> </w:t>
            </w:r>
          </w:p>
        </w:tc>
      </w:tr>
      <w:tr w14:paraId="5DC9D3A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jc w:val="center"/>
        </w:trPr>
        <w:tc>
          <w:tcPr>
            <w:tcW w:w="3855" w:type="dxa"/>
            <w:tcBorders>
              <w:top w:val="single" w:color="auto" w:sz="6" w:space="0"/>
              <w:left w:val="single" w:color="auto" w:sz="6" w:space="0"/>
              <w:bottom w:val="single" w:color="auto" w:sz="6" w:space="0"/>
              <w:right w:val="single" w:color="auto" w:sz="6" w:space="0"/>
            </w:tcBorders>
          </w:tcPr>
          <w:p w14:paraId="5DC9D3A1">
            <w:pPr>
              <w:pStyle w:val="20"/>
              <w:spacing w:before="0" w:beforeAutospacing="0" w:after="0" w:afterAutospacing="0"/>
              <w:jc w:val="both"/>
              <w:textAlignment w:val="baseline"/>
              <w:rPr>
                <w:rFonts w:ascii="Avenir Next LT Pro" w:hAnsi="Avenir Next LT Pro" w:cs="Arial"/>
                <w:b/>
                <w:bCs/>
                <w:sz w:val="22"/>
                <w:szCs w:val="22"/>
              </w:rPr>
            </w:pPr>
            <w:r>
              <w:rPr>
                <w:rStyle w:val="22"/>
                <w:rFonts w:ascii="Avenir Next LT Pro" w:hAnsi="Avenir Next LT Pro" w:cs="Arial"/>
                <w:sz w:val="22"/>
                <w:szCs w:val="22"/>
              </w:rPr>
              <w:t> RAMON CHITO E. SARMIENTO</w:t>
            </w:r>
          </w:p>
        </w:tc>
        <w:tc>
          <w:tcPr>
            <w:tcW w:w="2700" w:type="dxa"/>
            <w:tcBorders>
              <w:top w:val="single" w:color="auto" w:sz="6" w:space="0"/>
              <w:left w:val="single" w:color="auto" w:sz="6" w:space="0"/>
              <w:bottom w:val="single" w:color="auto" w:sz="6" w:space="0"/>
              <w:right w:val="single" w:color="auto" w:sz="6" w:space="0"/>
            </w:tcBorders>
          </w:tcPr>
          <w:p w14:paraId="5DC9D3A2">
            <w:pPr>
              <w:ind w:left="100"/>
              <w:rPr>
                <w:rFonts w:ascii="Avenir Next LT Pro" w:hAnsi="Avenir Next LT Pro" w:eastAsia="Times New Roman" w:cs="Times New Roman"/>
                <w:kern w:val="0"/>
                <w:sz w:val="20"/>
                <w:szCs w:val="20"/>
                <w:highlight w:val="yellow"/>
                <w:lang w:eastAsia="en-PH"/>
                <w14:ligatures w14:val="none"/>
              </w:rPr>
            </w:pPr>
            <w:r>
              <w:rPr>
                <w:rFonts w:ascii="Avenir Next LT Pro" w:hAnsi="Avenir Next LT Pro" w:eastAsia="Times New Roman" w:cs="Times New Roman"/>
                <w:kern w:val="0"/>
                <w:sz w:val="20"/>
                <w:szCs w:val="20"/>
                <w:highlight w:val="yellow"/>
                <w:lang w:eastAsia="en-PH"/>
                <w14:ligatures w14:val="none"/>
              </w:rPr>
              <w:t xml:space="preserve">Write what kind of ID you have (like a school ID, driver's license, or passport). </w:t>
            </w:r>
            <w:r>
              <w:rPr>
                <w:rFonts w:ascii="Avenir Next LT Pro" w:hAnsi="Avenir Next LT Pro"/>
                <w:sz w:val="20"/>
                <w:szCs w:val="20"/>
                <w:highlight w:val="yellow"/>
              </w:rPr>
              <w:t>Then, write the ID number from that card.</w:t>
            </w:r>
          </w:p>
        </w:tc>
        <w:tc>
          <w:tcPr>
            <w:tcW w:w="2445" w:type="dxa"/>
            <w:tcBorders>
              <w:top w:val="single" w:color="auto" w:sz="6" w:space="0"/>
              <w:left w:val="single" w:color="auto" w:sz="6" w:space="0"/>
              <w:bottom w:val="single" w:color="auto" w:sz="6" w:space="0"/>
              <w:right w:val="single" w:color="auto" w:sz="6" w:space="0"/>
            </w:tcBorders>
          </w:tcPr>
          <w:p w14:paraId="3A031ABA">
            <w:pPr>
              <w:ind w:left="100"/>
              <w:rPr>
                <w:rFonts w:ascii="Avenir Next LT Pro" w:hAnsi="Avenir Next LT Pro" w:eastAsia="Times New Roman" w:cs="Times New Roman"/>
                <w:kern w:val="0"/>
                <w:sz w:val="20"/>
                <w:szCs w:val="20"/>
                <w:highlight w:val="yellow"/>
                <w:lang w:eastAsia="en-PH"/>
                <w14:ligatures w14:val="none"/>
              </w:rPr>
            </w:pPr>
            <w:r>
              <w:rPr>
                <w:rFonts w:ascii="Avenir Next LT Pro" w:hAnsi="Avenir Next LT Pro" w:eastAsia="Times New Roman" w:cs="Times New Roman"/>
                <w:kern w:val="0"/>
                <w:sz w:val="20"/>
                <w:szCs w:val="20"/>
                <w:highlight w:val="yellow"/>
                <w:lang w:eastAsia="en-PH"/>
                <w14:ligatures w14:val="none"/>
              </w:rPr>
              <w:t>Write the date when you got the ID. Then, write the place or office where you got it</w:t>
            </w:r>
          </w:p>
          <w:p w14:paraId="5DC9D3A4">
            <w:pPr>
              <w:pStyle w:val="20"/>
              <w:spacing w:before="0" w:beforeAutospacing="0" w:after="0" w:afterAutospacing="0"/>
              <w:ind w:left="100"/>
              <w:jc w:val="both"/>
              <w:textAlignment w:val="baseline"/>
              <w:rPr>
                <w:rFonts w:ascii="Avenir Next LT Pro" w:hAnsi="Avenir Next LT Pro"/>
                <w:sz w:val="20"/>
                <w:szCs w:val="20"/>
                <w:highlight w:val="yellow"/>
              </w:rPr>
            </w:pPr>
          </w:p>
        </w:tc>
      </w:tr>
      <w:tr w14:paraId="5DC9D3AE">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jc w:val="center"/>
        </w:trPr>
        <w:tc>
          <w:tcPr>
            <w:tcW w:w="3855" w:type="dxa"/>
            <w:tcBorders>
              <w:top w:val="single" w:color="auto" w:sz="6" w:space="0"/>
              <w:left w:val="single" w:color="auto" w:sz="6" w:space="0"/>
              <w:bottom w:val="single" w:color="auto" w:sz="6" w:space="0"/>
              <w:right w:val="single" w:color="auto" w:sz="6" w:space="0"/>
            </w:tcBorders>
          </w:tcPr>
          <w:p w14:paraId="3E98CE9B">
            <w:pPr>
              <w:pStyle w:val="20"/>
              <w:spacing w:before="0" w:beforeAutospacing="0" w:after="0" w:afterAutospacing="0"/>
              <w:jc w:val="both"/>
              <w:textAlignment w:val="baseline"/>
              <w:rPr>
                <w:rStyle w:val="22"/>
                <w:rFonts w:ascii="Avenir Next LT Pro" w:hAnsi="Avenir Next LT Pro" w:cs="Arial"/>
                <w:sz w:val="22"/>
                <w:szCs w:val="22"/>
              </w:rPr>
            </w:pPr>
            <w:r>
              <w:rPr>
                <w:rFonts w:ascii="Avenir Next LT Pro" w:hAnsi="Avenir Next LT Pro" w:cs="Arial"/>
                <w:b/>
                <w:bCs/>
                <w:sz w:val="22"/>
                <w:szCs w:val="22"/>
              </w:rPr>
              <w:t xml:space="preserve"> </w:t>
            </w:r>
            <w:r>
              <w:rPr>
                <w:rStyle w:val="22"/>
                <w:rFonts w:ascii="Avenir Next LT Pro" w:hAnsi="Avenir Next LT Pro" w:cs="Arial"/>
                <w:sz w:val="22"/>
                <w:szCs w:val="22"/>
              </w:rPr>
              <w:t>CASTILLO, IAN LEI C.</w:t>
            </w:r>
          </w:p>
          <w:p w14:paraId="073AE44F">
            <w:pPr>
              <w:pStyle w:val="20"/>
              <w:spacing w:before="0" w:beforeAutospacing="0" w:after="0" w:afterAutospacing="0"/>
              <w:jc w:val="both"/>
              <w:textAlignment w:val="baseline"/>
              <w:rPr>
                <w:rFonts w:ascii="Avenir Next LT Pro" w:hAnsi="Avenir Next LT Pro" w:cs="Arial"/>
                <w:sz w:val="22"/>
                <w:szCs w:val="22"/>
              </w:rPr>
            </w:pPr>
            <w:r>
              <w:rPr>
                <w:rFonts w:ascii="Avenir Next LT Pro" w:hAnsi="Avenir Next LT Pro" w:cs="Arial"/>
                <w:sz w:val="22"/>
                <w:szCs w:val="22"/>
              </w:rPr>
              <w:t xml:space="preserve"> BAYDAL, VINCENT M.</w:t>
            </w:r>
          </w:p>
          <w:p w14:paraId="79554F90">
            <w:pPr>
              <w:pStyle w:val="20"/>
              <w:spacing w:before="0" w:beforeAutospacing="0" w:after="0" w:afterAutospacing="0"/>
              <w:jc w:val="both"/>
              <w:textAlignment w:val="baseline"/>
              <w:rPr>
                <w:rFonts w:ascii="Avenir Next LT Pro" w:hAnsi="Avenir Next LT Pro" w:cs="Arial"/>
                <w:sz w:val="22"/>
                <w:szCs w:val="22"/>
              </w:rPr>
            </w:pPr>
            <w:r>
              <w:rPr>
                <w:rFonts w:ascii="Avenir Next LT Pro" w:hAnsi="Avenir Next LT Pro" w:cs="Arial"/>
                <w:sz w:val="22"/>
                <w:szCs w:val="22"/>
              </w:rPr>
              <w:t xml:space="preserve"> CHICO, KATE ROSE B.</w:t>
            </w:r>
          </w:p>
          <w:p w14:paraId="58DA2F3D">
            <w:pPr>
              <w:pStyle w:val="20"/>
              <w:spacing w:before="0" w:beforeAutospacing="0" w:after="0" w:afterAutospacing="0"/>
              <w:jc w:val="both"/>
              <w:textAlignment w:val="baseline"/>
              <w:rPr>
                <w:rFonts w:ascii="Avenir Next LT Pro" w:hAnsi="Avenir Next LT Pro" w:cs="Arial"/>
                <w:sz w:val="22"/>
                <w:szCs w:val="22"/>
              </w:rPr>
            </w:pPr>
            <w:r>
              <w:rPr>
                <w:rFonts w:ascii="Avenir Next LT Pro" w:hAnsi="Avenir Next LT Pro" w:cs="Arial"/>
                <w:sz w:val="22"/>
                <w:szCs w:val="22"/>
              </w:rPr>
              <w:t xml:space="preserve"> CRUZ, JUSTIN LOUIE S.</w:t>
            </w:r>
          </w:p>
          <w:p w14:paraId="5DC9D3A6">
            <w:pPr>
              <w:spacing w:after="0" w:line="240" w:lineRule="auto"/>
              <w:rPr>
                <w:rFonts w:ascii="Avenir Next LT Pro" w:hAnsi="Avenir Next LT Pro" w:cs="Arial"/>
                <w:b/>
                <w:bCs/>
              </w:rPr>
            </w:pPr>
            <w:r>
              <w:rPr>
                <w:rFonts w:ascii="Avenir Next LT Pro" w:hAnsi="Avenir Next LT Pro" w:cs="Arial"/>
              </w:rPr>
              <w:t xml:space="preserve"> PEREZ, RYAN ANDREI</w:t>
            </w:r>
          </w:p>
        </w:tc>
        <w:tc>
          <w:tcPr>
            <w:tcW w:w="2700" w:type="dxa"/>
            <w:tcBorders>
              <w:top w:val="single" w:color="auto" w:sz="6" w:space="0"/>
              <w:left w:val="single" w:color="auto" w:sz="6" w:space="0"/>
              <w:bottom w:val="single" w:color="auto" w:sz="6" w:space="0"/>
              <w:right w:val="single" w:color="auto" w:sz="6" w:space="0"/>
            </w:tcBorders>
          </w:tcPr>
          <w:p w14:paraId="5DC9D3AB">
            <w:pPr>
              <w:ind w:left="100"/>
              <w:rPr>
                <w:rFonts w:ascii="Avenir Next LT Pro" w:hAnsi="Avenir Next LT Pro" w:cs="Arial"/>
                <w:sz w:val="20"/>
                <w:szCs w:val="20"/>
                <w:highlight w:val="yellow"/>
              </w:rPr>
            </w:pPr>
            <w:r>
              <w:rPr>
                <w:rFonts w:ascii="Avenir Next LT Pro" w:hAnsi="Avenir Next LT Pro" w:eastAsia="Times New Roman" w:cs="Times New Roman"/>
                <w:kern w:val="0"/>
                <w:sz w:val="20"/>
                <w:szCs w:val="20"/>
                <w:highlight w:val="yellow"/>
                <w:lang w:eastAsia="en-PH"/>
                <w14:ligatures w14:val="none"/>
              </w:rPr>
              <w:t xml:space="preserve">Write what kind of ID you have (like a school ID, driver's license, or passport). </w:t>
            </w:r>
            <w:r>
              <w:rPr>
                <w:rFonts w:ascii="Avenir Next LT Pro" w:hAnsi="Avenir Next LT Pro"/>
                <w:sz w:val="20"/>
                <w:szCs w:val="20"/>
                <w:highlight w:val="yellow"/>
              </w:rPr>
              <w:t>Then, write the ID number from that card.</w:t>
            </w:r>
          </w:p>
        </w:tc>
        <w:tc>
          <w:tcPr>
            <w:tcW w:w="2445" w:type="dxa"/>
            <w:tcBorders>
              <w:top w:val="single" w:color="auto" w:sz="6" w:space="0"/>
              <w:left w:val="single" w:color="auto" w:sz="6" w:space="0"/>
              <w:bottom w:val="single" w:color="auto" w:sz="6" w:space="0"/>
              <w:right w:val="single" w:color="auto" w:sz="6" w:space="0"/>
            </w:tcBorders>
          </w:tcPr>
          <w:p w14:paraId="121E2190">
            <w:pPr>
              <w:ind w:left="100"/>
              <w:rPr>
                <w:rFonts w:ascii="Avenir Next LT Pro" w:hAnsi="Avenir Next LT Pro" w:eastAsia="Times New Roman" w:cs="Times New Roman"/>
                <w:kern w:val="0"/>
                <w:sz w:val="20"/>
                <w:szCs w:val="20"/>
                <w:highlight w:val="yellow"/>
                <w:lang w:eastAsia="en-PH"/>
                <w14:ligatures w14:val="none"/>
              </w:rPr>
            </w:pPr>
            <w:r>
              <w:rPr>
                <w:rFonts w:ascii="Avenir Next LT Pro" w:hAnsi="Avenir Next LT Pro" w:eastAsia="Times New Roman" w:cs="Times New Roman"/>
                <w:kern w:val="0"/>
                <w:sz w:val="20"/>
                <w:szCs w:val="20"/>
                <w:highlight w:val="yellow"/>
                <w:lang w:eastAsia="en-PH"/>
                <w14:ligatures w14:val="none"/>
              </w:rPr>
              <w:t>Write the date when you got the ID. Then, write the place or office where you got it</w:t>
            </w:r>
          </w:p>
          <w:p w14:paraId="5DC9D3AD">
            <w:pPr>
              <w:pStyle w:val="20"/>
              <w:spacing w:before="0" w:beforeAutospacing="0" w:after="0" w:afterAutospacing="0"/>
              <w:jc w:val="both"/>
              <w:textAlignment w:val="baseline"/>
              <w:rPr>
                <w:rFonts w:ascii="Avenir Next LT Pro" w:hAnsi="Avenir Next LT Pro" w:cs="Arial"/>
                <w:sz w:val="20"/>
                <w:szCs w:val="20"/>
                <w:highlight w:val="yellow"/>
              </w:rPr>
            </w:pPr>
          </w:p>
        </w:tc>
      </w:tr>
      <w:tr w14:paraId="5DC9D3B4">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jc w:val="center"/>
        </w:trPr>
        <w:tc>
          <w:tcPr>
            <w:tcW w:w="3855" w:type="dxa"/>
            <w:tcBorders>
              <w:top w:val="single" w:color="auto" w:sz="6" w:space="0"/>
              <w:left w:val="single" w:color="auto" w:sz="6" w:space="0"/>
              <w:bottom w:val="single" w:color="auto" w:sz="6" w:space="0"/>
              <w:right w:val="single" w:color="auto" w:sz="6" w:space="0"/>
            </w:tcBorders>
          </w:tcPr>
          <w:p w14:paraId="6EBA5C82">
            <w:pPr>
              <w:pStyle w:val="20"/>
              <w:spacing w:before="0" w:beforeAutospacing="0" w:after="0" w:afterAutospacing="0"/>
              <w:jc w:val="both"/>
              <w:textAlignment w:val="baseline"/>
              <w:rPr>
                <w:rStyle w:val="22"/>
                <w:rFonts w:ascii="Avenir Next LT Pro" w:hAnsi="Avenir Next LT Pro" w:cs="Arial"/>
                <w:sz w:val="22"/>
                <w:szCs w:val="22"/>
              </w:rPr>
            </w:pPr>
            <w:r>
              <w:rPr>
                <w:rFonts w:ascii="Avenir Next LT Pro" w:hAnsi="Avenir Next LT Pro"/>
                <w:b/>
                <w:bCs/>
                <w:color w:val="000000"/>
                <w:sz w:val="22"/>
                <w:szCs w:val="22"/>
              </w:rPr>
              <w:t xml:space="preserve"> </w:t>
            </w:r>
            <w:r>
              <w:rPr>
                <w:rStyle w:val="22"/>
                <w:rFonts w:ascii="Avenir Next LT Pro" w:hAnsi="Avenir Next LT Pro" w:cs="Arial"/>
                <w:sz w:val="22"/>
                <w:szCs w:val="22"/>
              </w:rPr>
              <w:t>HON. JOHN A. ALVAREZ </w:t>
            </w:r>
          </w:p>
          <w:p w14:paraId="5DC9D3AF">
            <w:pPr>
              <w:spacing w:after="0" w:line="240" w:lineRule="auto"/>
              <w:rPr>
                <w:rFonts w:ascii="Avenir Next LT Pro" w:hAnsi="Avenir Next LT Pro" w:eastAsia="Times New Roman" w:cs="Times New Roman"/>
                <w:b/>
                <w:bCs/>
                <w:color w:val="000000"/>
                <w:kern w:val="0"/>
                <w:lang w:eastAsia="en-PH"/>
                <w14:ligatures w14:val="none"/>
              </w:rPr>
            </w:pPr>
            <w:r>
              <w:rPr>
                <w:rStyle w:val="22"/>
                <w:rFonts w:ascii="Avenir Next LT Pro" w:hAnsi="Avenir Next LT Pro" w:cs="Arial"/>
              </w:rPr>
              <w:t xml:space="preserve"> FELIPE MIGUEL V. BUENCAMINO</w:t>
            </w:r>
          </w:p>
        </w:tc>
        <w:tc>
          <w:tcPr>
            <w:tcW w:w="2700" w:type="dxa"/>
            <w:tcBorders>
              <w:top w:val="single" w:color="auto" w:sz="6" w:space="0"/>
              <w:left w:val="single" w:color="auto" w:sz="6" w:space="0"/>
              <w:bottom w:val="single" w:color="auto" w:sz="6" w:space="0"/>
              <w:right w:val="single" w:color="auto" w:sz="6" w:space="0"/>
            </w:tcBorders>
          </w:tcPr>
          <w:p w14:paraId="5DC9D3B1">
            <w:pPr>
              <w:ind w:left="100"/>
              <w:rPr>
                <w:rFonts w:ascii="Avenir Next LT Pro" w:hAnsi="Avenir Next LT Pro" w:eastAsia="Times New Roman" w:cs="Times New Roman"/>
                <w:kern w:val="0"/>
                <w:sz w:val="20"/>
                <w:szCs w:val="20"/>
                <w:highlight w:val="yellow"/>
                <w:lang w:eastAsia="en-PH"/>
                <w14:ligatures w14:val="none"/>
              </w:rPr>
            </w:pPr>
            <w:r>
              <w:rPr>
                <w:rFonts w:ascii="Avenir Next LT Pro" w:hAnsi="Avenir Next LT Pro" w:eastAsia="Times New Roman" w:cs="Times New Roman"/>
                <w:kern w:val="0"/>
                <w:sz w:val="20"/>
                <w:szCs w:val="20"/>
                <w:highlight w:val="yellow"/>
                <w:lang w:eastAsia="en-PH"/>
                <w14:ligatures w14:val="none"/>
              </w:rPr>
              <w:t xml:space="preserve">Write what kind of ID you have (like a school ID, driver's license, or passport). </w:t>
            </w:r>
            <w:r>
              <w:rPr>
                <w:rFonts w:ascii="Avenir Next LT Pro" w:hAnsi="Avenir Next LT Pro"/>
                <w:sz w:val="20"/>
                <w:szCs w:val="20"/>
                <w:highlight w:val="yellow"/>
              </w:rPr>
              <w:t>Then, write the ID number from that card.</w:t>
            </w:r>
          </w:p>
        </w:tc>
        <w:tc>
          <w:tcPr>
            <w:tcW w:w="2445" w:type="dxa"/>
            <w:tcBorders>
              <w:top w:val="single" w:color="auto" w:sz="6" w:space="0"/>
              <w:left w:val="single" w:color="auto" w:sz="6" w:space="0"/>
              <w:bottom w:val="single" w:color="auto" w:sz="6" w:space="0"/>
              <w:right w:val="single" w:color="auto" w:sz="6" w:space="0"/>
            </w:tcBorders>
          </w:tcPr>
          <w:p w14:paraId="56C60C41">
            <w:pPr>
              <w:ind w:left="100"/>
              <w:rPr>
                <w:rFonts w:ascii="Avenir Next LT Pro" w:hAnsi="Avenir Next LT Pro" w:eastAsia="Times New Roman" w:cs="Times New Roman"/>
                <w:kern w:val="0"/>
                <w:sz w:val="20"/>
                <w:szCs w:val="20"/>
                <w:highlight w:val="yellow"/>
                <w:lang w:eastAsia="en-PH"/>
                <w14:ligatures w14:val="none"/>
              </w:rPr>
            </w:pPr>
            <w:r>
              <w:rPr>
                <w:rStyle w:val="22"/>
                <w:rFonts w:ascii="Avenir Next LT Pro" w:hAnsi="Avenir Next LT Pro" w:cs="Arial"/>
                <w:sz w:val="20"/>
                <w:szCs w:val="20"/>
                <w:highlight w:val="yellow"/>
              </w:rPr>
              <w:t> </w:t>
            </w:r>
            <w:r>
              <w:rPr>
                <w:rFonts w:ascii="Avenir Next LT Pro" w:hAnsi="Avenir Next LT Pro" w:eastAsia="Times New Roman" w:cs="Times New Roman"/>
                <w:kern w:val="0"/>
                <w:sz w:val="20"/>
                <w:szCs w:val="20"/>
                <w:highlight w:val="yellow"/>
                <w:lang w:eastAsia="en-PH"/>
                <w14:ligatures w14:val="none"/>
              </w:rPr>
              <w:t>Write the date when you got the ID. Then, write the place or office where you got it</w:t>
            </w:r>
          </w:p>
          <w:p w14:paraId="5DC9D3B3">
            <w:pPr>
              <w:pStyle w:val="20"/>
              <w:spacing w:before="0" w:beforeAutospacing="0" w:after="0" w:afterAutospacing="0"/>
              <w:jc w:val="both"/>
              <w:textAlignment w:val="baseline"/>
              <w:rPr>
                <w:rStyle w:val="22"/>
                <w:rFonts w:ascii="Avenir Next LT Pro" w:hAnsi="Avenir Next LT Pro" w:cs="Arial"/>
                <w:sz w:val="20"/>
                <w:szCs w:val="20"/>
                <w:highlight w:val="yellow"/>
              </w:rPr>
            </w:pPr>
          </w:p>
        </w:tc>
      </w:tr>
    </w:tbl>
    <w:p w14:paraId="5DC9D3B5">
      <w:pPr>
        <w:pStyle w:val="20"/>
        <w:spacing w:before="0" w:beforeAutospacing="0" w:after="0" w:afterAutospacing="0"/>
        <w:jc w:val="both"/>
        <w:textAlignment w:val="baseline"/>
        <w:rPr>
          <w:rFonts w:ascii="Avenir Next LT Pro" w:hAnsi="Avenir Next LT Pro" w:cs="Arial"/>
          <w:sz w:val="22"/>
          <w:szCs w:val="22"/>
        </w:rPr>
      </w:pPr>
      <w:r>
        <w:rPr>
          <w:rStyle w:val="22"/>
          <w:rFonts w:ascii="Avenir Next LT Pro" w:hAnsi="Avenir Next LT Pro" w:cs="Arial"/>
          <w:sz w:val="22"/>
          <w:szCs w:val="22"/>
        </w:rPr>
        <w:t> </w:t>
      </w:r>
    </w:p>
    <w:p w14:paraId="5DC9D3B6">
      <w:pPr>
        <w:pStyle w:val="20"/>
        <w:spacing w:before="0" w:beforeAutospacing="0" w:after="0" w:afterAutospacing="0"/>
        <w:ind w:firstLine="720"/>
        <w:jc w:val="both"/>
        <w:textAlignment w:val="baseline"/>
        <w:rPr>
          <w:rFonts w:ascii="Avenir Next LT Pro" w:hAnsi="Avenir Next LT Pro" w:cs="Arial"/>
          <w:sz w:val="22"/>
          <w:szCs w:val="22"/>
        </w:rPr>
      </w:pPr>
      <w:r>
        <w:rPr>
          <w:rStyle w:val="21"/>
          <w:rFonts w:ascii="Avenir Next LT Pro" w:hAnsi="Avenir Next LT Pro" w:cs="Arial"/>
          <w:sz w:val="22"/>
          <w:szCs w:val="22"/>
        </w:rPr>
        <w:t>All known to me to be the same persons who executed the foregoing instrument, and they acknowledged to me to that the same are their free and voluntary acts and deeds, including that of the entities that they represent, and that they have the proper authority to act in such representative capacity.</w:t>
      </w:r>
      <w:r>
        <w:rPr>
          <w:rStyle w:val="22"/>
          <w:rFonts w:ascii="Avenir Next LT Pro" w:hAnsi="Avenir Next LT Pro" w:cs="Arial"/>
          <w:sz w:val="22"/>
          <w:szCs w:val="22"/>
        </w:rPr>
        <w:t> </w:t>
      </w:r>
    </w:p>
    <w:p w14:paraId="5DC9D3B7">
      <w:pPr>
        <w:pStyle w:val="20"/>
        <w:spacing w:before="0" w:beforeAutospacing="0" w:after="0" w:afterAutospacing="0"/>
        <w:jc w:val="both"/>
        <w:textAlignment w:val="baseline"/>
        <w:rPr>
          <w:rFonts w:ascii="Avenir Next LT Pro" w:hAnsi="Avenir Next LT Pro" w:cs="Arial"/>
          <w:sz w:val="22"/>
          <w:szCs w:val="22"/>
        </w:rPr>
      </w:pPr>
      <w:r>
        <w:rPr>
          <w:rStyle w:val="22"/>
          <w:rFonts w:ascii="Avenir Next LT Pro" w:hAnsi="Avenir Next LT Pro" w:cs="Arial"/>
          <w:sz w:val="22"/>
          <w:szCs w:val="22"/>
        </w:rPr>
        <w:t> </w:t>
      </w:r>
    </w:p>
    <w:p w14:paraId="5DC9D3B8">
      <w:pPr>
        <w:pStyle w:val="20"/>
        <w:spacing w:before="0" w:beforeAutospacing="0" w:after="0" w:afterAutospacing="0"/>
        <w:ind w:firstLine="720"/>
        <w:jc w:val="both"/>
        <w:textAlignment w:val="baseline"/>
        <w:rPr>
          <w:rFonts w:ascii="Avenir Next LT Pro" w:hAnsi="Avenir Next LT Pro" w:cs="Arial"/>
          <w:sz w:val="22"/>
          <w:szCs w:val="22"/>
        </w:rPr>
      </w:pPr>
      <w:r>
        <w:rPr>
          <w:rStyle w:val="21"/>
          <w:rFonts w:ascii="Avenir Next LT Pro" w:hAnsi="Avenir Next LT Pro" w:cs="Arial"/>
          <w:sz w:val="22"/>
          <w:szCs w:val="22"/>
        </w:rPr>
        <w:t xml:space="preserve">This instrument which consists of </w:t>
      </w:r>
      <w:r>
        <w:rPr>
          <w:rStyle w:val="21"/>
          <w:rFonts w:ascii="Avenir Next LT Pro" w:hAnsi="Avenir Next LT Pro" w:cs="Arial"/>
          <w:b/>
          <w:bCs/>
          <w:sz w:val="22"/>
          <w:szCs w:val="22"/>
        </w:rPr>
        <w:t>seven (7)</w:t>
      </w:r>
      <w:r>
        <w:rPr>
          <w:rStyle w:val="21"/>
          <w:rFonts w:ascii="Avenir Next LT Pro" w:hAnsi="Avenir Next LT Pro" w:cs="Arial"/>
          <w:sz w:val="22"/>
          <w:szCs w:val="22"/>
        </w:rPr>
        <w:t xml:space="preserve"> pages, including this page whereon this acknowledgement is written, and signed by the parties and their witnesses on each and every page thereof, refers to a Memorandum of Agreement.</w:t>
      </w:r>
      <w:r>
        <w:rPr>
          <w:rStyle w:val="22"/>
          <w:rFonts w:ascii="Avenir Next LT Pro" w:hAnsi="Avenir Next LT Pro" w:cs="Arial"/>
          <w:sz w:val="22"/>
          <w:szCs w:val="22"/>
        </w:rPr>
        <w:t> </w:t>
      </w:r>
    </w:p>
    <w:p w14:paraId="5DC9D3B9">
      <w:pPr>
        <w:pStyle w:val="20"/>
        <w:spacing w:before="0" w:beforeAutospacing="0" w:after="0" w:afterAutospacing="0"/>
        <w:jc w:val="both"/>
        <w:textAlignment w:val="baseline"/>
        <w:rPr>
          <w:rFonts w:ascii="Avenir Next LT Pro" w:hAnsi="Avenir Next LT Pro" w:cs="Arial"/>
          <w:sz w:val="22"/>
          <w:szCs w:val="22"/>
        </w:rPr>
      </w:pPr>
      <w:r>
        <w:rPr>
          <w:rStyle w:val="22"/>
          <w:rFonts w:ascii="Avenir Next LT Pro" w:hAnsi="Avenir Next LT Pro" w:cs="Arial"/>
          <w:sz w:val="22"/>
          <w:szCs w:val="22"/>
        </w:rPr>
        <w:t> </w:t>
      </w:r>
    </w:p>
    <w:p w14:paraId="5DC9D3BA">
      <w:pPr>
        <w:pStyle w:val="20"/>
        <w:spacing w:before="0" w:beforeAutospacing="0" w:after="0" w:afterAutospacing="0"/>
        <w:ind w:firstLine="720"/>
        <w:jc w:val="both"/>
        <w:textAlignment w:val="baseline"/>
        <w:rPr>
          <w:rFonts w:ascii="Avenir Next LT Pro" w:hAnsi="Avenir Next LT Pro" w:cs="Arial"/>
          <w:sz w:val="22"/>
          <w:szCs w:val="22"/>
        </w:rPr>
      </w:pPr>
      <w:r>
        <w:rPr>
          <w:rStyle w:val="21"/>
          <w:rFonts w:ascii="Avenir Next LT Pro" w:hAnsi="Avenir Next LT Pro" w:cs="Arial"/>
          <w:sz w:val="22"/>
          <w:szCs w:val="22"/>
        </w:rPr>
        <w:t>WITNESS MY HAND AND NOTARIAL SEAL, on ______________ in the Province of Bulacan.</w:t>
      </w:r>
      <w:r>
        <w:rPr>
          <w:rStyle w:val="22"/>
          <w:rFonts w:ascii="Avenir Next LT Pro" w:hAnsi="Avenir Next LT Pro" w:cs="Arial"/>
          <w:sz w:val="22"/>
          <w:szCs w:val="22"/>
        </w:rPr>
        <w:t> </w:t>
      </w:r>
    </w:p>
    <w:p w14:paraId="5DC9D3BC">
      <w:pPr>
        <w:pStyle w:val="20"/>
        <w:spacing w:before="0" w:beforeAutospacing="0" w:after="0" w:afterAutospacing="0"/>
        <w:jc w:val="both"/>
        <w:textAlignment w:val="baseline"/>
        <w:rPr>
          <w:rFonts w:ascii="Avenir Next LT Pro" w:hAnsi="Avenir Next LT Pro" w:cs="Arial"/>
          <w:sz w:val="22"/>
          <w:szCs w:val="22"/>
        </w:rPr>
      </w:pPr>
      <w:r>
        <w:rPr>
          <w:rStyle w:val="22"/>
          <w:rFonts w:ascii="Avenir Next LT Pro" w:hAnsi="Avenir Next LT Pro" w:cs="Arial"/>
          <w:sz w:val="22"/>
          <w:szCs w:val="22"/>
        </w:rPr>
        <w:t> </w:t>
      </w:r>
    </w:p>
    <w:p w14:paraId="5DC9D3BD">
      <w:pPr>
        <w:pStyle w:val="20"/>
        <w:spacing w:before="0" w:beforeAutospacing="0" w:after="0" w:afterAutospacing="0"/>
        <w:jc w:val="both"/>
        <w:textAlignment w:val="baseline"/>
        <w:rPr>
          <w:rFonts w:ascii="Avenir Next LT Pro" w:hAnsi="Avenir Next LT Pro" w:cs="Arial"/>
          <w:sz w:val="22"/>
          <w:szCs w:val="22"/>
          <w:lang w:val="pt-PT"/>
        </w:rPr>
      </w:pPr>
      <w:r>
        <w:rPr>
          <w:rStyle w:val="21"/>
          <w:rFonts w:ascii="Avenir Next LT Pro" w:hAnsi="Avenir Next LT Pro" w:cs="Arial"/>
          <w:sz w:val="22"/>
          <w:szCs w:val="22"/>
          <w:lang w:val="pt-PT"/>
        </w:rPr>
        <w:t xml:space="preserve">Doc. No. </w:t>
      </w:r>
      <w:r>
        <w:rPr>
          <w:rStyle w:val="24"/>
          <w:rFonts w:ascii="Avenir Next LT Pro" w:hAnsi="Avenir Next LT Pro" w:cs="Arial"/>
          <w:sz w:val="22"/>
          <w:szCs w:val="22"/>
          <w:lang w:val="pt-PT"/>
        </w:rPr>
        <w:t>____</w:t>
      </w:r>
      <w:r>
        <w:rPr>
          <w:rStyle w:val="21"/>
          <w:rFonts w:ascii="Avenir Next LT Pro" w:hAnsi="Avenir Next LT Pro" w:cs="Arial"/>
          <w:sz w:val="22"/>
          <w:szCs w:val="22"/>
          <w:lang w:val="pt-PT"/>
        </w:rPr>
        <w:t>;</w:t>
      </w:r>
      <w:r>
        <w:rPr>
          <w:rStyle w:val="22"/>
          <w:rFonts w:ascii="Avenir Next LT Pro" w:hAnsi="Avenir Next LT Pro" w:cs="Arial"/>
          <w:sz w:val="22"/>
          <w:szCs w:val="22"/>
          <w:lang w:val="pt-PT"/>
        </w:rPr>
        <w:t> </w:t>
      </w:r>
    </w:p>
    <w:p w14:paraId="5DC9D3BE">
      <w:pPr>
        <w:pStyle w:val="20"/>
        <w:spacing w:before="0" w:beforeAutospacing="0" w:after="0" w:afterAutospacing="0"/>
        <w:jc w:val="both"/>
        <w:textAlignment w:val="baseline"/>
        <w:rPr>
          <w:rFonts w:ascii="Avenir Next LT Pro" w:hAnsi="Avenir Next LT Pro" w:cs="Arial"/>
          <w:sz w:val="22"/>
          <w:szCs w:val="22"/>
          <w:lang w:val="pt-PT"/>
        </w:rPr>
      </w:pPr>
      <w:r>
        <w:rPr>
          <w:rStyle w:val="21"/>
          <w:rFonts w:ascii="Avenir Next LT Pro" w:hAnsi="Avenir Next LT Pro" w:cs="Arial"/>
          <w:sz w:val="22"/>
          <w:szCs w:val="22"/>
          <w:lang w:val="pt-PT"/>
        </w:rPr>
        <w:t>Page No.</w:t>
      </w:r>
      <w:r>
        <w:rPr>
          <w:rStyle w:val="24"/>
          <w:rFonts w:ascii="Avenir Next LT Pro" w:hAnsi="Avenir Next LT Pro" w:cs="Arial"/>
          <w:sz w:val="22"/>
          <w:szCs w:val="22"/>
          <w:lang w:val="pt-PT"/>
        </w:rPr>
        <w:t xml:space="preserve"> ____</w:t>
      </w:r>
      <w:r>
        <w:rPr>
          <w:rStyle w:val="21"/>
          <w:rFonts w:ascii="Avenir Next LT Pro" w:hAnsi="Avenir Next LT Pro" w:cs="Arial"/>
          <w:sz w:val="22"/>
          <w:szCs w:val="22"/>
          <w:lang w:val="pt-PT"/>
        </w:rPr>
        <w:t>;</w:t>
      </w:r>
      <w:r>
        <w:rPr>
          <w:rStyle w:val="22"/>
          <w:rFonts w:ascii="Avenir Next LT Pro" w:hAnsi="Avenir Next LT Pro" w:cs="Arial"/>
          <w:sz w:val="22"/>
          <w:szCs w:val="22"/>
          <w:lang w:val="pt-PT"/>
        </w:rPr>
        <w:t> </w:t>
      </w:r>
    </w:p>
    <w:p w14:paraId="5DC9D3BF">
      <w:pPr>
        <w:pStyle w:val="20"/>
        <w:spacing w:before="0" w:beforeAutospacing="0" w:after="0" w:afterAutospacing="0"/>
        <w:jc w:val="both"/>
        <w:textAlignment w:val="baseline"/>
        <w:rPr>
          <w:rFonts w:ascii="Avenir Next LT Pro" w:hAnsi="Avenir Next LT Pro" w:cs="Arial"/>
          <w:sz w:val="22"/>
          <w:szCs w:val="22"/>
        </w:rPr>
      </w:pPr>
      <w:r>
        <w:rPr>
          <w:rStyle w:val="21"/>
          <w:rFonts w:ascii="Avenir Next LT Pro" w:hAnsi="Avenir Next LT Pro" w:cs="Arial"/>
          <w:sz w:val="22"/>
          <w:szCs w:val="22"/>
          <w:lang w:val="pt-PT"/>
        </w:rPr>
        <w:t xml:space="preserve">     Book No.</w:t>
      </w:r>
      <w:r>
        <w:rPr>
          <w:rStyle w:val="24"/>
          <w:rFonts w:ascii="Avenir Next LT Pro" w:hAnsi="Avenir Next LT Pro" w:cs="Arial"/>
          <w:sz w:val="22"/>
          <w:szCs w:val="22"/>
          <w:lang w:val="pt-PT"/>
        </w:rPr>
        <w:t xml:space="preserve"> </w:t>
      </w:r>
      <w:r>
        <w:rPr>
          <w:rStyle w:val="24"/>
          <w:rFonts w:ascii="Avenir Next LT Pro" w:hAnsi="Avenir Next LT Pro" w:cs="Arial"/>
          <w:sz w:val="22"/>
          <w:szCs w:val="22"/>
        </w:rPr>
        <w:t>____</w:t>
      </w:r>
      <w:r>
        <w:rPr>
          <w:rStyle w:val="21"/>
          <w:rFonts w:ascii="Avenir Next LT Pro" w:hAnsi="Avenir Next LT Pro" w:cs="Arial"/>
          <w:sz w:val="22"/>
          <w:szCs w:val="22"/>
        </w:rPr>
        <w:t>;</w:t>
      </w:r>
      <w:r>
        <w:rPr>
          <w:rStyle w:val="22"/>
          <w:rFonts w:ascii="Avenir Next LT Pro" w:hAnsi="Avenir Next LT Pro" w:cs="Arial"/>
          <w:sz w:val="22"/>
          <w:szCs w:val="22"/>
        </w:rPr>
        <w:t> </w:t>
      </w:r>
    </w:p>
    <w:p w14:paraId="5DC9D3C0">
      <w:pPr>
        <w:pStyle w:val="20"/>
        <w:spacing w:before="0" w:beforeAutospacing="0" w:after="0" w:afterAutospacing="0"/>
        <w:jc w:val="both"/>
        <w:textAlignment w:val="baseline"/>
        <w:rPr>
          <w:rStyle w:val="21"/>
          <w:rFonts w:ascii="Avenir Next LT Pro" w:hAnsi="Avenir Next LT Pro" w:cs="Arial"/>
          <w:sz w:val="22"/>
          <w:szCs w:val="22"/>
        </w:rPr>
      </w:pPr>
      <w:r>
        <w:rPr>
          <w:rStyle w:val="21"/>
          <w:rFonts w:ascii="Avenir Next LT Pro" w:hAnsi="Avenir Next LT Pro" w:cs="Arial"/>
          <w:sz w:val="22"/>
          <w:szCs w:val="22"/>
        </w:rPr>
        <w:t xml:space="preserve">     Series of 2025.</w:t>
      </w:r>
    </w:p>
    <w:p w14:paraId="5DC9D3C1">
      <w:pPr>
        <w:tabs>
          <w:tab w:val="left" w:pos="6624"/>
        </w:tabs>
        <w:spacing w:after="0" w:line="240" w:lineRule="auto"/>
        <w:rPr>
          <w:rFonts w:ascii="Avenir Next LT Pro" w:hAnsi="Avenir Next LT Pro"/>
        </w:rPr>
      </w:pPr>
    </w:p>
    <w:sectPr>
      <w:footerReference r:id="rId6" w:type="default"/>
      <w:type w:val="continuous"/>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venir Next LT Pro">
    <w:altName w:val="JetBrains Mono"/>
    <w:panose1 w:val="00000000000000000000"/>
    <w:charset w:val="00"/>
    <w:family w:val="swiss"/>
    <w:pitch w:val="default"/>
    <w:sig w:usb0="00000000" w:usb1="00000000" w:usb2="00000000" w:usb3="00000000" w:csb0="00000093" w:csb1="00000000"/>
  </w:font>
  <w:font w:name="Aptos">
    <w:altName w:val="Calibri"/>
    <w:panose1 w:val="00000000000000000000"/>
    <w:charset w:val="00"/>
    <w:family w:val="swiss"/>
    <w:pitch w:val="default"/>
    <w:sig w:usb0="00000000" w:usb1="00000000" w:usb2="00000000" w:usb3="00000000" w:csb0="0000019F" w:csb1="00000000"/>
  </w:font>
  <w:font w:name="JetBrains Mono">
    <w:panose1 w:val="02000009000000000000"/>
    <w:charset w:val="00"/>
    <w:family w:val="auto"/>
    <w:pitch w:val="default"/>
    <w:sig w:usb0="A00402FF" w:usb1="1200F9FB" w:usb2="0200003C"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9D3C2">
    <w:pPr>
      <w:pStyle w:val="8"/>
      <w:jc w:val="right"/>
      <w:rPr>
        <w:rFonts w:ascii="Avenir Next LT Pro" w:hAnsi="Avenir Next LT Pro"/>
        <w:b/>
        <w:bCs/>
        <w:sz w:val="20"/>
        <w:szCs w:val="20"/>
      </w:rPr>
    </w:pPr>
    <w:r>
      <w:rPr>
        <w:rFonts w:ascii="Avenir Next LT Pro" w:hAnsi="Avenir Next LT Pro"/>
        <w:b/>
        <w:bCs/>
        <w:sz w:val="20"/>
        <w:szCs w:val="20"/>
      </w:rPr>
      <w:t>Capstone Agreement for Job-Hiring Decision Support System for Public Employment Service Office of Bulacan</w:t>
    </w:r>
  </w:p>
  <w:p w14:paraId="5DC9D3C3">
    <w:pPr>
      <w:pStyle w:val="8"/>
      <w:jc w:val="right"/>
      <w:rPr>
        <w:rFonts w:ascii="Avenir Next LT Pro" w:hAnsi="Avenir Next LT Pro"/>
        <w:b/>
        <w:bCs/>
        <w:sz w:val="20"/>
        <w:szCs w:val="20"/>
      </w:rPr>
    </w:pPr>
  </w:p>
  <w:p w14:paraId="5DC9D3C4">
    <w:pPr>
      <w:pStyle w:val="8"/>
      <w:jc w:val="right"/>
      <w:rPr>
        <w:rFonts w:ascii="Avenir Next LT Pro" w:hAnsi="Avenir Next LT Pro"/>
        <w:sz w:val="20"/>
        <w:szCs w:val="20"/>
      </w:rPr>
    </w:pPr>
    <w:r>
      <w:rPr>
        <w:rFonts w:ascii="Avenir Next LT Pro" w:hAnsi="Avenir Next LT Pro"/>
        <w:sz w:val="20"/>
        <w:szCs w:val="20"/>
      </w:rPr>
      <w:t xml:space="preserve">Page </w:t>
    </w:r>
    <w:r>
      <w:rPr>
        <w:rFonts w:ascii="Avenir Next LT Pro" w:hAnsi="Avenir Next LT Pro"/>
        <w:b/>
        <w:bCs/>
        <w:sz w:val="20"/>
        <w:szCs w:val="20"/>
      </w:rPr>
      <w:fldChar w:fldCharType="begin"/>
    </w:r>
    <w:r>
      <w:rPr>
        <w:rFonts w:ascii="Avenir Next LT Pro" w:hAnsi="Avenir Next LT Pro"/>
        <w:b/>
        <w:bCs/>
        <w:sz w:val="20"/>
        <w:szCs w:val="20"/>
      </w:rPr>
      <w:instrText xml:space="preserve"> PAGE </w:instrText>
    </w:r>
    <w:r>
      <w:rPr>
        <w:rFonts w:ascii="Avenir Next LT Pro" w:hAnsi="Avenir Next LT Pro"/>
        <w:b/>
        <w:bCs/>
        <w:sz w:val="20"/>
        <w:szCs w:val="20"/>
      </w:rPr>
      <w:fldChar w:fldCharType="separate"/>
    </w:r>
    <w:r>
      <w:rPr>
        <w:rFonts w:ascii="Avenir Next LT Pro" w:hAnsi="Avenir Next LT Pro"/>
        <w:b/>
        <w:bCs/>
        <w:sz w:val="20"/>
        <w:szCs w:val="20"/>
      </w:rPr>
      <w:t>2</w:t>
    </w:r>
    <w:r>
      <w:rPr>
        <w:rFonts w:ascii="Avenir Next LT Pro" w:hAnsi="Avenir Next LT Pro"/>
        <w:b/>
        <w:bCs/>
        <w:sz w:val="20"/>
        <w:szCs w:val="20"/>
      </w:rPr>
      <w:fldChar w:fldCharType="end"/>
    </w:r>
    <w:r>
      <w:rPr>
        <w:rFonts w:ascii="Avenir Next LT Pro" w:hAnsi="Avenir Next LT Pro"/>
        <w:sz w:val="20"/>
        <w:szCs w:val="20"/>
      </w:rPr>
      <w:t xml:space="preserve"> of </w:t>
    </w:r>
    <w:r>
      <w:rPr>
        <w:rFonts w:ascii="Avenir Next LT Pro" w:hAnsi="Avenir Next LT Pro"/>
        <w:b/>
        <w:bCs/>
        <w:sz w:val="20"/>
        <w:szCs w:val="20"/>
      </w:rPr>
      <w:fldChar w:fldCharType="begin"/>
    </w:r>
    <w:r>
      <w:rPr>
        <w:rFonts w:ascii="Avenir Next LT Pro" w:hAnsi="Avenir Next LT Pro"/>
        <w:b/>
        <w:bCs/>
        <w:sz w:val="20"/>
        <w:szCs w:val="20"/>
      </w:rPr>
      <w:instrText xml:space="preserve"> NUMPAGES  </w:instrText>
    </w:r>
    <w:r>
      <w:rPr>
        <w:rFonts w:ascii="Avenir Next LT Pro" w:hAnsi="Avenir Next LT Pro"/>
        <w:b/>
        <w:bCs/>
        <w:sz w:val="20"/>
        <w:szCs w:val="20"/>
      </w:rPr>
      <w:fldChar w:fldCharType="separate"/>
    </w:r>
    <w:r>
      <w:rPr>
        <w:rFonts w:ascii="Avenir Next LT Pro" w:hAnsi="Avenir Next LT Pro"/>
        <w:b/>
        <w:bCs/>
        <w:sz w:val="20"/>
        <w:szCs w:val="20"/>
      </w:rPr>
      <w:t>2</w:t>
    </w:r>
    <w:r>
      <w:rPr>
        <w:rFonts w:ascii="Avenir Next LT Pro" w:hAnsi="Avenir Next LT Pro"/>
        <w:b/>
        <w:bCs/>
        <w:sz w:val="20"/>
        <w:szCs w:val="20"/>
      </w:rPr>
      <w:fldChar w:fldCharType="end"/>
    </w:r>
  </w:p>
  <w:p w14:paraId="5DC9D3C5">
    <w:pPr>
      <w:pStyle w:val="8"/>
      <w:rPr>
        <w:rFonts w:ascii="Avenir Next LT Pro" w:hAnsi="Avenir Next LT Pro"/>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9D3C6">
    <w:pPr>
      <w:pStyle w:val="8"/>
      <w:jc w:val="right"/>
      <w:rPr>
        <w:rFonts w:ascii="Aptos" w:hAnsi="Aptos"/>
        <w:sz w:val="20"/>
        <w:szCs w:val="20"/>
      </w:rPr>
    </w:pPr>
    <w:r>
      <w:rPr>
        <w:rFonts w:ascii="Aptos" w:hAnsi="Aptos"/>
        <w:sz w:val="20"/>
        <w:szCs w:val="20"/>
      </w:rPr>
      <w:t xml:space="preserve">Page </w:t>
    </w:r>
    <w:r>
      <w:rPr>
        <w:rFonts w:ascii="Aptos" w:hAnsi="Aptos"/>
        <w:b/>
        <w:bCs/>
        <w:sz w:val="20"/>
        <w:szCs w:val="20"/>
      </w:rPr>
      <w:fldChar w:fldCharType="begin"/>
    </w:r>
    <w:r>
      <w:rPr>
        <w:rFonts w:ascii="Aptos" w:hAnsi="Aptos"/>
        <w:b/>
        <w:bCs/>
        <w:sz w:val="20"/>
        <w:szCs w:val="20"/>
      </w:rPr>
      <w:instrText xml:space="preserve"> PAGE </w:instrText>
    </w:r>
    <w:r>
      <w:rPr>
        <w:rFonts w:ascii="Aptos" w:hAnsi="Aptos"/>
        <w:b/>
        <w:bCs/>
        <w:sz w:val="20"/>
        <w:szCs w:val="20"/>
      </w:rPr>
      <w:fldChar w:fldCharType="separate"/>
    </w:r>
    <w:r>
      <w:rPr>
        <w:rFonts w:ascii="Aptos" w:hAnsi="Aptos"/>
        <w:b/>
        <w:bCs/>
        <w:sz w:val="20"/>
        <w:szCs w:val="20"/>
      </w:rPr>
      <w:t>2</w:t>
    </w:r>
    <w:r>
      <w:rPr>
        <w:rFonts w:ascii="Aptos" w:hAnsi="Aptos"/>
        <w:b/>
        <w:bCs/>
        <w:sz w:val="20"/>
        <w:szCs w:val="20"/>
      </w:rPr>
      <w:fldChar w:fldCharType="end"/>
    </w:r>
    <w:r>
      <w:rPr>
        <w:rFonts w:ascii="Aptos" w:hAnsi="Aptos"/>
        <w:sz w:val="20"/>
        <w:szCs w:val="20"/>
      </w:rPr>
      <w:t xml:space="preserve"> of </w:t>
    </w:r>
    <w:r>
      <w:rPr>
        <w:rFonts w:ascii="Aptos" w:hAnsi="Aptos"/>
        <w:b/>
        <w:bCs/>
        <w:sz w:val="20"/>
        <w:szCs w:val="20"/>
      </w:rPr>
      <w:fldChar w:fldCharType="begin"/>
    </w:r>
    <w:r>
      <w:rPr>
        <w:rFonts w:ascii="Aptos" w:hAnsi="Aptos"/>
        <w:b/>
        <w:bCs/>
        <w:sz w:val="20"/>
        <w:szCs w:val="20"/>
      </w:rPr>
      <w:instrText xml:space="preserve"> NUMPAGES  </w:instrText>
    </w:r>
    <w:r>
      <w:rPr>
        <w:rFonts w:ascii="Aptos" w:hAnsi="Aptos"/>
        <w:b/>
        <w:bCs/>
        <w:sz w:val="20"/>
        <w:szCs w:val="20"/>
      </w:rPr>
      <w:fldChar w:fldCharType="separate"/>
    </w:r>
    <w:r>
      <w:rPr>
        <w:rFonts w:ascii="Aptos" w:hAnsi="Aptos"/>
        <w:b/>
        <w:bCs/>
        <w:sz w:val="20"/>
        <w:szCs w:val="20"/>
      </w:rPr>
      <w:t>2</w:t>
    </w:r>
    <w:r>
      <w:rPr>
        <w:rFonts w:ascii="Aptos" w:hAnsi="Aptos"/>
        <w:b/>
        <w:bCs/>
        <w:sz w:val="20"/>
        <w:szCs w:val="20"/>
      </w:rPr>
      <w:fldChar w:fldCharType="end"/>
    </w:r>
  </w:p>
  <w:p w14:paraId="5DC9D3C7">
    <w:pPr>
      <w:pStyle w:val="8"/>
      <w:rPr>
        <w:rFonts w:ascii="Aptos" w:hAnsi="Aptos"/>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59" w:lineRule="auto"/>
      </w:pPr>
      <w:r>
        <w:separator/>
      </w:r>
    </w:p>
  </w:footnote>
  <w:footnote w:type="continuationSeparator" w:id="7">
    <w:p>
      <w:pPr>
        <w:spacing w:before="0" w:after="0" w:line="259" w:lineRule="auto"/>
      </w:pPr>
      <w:r>
        <w:continuationSeparator/>
      </w:r>
    </w:p>
  </w:footnote>
  <w:footnote w:id="0">
    <w:p w14:paraId="5DC9D3C8">
      <w:pPr>
        <w:pStyle w:val="10"/>
        <w:jc w:val="both"/>
        <w:rPr>
          <w:rFonts w:ascii="Aptos" w:hAnsi="Aptos"/>
          <w:sz w:val="16"/>
          <w:szCs w:val="16"/>
          <w:lang w:val="en-US"/>
        </w:rPr>
      </w:pPr>
      <w:r>
        <w:rPr>
          <w:rStyle w:val="9"/>
          <w:rFonts w:ascii="Aptos" w:hAnsi="Aptos"/>
          <w:sz w:val="16"/>
          <w:szCs w:val="16"/>
        </w:rPr>
        <w:footnoteRef/>
      </w:r>
      <w:r>
        <w:rPr>
          <w:rFonts w:ascii="Aptos" w:hAnsi="Aptos"/>
          <w:sz w:val="16"/>
          <w:szCs w:val="16"/>
        </w:rPr>
        <w:t xml:space="preserve"> </w:t>
      </w:r>
      <w:r>
        <w:rPr>
          <w:rFonts w:ascii="Aptos" w:hAnsi="Aptos" w:cs="Arial"/>
          <w:sz w:val="16"/>
          <w:szCs w:val="16"/>
        </w:rPr>
        <w:t>An Act Providing the Framework and Support System for the Ownership, Management, Use, and Commercialization of Intellectual Property Generated from Research and Development funded by Government and for other purposes.</w:t>
      </w:r>
    </w:p>
  </w:footnote>
  <w:footnote w:id="1">
    <w:p w14:paraId="5DC9D3C9">
      <w:pPr>
        <w:pStyle w:val="10"/>
        <w:jc w:val="both"/>
        <w:rPr>
          <w:rFonts w:ascii="Aptos" w:hAnsi="Aptos"/>
          <w:sz w:val="16"/>
          <w:szCs w:val="16"/>
          <w:lang w:val="en-US"/>
        </w:rPr>
      </w:pPr>
      <w:r>
        <w:rPr>
          <w:rStyle w:val="9"/>
          <w:rFonts w:ascii="Aptos" w:hAnsi="Aptos"/>
          <w:sz w:val="16"/>
          <w:szCs w:val="16"/>
        </w:rPr>
        <w:footnoteRef/>
      </w:r>
      <w:r>
        <w:rPr>
          <w:rFonts w:ascii="Aptos" w:hAnsi="Aptos"/>
          <w:sz w:val="16"/>
          <w:szCs w:val="16"/>
        </w:rPr>
        <w:t xml:space="preserve"> </w:t>
      </w:r>
      <w:r>
        <w:rPr>
          <w:rFonts w:ascii="Aptos" w:hAnsi="Aptos" w:cs="Arial"/>
          <w:sz w:val="16"/>
          <w:szCs w:val="16"/>
        </w:rPr>
        <w:t>An Act Providing a Magna Carta for Scientists, Engineers, Researchers and other Science and Technology Personnel in Government.</w:t>
      </w:r>
    </w:p>
  </w:footnote>
  <w:footnote w:id="2">
    <w:p w14:paraId="5DC9D3CA">
      <w:pPr>
        <w:pStyle w:val="10"/>
        <w:jc w:val="both"/>
        <w:rPr>
          <w:rFonts w:ascii="Aptos" w:hAnsi="Aptos"/>
          <w:sz w:val="16"/>
          <w:szCs w:val="16"/>
          <w:lang w:val="en-US"/>
        </w:rPr>
      </w:pPr>
      <w:r>
        <w:rPr>
          <w:rStyle w:val="9"/>
          <w:rFonts w:ascii="Aptos" w:hAnsi="Aptos"/>
          <w:sz w:val="16"/>
          <w:szCs w:val="16"/>
        </w:rPr>
        <w:footnoteRef/>
      </w:r>
      <w:r>
        <w:rPr>
          <w:rFonts w:ascii="Aptos" w:hAnsi="Aptos"/>
          <w:sz w:val="16"/>
          <w:szCs w:val="16"/>
        </w:rPr>
        <w:t xml:space="preserve"> </w:t>
      </w:r>
      <w:r>
        <w:rPr>
          <w:rFonts w:ascii="Aptos" w:hAnsi="Aptos" w:cs="Arial"/>
          <w:sz w:val="16"/>
          <w:szCs w:val="16"/>
        </w:rPr>
        <w:t>An Act Prescribing the Intellectual Property Code and Establishing the Intellectual Property Office, Providing for Its Powers and Functions, and for Other Purposes.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3.%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0000003"/>
    <w:multiLevelType w:val="multilevel"/>
    <w:tmpl w:val="00000003"/>
    <w:lvl w:ilvl="0" w:tentative="0">
      <w:start w:val="1"/>
      <w:numFmt w:val="decimal"/>
      <w:lvlText w:val="1.%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0000005"/>
    <w:multiLevelType w:val="multilevel"/>
    <w:tmpl w:val="00000005"/>
    <w:lvl w:ilvl="0" w:tentative="0">
      <w:start w:val="1"/>
      <w:numFmt w:val="decimal"/>
      <w:lvlText w:val="2.%1."/>
      <w:lvlJc w:val="left"/>
      <w:pPr>
        <w:tabs>
          <w:tab w:val="left" w:pos="720"/>
        </w:tabs>
        <w:ind w:left="720" w:hanging="360"/>
      </w:pPr>
      <w:rPr>
        <w:rFonts w:hint="default"/>
        <w:b w:val="0"/>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0000006"/>
    <w:multiLevelType w:val="multilevel"/>
    <w:tmpl w:val="000000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9801919"/>
    <w:multiLevelType w:val="multilevel"/>
    <w:tmpl w:val="09801919"/>
    <w:lvl w:ilvl="0" w:tentative="0">
      <w:start w:val="1"/>
      <w:numFmt w:val="decimal"/>
      <w:lvlText w:val="1.%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6"/>
    <w:footnote w:id="7"/>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C"/>
    <w:rsid w:val="000F05C0"/>
    <w:rsid w:val="00105E24"/>
    <w:rsid w:val="00445FFD"/>
    <w:rsid w:val="00482F3A"/>
    <w:rsid w:val="004E02BC"/>
    <w:rsid w:val="005317DE"/>
    <w:rsid w:val="005404F3"/>
    <w:rsid w:val="005C6A4F"/>
    <w:rsid w:val="00693D16"/>
    <w:rsid w:val="007B19AB"/>
    <w:rsid w:val="00A50CDC"/>
    <w:rsid w:val="00D951B8"/>
    <w:rsid w:val="00E65734"/>
    <w:rsid w:val="6C6C4AC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qFormat="1" w:unhideWhenUsed="0" w:uiPriority="99" w:semiHidden="0"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semiHidden="0" w:name="footnote reference"/>
    <w:lsdException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PH"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26"/>
    <w:qFormat/>
    <w:uiPriority w:val="1"/>
    <w:pPr>
      <w:widowControl w:val="0"/>
      <w:autoSpaceDE w:val="0"/>
      <w:autoSpaceDN w:val="0"/>
      <w:spacing w:after="0" w:line="240" w:lineRule="auto"/>
    </w:pPr>
    <w:rPr>
      <w:rFonts w:cs="Calibri"/>
      <w:kern w:val="0"/>
      <w:sz w:val="24"/>
      <w:szCs w:val="24"/>
      <w:lang w:val="en-US"/>
      <w14:ligatures w14:val="none"/>
    </w:rPr>
  </w:style>
  <w:style w:type="character" w:styleId="5">
    <w:name w:val="annotation reference"/>
    <w:basedOn w:val="2"/>
    <w:uiPriority w:val="99"/>
    <w:rPr>
      <w:sz w:val="18"/>
      <w:szCs w:val="18"/>
    </w:rPr>
  </w:style>
  <w:style w:type="paragraph" w:styleId="6">
    <w:name w:val="annotation text"/>
    <w:basedOn w:val="1"/>
    <w:link w:val="23"/>
    <w:qFormat/>
    <w:uiPriority w:val="99"/>
    <w:pPr>
      <w:widowControl w:val="0"/>
      <w:autoSpaceDE w:val="0"/>
      <w:autoSpaceDN w:val="0"/>
      <w:adjustRightInd w:val="0"/>
      <w:spacing w:after="0" w:line="240" w:lineRule="auto"/>
      <w:textAlignment w:val="baseline"/>
    </w:pPr>
    <w:rPr>
      <w:rFonts w:ascii="Times New Roman" w:hAnsi="Times New Roman" w:eastAsia="Times New Roman" w:cs="Times New Roman"/>
      <w:sz w:val="21"/>
      <w:szCs w:val="21"/>
      <w:lang w:val="en-GB" w:eastAsia="ja-JP"/>
      <w14:ligatures w14:val="none"/>
    </w:rPr>
  </w:style>
  <w:style w:type="paragraph" w:styleId="7">
    <w:name w:val="annotation subject"/>
    <w:basedOn w:val="6"/>
    <w:next w:val="6"/>
    <w:link w:val="25"/>
    <w:uiPriority w:val="99"/>
    <w:pPr>
      <w:widowControl/>
      <w:autoSpaceDE/>
      <w:autoSpaceDN/>
      <w:adjustRightInd/>
      <w:spacing w:after="160"/>
      <w:textAlignment w:val="auto"/>
    </w:pPr>
    <w:rPr>
      <w:rFonts w:ascii="Calibri" w:hAnsi="Calibri" w:eastAsia="Calibri" w:cs="SimSun"/>
      <w:b/>
      <w:bCs/>
      <w:sz w:val="20"/>
      <w:szCs w:val="20"/>
      <w:lang w:val="en-PH" w:eastAsia="en-US"/>
      <w14:ligatures w14:val="standardContextual"/>
    </w:rPr>
  </w:style>
  <w:style w:type="paragraph" w:styleId="8">
    <w:name w:val="footer"/>
    <w:basedOn w:val="1"/>
    <w:link w:val="18"/>
    <w:uiPriority w:val="99"/>
    <w:pPr>
      <w:tabs>
        <w:tab w:val="center" w:pos="4680"/>
        <w:tab w:val="right" w:pos="9360"/>
      </w:tabs>
      <w:spacing w:after="0" w:line="240" w:lineRule="auto"/>
    </w:pPr>
  </w:style>
  <w:style w:type="character" w:styleId="9">
    <w:name w:val="footnote reference"/>
    <w:basedOn w:val="2"/>
    <w:uiPriority w:val="99"/>
    <w:rPr>
      <w:vertAlign w:val="superscript"/>
    </w:rPr>
  </w:style>
  <w:style w:type="paragraph" w:styleId="10">
    <w:name w:val="footnote text"/>
    <w:basedOn w:val="1"/>
    <w:link w:val="19"/>
    <w:qFormat/>
    <w:uiPriority w:val="99"/>
    <w:pPr>
      <w:spacing w:after="0" w:line="240" w:lineRule="auto"/>
    </w:pPr>
    <w:rPr>
      <w:sz w:val="20"/>
      <w:szCs w:val="20"/>
    </w:rPr>
  </w:style>
  <w:style w:type="paragraph" w:styleId="11">
    <w:name w:val="header"/>
    <w:basedOn w:val="1"/>
    <w:link w:val="17"/>
    <w:uiPriority w:val="99"/>
    <w:pPr>
      <w:tabs>
        <w:tab w:val="center" w:pos="4680"/>
        <w:tab w:val="right" w:pos="9360"/>
      </w:tabs>
      <w:spacing w:after="0" w:line="240" w:lineRule="auto"/>
    </w:pPr>
  </w:style>
  <w:style w:type="paragraph" w:styleId="12">
    <w:name w:val="Normal (Web)"/>
    <w:basedOn w:val="1"/>
    <w:uiPriority w:val="99"/>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table" w:styleId="13">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apple-tab-span"/>
    <w:basedOn w:val="2"/>
    <w:uiPriority w:val="0"/>
  </w:style>
  <w:style w:type="paragraph" w:styleId="15">
    <w:name w:val="List Paragraph"/>
    <w:basedOn w:val="1"/>
    <w:qFormat/>
    <w:uiPriority w:val="34"/>
    <w:pPr>
      <w:ind w:left="720"/>
      <w:contextualSpacing/>
    </w:pPr>
  </w:style>
  <w:style w:type="paragraph" w:customStyle="1" w:styleId="16">
    <w:name w:val="Revision"/>
    <w:uiPriority w:val="99"/>
    <w:pPr>
      <w:spacing w:after="0" w:line="240" w:lineRule="auto"/>
    </w:pPr>
    <w:rPr>
      <w:rFonts w:ascii="Calibri" w:hAnsi="Calibri" w:eastAsia="Calibri" w:cs="SimSun"/>
      <w:kern w:val="2"/>
      <w:sz w:val="22"/>
      <w:szCs w:val="22"/>
      <w:lang w:val="en-PH" w:eastAsia="en-US" w:bidi="ar-SA"/>
      <w14:ligatures w14:val="standardContextual"/>
    </w:rPr>
  </w:style>
  <w:style w:type="character" w:customStyle="1" w:styleId="17">
    <w:name w:val="Header Char"/>
    <w:basedOn w:val="2"/>
    <w:link w:val="11"/>
    <w:uiPriority w:val="99"/>
  </w:style>
  <w:style w:type="character" w:customStyle="1" w:styleId="18">
    <w:name w:val="Footer Char"/>
    <w:basedOn w:val="2"/>
    <w:link w:val="8"/>
    <w:uiPriority w:val="99"/>
  </w:style>
  <w:style w:type="character" w:customStyle="1" w:styleId="19">
    <w:name w:val="Footnote Text Char"/>
    <w:basedOn w:val="2"/>
    <w:link w:val="10"/>
    <w:uiPriority w:val="99"/>
    <w:rPr>
      <w:sz w:val="20"/>
      <w:szCs w:val="20"/>
    </w:rPr>
  </w:style>
  <w:style w:type="paragraph" w:customStyle="1" w:styleId="20">
    <w:name w:val="paragraph"/>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PH"/>
      <w14:ligatures w14:val="none"/>
    </w:rPr>
  </w:style>
  <w:style w:type="character" w:customStyle="1" w:styleId="21">
    <w:name w:val="normaltextrun"/>
    <w:basedOn w:val="2"/>
    <w:qFormat/>
    <w:uiPriority w:val="0"/>
  </w:style>
  <w:style w:type="character" w:customStyle="1" w:styleId="22">
    <w:name w:val="eop"/>
    <w:basedOn w:val="2"/>
    <w:qFormat/>
    <w:uiPriority w:val="0"/>
  </w:style>
  <w:style w:type="character" w:customStyle="1" w:styleId="23">
    <w:name w:val="Comment Text Char"/>
    <w:basedOn w:val="2"/>
    <w:link w:val="6"/>
    <w:qFormat/>
    <w:uiPriority w:val="99"/>
    <w:rPr>
      <w:rFonts w:ascii="Times New Roman" w:hAnsi="Times New Roman" w:eastAsia="Times New Roman" w:cs="Times New Roman"/>
      <w:sz w:val="21"/>
      <w:szCs w:val="21"/>
      <w:lang w:val="en-GB" w:eastAsia="ja-JP"/>
      <w14:ligatures w14:val="none"/>
    </w:rPr>
  </w:style>
  <w:style w:type="character" w:customStyle="1" w:styleId="24">
    <w:name w:val="tabchar"/>
    <w:basedOn w:val="2"/>
    <w:qFormat/>
    <w:uiPriority w:val="0"/>
  </w:style>
  <w:style w:type="character" w:customStyle="1" w:styleId="25">
    <w:name w:val="Comment Subject Char"/>
    <w:basedOn w:val="23"/>
    <w:link w:val="7"/>
    <w:qFormat/>
    <w:uiPriority w:val="99"/>
    <w:rPr>
      <w:rFonts w:ascii="Times New Roman" w:hAnsi="Times New Roman" w:eastAsia="Times New Roman" w:cs="Times New Roman"/>
      <w:b/>
      <w:bCs/>
      <w:sz w:val="20"/>
      <w:szCs w:val="20"/>
      <w:lang w:val="en-GB" w:eastAsia="ja-JP"/>
      <w14:ligatures w14:val="none"/>
    </w:rPr>
  </w:style>
  <w:style w:type="character" w:customStyle="1" w:styleId="26">
    <w:name w:val="Body Text Char"/>
    <w:basedOn w:val="2"/>
    <w:link w:val="4"/>
    <w:uiPriority w:val="1"/>
    <w:rPr>
      <w:rFonts w:ascii="Calibri" w:hAnsi="Calibri" w:eastAsia="Calibri" w:cs="Calibri"/>
      <w:kern w:val="0"/>
      <w:sz w:val="24"/>
      <w:szCs w:val="24"/>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E5C1E-9B63-4198-9269-8434974CFE38}">
  <ds:schemaRefs/>
</ds:datastoreItem>
</file>

<file path=docProps/app.xml><?xml version="1.0" encoding="utf-8"?>
<Properties xmlns="http://schemas.openxmlformats.org/officeDocument/2006/extended-properties" xmlns:vt="http://schemas.openxmlformats.org/officeDocument/2006/docPropsVTypes">
  <Template>Normal</Template>
  <Pages>13</Pages>
  <Words>2567</Words>
  <Characters>14952</Characters>
  <Lines>124</Lines>
  <Paragraphs>34</Paragraphs>
  <TotalTime>25</TotalTime>
  <ScaleCrop>false</ScaleCrop>
  <LinksUpToDate>false</LinksUpToDate>
  <CharactersWithSpaces>17485</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2025-10-23T00:55:00Z</dcterms:created>
  <dc:creator>Yvyrhon Reyes</dc:creator>
  <cp:lastModifiedBy>Castillo Ian Lei</cp:lastModifiedBy>
  <dcterms:modified xsi:type="dcterms:W3CDTF">2025-10-24T03:01:59Z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eaff0148-2a35-49b5-b284-096473c11a46</vt:lpwstr>
  </property>
  <property fmtid="{D5CDD505-2E9C-101B-9397-08002B2CF9AE}" pid="3" name="ICV">
    <vt:lpwstr>21be39703dda4fbabce9e7ddd7e1be07</vt:lpwstr>
  </property>
  <property fmtid="{D5CDD505-2E9C-101B-9397-08002B2CF9AE}" pid="4" name="KSOProductBuildVer">
    <vt:lpwstr>1033-12.2.0.23131</vt:lpwstr>
  </property>
</Properties>
</file>