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29A839D3" w:rsidR="00382908" w:rsidRPr="00BC1DC5" w:rsidRDefault="004107B4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执行睡眠限制常见的困难</w:t>
      </w:r>
    </w:p>
    <w:p w14:paraId="220B5F45" w14:textId="1AED86FB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在利用睡眠限制来提高睡眠质量的过程中，你可能会遇到各种困难。</w:t>
      </w:r>
      <w:r>
        <w:rPr>
          <w:rFonts w:ascii="宋体" w:eastAsia="宋体" w:hAnsi="宋体" w:hint="eastAsia"/>
          <w:color w:val="000000" w:themeColor="text1"/>
          <w:lang w:val="en-AU"/>
        </w:rPr>
        <w:t>这里</w:t>
      </w:r>
      <w:r w:rsidRPr="00120F73">
        <w:rPr>
          <w:rFonts w:ascii="宋体" w:eastAsia="宋体" w:hAnsi="宋体" w:hint="eastAsia"/>
          <w:color w:val="000000" w:themeColor="text1"/>
          <w:lang w:val="en-AU"/>
        </w:rPr>
        <w:t>我</w:t>
      </w:r>
      <w:r w:rsidRPr="00120F73">
        <w:rPr>
          <w:rFonts w:ascii="宋体" w:eastAsia="宋体" w:hAnsi="宋体"/>
          <w:color w:val="000000" w:themeColor="text1"/>
          <w:lang w:val="en-AU"/>
        </w:rPr>
        <w:t>们就来一起探讨如何应对这些挑战。</w:t>
      </w:r>
    </w:p>
    <w:p w14:paraId="642E8410" w14:textId="5699688C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首先，</w:t>
      </w:r>
      <w:r>
        <w:rPr>
          <w:rFonts w:ascii="宋体" w:eastAsia="宋体" w:hAnsi="宋体" w:hint="eastAsia"/>
          <w:color w:val="000000" w:themeColor="text1"/>
          <w:lang w:val="en-AU"/>
        </w:rPr>
        <w:t>执行睡眠限制时最常见的困难就是</w:t>
      </w:r>
      <w:r w:rsidRPr="00120F73">
        <w:rPr>
          <w:rFonts w:ascii="宋体" w:eastAsia="宋体" w:hAnsi="宋体"/>
          <w:color w:val="000000" w:themeColor="text1"/>
          <w:lang w:val="en-AU"/>
        </w:rPr>
        <w:t>在规定的睡眠时间之前就已经感到非常困倦。当实施睡眠限制时，我们通常要设定一个比平常上床时间晚的入睡时间，比如凌晨12点或1点。所以，很多人会难以坚持到这个规定的入睡时间。</w:t>
      </w:r>
    </w:p>
    <w:p w14:paraId="678D560B" w14:textId="77777777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当你有了“明天再开始吧”或“我实在太困了，今天就不坚持了”这样类似的想法时，实际上是一个好迹象。这说明你已经积累了足够的睡眠动力。这种强烈的困倦感是成功入睡的关键。</w:t>
      </w:r>
    </w:p>
    <w:p w14:paraId="342AC3FB" w14:textId="77777777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但在这个时候，请不要躺在床上。相反，你可以离开卧室，进行一些轻松的活动，如阅读、听音乐或伸展运动，以保持清醒。你也可以利用一些物理的手段让自己保持清醒，比如用冷水洗脸，用凉毛巾敷后背。你需要利用这些方法尽量坚持到规定的时间才去入睡。</w:t>
      </w:r>
    </w:p>
    <w:p w14:paraId="67AD41CF" w14:textId="77777777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在实施睡眠限制过程中，另一个常见的问题是到了设定的上床时间，却仍然没有睡意时应该怎么办？</w:t>
      </w:r>
    </w:p>
    <w:p w14:paraId="7CC282EE" w14:textId="39BBB1DF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在这种情况下，同样不必过于焦虑。你可以选择离开卧室，最好去另一个房间进行一些轻松的活动。这可以帮助你减少床与焦虑和失眠的关联，同时避免增加不必要的压力。直到你再次感到强烈的困意时，再重新回到床上尝试入睡。</w:t>
      </w:r>
    </w:p>
    <w:p w14:paraId="525EC8BD" w14:textId="46F6E7DD" w:rsidR="00120F73" w:rsidRPr="00120F73" w:rsidRDefault="00120F73" w:rsidP="00120F73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120F73">
        <w:rPr>
          <w:rFonts w:ascii="宋体" w:eastAsia="宋体" w:hAnsi="宋体"/>
          <w:color w:val="000000" w:themeColor="text1"/>
          <w:lang w:val="en-AU"/>
        </w:rPr>
        <w:t>另外一个需要注意的重点是，即使晚上上床较晚，也应尽量在规定的时间起床。这可以增加你第二天晚上正常睡眠的可能性，并有助于调整你的生物钟。</w:t>
      </w:r>
    </w:p>
    <w:sectPr w:rsidR="00120F73" w:rsidRPr="00120F73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70D80"/>
    <w:rsid w:val="00087438"/>
    <w:rsid w:val="000917C7"/>
    <w:rsid w:val="000D088D"/>
    <w:rsid w:val="00113C68"/>
    <w:rsid w:val="00116D42"/>
    <w:rsid w:val="00120F73"/>
    <w:rsid w:val="0017715E"/>
    <w:rsid w:val="001B4A85"/>
    <w:rsid w:val="001B68ED"/>
    <w:rsid w:val="001F5A1F"/>
    <w:rsid w:val="002673B1"/>
    <w:rsid w:val="002D26B3"/>
    <w:rsid w:val="002D2B4E"/>
    <w:rsid w:val="0033083D"/>
    <w:rsid w:val="00350C08"/>
    <w:rsid w:val="00382908"/>
    <w:rsid w:val="003F20CE"/>
    <w:rsid w:val="003F745F"/>
    <w:rsid w:val="004107B4"/>
    <w:rsid w:val="00423504"/>
    <w:rsid w:val="00475070"/>
    <w:rsid w:val="00497B91"/>
    <w:rsid w:val="00497F31"/>
    <w:rsid w:val="004B2135"/>
    <w:rsid w:val="004B7A9C"/>
    <w:rsid w:val="005066BC"/>
    <w:rsid w:val="0056523A"/>
    <w:rsid w:val="00573479"/>
    <w:rsid w:val="0060267C"/>
    <w:rsid w:val="00657B23"/>
    <w:rsid w:val="00660DEC"/>
    <w:rsid w:val="006709F8"/>
    <w:rsid w:val="00680AC3"/>
    <w:rsid w:val="006858BE"/>
    <w:rsid w:val="00691B38"/>
    <w:rsid w:val="006C1234"/>
    <w:rsid w:val="007452DF"/>
    <w:rsid w:val="00757F39"/>
    <w:rsid w:val="00773080"/>
    <w:rsid w:val="007C5EB1"/>
    <w:rsid w:val="0080457E"/>
    <w:rsid w:val="00856A66"/>
    <w:rsid w:val="008A28C5"/>
    <w:rsid w:val="008B55FD"/>
    <w:rsid w:val="008D3593"/>
    <w:rsid w:val="008E2D56"/>
    <w:rsid w:val="008E4E10"/>
    <w:rsid w:val="009D4C6B"/>
    <w:rsid w:val="00AE7522"/>
    <w:rsid w:val="00AF0FE9"/>
    <w:rsid w:val="00AF5932"/>
    <w:rsid w:val="00AF6FCC"/>
    <w:rsid w:val="00B51F20"/>
    <w:rsid w:val="00B57D7B"/>
    <w:rsid w:val="00BB73C2"/>
    <w:rsid w:val="00BC1DC5"/>
    <w:rsid w:val="00C7223B"/>
    <w:rsid w:val="00C93325"/>
    <w:rsid w:val="00CA669C"/>
    <w:rsid w:val="00D047E4"/>
    <w:rsid w:val="00D13688"/>
    <w:rsid w:val="00DC030E"/>
    <w:rsid w:val="00E023A0"/>
    <w:rsid w:val="00F231CD"/>
    <w:rsid w:val="00F35AF9"/>
    <w:rsid w:val="00F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  <w:style w:type="character" w:customStyle="1" w:styleId="image-wrapper">
    <w:name w:val="image-wrapper"/>
    <w:basedOn w:val="a0"/>
    <w:rsid w:val="001F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62</cp:revision>
  <dcterms:created xsi:type="dcterms:W3CDTF">2024-06-07T07:24:00Z</dcterms:created>
  <dcterms:modified xsi:type="dcterms:W3CDTF">2024-06-11T06:21:00Z</dcterms:modified>
</cp:coreProperties>
</file>