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245" w:rsidRPr="00394DA0" w:rsidRDefault="007D0245">
      <w:pPr>
        <w:rPr>
          <w:sz w:val="36"/>
          <w:szCs w:val="36"/>
        </w:rPr>
      </w:pPr>
      <w:r w:rsidRPr="00E73A66">
        <w:rPr>
          <w:sz w:val="36"/>
          <w:szCs w:val="36"/>
        </w:rPr>
        <w:t xml:space="preserve">DSCT Core - 009 - Data Visualisation Using </w:t>
      </w:r>
      <w:proofErr w:type="spellStart"/>
      <w:r w:rsidRPr="00E73A66">
        <w:rPr>
          <w:sz w:val="36"/>
          <w:szCs w:val="36"/>
        </w:rPr>
        <w:t>PowerBI</w:t>
      </w:r>
      <w:proofErr w:type="spellEnd"/>
    </w:p>
    <w:p w:rsidR="00D44083" w:rsidRDefault="00D44083" w:rsidP="00D44083">
      <w:pPr>
        <w:pStyle w:val="ListParagraph"/>
        <w:numPr>
          <w:ilvl w:val="0"/>
          <w:numId w:val="1"/>
        </w:numPr>
      </w:pPr>
      <w:r>
        <w:t xml:space="preserve">Access your </w:t>
      </w:r>
      <w:proofErr w:type="spellStart"/>
      <w:r>
        <w:t>PowerBI</w:t>
      </w:r>
      <w:proofErr w:type="spellEnd"/>
      <w:r>
        <w:t xml:space="preserve"> Service account using your </w:t>
      </w:r>
      <w:proofErr w:type="spellStart"/>
      <w:r>
        <w:t>CrimsonLogic</w:t>
      </w:r>
      <w:proofErr w:type="spellEnd"/>
      <w:r>
        <w:t xml:space="preserve"> email address and AD account password</w:t>
      </w:r>
      <w:r w:rsidR="00257DB1">
        <w:t>.</w:t>
      </w:r>
      <w:r w:rsidR="007F41C1">
        <w:t xml:space="preserve"> Login to </w:t>
      </w:r>
      <w:hyperlink r:id="rId5" w:history="1">
        <w:r w:rsidR="00066E1B" w:rsidRPr="00734616">
          <w:rPr>
            <w:rStyle w:val="Hyperlink"/>
          </w:rPr>
          <w:t>http://powerbi.microsoft.com</w:t>
        </w:r>
      </w:hyperlink>
      <w:r w:rsidR="00066E1B">
        <w:t xml:space="preserve"> and click on the Sign </w:t>
      </w:r>
      <w:proofErr w:type="gramStart"/>
      <w:r w:rsidR="00066E1B">
        <w:t>In</w:t>
      </w:r>
      <w:proofErr w:type="gramEnd"/>
      <w:r w:rsidR="00C149AC">
        <w:t xml:space="preserve"> link.</w:t>
      </w:r>
    </w:p>
    <w:p w:rsidR="00CE1B32" w:rsidRDefault="003B36A9" w:rsidP="001E6F48">
      <w:pPr>
        <w:jc w:val="center"/>
      </w:pPr>
      <w:r>
        <w:rPr>
          <w:noProof/>
          <w:lang w:eastAsia="en-SG"/>
        </w:rPr>
        <w:drawing>
          <wp:inline distT="0" distB="0" distL="0" distR="0" wp14:anchorId="705A26FB" wp14:editId="55FA4A73">
            <wp:extent cx="4048125" cy="2649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859" cy="26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48" w:rsidRDefault="009A27E5" w:rsidP="003E19F2">
      <w:pPr>
        <w:ind w:firstLine="720"/>
      </w:pPr>
      <w:r>
        <w:t>Login</w:t>
      </w:r>
      <w:r w:rsidR="008729A1">
        <w:t xml:space="preserve"> with your </w:t>
      </w:r>
      <w:proofErr w:type="spellStart"/>
      <w:r w:rsidR="008729A1">
        <w:t>CrimsonLogic</w:t>
      </w:r>
      <w:proofErr w:type="spellEnd"/>
      <w:r w:rsidR="008729A1">
        <w:t xml:space="preserve"> AD user ID and password when prompted with the organisation login page</w:t>
      </w:r>
    </w:p>
    <w:p w:rsidR="00CE1B32" w:rsidRDefault="009A27E5" w:rsidP="009A27E5">
      <w:pPr>
        <w:jc w:val="center"/>
      </w:pPr>
      <w:r>
        <w:rPr>
          <w:noProof/>
          <w:lang w:eastAsia="en-SG"/>
        </w:rPr>
        <w:drawing>
          <wp:inline distT="0" distB="0" distL="0" distR="0" wp14:anchorId="5D05B52C" wp14:editId="3092322A">
            <wp:extent cx="4010025" cy="262418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902" cy="26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35" w:rsidRDefault="00DF54FE" w:rsidP="004E653A">
      <w:pPr>
        <w:ind w:firstLine="720"/>
      </w:pPr>
      <w:proofErr w:type="spellStart"/>
      <w:r>
        <w:t>PowerBI</w:t>
      </w:r>
      <w:proofErr w:type="spellEnd"/>
      <w:r>
        <w:t xml:space="preserve"> Service </w:t>
      </w:r>
      <w:r w:rsidR="0079297C">
        <w:t xml:space="preserve">screen will be shown as follows. This confirms the successful login </w:t>
      </w:r>
      <w:r w:rsidR="00405207">
        <w:t>to</w:t>
      </w:r>
      <w:r w:rsidR="0079297C">
        <w:t xml:space="preserve"> the </w:t>
      </w:r>
      <w:proofErr w:type="spellStart"/>
      <w:r w:rsidR="0079297C">
        <w:t>PowerBI</w:t>
      </w:r>
      <w:proofErr w:type="spellEnd"/>
      <w:r w:rsidR="0079297C">
        <w:t xml:space="preserve"> Service</w:t>
      </w:r>
      <w:r w:rsidR="0087687D">
        <w:t>.</w:t>
      </w:r>
    </w:p>
    <w:p w:rsidR="008F5E35" w:rsidRDefault="008F5E35" w:rsidP="009A27E5">
      <w:pPr>
        <w:jc w:val="center"/>
      </w:pPr>
      <w:r>
        <w:rPr>
          <w:noProof/>
          <w:lang w:eastAsia="en-SG"/>
        </w:rPr>
        <w:drawing>
          <wp:inline distT="0" distB="0" distL="0" distR="0" wp14:anchorId="1C114126" wp14:editId="2E5677B1">
            <wp:extent cx="3971074" cy="2598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430" cy="26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1" w:rsidRDefault="00271177" w:rsidP="00257DB1">
      <w:pPr>
        <w:pStyle w:val="ListParagraph"/>
        <w:numPr>
          <w:ilvl w:val="0"/>
          <w:numId w:val="1"/>
        </w:numPr>
      </w:pPr>
      <w:r>
        <w:lastRenderedPageBreak/>
        <w:t>Install</w:t>
      </w:r>
      <w:r w:rsidR="00041EB0">
        <w:t xml:space="preserve"> the latest</w:t>
      </w:r>
      <w:r w:rsidR="00EA4183">
        <w:t xml:space="preserve"> version</w:t>
      </w:r>
      <w:r w:rsidR="00A037D2">
        <w:t xml:space="preserve"> of</w:t>
      </w:r>
      <w:r>
        <w:t xml:space="preserve"> </w:t>
      </w:r>
      <w:proofErr w:type="spellStart"/>
      <w:r>
        <w:t>PowerBI</w:t>
      </w:r>
      <w:proofErr w:type="spellEnd"/>
      <w:r>
        <w:t xml:space="preserve"> Desktop if you have not already done so. </w:t>
      </w:r>
      <w:r w:rsidR="009F6F44">
        <w:t xml:space="preserve">If </w:t>
      </w:r>
      <w:proofErr w:type="spellStart"/>
      <w:r>
        <w:t>PowerBI</w:t>
      </w:r>
      <w:proofErr w:type="spellEnd"/>
      <w:r>
        <w:t xml:space="preserve"> Desktop has been install</w:t>
      </w:r>
      <w:r w:rsidR="00AC2E8C">
        <w:t>ed, launch the application.</w:t>
      </w:r>
    </w:p>
    <w:p w:rsidR="00257DB1" w:rsidRDefault="00FF3D03" w:rsidP="005E0742">
      <w:pPr>
        <w:jc w:val="center"/>
      </w:pPr>
      <w:r>
        <w:rPr>
          <w:noProof/>
          <w:lang w:eastAsia="en-SG"/>
        </w:rPr>
        <w:drawing>
          <wp:inline distT="0" distB="0" distL="0" distR="0" wp14:anchorId="30CAAAC5" wp14:editId="6683580C">
            <wp:extent cx="5543842" cy="3152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468" cy="31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21" w:rsidRDefault="005E0742" w:rsidP="00C60521">
      <w:pPr>
        <w:ind w:firstLine="720"/>
      </w:pPr>
      <w:r>
        <w:t>At the splash screen, click on Get Data</w:t>
      </w:r>
      <w:r w:rsidR="0009521C">
        <w:t xml:space="preserve"> to start</w:t>
      </w:r>
      <w:r w:rsidR="006A62FA">
        <w:t xml:space="preserve"> importing the sample data for the report.</w:t>
      </w:r>
    </w:p>
    <w:p w:rsidR="00C60521" w:rsidRDefault="00C60521" w:rsidP="00C60521">
      <w:pPr>
        <w:ind w:firstLine="720"/>
      </w:pPr>
      <w:r>
        <w:t>At the Get Data screen below, select Excel</w:t>
      </w:r>
      <w:r w:rsidR="007B4D3D">
        <w:t xml:space="preserve"> and click on the Connect button.</w:t>
      </w:r>
    </w:p>
    <w:p w:rsidR="00C60521" w:rsidRDefault="00C60521" w:rsidP="0071106D">
      <w:pPr>
        <w:ind w:firstLine="720"/>
      </w:pPr>
      <w:r>
        <w:rPr>
          <w:noProof/>
          <w:lang w:eastAsia="en-SG"/>
        </w:rPr>
        <w:drawing>
          <wp:inline distT="0" distB="0" distL="0" distR="0" wp14:anchorId="26E93B60" wp14:editId="5AF6E355">
            <wp:extent cx="2705100" cy="294052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293" cy="296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7C62">
        <w:t xml:space="preserve"> </w:t>
      </w:r>
      <w:r w:rsidR="00D9075B">
        <w:rPr>
          <w:noProof/>
          <w:lang w:eastAsia="en-SG"/>
        </w:rPr>
        <w:drawing>
          <wp:inline distT="0" distB="0" distL="0" distR="0" wp14:anchorId="3C9ACD47" wp14:editId="19C1E16E">
            <wp:extent cx="3190766" cy="2255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4468" cy="2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BF" w:rsidRDefault="00A136BF" w:rsidP="003A0833">
      <w:pPr>
        <w:ind w:left="720"/>
      </w:pPr>
      <w:r>
        <w:t xml:space="preserve">You will be prompted to select the </w:t>
      </w:r>
      <w:proofErr w:type="spellStart"/>
      <w:r>
        <w:t>xlsx</w:t>
      </w:r>
      <w:proofErr w:type="spellEnd"/>
      <w:r>
        <w:t xml:space="preserve"> file to import. Select the file Financial Sample.xlsx spreadsheet and</w:t>
      </w:r>
      <w:r w:rsidR="002123B5">
        <w:t xml:space="preserve"> click Open</w:t>
      </w:r>
      <w:r w:rsidR="009C7060">
        <w:t xml:space="preserve"> on the dialogue box.</w:t>
      </w:r>
    </w:p>
    <w:p w:rsidR="00616B1F" w:rsidRDefault="00C92975" w:rsidP="005022A4">
      <w:pPr>
        <w:ind w:left="720"/>
      </w:pPr>
      <w:r>
        <w:t>Since t</w:t>
      </w:r>
      <w:r w:rsidR="00716068">
        <w:t xml:space="preserve">he </w:t>
      </w:r>
      <w:r w:rsidR="006B6490">
        <w:t>workbook</w:t>
      </w:r>
      <w:r w:rsidR="00716068">
        <w:t xml:space="preserve"> has multiple sheets – select the </w:t>
      </w:r>
      <w:r w:rsidR="0062264C">
        <w:t>sheet “financials”</w:t>
      </w:r>
      <w:r w:rsidR="009C6738">
        <w:t xml:space="preserve">. A preview </w:t>
      </w:r>
      <w:r w:rsidR="004C6766">
        <w:t>of the da</w:t>
      </w:r>
      <w:r w:rsidR="008465BD">
        <w:t>ta to be imported will be shown. Click on the Load button to proceed</w:t>
      </w:r>
      <w:r w:rsidR="002236D4">
        <w:t xml:space="preserve"> to import the spreadsheet data.</w:t>
      </w:r>
    </w:p>
    <w:p w:rsidR="00716068" w:rsidRDefault="00716068" w:rsidP="00A75B21">
      <w:pPr>
        <w:ind w:firstLine="720"/>
        <w:jc w:val="center"/>
      </w:pPr>
      <w:r>
        <w:rPr>
          <w:noProof/>
          <w:lang w:eastAsia="en-SG"/>
        </w:rPr>
        <w:lastRenderedPageBreak/>
        <w:drawing>
          <wp:inline distT="0" distB="0" distL="0" distR="0" wp14:anchorId="4CB8842C" wp14:editId="13BBB6DD">
            <wp:extent cx="4362450" cy="3468787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950" cy="3474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62FA" w:rsidRDefault="006A62FA" w:rsidP="00D53E5D">
      <w:pPr>
        <w:ind w:firstLine="720"/>
      </w:pPr>
    </w:p>
    <w:p w:rsidR="00A37F9B" w:rsidRDefault="00776228" w:rsidP="00A37F9B">
      <w:pPr>
        <w:pStyle w:val="ListParagraph"/>
        <w:numPr>
          <w:ilvl w:val="0"/>
          <w:numId w:val="1"/>
        </w:numPr>
      </w:pPr>
      <w:r>
        <w:t>A blank canvas will be shown for you to start using visuals and creating a report.</w:t>
      </w:r>
      <w:r w:rsidR="00FF0E93">
        <w:t xml:space="preserve"> Click on the Text Box icon to create </w:t>
      </w:r>
      <w:r w:rsidR="005E1476">
        <w:t xml:space="preserve">and position </w:t>
      </w:r>
      <w:r w:rsidR="00FF0E93">
        <w:t>the following text</w:t>
      </w:r>
    </w:p>
    <w:p w:rsidR="004A2A5F" w:rsidRDefault="00435FA3" w:rsidP="00D53E5D">
      <w:pPr>
        <w:ind w:firstLine="720"/>
      </w:pPr>
      <w:r>
        <w:rPr>
          <w:noProof/>
          <w:lang w:eastAsia="en-SG"/>
        </w:rPr>
        <w:drawing>
          <wp:inline distT="0" distB="0" distL="0" distR="0" wp14:anchorId="45EC3334" wp14:editId="5B6D1C5F">
            <wp:extent cx="6213542" cy="2828925"/>
            <wp:effectExtent l="19050" t="19050" r="158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8343" cy="2831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62FA" w:rsidRDefault="006A62FA" w:rsidP="00E634C8"/>
    <w:p w:rsidR="001B2E88" w:rsidRDefault="001B2E88" w:rsidP="00E634C8"/>
    <w:p w:rsidR="001B2E88" w:rsidRDefault="001B2E88" w:rsidP="00E634C8"/>
    <w:p w:rsidR="007F6A84" w:rsidRDefault="007F6A84" w:rsidP="00E634C8"/>
    <w:p w:rsidR="007F6A84" w:rsidRDefault="007F6A84" w:rsidP="00E634C8"/>
    <w:p w:rsidR="007F6A84" w:rsidRDefault="007F6A84" w:rsidP="00E634C8"/>
    <w:p w:rsidR="007F6A84" w:rsidRDefault="007F6A84" w:rsidP="00E634C8"/>
    <w:p w:rsidR="007F6A84" w:rsidRDefault="007F6A84" w:rsidP="00E634C8"/>
    <w:p w:rsidR="005E215D" w:rsidRDefault="00E634C8" w:rsidP="00E41209">
      <w:pPr>
        <w:pStyle w:val="ListParagraph"/>
        <w:numPr>
          <w:ilvl w:val="0"/>
          <w:numId w:val="1"/>
        </w:numPr>
      </w:pPr>
      <w:r>
        <w:lastRenderedPageBreak/>
        <w:t>Next, create the following visuals</w:t>
      </w:r>
      <w:r w:rsidR="00E41209">
        <w:t>:</w:t>
      </w:r>
    </w:p>
    <w:p w:rsidR="00E41209" w:rsidRDefault="00941194" w:rsidP="00E41209">
      <w:pPr>
        <w:pStyle w:val="ListParagraph"/>
        <w:numPr>
          <w:ilvl w:val="1"/>
          <w:numId w:val="1"/>
        </w:numPr>
      </w:pPr>
      <w:r>
        <w:t xml:space="preserve">Total sales </w:t>
      </w:r>
      <w:r w:rsidR="00CB18FE">
        <w:t>card</w:t>
      </w:r>
    </w:p>
    <w:p w:rsidR="00047169" w:rsidRDefault="00047169" w:rsidP="00E41209">
      <w:pPr>
        <w:pStyle w:val="ListParagraph"/>
        <w:numPr>
          <w:ilvl w:val="1"/>
          <w:numId w:val="1"/>
        </w:numPr>
      </w:pPr>
      <w:r>
        <w:t xml:space="preserve">Total sales by </w:t>
      </w:r>
      <w:r w:rsidR="00C253CF">
        <w:t>Segment</w:t>
      </w:r>
      <w:r>
        <w:t xml:space="preserve"> horizontal bar chart</w:t>
      </w:r>
    </w:p>
    <w:p w:rsidR="00F72183" w:rsidRDefault="001D7245" w:rsidP="00F72183">
      <w:pPr>
        <w:pStyle w:val="ListParagraph"/>
        <w:numPr>
          <w:ilvl w:val="1"/>
          <w:numId w:val="1"/>
        </w:numPr>
      </w:pPr>
      <w:r>
        <w:t>Total sales by Country map</w:t>
      </w:r>
    </w:p>
    <w:p w:rsidR="00C90B32" w:rsidRDefault="00C90B32" w:rsidP="00C90B32"/>
    <w:p w:rsidR="007D0245" w:rsidRPr="00E27D03" w:rsidRDefault="00661C9E" w:rsidP="00047B6F">
      <w:pPr>
        <w:ind w:left="720"/>
        <w:rPr>
          <w:b/>
          <w:u w:val="single"/>
        </w:rPr>
      </w:pPr>
      <w:r>
        <w:rPr>
          <w:b/>
          <w:u w:val="single"/>
        </w:rPr>
        <w:t xml:space="preserve">Create the </w:t>
      </w:r>
      <w:r w:rsidR="00047B6F" w:rsidRPr="00E27D03">
        <w:rPr>
          <w:b/>
          <w:u w:val="single"/>
        </w:rPr>
        <w:t>Total Sales Card</w:t>
      </w:r>
      <w:r w:rsidR="00130E03">
        <w:rPr>
          <w:b/>
          <w:u w:val="single"/>
        </w:rPr>
        <w:t xml:space="preserve"> Visual</w:t>
      </w:r>
    </w:p>
    <w:p w:rsidR="00071110" w:rsidRDefault="00F72183" w:rsidP="00792F36">
      <w:pPr>
        <w:jc w:val="center"/>
      </w:pPr>
      <w:r>
        <w:rPr>
          <w:noProof/>
          <w:lang w:eastAsia="en-SG"/>
        </w:rPr>
        <w:drawing>
          <wp:inline distT="0" distB="0" distL="0" distR="0" wp14:anchorId="6A827744" wp14:editId="3C47C3A6">
            <wp:extent cx="5878988" cy="3305175"/>
            <wp:effectExtent l="19050" t="19050" r="266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880" cy="3309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056" w:rsidRDefault="000B4056" w:rsidP="000B4056">
      <w:pPr>
        <w:ind w:left="720"/>
      </w:pPr>
      <w:r>
        <w:t>Update the font size of the Total Sales card</w:t>
      </w:r>
    </w:p>
    <w:p w:rsidR="00071110" w:rsidRDefault="000B4056" w:rsidP="000B4056">
      <w:pPr>
        <w:jc w:val="center"/>
      </w:pPr>
      <w:r>
        <w:rPr>
          <w:noProof/>
          <w:lang w:eastAsia="en-SG"/>
        </w:rPr>
        <w:drawing>
          <wp:inline distT="0" distB="0" distL="0" distR="0" wp14:anchorId="425701E6" wp14:editId="2FC80F9C">
            <wp:extent cx="5862045" cy="3295650"/>
            <wp:effectExtent l="19050" t="19050" r="2476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641" cy="3299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245" w:rsidRDefault="007D0245"/>
    <w:p w:rsidR="00143E8C" w:rsidRDefault="00143E8C"/>
    <w:p w:rsidR="00143E8C" w:rsidRDefault="00143E8C"/>
    <w:p w:rsidR="00143E8C" w:rsidRDefault="00143E8C"/>
    <w:p w:rsidR="00705DAF" w:rsidRPr="00956C1C" w:rsidRDefault="003971AC" w:rsidP="00956C1C">
      <w:pPr>
        <w:ind w:left="720"/>
        <w:rPr>
          <w:b/>
          <w:u w:val="single"/>
        </w:rPr>
      </w:pPr>
      <w:r>
        <w:rPr>
          <w:b/>
          <w:u w:val="single"/>
        </w:rPr>
        <w:lastRenderedPageBreak/>
        <w:t xml:space="preserve">Create the </w:t>
      </w:r>
      <w:r w:rsidR="0088651A" w:rsidRPr="0088651A">
        <w:rPr>
          <w:b/>
          <w:u w:val="single"/>
        </w:rPr>
        <w:t>Total sales by Segment horizontal bar chart</w:t>
      </w:r>
    </w:p>
    <w:p w:rsidR="00DB3645" w:rsidRDefault="00705DAF" w:rsidP="004F69EF">
      <w:pPr>
        <w:jc w:val="center"/>
      </w:pPr>
      <w:r>
        <w:rPr>
          <w:noProof/>
          <w:lang w:eastAsia="en-SG"/>
        </w:rPr>
        <w:drawing>
          <wp:inline distT="0" distB="0" distL="0" distR="0" wp14:anchorId="374CEC21" wp14:editId="01654E15">
            <wp:extent cx="5874385" cy="3302588"/>
            <wp:effectExtent l="19050" t="19050" r="1206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1222" cy="3306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8E0" w:rsidRDefault="007768E0" w:rsidP="007768E0">
      <w:pPr>
        <w:ind w:left="720"/>
      </w:pPr>
      <w:r>
        <w:t>Update the font size of the Total Sales card</w:t>
      </w:r>
    </w:p>
    <w:p w:rsidR="00A10CF2" w:rsidRDefault="00FB32F9" w:rsidP="00942903">
      <w:pPr>
        <w:ind w:left="720"/>
        <w:jc w:val="center"/>
      </w:pPr>
      <w:r>
        <w:rPr>
          <w:noProof/>
          <w:lang w:eastAsia="en-SG"/>
        </w:rPr>
        <w:drawing>
          <wp:inline distT="0" distB="0" distL="0" distR="0" wp14:anchorId="041EEDB7" wp14:editId="6C3E048E">
            <wp:extent cx="3048000" cy="254718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380" cy="255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9A7" w:rsidRDefault="00CD39A7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0A492D" w:rsidRDefault="000A492D" w:rsidP="00CD39A7">
      <w:pPr>
        <w:ind w:left="720"/>
      </w:pPr>
    </w:p>
    <w:p w:rsidR="007253E0" w:rsidRPr="00A76F95" w:rsidRDefault="00A24446" w:rsidP="00A76F95">
      <w:pPr>
        <w:ind w:left="720"/>
        <w:rPr>
          <w:b/>
          <w:u w:val="single"/>
        </w:rPr>
      </w:pPr>
      <w:r w:rsidRPr="00A24446">
        <w:rPr>
          <w:b/>
          <w:u w:val="single"/>
        </w:rPr>
        <w:lastRenderedPageBreak/>
        <w:t>Total sales by Country map</w:t>
      </w:r>
    </w:p>
    <w:p w:rsidR="007253E0" w:rsidRDefault="00A24446" w:rsidP="00A76F95">
      <w:pPr>
        <w:jc w:val="center"/>
      </w:pPr>
      <w:r>
        <w:rPr>
          <w:noProof/>
          <w:lang w:eastAsia="en-SG"/>
        </w:rPr>
        <w:drawing>
          <wp:inline distT="0" distB="0" distL="0" distR="0" wp14:anchorId="6873ED56" wp14:editId="12505BDC">
            <wp:extent cx="5714082" cy="3212465"/>
            <wp:effectExtent l="19050" t="19050" r="2032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562" cy="3213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3E0" w:rsidRDefault="007253E0"/>
    <w:p w:rsidR="00534E98" w:rsidRDefault="0086015D" w:rsidP="00534E98">
      <w:pPr>
        <w:pStyle w:val="ListParagraph"/>
        <w:numPr>
          <w:ilvl w:val="0"/>
          <w:numId w:val="1"/>
        </w:numPr>
      </w:pPr>
      <w:r>
        <w:t xml:space="preserve">Publish the created report onto </w:t>
      </w:r>
      <w:proofErr w:type="spellStart"/>
      <w:r>
        <w:t>PowerBI</w:t>
      </w:r>
      <w:proofErr w:type="spellEnd"/>
      <w:r>
        <w:t xml:space="preserve"> Service</w:t>
      </w:r>
      <w:r w:rsidR="00AF24CC">
        <w:t xml:space="preserve"> by clicking on the Publish icon on the toolbar</w:t>
      </w:r>
      <w:r w:rsidR="00894F09">
        <w:t xml:space="preserve">. </w:t>
      </w:r>
      <w:r w:rsidR="00534E98">
        <w:t xml:space="preserve">Save your report if prompted to. </w:t>
      </w:r>
      <w:r w:rsidR="00A11CE2">
        <w:t xml:space="preserve">To publish to the </w:t>
      </w:r>
      <w:proofErr w:type="spellStart"/>
      <w:r w:rsidR="00A11CE2">
        <w:t>PowerBI</w:t>
      </w:r>
      <w:proofErr w:type="spellEnd"/>
      <w:r w:rsidR="00A11CE2">
        <w:t xml:space="preserve"> Service, you need to be logged i</w:t>
      </w:r>
      <w:r w:rsidR="00534E98">
        <w:t xml:space="preserve">n from the </w:t>
      </w:r>
      <w:proofErr w:type="spellStart"/>
      <w:r w:rsidR="00534E98">
        <w:t>PowerBI</w:t>
      </w:r>
      <w:proofErr w:type="spellEnd"/>
      <w:r w:rsidR="00534E98">
        <w:t xml:space="preserve"> Desktop too.</w:t>
      </w:r>
    </w:p>
    <w:p w:rsidR="00A11CE2" w:rsidRDefault="00A11CE2" w:rsidP="00A11CE2">
      <w:pPr>
        <w:pStyle w:val="ListParagraph"/>
      </w:pPr>
      <w:r>
        <w:br/>
      </w:r>
      <w:r>
        <w:rPr>
          <w:noProof/>
          <w:lang w:eastAsia="en-SG"/>
        </w:rPr>
        <w:drawing>
          <wp:inline distT="0" distB="0" distL="0" distR="0" wp14:anchorId="5DDB01AA" wp14:editId="4B57299F">
            <wp:extent cx="2914650" cy="1115628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5681" cy="111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DC" w:rsidRDefault="00F363DC" w:rsidP="00FC1EA9">
      <w:pPr>
        <w:pStyle w:val="ListParagraph"/>
      </w:pPr>
    </w:p>
    <w:p w:rsidR="00D35BFF" w:rsidRDefault="00D35BFF" w:rsidP="00FC1EA9">
      <w:pPr>
        <w:pStyle w:val="ListParagraph"/>
      </w:pPr>
      <w:r>
        <w:t xml:space="preserve">When prompted, click on the Sign </w:t>
      </w:r>
      <w:proofErr w:type="gramStart"/>
      <w:r>
        <w:t>In</w:t>
      </w:r>
      <w:proofErr w:type="gramEnd"/>
      <w:r>
        <w:t xml:space="preserve"> button and sign-in using your </w:t>
      </w:r>
      <w:proofErr w:type="spellStart"/>
      <w:r>
        <w:t>CrimsonLogic</w:t>
      </w:r>
      <w:proofErr w:type="spellEnd"/>
      <w:r>
        <w:t xml:space="preserve"> AD account.</w:t>
      </w:r>
    </w:p>
    <w:p w:rsidR="00EF09D4" w:rsidRDefault="00EF09D4" w:rsidP="00FC1EA9">
      <w:pPr>
        <w:pStyle w:val="ListParagraph"/>
      </w:pPr>
    </w:p>
    <w:p w:rsidR="00EF09D4" w:rsidRDefault="005F7E4B" w:rsidP="00FC1EA9">
      <w:pPr>
        <w:pStyle w:val="ListParagraph"/>
      </w:pPr>
      <w:r>
        <w:rPr>
          <w:noProof/>
          <w:lang w:eastAsia="en-SG"/>
        </w:rPr>
        <w:drawing>
          <wp:inline distT="0" distB="0" distL="0" distR="0" wp14:anchorId="34A4F4F6" wp14:editId="1A4B12BA">
            <wp:extent cx="2799865" cy="2804795"/>
            <wp:effectExtent l="19050" t="19050" r="1968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692" cy="2825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SG"/>
        </w:rPr>
        <w:drawing>
          <wp:inline distT="0" distB="0" distL="0" distR="0" wp14:anchorId="2C82C417" wp14:editId="636FF315">
            <wp:extent cx="2799915" cy="2804845"/>
            <wp:effectExtent l="19050" t="19050" r="1968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882" cy="281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389A" w:rsidRDefault="00EB389A" w:rsidP="00FC1EA9">
      <w:pPr>
        <w:pStyle w:val="ListParagraph"/>
      </w:pPr>
    </w:p>
    <w:p w:rsidR="00EB389A" w:rsidRDefault="00EB389A" w:rsidP="00FC1EA9">
      <w:pPr>
        <w:pStyle w:val="ListParagraph"/>
      </w:pPr>
    </w:p>
    <w:p w:rsidR="008F6A89" w:rsidRDefault="00BF7963" w:rsidP="008F6A89">
      <w:pPr>
        <w:pStyle w:val="ListParagraph"/>
      </w:pPr>
      <w:r>
        <w:lastRenderedPageBreak/>
        <w:t>A confirmation dialog will appear once the report h</w:t>
      </w:r>
      <w:r w:rsidR="008F6A89">
        <w:t>as been successfully published.</w:t>
      </w:r>
    </w:p>
    <w:p w:rsidR="00FC1EA9" w:rsidRDefault="00FC1EA9" w:rsidP="008F6A89">
      <w:pPr>
        <w:jc w:val="center"/>
      </w:pPr>
      <w:r>
        <w:rPr>
          <w:noProof/>
          <w:lang w:eastAsia="en-SG"/>
        </w:rPr>
        <w:drawing>
          <wp:inline distT="0" distB="0" distL="0" distR="0" wp14:anchorId="6199AFCC" wp14:editId="058DA5DA">
            <wp:extent cx="5365115" cy="3016276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658" cy="302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D07" w:rsidRDefault="00664D07" w:rsidP="00664D07"/>
    <w:p w:rsidR="007253E0" w:rsidRDefault="00600EEA" w:rsidP="000311D6">
      <w:pPr>
        <w:pStyle w:val="ListParagraph"/>
        <w:numPr>
          <w:ilvl w:val="0"/>
          <w:numId w:val="1"/>
        </w:numPr>
      </w:pPr>
      <w:r>
        <w:t xml:space="preserve">Login to </w:t>
      </w:r>
      <w:proofErr w:type="spellStart"/>
      <w:r>
        <w:t>PowerBI</w:t>
      </w:r>
      <w:proofErr w:type="spellEnd"/>
      <w:r>
        <w:t xml:space="preserve"> Service to view the report online</w:t>
      </w:r>
      <w:r w:rsidR="00536C73">
        <w:t>. You should see</w:t>
      </w:r>
      <w:r w:rsidR="007C2BEF">
        <w:t xml:space="preserve"> the r</w:t>
      </w:r>
      <w:r w:rsidR="00F81806">
        <w:t>eport you have just uploaded in the Reports menu. The Datasets menu will also contain the Excel data</w:t>
      </w:r>
      <w:r w:rsidR="00B45107">
        <w:t>.</w:t>
      </w:r>
    </w:p>
    <w:p w:rsidR="007253E0" w:rsidRDefault="00536C73" w:rsidP="003A670B">
      <w:pPr>
        <w:jc w:val="center"/>
      </w:pPr>
      <w:r>
        <w:rPr>
          <w:noProof/>
          <w:lang w:eastAsia="en-SG"/>
        </w:rPr>
        <w:drawing>
          <wp:inline distT="0" distB="0" distL="0" distR="0" wp14:anchorId="5C1BC23D" wp14:editId="497A271A">
            <wp:extent cx="5429095" cy="35528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109" cy="3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E0" w:rsidRDefault="007253E0"/>
    <w:p w:rsidR="000311D6" w:rsidRDefault="00AB36BA" w:rsidP="00AB36BA">
      <w:pPr>
        <w:pStyle w:val="ListParagraph"/>
        <w:numPr>
          <w:ilvl w:val="0"/>
          <w:numId w:val="1"/>
        </w:numPr>
      </w:pPr>
      <w:r>
        <w:t>Click on the (+) next to the Dashboards menu to create a new dashboard</w:t>
      </w:r>
      <w:r w:rsidR="00FB635E">
        <w:t xml:space="preserve"> – name it Sales Report Dashboard</w:t>
      </w:r>
    </w:p>
    <w:p w:rsidR="00B555E1" w:rsidRDefault="00B555E1" w:rsidP="002A529B">
      <w:pPr>
        <w:jc w:val="center"/>
      </w:pPr>
      <w:r>
        <w:rPr>
          <w:noProof/>
          <w:lang w:eastAsia="en-SG"/>
        </w:rPr>
        <w:lastRenderedPageBreak/>
        <w:drawing>
          <wp:inline distT="0" distB="0" distL="0" distR="0" wp14:anchorId="73FBA92E" wp14:editId="768E5844">
            <wp:extent cx="5370874" cy="351472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3446" cy="35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10" w:rsidRDefault="00750810" w:rsidP="00750810"/>
    <w:p w:rsidR="007666F0" w:rsidRDefault="00E75DE7" w:rsidP="007666F0">
      <w:pPr>
        <w:pStyle w:val="ListParagraph"/>
        <w:numPr>
          <w:ilvl w:val="0"/>
          <w:numId w:val="1"/>
        </w:numPr>
      </w:pPr>
      <w:r>
        <w:t xml:space="preserve">To add visuals from the report onto the Dashboard as tiles, navigate to the report </w:t>
      </w:r>
      <w:r w:rsidR="001800C8">
        <w:t xml:space="preserve">under Reports mouse over the </w:t>
      </w:r>
      <w:r w:rsidR="00B37C5A">
        <w:t>map to reveal a pin icon.</w:t>
      </w:r>
      <w:r w:rsidR="001E0747">
        <w:t xml:space="preserve"> Click on the pin icon and </w:t>
      </w:r>
      <w:r w:rsidR="00734093">
        <w:t xml:space="preserve">when the popup appears, </w:t>
      </w:r>
      <w:r w:rsidR="001E0747">
        <w:t>select the Sales Report Dashboard</w:t>
      </w:r>
      <w:r w:rsidR="002D2D57">
        <w:t>.</w:t>
      </w:r>
      <w:r w:rsidR="00734093">
        <w:t xml:space="preserve"> Click on Pin to pin the visual to the selected dashboard.</w:t>
      </w:r>
    </w:p>
    <w:p w:rsidR="00750810" w:rsidRDefault="00734093" w:rsidP="004E39BD">
      <w:pPr>
        <w:jc w:val="center"/>
      </w:pPr>
      <w:r>
        <w:rPr>
          <w:noProof/>
          <w:lang w:eastAsia="en-SG"/>
        </w:rPr>
        <w:drawing>
          <wp:inline distT="0" distB="0" distL="0" distR="0" wp14:anchorId="262C217A" wp14:editId="432C0F29">
            <wp:extent cx="5343525" cy="34968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941" cy="34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46" w:rsidRDefault="003E5C46" w:rsidP="003E5C46"/>
    <w:p w:rsidR="005309ED" w:rsidRDefault="00F72CA1" w:rsidP="00DC4AE1">
      <w:pPr>
        <w:pStyle w:val="ListParagraph"/>
        <w:numPr>
          <w:ilvl w:val="0"/>
          <w:numId w:val="1"/>
        </w:numPr>
      </w:pPr>
      <w:r>
        <w:t>Click on the recently created dashboard to view the visuals previously pinned.</w:t>
      </w:r>
    </w:p>
    <w:p w:rsidR="00F72CA1" w:rsidRDefault="00F72CA1" w:rsidP="00C50C75">
      <w:pPr>
        <w:jc w:val="center"/>
      </w:pPr>
      <w:bookmarkStart w:id="0" w:name="_GoBack"/>
      <w:r>
        <w:rPr>
          <w:noProof/>
          <w:lang w:eastAsia="en-SG"/>
        </w:rPr>
        <w:lastRenderedPageBreak/>
        <w:drawing>
          <wp:inline distT="0" distB="0" distL="0" distR="0" wp14:anchorId="4AF4EEA5" wp14:editId="79F7FD89">
            <wp:extent cx="5781675" cy="378355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7708" cy="37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5C46" w:rsidRDefault="003E5C46" w:rsidP="003E5C46"/>
    <w:p w:rsidR="000311D6" w:rsidRDefault="000311D6"/>
    <w:p w:rsidR="007253E0" w:rsidRDefault="007253E0"/>
    <w:p w:rsidR="007253E0" w:rsidRDefault="007253E0"/>
    <w:p w:rsidR="009830CE" w:rsidRDefault="009830CE"/>
    <w:p w:rsidR="009830CE" w:rsidRDefault="009830CE"/>
    <w:p w:rsidR="009830CE" w:rsidRDefault="009830CE"/>
    <w:sectPr w:rsidR="009830CE" w:rsidSect="007D02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51AF"/>
    <w:multiLevelType w:val="hybridMultilevel"/>
    <w:tmpl w:val="78D856E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3AB8"/>
    <w:multiLevelType w:val="hybridMultilevel"/>
    <w:tmpl w:val="CD7A3EA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9458D"/>
    <w:multiLevelType w:val="hybridMultilevel"/>
    <w:tmpl w:val="BCAC9A9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C7202"/>
    <w:multiLevelType w:val="hybridMultilevel"/>
    <w:tmpl w:val="4046091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72421"/>
    <w:multiLevelType w:val="hybridMultilevel"/>
    <w:tmpl w:val="8E34DB4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FB3"/>
    <w:rsid w:val="00024E93"/>
    <w:rsid w:val="000311D6"/>
    <w:rsid w:val="00041EB0"/>
    <w:rsid w:val="00047169"/>
    <w:rsid w:val="00047B6F"/>
    <w:rsid w:val="00066E1B"/>
    <w:rsid w:val="00071110"/>
    <w:rsid w:val="00077F00"/>
    <w:rsid w:val="0009521C"/>
    <w:rsid w:val="000A492D"/>
    <w:rsid w:val="000B4056"/>
    <w:rsid w:val="00130E03"/>
    <w:rsid w:val="00143E8C"/>
    <w:rsid w:val="001800C8"/>
    <w:rsid w:val="00190DFC"/>
    <w:rsid w:val="001B2E88"/>
    <w:rsid w:val="001C7C62"/>
    <w:rsid w:val="001D7245"/>
    <w:rsid w:val="001E0747"/>
    <w:rsid w:val="001E6F48"/>
    <w:rsid w:val="002041F8"/>
    <w:rsid w:val="00205FB3"/>
    <w:rsid w:val="002123B5"/>
    <w:rsid w:val="002236D4"/>
    <w:rsid w:val="002303A6"/>
    <w:rsid w:val="00237E04"/>
    <w:rsid w:val="00257DB1"/>
    <w:rsid w:val="00271177"/>
    <w:rsid w:val="00295BF6"/>
    <w:rsid w:val="00297049"/>
    <w:rsid w:val="002A529B"/>
    <w:rsid w:val="002B1FDA"/>
    <w:rsid w:val="002D2D57"/>
    <w:rsid w:val="00394DA0"/>
    <w:rsid w:val="003971AC"/>
    <w:rsid w:val="003A0833"/>
    <w:rsid w:val="003A670B"/>
    <w:rsid w:val="003B36A9"/>
    <w:rsid w:val="003B68FB"/>
    <w:rsid w:val="003E19F2"/>
    <w:rsid w:val="003E5C46"/>
    <w:rsid w:val="00405207"/>
    <w:rsid w:val="00414A04"/>
    <w:rsid w:val="00435FA3"/>
    <w:rsid w:val="00450D30"/>
    <w:rsid w:val="00487F7D"/>
    <w:rsid w:val="004A2A5F"/>
    <w:rsid w:val="004C6766"/>
    <w:rsid w:val="004E39BD"/>
    <w:rsid w:val="004E4C74"/>
    <w:rsid w:val="004E653A"/>
    <w:rsid w:val="004F69EF"/>
    <w:rsid w:val="005022A4"/>
    <w:rsid w:val="005309ED"/>
    <w:rsid w:val="00534E98"/>
    <w:rsid w:val="00536C73"/>
    <w:rsid w:val="00566F04"/>
    <w:rsid w:val="00576077"/>
    <w:rsid w:val="005B22D3"/>
    <w:rsid w:val="005D1A99"/>
    <w:rsid w:val="005E0742"/>
    <w:rsid w:val="005E1476"/>
    <w:rsid w:val="005E215D"/>
    <w:rsid w:val="005F2815"/>
    <w:rsid w:val="005F7E4B"/>
    <w:rsid w:val="00600EEA"/>
    <w:rsid w:val="00616B1F"/>
    <w:rsid w:val="0062264C"/>
    <w:rsid w:val="00661C9E"/>
    <w:rsid w:val="00664D07"/>
    <w:rsid w:val="006A4582"/>
    <w:rsid w:val="006A62FA"/>
    <w:rsid w:val="006B5D6A"/>
    <w:rsid w:val="006B6490"/>
    <w:rsid w:val="00705DAF"/>
    <w:rsid w:val="0071106D"/>
    <w:rsid w:val="00716068"/>
    <w:rsid w:val="00725272"/>
    <w:rsid w:val="007253E0"/>
    <w:rsid w:val="00734093"/>
    <w:rsid w:val="00750810"/>
    <w:rsid w:val="007509B0"/>
    <w:rsid w:val="00760A90"/>
    <w:rsid w:val="007666F0"/>
    <w:rsid w:val="00776228"/>
    <w:rsid w:val="007768E0"/>
    <w:rsid w:val="00782C4C"/>
    <w:rsid w:val="0079297C"/>
    <w:rsid w:val="00792F36"/>
    <w:rsid w:val="007B4D3D"/>
    <w:rsid w:val="007C2BEF"/>
    <w:rsid w:val="007D0245"/>
    <w:rsid w:val="007D614F"/>
    <w:rsid w:val="007F41C1"/>
    <w:rsid w:val="007F6A84"/>
    <w:rsid w:val="00805D63"/>
    <w:rsid w:val="00806FB4"/>
    <w:rsid w:val="00817DC2"/>
    <w:rsid w:val="008465BD"/>
    <w:rsid w:val="00854096"/>
    <w:rsid w:val="0086015D"/>
    <w:rsid w:val="00863737"/>
    <w:rsid w:val="008714DB"/>
    <w:rsid w:val="008729A1"/>
    <w:rsid w:val="0087687D"/>
    <w:rsid w:val="0088651A"/>
    <w:rsid w:val="00894F09"/>
    <w:rsid w:val="008F5E35"/>
    <w:rsid w:val="008F6A89"/>
    <w:rsid w:val="00903AB4"/>
    <w:rsid w:val="009239E3"/>
    <w:rsid w:val="00941194"/>
    <w:rsid w:val="00942903"/>
    <w:rsid w:val="0094355C"/>
    <w:rsid w:val="00956C1C"/>
    <w:rsid w:val="009830CE"/>
    <w:rsid w:val="009A27E5"/>
    <w:rsid w:val="009C6738"/>
    <w:rsid w:val="009C7060"/>
    <w:rsid w:val="009E0252"/>
    <w:rsid w:val="009F6F44"/>
    <w:rsid w:val="00A037D2"/>
    <w:rsid w:val="00A10CF2"/>
    <w:rsid w:val="00A11CE2"/>
    <w:rsid w:val="00A136BF"/>
    <w:rsid w:val="00A24446"/>
    <w:rsid w:val="00A37F9B"/>
    <w:rsid w:val="00A542ED"/>
    <w:rsid w:val="00A7400F"/>
    <w:rsid w:val="00A75B21"/>
    <w:rsid w:val="00A76F2A"/>
    <w:rsid w:val="00A76F95"/>
    <w:rsid w:val="00AB36BA"/>
    <w:rsid w:val="00AC2E8C"/>
    <w:rsid w:val="00AF24CC"/>
    <w:rsid w:val="00B26815"/>
    <w:rsid w:val="00B37C5A"/>
    <w:rsid w:val="00B45107"/>
    <w:rsid w:val="00B555E1"/>
    <w:rsid w:val="00BF0F58"/>
    <w:rsid w:val="00BF7963"/>
    <w:rsid w:val="00C149AC"/>
    <w:rsid w:val="00C253CF"/>
    <w:rsid w:val="00C50C75"/>
    <w:rsid w:val="00C516CC"/>
    <w:rsid w:val="00C60521"/>
    <w:rsid w:val="00C63C29"/>
    <w:rsid w:val="00C67C51"/>
    <w:rsid w:val="00C90B32"/>
    <w:rsid w:val="00C92975"/>
    <w:rsid w:val="00CA053A"/>
    <w:rsid w:val="00CB18FE"/>
    <w:rsid w:val="00CC5892"/>
    <w:rsid w:val="00CD39A7"/>
    <w:rsid w:val="00CE1B32"/>
    <w:rsid w:val="00D35BFF"/>
    <w:rsid w:val="00D432E4"/>
    <w:rsid w:val="00D44083"/>
    <w:rsid w:val="00D53E5D"/>
    <w:rsid w:val="00D56C64"/>
    <w:rsid w:val="00D9075B"/>
    <w:rsid w:val="00DB3645"/>
    <w:rsid w:val="00DC3903"/>
    <w:rsid w:val="00DC4AE1"/>
    <w:rsid w:val="00DC73B0"/>
    <w:rsid w:val="00DE79F7"/>
    <w:rsid w:val="00DF54FE"/>
    <w:rsid w:val="00E27D03"/>
    <w:rsid w:val="00E41209"/>
    <w:rsid w:val="00E634C8"/>
    <w:rsid w:val="00E73A66"/>
    <w:rsid w:val="00E75DE7"/>
    <w:rsid w:val="00EA273A"/>
    <w:rsid w:val="00EA2C2D"/>
    <w:rsid w:val="00EA4183"/>
    <w:rsid w:val="00EB389A"/>
    <w:rsid w:val="00EF09D4"/>
    <w:rsid w:val="00EF3CBD"/>
    <w:rsid w:val="00F07D68"/>
    <w:rsid w:val="00F363DC"/>
    <w:rsid w:val="00F72183"/>
    <w:rsid w:val="00F72CA1"/>
    <w:rsid w:val="00F81806"/>
    <w:rsid w:val="00FB32F9"/>
    <w:rsid w:val="00FB635E"/>
    <w:rsid w:val="00FC1EA9"/>
    <w:rsid w:val="00FF0E93"/>
    <w:rsid w:val="00FF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9C85E"/>
  <w15:chartTrackingRefBased/>
  <w15:docId w15:val="{69906C1B-8854-4FCC-9AF6-E14C6123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D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6E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powerbi.microsof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Lo, Kwok Heng</dc:creator>
  <cp:keywords/>
  <dc:description/>
  <cp:lastModifiedBy>Ian Lo, Kwok Heng</cp:lastModifiedBy>
  <cp:revision>191</cp:revision>
  <dcterms:created xsi:type="dcterms:W3CDTF">2016-09-05T07:36:00Z</dcterms:created>
  <dcterms:modified xsi:type="dcterms:W3CDTF">2016-09-05T10:06:00Z</dcterms:modified>
</cp:coreProperties>
</file>