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336" w:rsidRDefault="00E95336" w:rsidP="00E95336">
      <w:pPr>
        <w:jc w:val="center"/>
        <w:rPr>
          <w:rFonts w:ascii="Book Antiqua" w:hAnsi="Book Antiqua"/>
          <w:b/>
          <w:sz w:val="36"/>
        </w:rPr>
      </w:pPr>
      <w:r>
        <w:rPr>
          <w:rFonts w:ascii="Book Antiqua" w:hAnsi="Book Antiqua"/>
          <w:b/>
          <w:sz w:val="36"/>
        </w:rPr>
        <w:t>MAKERERE UNIVERSITY</w:t>
      </w:r>
    </w:p>
    <w:p w:rsidR="00E95336" w:rsidRDefault="00E95336" w:rsidP="00E95336">
      <w:pPr>
        <w:rPr>
          <w:rFonts w:ascii="Book Antiqua" w:hAnsi="Book Antiqua"/>
          <w:b/>
          <w:sz w:val="28"/>
        </w:rPr>
      </w:pPr>
      <w:r>
        <w:rPr>
          <w:rFonts w:ascii="Book Antiqua" w:hAnsi="Book Antiqua"/>
          <w:b/>
          <w:sz w:val="28"/>
        </w:rPr>
        <w:t>SCHOOL OF COMPUTING AND INFORMATICS TECHNOLOGY</w:t>
      </w:r>
    </w:p>
    <w:p w:rsidR="00E95336" w:rsidRDefault="00E95336" w:rsidP="00E95336">
      <w:pPr>
        <w:jc w:val="center"/>
        <w:rPr>
          <w:rFonts w:ascii="Book Antiqua" w:hAnsi="Book Antiqua"/>
          <w:b/>
          <w:sz w:val="24"/>
        </w:rPr>
      </w:pPr>
      <w:r>
        <w:rPr>
          <w:rFonts w:ascii="Book Antiqua" w:hAnsi="Book Antiqua"/>
          <w:b/>
          <w:sz w:val="24"/>
        </w:rPr>
        <w:t>SEMESTER II 2022/2023      TEST ONE</w:t>
      </w:r>
    </w:p>
    <w:p w:rsidR="00E95336" w:rsidRDefault="00E95336" w:rsidP="00E95336">
      <w:pPr>
        <w:rPr>
          <w:rFonts w:ascii="Book Antiqua" w:hAnsi="Book Antiqua"/>
          <w:b/>
        </w:rPr>
      </w:pPr>
      <w:r>
        <w:rPr>
          <w:rFonts w:ascii="Book Antiqua" w:hAnsi="Book Antiqua"/>
          <w:b/>
          <w:sz w:val="24"/>
        </w:rPr>
        <w:t xml:space="preserve">PROGRAMME: </w:t>
      </w:r>
      <w:r>
        <w:rPr>
          <w:rFonts w:ascii="Book Antiqua" w:hAnsi="Book Antiqua"/>
          <w:sz w:val="24"/>
        </w:rPr>
        <w:t>BIST</w:t>
      </w:r>
      <w:r>
        <w:rPr>
          <w:rFonts w:ascii="Book Antiqua" w:hAnsi="Book Antiqua"/>
          <w:sz w:val="24"/>
        </w:rPr>
        <w:tab/>
        <w:t>YEAR II</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b/>
        </w:rPr>
        <w:t xml:space="preserve"> </w:t>
      </w:r>
    </w:p>
    <w:p w:rsidR="00E95336" w:rsidRDefault="00E95336" w:rsidP="00E95336">
      <w:pPr>
        <w:rPr>
          <w:rFonts w:ascii="Book Antiqua" w:hAnsi="Book Antiqua"/>
          <w:b/>
          <w:sz w:val="24"/>
        </w:rPr>
      </w:pPr>
      <w:r>
        <w:rPr>
          <w:rFonts w:ascii="Book Antiqua" w:hAnsi="Book Antiqua"/>
          <w:b/>
          <w:sz w:val="24"/>
        </w:rPr>
        <w:t xml:space="preserve">COURSE NAME: </w:t>
      </w:r>
      <w:r>
        <w:rPr>
          <w:rFonts w:ascii="Book Antiqua" w:hAnsi="Book Antiqua"/>
          <w:sz w:val="24"/>
        </w:rPr>
        <w:t>IST PROJECT MANAGEMENT</w:t>
      </w:r>
      <w:r>
        <w:rPr>
          <w:rFonts w:ascii="Book Antiqua" w:hAnsi="Book Antiqua"/>
          <w:b/>
          <w:sz w:val="24"/>
        </w:rPr>
        <w:t xml:space="preserve"> </w:t>
      </w:r>
      <w:r>
        <w:rPr>
          <w:rFonts w:ascii="Book Antiqua" w:hAnsi="Book Antiqua"/>
          <w:b/>
          <w:sz w:val="24"/>
        </w:rPr>
        <w:tab/>
      </w:r>
      <w:r>
        <w:rPr>
          <w:rFonts w:ascii="Book Antiqua" w:hAnsi="Book Antiqua"/>
          <w:b/>
          <w:sz w:val="24"/>
        </w:rPr>
        <w:tab/>
        <w:t xml:space="preserve">COURSE NAME: </w:t>
      </w:r>
      <w:r>
        <w:rPr>
          <w:rFonts w:ascii="Book Antiqua" w:hAnsi="Book Antiqua"/>
          <w:sz w:val="24"/>
        </w:rPr>
        <w:t>IST 2204</w:t>
      </w:r>
    </w:p>
    <w:p w:rsidR="00E95336" w:rsidRDefault="00E95336" w:rsidP="00E95336">
      <w:pPr>
        <w:rPr>
          <w:rFonts w:ascii="Book Antiqua" w:hAnsi="Book Antiqua"/>
          <w:b/>
        </w:rPr>
      </w:pPr>
      <w:r>
        <w:rPr>
          <w:rFonts w:ascii="Book Antiqua" w:hAnsi="Book Antiqua"/>
          <w:b/>
        </w:rPr>
        <w:t>INSTTRUCTIONS:</w:t>
      </w:r>
      <w:r>
        <w:rPr>
          <w:rFonts w:ascii="Book Antiqua" w:hAnsi="Book Antiqua"/>
        </w:rPr>
        <w:t xml:space="preserve"> ATTEMPT ALL QUESTIONS </w:t>
      </w:r>
      <w:r>
        <w:rPr>
          <w:rFonts w:ascii="Book Antiqua" w:hAnsi="Book Antiqua"/>
        </w:rPr>
        <w:tab/>
      </w:r>
      <w:r>
        <w:rPr>
          <w:rFonts w:ascii="Book Antiqua" w:hAnsi="Book Antiqua"/>
        </w:rPr>
        <w:tab/>
      </w:r>
      <w:r>
        <w:rPr>
          <w:rFonts w:ascii="Book Antiqua" w:hAnsi="Book Antiqua"/>
        </w:rPr>
        <w:tab/>
        <w:t xml:space="preserve">TIME: </w:t>
      </w:r>
      <w:r>
        <w:rPr>
          <w:rFonts w:ascii="Book Antiqua" w:hAnsi="Book Antiqua"/>
          <w:b/>
        </w:rPr>
        <w:t>1HR</w:t>
      </w:r>
    </w:p>
    <w:p w:rsidR="00E95336" w:rsidRDefault="00E95336" w:rsidP="00E95336">
      <w:pPr>
        <w:rPr>
          <w:rFonts w:ascii="Book Antiqua" w:hAnsi="Book Antiqua"/>
          <w:b/>
          <w:sz w:val="24"/>
        </w:rPr>
      </w:pPr>
      <w:r>
        <w:rPr>
          <w:rFonts w:ascii="Book Antiqua" w:hAnsi="Book Antiqua"/>
          <w:b/>
          <w:sz w:val="24"/>
        </w:rPr>
        <w:t>QUESTION 1</w:t>
      </w:r>
    </w:p>
    <w:p w:rsidR="00935435" w:rsidRDefault="00E95336" w:rsidP="00E95336">
      <w:pPr>
        <w:pStyle w:val="ListParagraph"/>
        <w:numPr>
          <w:ilvl w:val="0"/>
          <w:numId w:val="1"/>
        </w:numPr>
        <w:ind w:left="360" w:hanging="360"/>
        <w:rPr>
          <w:rFonts w:ascii="Book Antiqua" w:hAnsi="Book Antiqua"/>
          <w:sz w:val="24"/>
        </w:rPr>
      </w:pPr>
      <w:r>
        <w:rPr>
          <w:rFonts w:ascii="Book Antiqua" w:hAnsi="Book Antiqua"/>
          <w:sz w:val="24"/>
        </w:rPr>
        <w:t xml:space="preserve">With two examples from IT domain, define is a project? </w:t>
      </w:r>
      <w:r>
        <w:rPr>
          <w:rFonts w:ascii="Book Antiqua" w:hAnsi="Book Antiqua"/>
          <w:sz w:val="24"/>
        </w:rPr>
        <w:tab/>
      </w:r>
      <w:r>
        <w:rPr>
          <w:rFonts w:ascii="Book Antiqua" w:hAnsi="Book Antiqua"/>
          <w:sz w:val="24"/>
        </w:rPr>
        <w:tab/>
        <w:t xml:space="preserve">                   (2 marks)</w:t>
      </w:r>
    </w:p>
    <w:p w:rsidR="00A47A76" w:rsidRPr="00ED0284" w:rsidRDefault="00A47A76" w:rsidP="00A47A76">
      <w:pPr>
        <w:pStyle w:val="ListParagraph"/>
        <w:numPr>
          <w:ilvl w:val="0"/>
          <w:numId w:val="3"/>
        </w:numPr>
        <w:spacing w:after="200" w:line="276" w:lineRule="auto"/>
        <w:rPr>
          <w:rFonts w:ascii="Book Antiqua" w:hAnsi="Book Antiqua"/>
          <w:b/>
          <w:bCs/>
        </w:rPr>
      </w:pPr>
      <w:r w:rsidRPr="00ED0284">
        <w:rPr>
          <w:rFonts w:ascii="Book Antiqua" w:hAnsi="Book Antiqua"/>
          <w:b/>
          <w:bCs/>
        </w:rPr>
        <w:t xml:space="preserve">A </w:t>
      </w:r>
      <w:r w:rsidRPr="00ED0284">
        <w:rPr>
          <w:rFonts w:ascii="Book Antiqua" w:hAnsi="Book Antiqua"/>
          <w:b/>
          <w:bCs/>
          <w:u w:val="single"/>
        </w:rPr>
        <w:t>temporary</w:t>
      </w:r>
      <w:r w:rsidRPr="00ED0284">
        <w:rPr>
          <w:rFonts w:ascii="Book Antiqua" w:hAnsi="Book Antiqua"/>
          <w:b/>
          <w:bCs/>
        </w:rPr>
        <w:t xml:space="preserve"> endeavor undertaken to create a </w:t>
      </w:r>
      <w:r w:rsidRPr="00ED0284">
        <w:rPr>
          <w:rFonts w:ascii="Book Antiqua" w:hAnsi="Book Antiqua"/>
          <w:b/>
          <w:bCs/>
          <w:u w:val="single"/>
        </w:rPr>
        <w:t>unique</w:t>
      </w:r>
      <w:r w:rsidRPr="00ED0284">
        <w:rPr>
          <w:rFonts w:ascii="Book Antiqua" w:hAnsi="Book Antiqua"/>
          <w:b/>
          <w:bCs/>
        </w:rPr>
        <w:t xml:space="preserve"> product or service.</w:t>
      </w:r>
    </w:p>
    <w:p w:rsidR="00A47A76" w:rsidRPr="00ED0284" w:rsidRDefault="00A47A76" w:rsidP="00A47A76">
      <w:pPr>
        <w:pStyle w:val="ListParagraph"/>
        <w:numPr>
          <w:ilvl w:val="2"/>
          <w:numId w:val="4"/>
        </w:numPr>
        <w:spacing w:after="0" w:line="240" w:lineRule="auto"/>
        <w:rPr>
          <w:rFonts w:ascii="Book Antiqua" w:hAnsi="Book Antiqua"/>
          <w:b/>
          <w:bCs/>
          <w:i/>
        </w:rPr>
      </w:pPr>
      <w:r w:rsidRPr="00ED0284">
        <w:rPr>
          <w:rFonts w:ascii="Book Antiqua" w:hAnsi="Book Antiqua"/>
          <w:b/>
          <w:bCs/>
          <w:i/>
        </w:rPr>
        <w:t>System merger</w:t>
      </w:r>
    </w:p>
    <w:p w:rsidR="00A47A76" w:rsidRPr="00ED0284" w:rsidRDefault="00A47A76" w:rsidP="00A47A76">
      <w:pPr>
        <w:pStyle w:val="ListParagraph"/>
        <w:numPr>
          <w:ilvl w:val="2"/>
          <w:numId w:val="4"/>
        </w:numPr>
        <w:spacing w:after="0" w:line="240" w:lineRule="auto"/>
        <w:rPr>
          <w:rFonts w:ascii="Book Antiqua" w:hAnsi="Book Antiqua"/>
          <w:b/>
          <w:bCs/>
          <w:i/>
        </w:rPr>
      </w:pPr>
      <w:r w:rsidRPr="00ED0284">
        <w:rPr>
          <w:rFonts w:ascii="Book Antiqua" w:hAnsi="Book Antiqua"/>
          <w:b/>
          <w:bCs/>
          <w:i/>
        </w:rPr>
        <w:t>mobile App system project</w:t>
      </w:r>
    </w:p>
    <w:p w:rsidR="00A47A76" w:rsidRPr="00ED0284" w:rsidRDefault="00A47A76" w:rsidP="00A47A76">
      <w:pPr>
        <w:pStyle w:val="ListParagraph"/>
        <w:numPr>
          <w:ilvl w:val="2"/>
          <w:numId w:val="4"/>
        </w:numPr>
        <w:spacing w:after="0" w:line="240" w:lineRule="auto"/>
        <w:rPr>
          <w:rFonts w:ascii="Book Antiqua" w:hAnsi="Book Antiqua"/>
          <w:b/>
          <w:bCs/>
          <w:i/>
        </w:rPr>
      </w:pPr>
      <w:r w:rsidRPr="00ED0284">
        <w:rPr>
          <w:rFonts w:ascii="Book Antiqua" w:hAnsi="Book Antiqua"/>
          <w:b/>
          <w:bCs/>
          <w:i/>
        </w:rPr>
        <w:t xml:space="preserve">results </w:t>
      </w:r>
      <w:proofErr w:type="spellStart"/>
      <w:r w:rsidRPr="00ED0284">
        <w:rPr>
          <w:rFonts w:ascii="Book Antiqua" w:hAnsi="Book Antiqua"/>
          <w:b/>
          <w:bCs/>
          <w:i/>
        </w:rPr>
        <w:t>mgt</w:t>
      </w:r>
      <w:proofErr w:type="spellEnd"/>
      <w:r w:rsidRPr="00ED0284">
        <w:rPr>
          <w:rFonts w:ascii="Book Antiqua" w:hAnsi="Book Antiqua"/>
          <w:b/>
          <w:bCs/>
          <w:i/>
        </w:rPr>
        <w:t xml:space="preserve"> sys </w:t>
      </w:r>
      <w:proofErr w:type="spellStart"/>
      <w:r w:rsidRPr="00ED0284">
        <w:rPr>
          <w:rFonts w:ascii="Book Antiqua" w:hAnsi="Book Antiqua"/>
          <w:b/>
          <w:bCs/>
          <w:i/>
        </w:rPr>
        <w:t>devt</w:t>
      </w:r>
      <w:proofErr w:type="spellEnd"/>
    </w:p>
    <w:p w:rsidR="00A47A76" w:rsidRPr="00ED0284" w:rsidRDefault="00A47A76" w:rsidP="00A47A76">
      <w:pPr>
        <w:pStyle w:val="ListParagraph"/>
        <w:numPr>
          <w:ilvl w:val="2"/>
          <w:numId w:val="4"/>
        </w:numPr>
        <w:spacing w:after="0" w:line="240" w:lineRule="auto"/>
        <w:rPr>
          <w:rFonts w:ascii="Book Antiqua" w:hAnsi="Book Antiqua"/>
          <w:b/>
          <w:bCs/>
          <w:i/>
        </w:rPr>
      </w:pPr>
      <w:r w:rsidRPr="00ED0284">
        <w:rPr>
          <w:rFonts w:ascii="Book Antiqua" w:hAnsi="Book Antiqua"/>
          <w:b/>
          <w:bCs/>
          <w:i/>
        </w:rPr>
        <w:t xml:space="preserve">e-learning sys upgrade </w:t>
      </w:r>
    </w:p>
    <w:p w:rsidR="00A47A76" w:rsidRPr="00ED0284" w:rsidRDefault="00A47A76" w:rsidP="00A47A76">
      <w:pPr>
        <w:pStyle w:val="ListParagraph"/>
        <w:numPr>
          <w:ilvl w:val="2"/>
          <w:numId w:val="4"/>
        </w:numPr>
        <w:spacing w:after="0" w:line="240" w:lineRule="auto"/>
        <w:rPr>
          <w:rFonts w:ascii="Book Antiqua" w:hAnsi="Book Antiqua"/>
          <w:b/>
          <w:bCs/>
          <w:i/>
        </w:rPr>
      </w:pPr>
      <w:r w:rsidRPr="00ED0284">
        <w:rPr>
          <w:rFonts w:ascii="Book Antiqua" w:hAnsi="Book Antiqua"/>
          <w:b/>
          <w:bCs/>
          <w:i/>
        </w:rPr>
        <w:t>ERP software development</w:t>
      </w:r>
    </w:p>
    <w:p w:rsidR="00E95336" w:rsidRPr="00935435" w:rsidRDefault="00E95336" w:rsidP="00935435">
      <w:pPr>
        <w:rPr>
          <w:rFonts w:ascii="Book Antiqua" w:hAnsi="Book Antiqua"/>
          <w:sz w:val="24"/>
        </w:rPr>
      </w:pPr>
      <w:r w:rsidRPr="00935435">
        <w:rPr>
          <w:rFonts w:ascii="Book Antiqua" w:hAnsi="Book Antiqua"/>
          <w:sz w:val="24"/>
        </w:rPr>
        <w:fldChar w:fldCharType="begin"/>
      </w:r>
      <w:r w:rsidRPr="00935435">
        <w:rPr>
          <w:rFonts w:ascii="Book Antiqua" w:hAnsi="Book Antiqua"/>
          <w:sz w:val="24"/>
        </w:rPr>
        <w:instrText xml:space="preserve"> HYPERLINK "https://projectinsight.com/project-management-basics/projects-and-operations" \l ":~:text=In%20any%20organization%2C%20only%20two,such%20as%20accounting%20or%20production." </w:instrText>
      </w:r>
      <w:r w:rsidRPr="00935435">
        <w:rPr>
          <w:rFonts w:ascii="Book Antiqua" w:hAnsi="Book Antiqua"/>
          <w:sz w:val="24"/>
        </w:rPr>
        <w:fldChar w:fldCharType="separate"/>
      </w:r>
    </w:p>
    <w:p w:rsidR="00E95336" w:rsidRDefault="00E95336" w:rsidP="00E95336">
      <w:pPr>
        <w:pStyle w:val="ListParagraph"/>
        <w:numPr>
          <w:ilvl w:val="0"/>
          <w:numId w:val="1"/>
        </w:numPr>
        <w:ind w:left="360" w:hanging="360"/>
        <w:rPr>
          <w:rFonts w:ascii="Book Antiqua" w:hAnsi="Book Antiqua"/>
          <w:sz w:val="24"/>
        </w:rPr>
      </w:pPr>
      <w:r>
        <w:rPr>
          <w:rFonts w:ascii="Book Antiqua" w:hAnsi="Book Antiqua"/>
          <w:sz w:val="24"/>
        </w:rPr>
        <w:t xml:space="preserve">Briefly explain three </w:t>
      </w:r>
      <w:r w:rsidRPr="002C2F08">
        <w:rPr>
          <w:rFonts w:ascii="Book Antiqua" w:hAnsi="Book Antiqua"/>
          <w:sz w:val="24"/>
        </w:rPr>
        <w:t>difference</w:t>
      </w:r>
      <w:r>
        <w:rPr>
          <w:rFonts w:ascii="Book Antiqua" w:hAnsi="Book Antiqua"/>
          <w:sz w:val="24"/>
        </w:rPr>
        <w:t>s</w:t>
      </w:r>
      <w:r w:rsidRPr="002C2F08">
        <w:rPr>
          <w:rFonts w:ascii="Book Antiqua" w:hAnsi="Book Antiqua"/>
          <w:sz w:val="24"/>
        </w:rPr>
        <w:t xml:space="preserve"> between projects and operations</w:t>
      </w:r>
      <w:r w:rsidRPr="002C2F08">
        <w:rPr>
          <w:rFonts w:ascii="Book Antiqua" w:hAnsi="Book Antiqua"/>
          <w:sz w:val="24"/>
        </w:rPr>
        <w:fldChar w:fldCharType="end"/>
      </w:r>
      <w:r>
        <w:rPr>
          <w:rFonts w:ascii="Book Antiqua" w:hAnsi="Book Antiqua"/>
          <w:sz w:val="24"/>
        </w:rPr>
        <w:t xml:space="preserve">.          </w:t>
      </w:r>
      <w:r w:rsidRPr="002C2F08">
        <w:rPr>
          <w:rFonts w:ascii="Book Antiqua" w:hAnsi="Book Antiqua"/>
          <w:sz w:val="24"/>
        </w:rPr>
        <w:t xml:space="preserve">   </w:t>
      </w:r>
      <w:r>
        <w:rPr>
          <w:rFonts w:ascii="Book Antiqua" w:hAnsi="Book Antiqua"/>
          <w:sz w:val="24"/>
        </w:rPr>
        <w:t xml:space="preserve">    </w:t>
      </w:r>
      <w:r w:rsidRPr="002C2F08">
        <w:rPr>
          <w:rFonts w:ascii="Book Antiqua" w:hAnsi="Book Antiqua"/>
          <w:sz w:val="24"/>
        </w:rPr>
        <w:t>(3 marks)</w:t>
      </w:r>
    </w:p>
    <w:p w:rsidR="00A47A76" w:rsidRPr="00A47A76" w:rsidRDefault="00A47A76" w:rsidP="00384275">
      <w:pPr>
        <w:jc w:val="center"/>
        <w:rPr>
          <w:rFonts w:ascii="Book Antiqua" w:hAnsi="Book Antiqua"/>
          <w:sz w:val="24"/>
        </w:rPr>
      </w:pPr>
      <w:r w:rsidRPr="002C2F08">
        <w:rPr>
          <w:rFonts w:ascii="Book Antiqua" w:hAnsi="Book Antiqua"/>
          <w:noProof/>
          <w:sz w:val="24"/>
        </w:rPr>
        <w:drawing>
          <wp:inline distT="0" distB="0" distL="0" distR="0" wp14:anchorId="4F0E2C7C" wp14:editId="6DCD662A">
            <wp:extent cx="5245100" cy="182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5100" cy="1822450"/>
                    </a:xfrm>
                    <a:prstGeom prst="rect">
                      <a:avLst/>
                    </a:prstGeom>
                  </pic:spPr>
                </pic:pic>
              </a:graphicData>
            </a:graphic>
          </wp:inline>
        </w:drawing>
      </w:r>
    </w:p>
    <w:p w:rsidR="00E95336" w:rsidRDefault="00E95336" w:rsidP="00E95336">
      <w:pPr>
        <w:pStyle w:val="ListParagraph"/>
        <w:numPr>
          <w:ilvl w:val="0"/>
          <w:numId w:val="1"/>
        </w:numPr>
        <w:ind w:left="360" w:hanging="360"/>
        <w:rPr>
          <w:rFonts w:ascii="Book Antiqua" w:hAnsi="Book Antiqua"/>
          <w:sz w:val="24"/>
        </w:rPr>
      </w:pPr>
      <w:r>
        <w:rPr>
          <w:rFonts w:ascii="Book Antiqua" w:hAnsi="Book Antiqua"/>
          <w:sz w:val="24"/>
        </w:rPr>
        <w:t>Give three</w:t>
      </w:r>
      <w:r w:rsidRPr="001954B9">
        <w:rPr>
          <w:rFonts w:ascii="Book Antiqua" w:hAnsi="Book Antiqua"/>
          <w:sz w:val="24"/>
        </w:rPr>
        <w:t xml:space="preserve"> suggested skills for all project managers</w:t>
      </w:r>
      <w:r>
        <w:rPr>
          <w:rFonts w:ascii="Book Antiqua" w:hAnsi="Book Antiqua"/>
          <w:sz w:val="24"/>
        </w:rPr>
        <w:t>.</w:t>
      </w:r>
      <w:r>
        <w:rPr>
          <w:rFonts w:ascii="Book Antiqua" w:hAnsi="Book Antiqua"/>
          <w:sz w:val="24"/>
        </w:rPr>
        <w:tab/>
      </w:r>
      <w:r>
        <w:rPr>
          <w:rFonts w:ascii="Book Antiqua" w:hAnsi="Book Antiqua"/>
          <w:sz w:val="24"/>
        </w:rPr>
        <w:tab/>
      </w:r>
      <w:r>
        <w:rPr>
          <w:rFonts w:ascii="Book Antiqua" w:hAnsi="Book Antiqua"/>
          <w:sz w:val="24"/>
        </w:rPr>
        <w:tab/>
        <w:t xml:space="preserve">       </w:t>
      </w:r>
      <w:r w:rsidRPr="002C2F08">
        <w:rPr>
          <w:rFonts w:ascii="Book Antiqua" w:hAnsi="Book Antiqua"/>
          <w:sz w:val="24"/>
        </w:rPr>
        <w:t>(3 marks)</w:t>
      </w:r>
    </w:p>
    <w:p w:rsidR="0079244B" w:rsidRPr="00ED0284" w:rsidRDefault="0079244B" w:rsidP="0079244B">
      <w:pPr>
        <w:pStyle w:val="ListParagraph"/>
        <w:numPr>
          <w:ilvl w:val="0"/>
          <w:numId w:val="6"/>
        </w:numPr>
        <w:spacing w:after="0" w:line="240" w:lineRule="auto"/>
        <w:jc w:val="both"/>
        <w:rPr>
          <w:rFonts w:ascii="Book Antiqua" w:eastAsia="Book Antiqua" w:hAnsi="Book Antiqua" w:cs="Book Antiqua"/>
          <w:sz w:val="24"/>
          <w:szCs w:val="24"/>
        </w:rPr>
      </w:pPr>
      <w:r w:rsidRPr="00ED0284">
        <w:rPr>
          <w:rFonts w:ascii="Book Antiqua" w:eastAsia="Book Antiqua" w:hAnsi="Book Antiqua" w:cs="Book Antiqua"/>
          <w:b/>
          <w:sz w:val="24"/>
          <w:szCs w:val="24"/>
        </w:rPr>
        <w:t>Communication skills:</w:t>
      </w:r>
      <w:r w:rsidRPr="00ED0284">
        <w:rPr>
          <w:rFonts w:ascii="Book Antiqua" w:eastAsia="Book Antiqua" w:hAnsi="Book Antiqua" w:cs="Book Antiqua"/>
          <w:sz w:val="24"/>
          <w:szCs w:val="24"/>
        </w:rPr>
        <w:t xml:space="preserve"> listening, persuading</w:t>
      </w:r>
    </w:p>
    <w:p w:rsidR="0079244B" w:rsidRPr="00ED0284" w:rsidRDefault="0079244B" w:rsidP="0079244B">
      <w:pPr>
        <w:pStyle w:val="ListParagraph"/>
        <w:numPr>
          <w:ilvl w:val="0"/>
          <w:numId w:val="6"/>
        </w:numPr>
        <w:spacing w:after="0" w:line="240" w:lineRule="auto"/>
        <w:jc w:val="both"/>
        <w:rPr>
          <w:rFonts w:ascii="Book Antiqua" w:eastAsia="Book Antiqua" w:hAnsi="Book Antiqua" w:cs="Book Antiqua"/>
          <w:sz w:val="24"/>
          <w:szCs w:val="24"/>
        </w:rPr>
      </w:pPr>
      <w:r w:rsidRPr="00ED0284">
        <w:rPr>
          <w:rFonts w:ascii="Book Antiqua" w:eastAsia="Book Antiqua" w:hAnsi="Book Antiqua" w:cs="Book Antiqua"/>
          <w:b/>
          <w:sz w:val="24"/>
          <w:szCs w:val="24"/>
        </w:rPr>
        <w:t>Organizational skills:</w:t>
      </w:r>
      <w:r w:rsidRPr="00ED0284">
        <w:rPr>
          <w:rFonts w:ascii="Book Antiqua" w:eastAsia="Book Antiqua" w:hAnsi="Book Antiqua" w:cs="Book Antiqua"/>
          <w:sz w:val="24"/>
          <w:szCs w:val="24"/>
        </w:rPr>
        <w:t xml:space="preserve"> planning, goal-setting, analyzing</w:t>
      </w:r>
    </w:p>
    <w:p w:rsidR="0079244B" w:rsidRPr="00ED0284" w:rsidRDefault="0079244B" w:rsidP="0079244B">
      <w:pPr>
        <w:pStyle w:val="ListParagraph"/>
        <w:numPr>
          <w:ilvl w:val="0"/>
          <w:numId w:val="6"/>
        </w:numPr>
        <w:spacing w:after="0" w:line="240" w:lineRule="auto"/>
        <w:jc w:val="both"/>
        <w:rPr>
          <w:rFonts w:ascii="Book Antiqua" w:eastAsia="Book Antiqua" w:hAnsi="Book Antiqua" w:cs="Book Antiqua"/>
          <w:sz w:val="24"/>
          <w:szCs w:val="24"/>
        </w:rPr>
      </w:pPr>
      <w:r w:rsidRPr="00ED0284">
        <w:rPr>
          <w:rFonts w:ascii="Book Antiqua" w:eastAsia="Book Antiqua" w:hAnsi="Book Antiqua" w:cs="Book Antiqua"/>
          <w:b/>
          <w:sz w:val="24"/>
          <w:szCs w:val="24"/>
        </w:rPr>
        <w:t>Team Building skills:</w:t>
      </w:r>
      <w:r w:rsidRPr="00ED0284">
        <w:rPr>
          <w:rFonts w:ascii="Book Antiqua" w:eastAsia="Book Antiqua" w:hAnsi="Book Antiqua" w:cs="Book Antiqua"/>
          <w:sz w:val="24"/>
          <w:szCs w:val="24"/>
        </w:rPr>
        <w:t xml:space="preserve"> empathy, motivation Leadership skills: set examples, be energetic, have vision (big picture), delegate, be positive</w:t>
      </w:r>
    </w:p>
    <w:p w:rsidR="0079244B" w:rsidRPr="00ED0284" w:rsidRDefault="0079244B" w:rsidP="0079244B">
      <w:pPr>
        <w:pStyle w:val="ListParagraph"/>
        <w:numPr>
          <w:ilvl w:val="0"/>
          <w:numId w:val="6"/>
        </w:numPr>
        <w:spacing w:after="0" w:line="240" w:lineRule="auto"/>
        <w:jc w:val="both"/>
        <w:rPr>
          <w:rFonts w:ascii="Book Antiqua" w:eastAsia="Book Antiqua" w:hAnsi="Book Antiqua" w:cs="Book Antiqua"/>
          <w:sz w:val="24"/>
          <w:szCs w:val="24"/>
        </w:rPr>
      </w:pPr>
      <w:r w:rsidRPr="00ED0284">
        <w:rPr>
          <w:rFonts w:ascii="Book Antiqua" w:eastAsia="Book Antiqua" w:hAnsi="Book Antiqua" w:cs="Book Antiqua"/>
          <w:b/>
          <w:sz w:val="24"/>
          <w:szCs w:val="24"/>
        </w:rPr>
        <w:t xml:space="preserve">Coping skills: </w:t>
      </w:r>
      <w:r w:rsidRPr="00ED0284">
        <w:rPr>
          <w:rFonts w:ascii="Book Antiqua" w:eastAsia="Book Antiqua" w:hAnsi="Book Antiqua" w:cs="Book Antiqua"/>
          <w:sz w:val="24"/>
          <w:szCs w:val="24"/>
        </w:rPr>
        <w:t>flexibility, creativity, patience, persistence</w:t>
      </w:r>
    </w:p>
    <w:p w:rsidR="0079244B" w:rsidRPr="00ED0284" w:rsidRDefault="0079244B" w:rsidP="0079244B">
      <w:pPr>
        <w:pStyle w:val="ListParagraph"/>
        <w:numPr>
          <w:ilvl w:val="0"/>
          <w:numId w:val="6"/>
        </w:numPr>
        <w:spacing w:after="0" w:line="360" w:lineRule="auto"/>
        <w:jc w:val="both"/>
        <w:rPr>
          <w:rFonts w:ascii="Book Antiqua" w:eastAsia="Book Antiqua" w:hAnsi="Book Antiqua" w:cs="Book Antiqua"/>
          <w:sz w:val="24"/>
          <w:szCs w:val="24"/>
        </w:rPr>
      </w:pPr>
      <w:r w:rsidRPr="00ED0284">
        <w:rPr>
          <w:rFonts w:ascii="Book Antiqua" w:eastAsia="Book Antiqua" w:hAnsi="Book Antiqua" w:cs="Book Antiqua"/>
          <w:b/>
          <w:sz w:val="24"/>
          <w:szCs w:val="24"/>
        </w:rPr>
        <w:t>Technological skills:</w:t>
      </w:r>
      <w:r w:rsidRPr="00ED0284">
        <w:rPr>
          <w:rFonts w:ascii="Book Antiqua" w:eastAsia="Book Antiqua" w:hAnsi="Book Antiqua" w:cs="Book Antiqua"/>
          <w:sz w:val="24"/>
          <w:szCs w:val="24"/>
        </w:rPr>
        <w:t xml:space="preserve"> experience, project knowledge</w:t>
      </w:r>
    </w:p>
    <w:p w:rsidR="00A47A76" w:rsidRPr="00A47A76" w:rsidRDefault="00A47A76" w:rsidP="00A47A76">
      <w:pPr>
        <w:rPr>
          <w:rFonts w:ascii="Book Antiqua" w:hAnsi="Book Antiqua"/>
          <w:sz w:val="24"/>
        </w:rPr>
      </w:pPr>
    </w:p>
    <w:p w:rsidR="00E95336" w:rsidRDefault="00E95336" w:rsidP="00E95336">
      <w:pPr>
        <w:pStyle w:val="ListParagraph"/>
        <w:numPr>
          <w:ilvl w:val="0"/>
          <w:numId w:val="1"/>
        </w:numPr>
        <w:ind w:left="360" w:hanging="360"/>
        <w:jc w:val="both"/>
        <w:rPr>
          <w:rFonts w:ascii="Book Antiqua" w:hAnsi="Book Antiqua"/>
          <w:sz w:val="24"/>
        </w:rPr>
      </w:pPr>
      <w:r>
        <w:rPr>
          <w:rFonts w:ascii="Book Antiqua" w:hAnsi="Book Antiqua"/>
          <w:sz w:val="24"/>
        </w:rPr>
        <w:lastRenderedPageBreak/>
        <w:t>Effective IS project managers make good use of p</w:t>
      </w:r>
      <w:r w:rsidRPr="003A2253">
        <w:rPr>
          <w:rFonts w:ascii="Book Antiqua" w:hAnsi="Book Antiqua"/>
          <w:sz w:val="24"/>
        </w:rPr>
        <w:t xml:space="preserve">roject management tools and techniques </w:t>
      </w:r>
      <w:r>
        <w:rPr>
          <w:rFonts w:ascii="Book Antiqua" w:hAnsi="Book Antiqua"/>
          <w:sz w:val="24"/>
        </w:rPr>
        <w:t xml:space="preserve">to </w:t>
      </w:r>
      <w:r w:rsidRPr="003A2253">
        <w:rPr>
          <w:rFonts w:ascii="Book Antiqua" w:hAnsi="Book Antiqua"/>
          <w:sz w:val="24"/>
        </w:rPr>
        <w:t xml:space="preserve">assist </w:t>
      </w:r>
      <w:r>
        <w:rPr>
          <w:rFonts w:ascii="Book Antiqua" w:hAnsi="Book Antiqua"/>
          <w:sz w:val="24"/>
        </w:rPr>
        <w:t>them</w:t>
      </w:r>
      <w:r w:rsidRPr="003A2253">
        <w:rPr>
          <w:rFonts w:ascii="Book Antiqua" w:hAnsi="Book Antiqua"/>
          <w:sz w:val="24"/>
        </w:rPr>
        <w:t xml:space="preserve"> and their teams in various aspects of project management</w:t>
      </w:r>
      <w:r>
        <w:rPr>
          <w:rFonts w:ascii="Book Antiqua" w:hAnsi="Book Antiqua"/>
          <w:sz w:val="24"/>
        </w:rPr>
        <w:t>. Briefly explain any four tools or</w:t>
      </w:r>
      <w:r w:rsidRPr="003A2253">
        <w:rPr>
          <w:rFonts w:ascii="Book Antiqua" w:hAnsi="Book Antiqua"/>
          <w:sz w:val="24"/>
        </w:rPr>
        <w:t xml:space="preserve"> techniques</w:t>
      </w:r>
      <w:r>
        <w:rPr>
          <w:rFonts w:ascii="Book Antiqua" w:hAnsi="Book Antiqua"/>
          <w:sz w:val="24"/>
        </w:rPr>
        <w:t xml:space="preserve"> used by IS project managers.</w:t>
      </w:r>
      <w:r w:rsidRPr="003A2253">
        <w:rPr>
          <w:rFonts w:ascii="Book Antiqua" w:hAnsi="Book Antiqua"/>
          <w:sz w:val="24"/>
        </w:rPr>
        <w:t xml:space="preserve"> </w:t>
      </w:r>
      <w:r>
        <w:rPr>
          <w:rFonts w:ascii="Book Antiqua" w:hAnsi="Book Antiqua"/>
          <w:sz w:val="24"/>
        </w:rPr>
        <w:t xml:space="preserve">    </w:t>
      </w:r>
      <w:r w:rsidRPr="003A2253">
        <w:rPr>
          <w:rFonts w:ascii="Book Antiqua" w:hAnsi="Book Antiqua"/>
          <w:sz w:val="24"/>
        </w:rPr>
        <w:t>(</w:t>
      </w:r>
      <w:r>
        <w:rPr>
          <w:rFonts w:ascii="Book Antiqua" w:hAnsi="Book Antiqua"/>
          <w:sz w:val="24"/>
        </w:rPr>
        <w:t>4</w:t>
      </w:r>
      <w:r w:rsidRPr="003A2253">
        <w:rPr>
          <w:rFonts w:ascii="Book Antiqua" w:hAnsi="Book Antiqua"/>
          <w:sz w:val="24"/>
        </w:rPr>
        <w:t xml:space="preserve"> marks</w:t>
      </w:r>
      <w:r>
        <w:rPr>
          <w:rFonts w:ascii="Book Antiqua" w:hAnsi="Book Antiqua"/>
          <w:sz w:val="24"/>
        </w:rPr>
        <w:t>)</w:t>
      </w:r>
      <w:r>
        <w:rPr>
          <w:rFonts w:ascii="Book Antiqua" w:hAnsi="Book Antiqua"/>
          <w:sz w:val="24"/>
        </w:rPr>
        <w:tab/>
        <w:t xml:space="preserve">  </w:t>
      </w:r>
    </w:p>
    <w:p w:rsidR="00034374" w:rsidRPr="00034374" w:rsidRDefault="00034374" w:rsidP="00034374">
      <w:pPr>
        <w:spacing w:after="0"/>
        <w:ind w:left="1080"/>
        <w:jc w:val="both"/>
        <w:rPr>
          <w:rFonts w:ascii="Book Antiqua" w:hAnsi="Book Antiqua"/>
          <w:sz w:val="24"/>
        </w:rPr>
      </w:pPr>
      <w:r w:rsidRPr="00034374">
        <w:rPr>
          <w:rFonts w:ascii="Book Antiqua" w:hAnsi="Book Antiqua"/>
          <w:sz w:val="24"/>
        </w:rPr>
        <w:drawing>
          <wp:inline distT="0" distB="0" distL="0" distR="0" wp14:anchorId="43B1A0E6" wp14:editId="2B677BAD">
            <wp:extent cx="5295900" cy="419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179" cy="4197571"/>
                    </a:xfrm>
                    <a:prstGeom prst="rect">
                      <a:avLst/>
                    </a:prstGeom>
                  </pic:spPr>
                </pic:pic>
              </a:graphicData>
            </a:graphic>
          </wp:inline>
        </w:drawing>
      </w:r>
    </w:p>
    <w:p w:rsidR="00034374" w:rsidRDefault="00034374" w:rsidP="00034374">
      <w:pPr>
        <w:spacing w:after="0"/>
        <w:ind w:left="1080"/>
        <w:jc w:val="both"/>
        <w:rPr>
          <w:rFonts w:ascii="Book Antiqua" w:hAnsi="Book Antiqua"/>
          <w:sz w:val="24"/>
        </w:rPr>
      </w:pPr>
    </w:p>
    <w:p w:rsidR="00E95336" w:rsidRDefault="00E95336" w:rsidP="00E95336">
      <w:pPr>
        <w:pStyle w:val="ListParagraph"/>
        <w:numPr>
          <w:ilvl w:val="0"/>
          <w:numId w:val="1"/>
        </w:numPr>
        <w:ind w:left="360" w:hanging="360"/>
        <w:jc w:val="both"/>
        <w:rPr>
          <w:rFonts w:ascii="Book Antiqua" w:hAnsi="Book Antiqua"/>
          <w:sz w:val="24"/>
        </w:rPr>
      </w:pPr>
      <w:r w:rsidRPr="00DA6072">
        <w:rPr>
          <w:rFonts w:ascii="Book Antiqua" w:eastAsia="Book Antiqua" w:hAnsi="Book Antiqua" w:cs="Book Antiqua"/>
          <w:sz w:val="24"/>
          <w:szCs w:val="24"/>
        </w:rPr>
        <w:t>Project management can be viewed as a number of interlinked processes</w:t>
      </w:r>
      <w:r>
        <w:rPr>
          <w:rFonts w:ascii="Book Antiqua" w:eastAsia="Book Antiqua" w:hAnsi="Book Antiqua" w:cs="Book Antiqua"/>
          <w:sz w:val="24"/>
          <w:szCs w:val="24"/>
        </w:rPr>
        <w:t xml:space="preserve"> groups that produce several project documents</w:t>
      </w:r>
      <w:r w:rsidRPr="00DA6072">
        <w:rPr>
          <w:rFonts w:ascii="Book Antiqua" w:eastAsia="Book Antiqua" w:hAnsi="Book Antiqua" w:cs="Book Antiqua"/>
          <w:sz w:val="24"/>
          <w:szCs w:val="24"/>
        </w:rPr>
        <w:t>.</w:t>
      </w:r>
      <w:r>
        <w:rPr>
          <w:rFonts w:ascii="Book Antiqua" w:eastAsia="Book Antiqua" w:hAnsi="Book Antiqua" w:cs="Book Antiqua"/>
          <w:b/>
          <w:sz w:val="24"/>
          <w:szCs w:val="24"/>
        </w:rPr>
        <w:t xml:space="preserve"> </w:t>
      </w:r>
      <w:r w:rsidRPr="00DA6072">
        <w:rPr>
          <w:rFonts w:ascii="Book Antiqua" w:hAnsi="Book Antiqua"/>
          <w:sz w:val="24"/>
          <w:lang w:val="en-GB"/>
        </w:rPr>
        <w:t xml:space="preserve"> </w:t>
      </w:r>
      <w:r w:rsidRPr="003A2253">
        <w:rPr>
          <w:rFonts w:ascii="Book Antiqua" w:hAnsi="Book Antiqua"/>
          <w:sz w:val="24"/>
          <w:lang w:val="en-GB"/>
        </w:rPr>
        <w:t>write short notes on</w:t>
      </w:r>
      <w:r>
        <w:rPr>
          <w:rFonts w:ascii="Book Antiqua" w:hAnsi="Book Antiqua"/>
          <w:sz w:val="24"/>
          <w:lang w:val="en-GB"/>
        </w:rPr>
        <w:t xml:space="preserve"> four</w:t>
      </w:r>
      <w:r w:rsidRPr="003A2253">
        <w:rPr>
          <w:rFonts w:ascii="Book Antiqua" w:hAnsi="Book Antiqua"/>
          <w:sz w:val="24"/>
          <w:lang w:val="en-GB"/>
        </w:rPr>
        <w:t xml:space="preserve"> documents </w:t>
      </w:r>
      <w:r>
        <w:rPr>
          <w:rFonts w:ascii="Book Antiqua" w:hAnsi="Book Antiqua"/>
          <w:sz w:val="24"/>
          <w:lang w:val="en-GB"/>
        </w:rPr>
        <w:t xml:space="preserve">produced from the different project </w:t>
      </w:r>
      <w:r w:rsidRPr="00DA6072">
        <w:rPr>
          <w:rFonts w:ascii="Book Antiqua" w:eastAsia="Book Antiqua" w:hAnsi="Book Antiqua" w:cs="Book Antiqua"/>
          <w:sz w:val="24"/>
          <w:szCs w:val="24"/>
        </w:rPr>
        <w:t>processes</w:t>
      </w:r>
      <w:r w:rsidRPr="003A2253">
        <w:rPr>
          <w:rFonts w:ascii="Book Antiqua" w:hAnsi="Book Antiqua"/>
          <w:sz w:val="24"/>
          <w:lang w:val="en-GB"/>
        </w:rPr>
        <w:t>.</w:t>
      </w:r>
      <w:r w:rsidRPr="003A2253">
        <w:rPr>
          <w:rFonts w:ascii="Book Antiqua" w:hAnsi="Book Antiqua"/>
          <w:sz w:val="24"/>
        </w:rPr>
        <w:t xml:space="preserve">  </w:t>
      </w:r>
      <w:r w:rsidRPr="003A2253">
        <w:rPr>
          <w:rFonts w:ascii="Book Antiqua" w:hAnsi="Book Antiqua"/>
          <w:sz w:val="24"/>
        </w:rPr>
        <w:tab/>
        <w:t xml:space="preserve"> </w:t>
      </w:r>
      <w:r>
        <w:rPr>
          <w:rFonts w:ascii="Book Antiqua" w:hAnsi="Book Antiqua"/>
          <w:sz w:val="24"/>
        </w:rPr>
        <w:t xml:space="preserve">             </w:t>
      </w:r>
      <w:r w:rsidRPr="003A2253">
        <w:rPr>
          <w:rFonts w:ascii="Book Antiqua" w:hAnsi="Book Antiqua"/>
          <w:sz w:val="24"/>
        </w:rPr>
        <w:t xml:space="preserve"> </w:t>
      </w:r>
      <w:r>
        <w:rPr>
          <w:rFonts w:ascii="Book Antiqua" w:hAnsi="Book Antiqua"/>
          <w:sz w:val="24"/>
        </w:rPr>
        <w:t xml:space="preserve">                                                    </w:t>
      </w:r>
      <w:r w:rsidRPr="003A2253">
        <w:rPr>
          <w:rFonts w:ascii="Book Antiqua" w:hAnsi="Book Antiqua"/>
          <w:sz w:val="24"/>
        </w:rPr>
        <w:t>(</w:t>
      </w:r>
      <w:r>
        <w:rPr>
          <w:rFonts w:ascii="Book Antiqua" w:hAnsi="Book Antiqua"/>
          <w:sz w:val="24"/>
        </w:rPr>
        <w:t xml:space="preserve">8 </w:t>
      </w:r>
      <w:r w:rsidRPr="003A2253">
        <w:rPr>
          <w:rFonts w:ascii="Book Antiqua" w:hAnsi="Book Antiqua"/>
          <w:sz w:val="24"/>
        </w:rPr>
        <w:t>marks</w:t>
      </w:r>
      <w:r>
        <w:rPr>
          <w:rFonts w:ascii="Book Antiqua" w:hAnsi="Book Antiqua"/>
          <w:sz w:val="24"/>
        </w:rPr>
        <w:t>)</w:t>
      </w:r>
    </w:p>
    <w:p w:rsidR="00034374" w:rsidRDefault="00034374" w:rsidP="00034374">
      <w:pPr>
        <w:spacing w:after="0" w:line="240" w:lineRule="auto"/>
        <w:jc w:val="both"/>
        <w:rPr>
          <w:rFonts w:ascii="Book Antiqua" w:hAnsi="Book Antiqua"/>
          <w:sz w:val="24"/>
        </w:rPr>
      </w:pPr>
      <w:r w:rsidRPr="00034374">
        <w:rPr>
          <w:rFonts w:ascii="Book Antiqua" w:hAnsi="Book Antiqua"/>
          <w:sz w:val="24"/>
        </w:rPr>
        <w:t>Project Initiation</w:t>
      </w:r>
    </w:p>
    <w:p w:rsidR="00000000" w:rsidRPr="00034374" w:rsidRDefault="00B170F2" w:rsidP="00034374">
      <w:pPr>
        <w:numPr>
          <w:ilvl w:val="1"/>
          <w:numId w:val="9"/>
        </w:numPr>
        <w:spacing w:after="0" w:line="240" w:lineRule="auto"/>
        <w:jc w:val="both"/>
        <w:rPr>
          <w:rFonts w:ascii="Book Antiqua" w:hAnsi="Book Antiqua"/>
          <w:sz w:val="24"/>
        </w:rPr>
      </w:pPr>
      <w:r w:rsidRPr="00034374">
        <w:rPr>
          <w:rFonts w:ascii="Book Antiqua" w:hAnsi="Book Antiqua"/>
          <w:sz w:val="24"/>
        </w:rPr>
        <w:t>a business case</w:t>
      </w:r>
    </w:p>
    <w:p w:rsidR="00000000" w:rsidRDefault="00B170F2" w:rsidP="00034374">
      <w:pPr>
        <w:numPr>
          <w:ilvl w:val="1"/>
          <w:numId w:val="9"/>
        </w:numPr>
        <w:spacing w:after="0" w:line="240" w:lineRule="auto"/>
        <w:jc w:val="both"/>
        <w:rPr>
          <w:rFonts w:ascii="Book Antiqua" w:hAnsi="Book Antiqua"/>
          <w:sz w:val="24"/>
        </w:rPr>
      </w:pPr>
      <w:r w:rsidRPr="00034374">
        <w:rPr>
          <w:rFonts w:ascii="Book Antiqua" w:hAnsi="Book Antiqua"/>
          <w:sz w:val="24"/>
        </w:rPr>
        <w:t xml:space="preserve">a project charter </w:t>
      </w:r>
    </w:p>
    <w:p w:rsidR="00034374" w:rsidRPr="00034374" w:rsidRDefault="00034374" w:rsidP="00034374">
      <w:pPr>
        <w:numPr>
          <w:ilvl w:val="1"/>
          <w:numId w:val="9"/>
        </w:numPr>
        <w:spacing w:after="0" w:line="240" w:lineRule="auto"/>
        <w:jc w:val="both"/>
        <w:rPr>
          <w:rFonts w:ascii="Book Antiqua" w:hAnsi="Book Antiqua"/>
          <w:sz w:val="24"/>
        </w:rPr>
      </w:pPr>
      <w:r w:rsidRPr="00034374">
        <w:rPr>
          <w:rFonts w:ascii="Book Antiqua" w:hAnsi="Book Antiqua"/>
          <w:bCs/>
          <w:sz w:val="24"/>
          <w:lang w:val="en-GB"/>
        </w:rPr>
        <w:t>a stakeholder register</w:t>
      </w:r>
    </w:p>
    <w:p w:rsidR="00034374" w:rsidRDefault="00034374" w:rsidP="00034374">
      <w:pPr>
        <w:spacing w:after="0" w:line="240" w:lineRule="auto"/>
        <w:jc w:val="both"/>
        <w:rPr>
          <w:rFonts w:ascii="Book Antiqua" w:hAnsi="Book Antiqua"/>
          <w:sz w:val="24"/>
        </w:rPr>
      </w:pPr>
      <w:r w:rsidRPr="00034374">
        <w:rPr>
          <w:rFonts w:ascii="Book Antiqua" w:hAnsi="Book Antiqua"/>
          <w:sz w:val="24"/>
        </w:rPr>
        <w:t>Project Planning</w:t>
      </w:r>
    </w:p>
    <w:p w:rsidR="00000000" w:rsidRPr="00034374" w:rsidRDefault="00B170F2" w:rsidP="00034374">
      <w:pPr>
        <w:numPr>
          <w:ilvl w:val="1"/>
          <w:numId w:val="10"/>
        </w:numPr>
        <w:spacing w:after="0" w:line="240" w:lineRule="auto"/>
        <w:jc w:val="both"/>
        <w:rPr>
          <w:rFonts w:ascii="Book Antiqua" w:hAnsi="Book Antiqua"/>
          <w:sz w:val="24"/>
        </w:rPr>
      </w:pPr>
      <w:r w:rsidRPr="00034374">
        <w:rPr>
          <w:rFonts w:ascii="Book Antiqua" w:hAnsi="Book Antiqua"/>
          <w:sz w:val="24"/>
        </w:rPr>
        <w:t>A scop</w:t>
      </w:r>
      <w:r w:rsidRPr="00034374">
        <w:rPr>
          <w:rFonts w:ascii="Book Antiqua" w:hAnsi="Book Antiqua"/>
          <w:sz w:val="24"/>
        </w:rPr>
        <w:t>e statement</w:t>
      </w:r>
    </w:p>
    <w:p w:rsidR="00000000" w:rsidRPr="00034374" w:rsidRDefault="00B170F2" w:rsidP="00034374">
      <w:pPr>
        <w:numPr>
          <w:ilvl w:val="1"/>
          <w:numId w:val="10"/>
        </w:numPr>
        <w:spacing w:after="0" w:line="240" w:lineRule="auto"/>
        <w:jc w:val="both"/>
        <w:rPr>
          <w:rFonts w:ascii="Book Antiqua" w:hAnsi="Book Antiqua"/>
          <w:sz w:val="24"/>
        </w:rPr>
      </w:pPr>
      <w:r w:rsidRPr="00034374">
        <w:rPr>
          <w:rFonts w:ascii="Book Antiqua" w:hAnsi="Book Antiqua"/>
          <w:sz w:val="24"/>
        </w:rPr>
        <w:t>A work breakdown structure (WBS)</w:t>
      </w:r>
    </w:p>
    <w:p w:rsidR="00000000" w:rsidRPr="00034374" w:rsidRDefault="00B170F2" w:rsidP="00034374">
      <w:pPr>
        <w:numPr>
          <w:ilvl w:val="1"/>
          <w:numId w:val="10"/>
        </w:numPr>
        <w:spacing w:after="0" w:line="240" w:lineRule="auto"/>
        <w:jc w:val="both"/>
        <w:rPr>
          <w:rFonts w:ascii="Book Antiqua" w:hAnsi="Book Antiqua"/>
          <w:sz w:val="24"/>
        </w:rPr>
      </w:pPr>
      <w:r w:rsidRPr="00034374">
        <w:rPr>
          <w:rFonts w:ascii="Book Antiqua" w:hAnsi="Book Antiqua"/>
          <w:sz w:val="24"/>
        </w:rPr>
        <w:t>A project schedule, in the form of a Gantt chart with all dependencies and resources entered</w:t>
      </w:r>
    </w:p>
    <w:p w:rsidR="00000000" w:rsidRDefault="00B170F2" w:rsidP="00034374">
      <w:pPr>
        <w:numPr>
          <w:ilvl w:val="1"/>
          <w:numId w:val="10"/>
        </w:numPr>
        <w:spacing w:after="0" w:line="240" w:lineRule="auto"/>
        <w:jc w:val="both"/>
        <w:rPr>
          <w:rFonts w:ascii="Book Antiqua" w:hAnsi="Book Antiqua"/>
          <w:sz w:val="24"/>
        </w:rPr>
      </w:pPr>
      <w:r w:rsidRPr="00034374">
        <w:rPr>
          <w:rFonts w:ascii="Book Antiqua" w:hAnsi="Book Antiqua"/>
          <w:sz w:val="24"/>
        </w:rPr>
        <w:t>A list of prioritized risks</w:t>
      </w:r>
    </w:p>
    <w:p w:rsidR="00BD7BDF" w:rsidRDefault="00BD7BDF" w:rsidP="00034374">
      <w:pPr>
        <w:numPr>
          <w:ilvl w:val="1"/>
          <w:numId w:val="10"/>
        </w:numPr>
        <w:spacing w:after="0" w:line="240" w:lineRule="auto"/>
        <w:jc w:val="both"/>
        <w:rPr>
          <w:rFonts w:ascii="Book Antiqua" w:hAnsi="Book Antiqua"/>
          <w:sz w:val="24"/>
        </w:rPr>
      </w:pPr>
      <w:r>
        <w:rPr>
          <w:rFonts w:ascii="Book Antiqua" w:hAnsi="Book Antiqua"/>
          <w:sz w:val="24"/>
        </w:rPr>
        <w:t xml:space="preserve">(all project planning documents-time </w:t>
      </w:r>
      <w:proofErr w:type="spellStart"/>
      <w:r>
        <w:rPr>
          <w:rFonts w:ascii="Book Antiqua" w:hAnsi="Book Antiqua"/>
          <w:sz w:val="24"/>
        </w:rPr>
        <w:t>mgt</w:t>
      </w:r>
      <w:proofErr w:type="spellEnd"/>
      <w:r>
        <w:rPr>
          <w:rFonts w:ascii="Book Antiqua" w:hAnsi="Book Antiqua"/>
          <w:sz w:val="24"/>
        </w:rPr>
        <w:t xml:space="preserve"> plan, cost </w:t>
      </w:r>
      <w:proofErr w:type="spellStart"/>
      <w:r>
        <w:rPr>
          <w:rFonts w:ascii="Book Antiqua" w:hAnsi="Book Antiqua"/>
          <w:sz w:val="24"/>
        </w:rPr>
        <w:t>mgt</w:t>
      </w:r>
      <w:proofErr w:type="spellEnd"/>
      <w:r>
        <w:rPr>
          <w:rFonts w:ascii="Book Antiqua" w:hAnsi="Book Antiqua"/>
          <w:sz w:val="24"/>
        </w:rPr>
        <w:t xml:space="preserve"> plan)</w:t>
      </w:r>
    </w:p>
    <w:p w:rsidR="00BD7BDF" w:rsidRDefault="00BD7BDF" w:rsidP="00BD7BDF">
      <w:pPr>
        <w:spacing w:after="0" w:line="240" w:lineRule="auto"/>
        <w:jc w:val="both"/>
        <w:rPr>
          <w:rFonts w:ascii="Book Antiqua" w:hAnsi="Book Antiqua"/>
          <w:sz w:val="24"/>
        </w:rPr>
      </w:pPr>
      <w:r w:rsidRPr="00BD7BDF">
        <w:rPr>
          <w:rFonts w:ascii="Book Antiqua" w:hAnsi="Book Antiqua"/>
          <w:sz w:val="24"/>
        </w:rPr>
        <w:t>Project Executing</w:t>
      </w:r>
    </w:p>
    <w:p w:rsidR="00BD7BDF" w:rsidRPr="00BD7BDF" w:rsidRDefault="00BD7BDF" w:rsidP="00BD7BDF">
      <w:pPr>
        <w:numPr>
          <w:ilvl w:val="1"/>
          <w:numId w:val="10"/>
        </w:numPr>
        <w:spacing w:after="0" w:line="240" w:lineRule="auto"/>
        <w:jc w:val="both"/>
        <w:rPr>
          <w:rFonts w:ascii="Book Antiqua" w:hAnsi="Book Antiqua"/>
          <w:sz w:val="24"/>
        </w:rPr>
      </w:pPr>
      <w:r w:rsidRPr="00BD7BDF">
        <w:rPr>
          <w:rFonts w:ascii="Book Antiqua" w:hAnsi="Book Antiqua"/>
          <w:sz w:val="24"/>
          <w:lang w:val="en-GB"/>
        </w:rPr>
        <w:lastRenderedPageBreak/>
        <w:t>A milestone report</w:t>
      </w:r>
    </w:p>
    <w:p w:rsidR="00034374" w:rsidRDefault="00034374" w:rsidP="00034374">
      <w:pPr>
        <w:spacing w:after="0" w:line="240" w:lineRule="auto"/>
        <w:jc w:val="both"/>
        <w:rPr>
          <w:rFonts w:ascii="Book Antiqua" w:hAnsi="Book Antiqua"/>
          <w:sz w:val="24"/>
        </w:rPr>
      </w:pPr>
      <w:r w:rsidRPr="00034374">
        <w:rPr>
          <w:rFonts w:ascii="Book Antiqua" w:hAnsi="Book Antiqua"/>
          <w:sz w:val="24"/>
        </w:rPr>
        <w:t>Project Closing</w:t>
      </w:r>
    </w:p>
    <w:p w:rsidR="00034374" w:rsidRDefault="00034374" w:rsidP="00034374">
      <w:pPr>
        <w:numPr>
          <w:ilvl w:val="1"/>
          <w:numId w:val="10"/>
        </w:numPr>
        <w:spacing w:after="0" w:line="240" w:lineRule="auto"/>
        <w:jc w:val="both"/>
        <w:rPr>
          <w:rFonts w:ascii="Book Antiqua" w:hAnsi="Book Antiqua"/>
          <w:sz w:val="24"/>
        </w:rPr>
      </w:pPr>
      <w:r w:rsidRPr="00034374">
        <w:rPr>
          <w:rFonts w:ascii="Book Antiqua" w:hAnsi="Book Antiqua"/>
          <w:sz w:val="24"/>
        </w:rPr>
        <w:t>a final report</w:t>
      </w:r>
    </w:p>
    <w:p w:rsidR="00823BB7" w:rsidRDefault="00823BB7" w:rsidP="00BD7BDF">
      <w:pPr>
        <w:rPr>
          <w:rFonts w:ascii="Book Antiqua" w:hAnsi="Book Antiqua"/>
          <w:sz w:val="24"/>
        </w:rPr>
      </w:pPr>
      <w:r w:rsidRPr="00823BB7">
        <w:rPr>
          <w:rFonts w:ascii="Book Antiqua" w:hAnsi="Book Antiqua"/>
          <w:sz w:val="24"/>
        </w:rPr>
        <w:t>Project Monitoring and Controlling</w:t>
      </w:r>
    </w:p>
    <w:p w:rsidR="00BD7BDF" w:rsidRDefault="00823BB7" w:rsidP="00BD7BDF">
      <w:pPr>
        <w:numPr>
          <w:ilvl w:val="0"/>
          <w:numId w:val="10"/>
        </w:numPr>
        <w:rPr>
          <w:rFonts w:ascii="Book Antiqua" w:hAnsi="Book Antiqua"/>
          <w:sz w:val="24"/>
        </w:rPr>
      </w:pPr>
      <w:r w:rsidRPr="00823BB7">
        <w:rPr>
          <w:rFonts w:ascii="Book Antiqua" w:hAnsi="Book Antiqua"/>
          <w:sz w:val="24"/>
        </w:rPr>
        <w:t xml:space="preserve">Status and progress report (performance reports) </w:t>
      </w:r>
      <w:r w:rsidRPr="00823BB7">
        <w:rPr>
          <w:rFonts w:ascii="Book Antiqua" w:hAnsi="Book Antiqua"/>
          <w:sz w:val="24"/>
          <w:lang w:val="en-GB"/>
        </w:rPr>
        <w:t>and updates to various plans</w:t>
      </w:r>
      <w:r w:rsidR="00E95336" w:rsidRPr="00BD7BDF">
        <w:rPr>
          <w:rFonts w:ascii="Book Antiqua" w:hAnsi="Book Antiqua"/>
          <w:sz w:val="24"/>
        </w:rPr>
        <w:t xml:space="preserve">  </w:t>
      </w:r>
    </w:p>
    <w:p w:rsidR="00E95336" w:rsidRPr="00BD7BDF" w:rsidRDefault="00E95336" w:rsidP="00BD7BDF">
      <w:pPr>
        <w:rPr>
          <w:rFonts w:ascii="Book Antiqua" w:hAnsi="Book Antiqua"/>
          <w:sz w:val="24"/>
        </w:rPr>
      </w:pPr>
      <w:r w:rsidRPr="00BD7BDF">
        <w:rPr>
          <w:rFonts w:ascii="Book Antiqua" w:hAnsi="Book Antiqua"/>
          <w:b/>
          <w:sz w:val="24"/>
        </w:rPr>
        <w:t>QUESTION 2</w:t>
      </w:r>
    </w:p>
    <w:p w:rsidR="00E95336" w:rsidRDefault="00E95336" w:rsidP="00E95336">
      <w:pPr>
        <w:pStyle w:val="ListParagraph"/>
        <w:numPr>
          <w:ilvl w:val="0"/>
          <w:numId w:val="2"/>
        </w:numPr>
        <w:ind w:left="360" w:hanging="360"/>
        <w:jc w:val="both"/>
        <w:rPr>
          <w:rFonts w:ascii="Book Antiqua" w:hAnsi="Book Antiqua"/>
          <w:sz w:val="24"/>
        </w:rPr>
      </w:pPr>
      <w:r>
        <w:rPr>
          <w:rFonts w:ascii="Book Antiqua" w:hAnsi="Book Antiqua"/>
          <w:sz w:val="24"/>
        </w:rPr>
        <w:t xml:space="preserve">Write short notes on the following </w:t>
      </w:r>
      <w:r w:rsidRPr="00ED0284">
        <w:rPr>
          <w:rFonts w:ascii="Book Antiqua" w:eastAsia="Book Antiqua" w:hAnsi="Book Antiqua" w:cs="Book Antiqua"/>
          <w:sz w:val="24"/>
          <w:szCs w:val="24"/>
        </w:rPr>
        <w:t>project management</w:t>
      </w:r>
      <w:r>
        <w:rPr>
          <w:rFonts w:ascii="Book Antiqua" w:eastAsia="Book Antiqua" w:hAnsi="Book Antiqua" w:cs="Book Antiqua"/>
          <w:sz w:val="24"/>
          <w:szCs w:val="24"/>
        </w:rPr>
        <w:t xml:space="preserve"> concepts.</w:t>
      </w:r>
      <w:r>
        <w:rPr>
          <w:rFonts w:ascii="Book Antiqua" w:eastAsia="Book Antiqua" w:hAnsi="Book Antiqua" w:cs="Book Antiqua"/>
          <w:sz w:val="24"/>
          <w:szCs w:val="24"/>
        </w:rPr>
        <w:tab/>
        <w:t xml:space="preserve">   (2 marks @)</w:t>
      </w:r>
    </w:p>
    <w:p w:rsidR="00E95336" w:rsidRDefault="00E95336" w:rsidP="00E95336">
      <w:pPr>
        <w:pStyle w:val="ListParagraph"/>
        <w:numPr>
          <w:ilvl w:val="1"/>
          <w:numId w:val="2"/>
        </w:numPr>
        <w:jc w:val="both"/>
        <w:rPr>
          <w:rFonts w:ascii="Book Antiqua" w:hAnsi="Book Antiqua"/>
          <w:sz w:val="24"/>
        </w:rPr>
      </w:pPr>
      <w:r>
        <w:rPr>
          <w:rFonts w:ascii="Book Antiqua" w:hAnsi="Book Antiqua"/>
          <w:sz w:val="24"/>
        </w:rPr>
        <w:t>R</w:t>
      </w:r>
      <w:r w:rsidRPr="00B53D98">
        <w:rPr>
          <w:rFonts w:ascii="Book Antiqua" w:hAnsi="Book Antiqua"/>
          <w:sz w:val="24"/>
        </w:rPr>
        <w:t>equirements traceability matrix</w:t>
      </w:r>
    </w:p>
    <w:p w:rsidR="0079244B" w:rsidRPr="0079244B" w:rsidRDefault="0079244B" w:rsidP="0079244B">
      <w:pPr>
        <w:jc w:val="both"/>
        <w:rPr>
          <w:rFonts w:ascii="Book Antiqua" w:hAnsi="Book Antiqua"/>
          <w:b/>
          <w:sz w:val="24"/>
        </w:rPr>
      </w:pPr>
      <w:r w:rsidRPr="0079244B">
        <w:rPr>
          <w:rFonts w:ascii="Book Antiqua" w:hAnsi="Book Antiqua"/>
          <w:b/>
          <w:sz w:val="24"/>
        </w:rPr>
        <w:t>Is a table that lists requirements, their various attributes, and the status of the requirements to ensure that all are addressed.</w:t>
      </w:r>
    </w:p>
    <w:p w:rsidR="00E95336" w:rsidRDefault="00E95336" w:rsidP="00E95336">
      <w:pPr>
        <w:pStyle w:val="ListParagraph"/>
        <w:numPr>
          <w:ilvl w:val="1"/>
          <w:numId w:val="2"/>
        </w:numPr>
        <w:jc w:val="both"/>
        <w:rPr>
          <w:rFonts w:ascii="Book Antiqua" w:hAnsi="Book Antiqua"/>
          <w:sz w:val="24"/>
        </w:rPr>
      </w:pPr>
      <w:r>
        <w:rPr>
          <w:rFonts w:ascii="Book Antiqua" w:hAnsi="Book Antiqua"/>
          <w:sz w:val="24"/>
        </w:rPr>
        <w:t>S</w:t>
      </w:r>
      <w:r w:rsidRPr="00A25029">
        <w:rPr>
          <w:rFonts w:ascii="Book Antiqua" w:hAnsi="Book Antiqua"/>
          <w:sz w:val="24"/>
        </w:rPr>
        <w:t>cope creep</w:t>
      </w:r>
    </w:p>
    <w:p w:rsidR="0079244B" w:rsidRPr="0079244B" w:rsidRDefault="0079244B" w:rsidP="0079244B">
      <w:pPr>
        <w:jc w:val="both"/>
        <w:rPr>
          <w:rFonts w:ascii="Book Antiqua" w:hAnsi="Book Antiqua"/>
          <w:b/>
          <w:sz w:val="24"/>
        </w:rPr>
      </w:pPr>
      <w:r w:rsidRPr="0079244B">
        <w:rPr>
          <w:rFonts w:ascii="Book Antiqua" w:hAnsi="Book Antiqua"/>
          <w:b/>
          <w:sz w:val="24"/>
        </w:rPr>
        <w:t>Adding additional features or functions of a new product, requirements, or work that is not authorized (i.e., beyond the agreed-upon scope).</w:t>
      </w:r>
    </w:p>
    <w:p w:rsidR="00E95336" w:rsidRPr="0079244B" w:rsidRDefault="00E95336" w:rsidP="00E95336">
      <w:pPr>
        <w:pStyle w:val="ListParagraph"/>
        <w:numPr>
          <w:ilvl w:val="1"/>
          <w:numId w:val="2"/>
        </w:numPr>
        <w:jc w:val="both"/>
        <w:rPr>
          <w:rFonts w:ascii="Book Antiqua" w:hAnsi="Book Antiqua"/>
          <w:sz w:val="24"/>
        </w:rPr>
      </w:pPr>
      <w:r>
        <w:rPr>
          <w:rFonts w:ascii="Book Antiqua" w:eastAsia="Book Antiqua" w:hAnsi="Book Antiqua" w:cs="Book Antiqua"/>
          <w:sz w:val="24"/>
          <w:szCs w:val="24"/>
        </w:rPr>
        <w:t>S</w:t>
      </w:r>
      <w:r w:rsidRPr="00ED0284">
        <w:rPr>
          <w:rFonts w:ascii="Book Antiqua" w:eastAsia="Book Antiqua" w:hAnsi="Book Antiqua" w:cs="Book Antiqua"/>
          <w:sz w:val="24"/>
          <w:szCs w:val="24"/>
        </w:rPr>
        <w:t>ystems view of project management</w:t>
      </w:r>
    </w:p>
    <w:p w:rsidR="0079244B" w:rsidRPr="0079244B" w:rsidRDefault="0079244B" w:rsidP="0079244B">
      <w:pPr>
        <w:spacing w:after="0" w:line="240" w:lineRule="auto"/>
        <w:jc w:val="both"/>
        <w:rPr>
          <w:rFonts w:ascii="Book Antiqua" w:eastAsia="Book Antiqua" w:hAnsi="Book Antiqua" w:cs="Book Antiqua"/>
          <w:sz w:val="28"/>
          <w:szCs w:val="24"/>
        </w:rPr>
      </w:pPr>
      <w:r w:rsidRPr="0079244B">
        <w:rPr>
          <w:rFonts w:ascii="Book Antiqua" w:hAnsi="Book Antiqua" w:cs="Arial"/>
          <w:b/>
          <w:color w:val="202124"/>
          <w:sz w:val="24"/>
          <w:shd w:val="clear" w:color="auto" w:fill="FFFFFF"/>
        </w:rPr>
        <w:t>Systems thinking describes this </w:t>
      </w:r>
      <w:r w:rsidRPr="0079244B">
        <w:rPr>
          <w:rFonts w:ascii="Book Antiqua" w:hAnsi="Book Antiqua" w:cs="Arial"/>
          <w:b/>
          <w:bCs/>
          <w:color w:val="202124"/>
          <w:sz w:val="24"/>
          <w:shd w:val="clear" w:color="auto" w:fill="FFFFFF"/>
        </w:rPr>
        <w:t>holistic view of carrying out projects</w:t>
      </w:r>
      <w:r w:rsidRPr="0079244B">
        <w:rPr>
          <w:rFonts w:ascii="Book Antiqua" w:hAnsi="Book Antiqua" w:cs="Arial"/>
          <w:b/>
          <w:color w:val="202124"/>
          <w:sz w:val="24"/>
          <w:shd w:val="clear" w:color="auto" w:fill="FFFFFF"/>
        </w:rPr>
        <w:t>. A systems approach is an overall model for thinking about things as systems. Systems are sets of interacting components working within an environment to fulfill some purpose</w:t>
      </w:r>
      <w:r w:rsidRPr="0079244B">
        <w:rPr>
          <w:rFonts w:ascii="Book Antiqua" w:hAnsi="Book Antiqua" w:cs="Arial"/>
          <w:color w:val="202124"/>
          <w:sz w:val="24"/>
          <w:shd w:val="clear" w:color="auto" w:fill="FFFFFF"/>
        </w:rPr>
        <w:t>.</w:t>
      </w:r>
    </w:p>
    <w:p w:rsidR="0079244B" w:rsidRDefault="0079244B" w:rsidP="0079244B">
      <w:pPr>
        <w:pStyle w:val="ListParagraph"/>
        <w:spacing w:after="0" w:line="240" w:lineRule="auto"/>
        <w:ind w:left="630"/>
        <w:jc w:val="center"/>
        <w:rPr>
          <w:rFonts w:ascii="Book Antiqua" w:eastAsia="Book Antiqua" w:hAnsi="Book Antiqua" w:cs="Book Antiqua"/>
          <w:noProof/>
          <w:sz w:val="28"/>
          <w:szCs w:val="24"/>
          <w:lang w:eastAsia="zh-CN"/>
        </w:rPr>
      </w:pPr>
    </w:p>
    <w:p w:rsidR="0079244B" w:rsidRPr="00FD3108" w:rsidRDefault="0079244B" w:rsidP="0079244B">
      <w:pPr>
        <w:pStyle w:val="ListParagraph"/>
        <w:spacing w:after="0" w:line="240" w:lineRule="auto"/>
        <w:ind w:left="630"/>
        <w:jc w:val="center"/>
        <w:rPr>
          <w:rFonts w:ascii="Book Antiqua" w:eastAsia="Book Antiqua" w:hAnsi="Book Antiqua" w:cs="Book Antiqua"/>
          <w:sz w:val="28"/>
          <w:szCs w:val="24"/>
        </w:rPr>
      </w:pPr>
      <w:r w:rsidRPr="00FD3108">
        <w:rPr>
          <w:rFonts w:ascii="Book Antiqua" w:eastAsia="Book Antiqua" w:hAnsi="Book Antiqua" w:cs="Book Antiqua"/>
          <w:noProof/>
          <w:sz w:val="28"/>
          <w:szCs w:val="24"/>
        </w:rPr>
        <w:drawing>
          <wp:inline distT="0" distB="0" distL="0" distR="0" wp14:anchorId="61137BE1" wp14:editId="438445E6">
            <wp:extent cx="4411345" cy="2305050"/>
            <wp:effectExtent l="0" t="0" r="8255" b="0"/>
            <wp:docPr id="26" name="Picture 26" descr="C:\Users\user\Desktop\The Three Sphere model for Systems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esktop\The Three Sphere model for Systems management.jpg"/>
                    <pic:cNvPicPr>
                      <a:picLocks noChangeAspect="1" noChangeArrowheads="1"/>
                    </pic:cNvPicPr>
                  </pic:nvPicPr>
                  <pic:blipFill rotWithShape="1">
                    <a:blip r:embed="rId7">
                      <a:extLst>
                        <a:ext uri="{28A0092B-C50C-407E-A947-70E740481C1C}">
                          <a14:useLocalDpi xmlns:a14="http://schemas.microsoft.com/office/drawing/2010/main" val="0"/>
                        </a:ext>
                      </a:extLst>
                    </a:blip>
                    <a:srcRect b="7366"/>
                    <a:stretch/>
                  </pic:blipFill>
                  <pic:spPr bwMode="auto">
                    <a:xfrm>
                      <a:off x="0" y="0"/>
                      <a:ext cx="4457623" cy="2329232"/>
                    </a:xfrm>
                    <a:prstGeom prst="rect">
                      <a:avLst/>
                    </a:prstGeom>
                    <a:noFill/>
                    <a:ln>
                      <a:noFill/>
                    </a:ln>
                    <a:extLst>
                      <a:ext uri="{53640926-AAD7-44D8-BBD7-CCE9431645EC}">
                        <a14:shadowObscured xmlns:a14="http://schemas.microsoft.com/office/drawing/2010/main"/>
                      </a:ext>
                    </a:extLst>
                  </pic:spPr>
                </pic:pic>
              </a:graphicData>
            </a:graphic>
          </wp:inline>
        </w:drawing>
      </w:r>
    </w:p>
    <w:p w:rsidR="0079244B" w:rsidRPr="00FD3108" w:rsidRDefault="0079244B" w:rsidP="0079244B">
      <w:pPr>
        <w:spacing w:after="0" w:line="360" w:lineRule="auto"/>
        <w:jc w:val="both"/>
        <w:rPr>
          <w:rFonts w:ascii="Book Antiqua" w:eastAsia="Book Antiqua" w:hAnsi="Book Antiqua" w:cs="Book Antiqua"/>
          <w:sz w:val="28"/>
          <w:szCs w:val="24"/>
        </w:rPr>
      </w:pPr>
    </w:p>
    <w:p w:rsidR="0079244B" w:rsidRDefault="0079244B" w:rsidP="0079244B">
      <w:pPr>
        <w:jc w:val="both"/>
        <w:rPr>
          <w:rFonts w:ascii="Book Antiqua" w:hAnsi="Book Antiqua"/>
          <w:sz w:val="24"/>
        </w:rPr>
      </w:pPr>
    </w:p>
    <w:p w:rsidR="0079244B" w:rsidRDefault="0079244B" w:rsidP="0079244B">
      <w:pPr>
        <w:jc w:val="both"/>
        <w:rPr>
          <w:rFonts w:ascii="Book Antiqua" w:hAnsi="Book Antiqua"/>
          <w:sz w:val="24"/>
        </w:rPr>
      </w:pPr>
    </w:p>
    <w:p w:rsidR="0079244B" w:rsidRDefault="0079244B" w:rsidP="0079244B">
      <w:pPr>
        <w:jc w:val="both"/>
        <w:rPr>
          <w:rFonts w:ascii="Book Antiqua" w:hAnsi="Book Antiqua"/>
          <w:sz w:val="24"/>
        </w:rPr>
      </w:pPr>
    </w:p>
    <w:p w:rsidR="0079244B" w:rsidRDefault="0079244B" w:rsidP="0079244B">
      <w:pPr>
        <w:jc w:val="both"/>
        <w:rPr>
          <w:rFonts w:ascii="Book Antiqua" w:hAnsi="Book Antiqua"/>
          <w:sz w:val="24"/>
        </w:rPr>
      </w:pPr>
    </w:p>
    <w:p w:rsidR="0079244B" w:rsidRPr="0079244B" w:rsidRDefault="0079244B" w:rsidP="0079244B">
      <w:pPr>
        <w:jc w:val="both"/>
        <w:rPr>
          <w:rFonts w:ascii="Book Antiqua" w:hAnsi="Book Antiqua"/>
          <w:sz w:val="24"/>
        </w:rPr>
      </w:pPr>
    </w:p>
    <w:p w:rsidR="00E95336" w:rsidRDefault="00E95336" w:rsidP="00E95336">
      <w:pPr>
        <w:pStyle w:val="ListParagraph"/>
        <w:numPr>
          <w:ilvl w:val="0"/>
          <w:numId w:val="2"/>
        </w:numPr>
        <w:ind w:left="360" w:hanging="360"/>
        <w:jc w:val="both"/>
        <w:rPr>
          <w:rFonts w:ascii="Book Antiqua" w:hAnsi="Book Antiqua"/>
          <w:sz w:val="24"/>
        </w:rPr>
      </w:pPr>
      <w:r>
        <w:rPr>
          <w:rFonts w:ascii="Book Antiqua" w:hAnsi="Book Antiqua"/>
          <w:sz w:val="24"/>
        </w:rPr>
        <w:t>With illustrations, b</w:t>
      </w:r>
      <w:r w:rsidRPr="00B44D05">
        <w:rPr>
          <w:rFonts w:ascii="Book Antiqua" w:hAnsi="Book Antiqua"/>
          <w:sz w:val="24"/>
        </w:rPr>
        <w:t xml:space="preserve">riefly explain the differences between </w:t>
      </w:r>
      <w:r>
        <w:rPr>
          <w:rFonts w:ascii="Book Antiqua" w:hAnsi="Book Antiqua"/>
          <w:sz w:val="24"/>
        </w:rPr>
        <w:t xml:space="preserve">the different organizational structures. </w:t>
      </w:r>
      <w:r w:rsidRPr="007B5EC6">
        <w:rPr>
          <w:rFonts w:ascii="Book Antiqua" w:hAnsi="Book Antiqua"/>
          <w:sz w:val="24"/>
        </w:rPr>
        <w:tab/>
        <w:t xml:space="preserve">   </w:t>
      </w:r>
      <w:r>
        <w:rPr>
          <w:rFonts w:ascii="Book Antiqua" w:hAnsi="Book Antiqua"/>
          <w:sz w:val="24"/>
        </w:rPr>
        <w:t xml:space="preserve">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     </w:t>
      </w:r>
      <w:r w:rsidRPr="007B5EC6">
        <w:rPr>
          <w:rFonts w:ascii="Book Antiqua" w:hAnsi="Book Antiqua"/>
          <w:sz w:val="24"/>
        </w:rPr>
        <w:t>(</w:t>
      </w:r>
      <w:r>
        <w:rPr>
          <w:rFonts w:ascii="Book Antiqua" w:hAnsi="Book Antiqua"/>
          <w:sz w:val="24"/>
        </w:rPr>
        <w:t xml:space="preserve">6 </w:t>
      </w:r>
      <w:r w:rsidRPr="007B5EC6">
        <w:rPr>
          <w:rFonts w:ascii="Book Antiqua" w:hAnsi="Book Antiqua"/>
          <w:sz w:val="24"/>
        </w:rPr>
        <w:t>marks)</w:t>
      </w:r>
    </w:p>
    <w:p w:rsidR="00584242" w:rsidRPr="00DF4C56" w:rsidRDefault="00584242" w:rsidP="00584242">
      <w:pPr>
        <w:spacing w:before="100" w:beforeAutospacing="1" w:after="0" w:line="240" w:lineRule="auto"/>
        <w:ind w:left="630"/>
        <w:rPr>
          <w:rFonts w:ascii="Times New Roman" w:hAnsi="Times New Roman"/>
          <w:b/>
          <w:sz w:val="24"/>
          <w:szCs w:val="24"/>
        </w:rPr>
      </w:pPr>
      <w:r w:rsidRPr="00DF4C56">
        <w:rPr>
          <w:rFonts w:ascii="Times New Roman" w:hAnsi="Times New Roman"/>
          <w:b/>
          <w:sz w:val="24"/>
          <w:szCs w:val="24"/>
        </w:rPr>
        <w:t>3 basic organizational structures</w:t>
      </w:r>
    </w:p>
    <w:p w:rsidR="00584242" w:rsidRPr="00DF4C56" w:rsidRDefault="00584242" w:rsidP="00584242">
      <w:pPr>
        <w:pStyle w:val="ListParagraph"/>
        <w:numPr>
          <w:ilvl w:val="0"/>
          <w:numId w:val="11"/>
        </w:numPr>
        <w:spacing w:after="0" w:line="240" w:lineRule="auto"/>
        <w:ind w:left="900"/>
        <w:rPr>
          <w:rFonts w:ascii="Times New Roman" w:hAnsi="Times New Roman"/>
          <w:b/>
          <w:bCs/>
          <w:sz w:val="24"/>
          <w:szCs w:val="24"/>
        </w:rPr>
      </w:pPr>
      <w:r w:rsidRPr="00DF4C56">
        <w:rPr>
          <w:rFonts w:ascii="Times New Roman" w:hAnsi="Times New Roman"/>
          <w:b/>
          <w:bCs/>
          <w:sz w:val="24"/>
          <w:szCs w:val="24"/>
        </w:rPr>
        <w:t>functional</w:t>
      </w:r>
    </w:p>
    <w:p w:rsidR="00584242" w:rsidRPr="00DF4C56" w:rsidRDefault="00584242" w:rsidP="00584242">
      <w:pPr>
        <w:pStyle w:val="ListParagraph"/>
        <w:numPr>
          <w:ilvl w:val="0"/>
          <w:numId w:val="11"/>
        </w:numPr>
        <w:spacing w:line="240" w:lineRule="auto"/>
        <w:ind w:left="900"/>
        <w:rPr>
          <w:rFonts w:ascii="Times New Roman" w:hAnsi="Times New Roman"/>
          <w:b/>
          <w:bCs/>
          <w:sz w:val="24"/>
          <w:szCs w:val="24"/>
        </w:rPr>
      </w:pPr>
      <w:r w:rsidRPr="00DF4C56">
        <w:rPr>
          <w:rFonts w:ascii="Times New Roman" w:hAnsi="Times New Roman"/>
          <w:b/>
          <w:bCs/>
          <w:sz w:val="24"/>
          <w:szCs w:val="24"/>
        </w:rPr>
        <w:t>project</w:t>
      </w:r>
    </w:p>
    <w:p w:rsidR="00584242" w:rsidRDefault="00584242" w:rsidP="00584242">
      <w:pPr>
        <w:pStyle w:val="ListParagraph"/>
        <w:numPr>
          <w:ilvl w:val="0"/>
          <w:numId w:val="11"/>
        </w:numPr>
        <w:spacing w:line="240" w:lineRule="auto"/>
        <w:ind w:left="900"/>
        <w:rPr>
          <w:rFonts w:ascii="Times New Roman" w:hAnsi="Times New Roman"/>
          <w:b/>
          <w:bCs/>
          <w:sz w:val="24"/>
          <w:szCs w:val="24"/>
        </w:rPr>
      </w:pPr>
      <w:r w:rsidRPr="00DF4C56">
        <w:rPr>
          <w:rFonts w:ascii="Times New Roman" w:hAnsi="Times New Roman"/>
          <w:b/>
          <w:bCs/>
          <w:sz w:val="24"/>
          <w:szCs w:val="24"/>
        </w:rPr>
        <w:t>matrix</w:t>
      </w:r>
    </w:p>
    <w:p w:rsidR="00584242" w:rsidRDefault="00584242" w:rsidP="00584242">
      <w:pPr>
        <w:pStyle w:val="ListParagraph"/>
        <w:spacing w:line="240" w:lineRule="auto"/>
        <w:ind w:left="900"/>
        <w:rPr>
          <w:rFonts w:ascii="Times New Roman" w:hAnsi="Times New Roman"/>
          <w:b/>
          <w:bCs/>
          <w:sz w:val="24"/>
          <w:szCs w:val="24"/>
        </w:rPr>
      </w:pPr>
    </w:p>
    <w:p w:rsidR="00584242" w:rsidRPr="000D608C" w:rsidRDefault="00584242" w:rsidP="00584242">
      <w:pPr>
        <w:pStyle w:val="ListParagraph"/>
        <w:spacing w:line="240" w:lineRule="auto"/>
        <w:ind w:left="900"/>
        <w:rPr>
          <w:rFonts w:ascii="Times New Roman" w:hAnsi="Times New Roman"/>
          <w:b/>
          <w:bCs/>
          <w:sz w:val="24"/>
          <w:szCs w:val="24"/>
        </w:rPr>
      </w:pPr>
      <w:r w:rsidRPr="00DF4C56">
        <w:rPr>
          <w:rFonts w:ascii="Times New Roman" w:hAnsi="Times New Roman"/>
          <w:b/>
          <w:bCs/>
          <w:noProof/>
          <w:sz w:val="24"/>
          <w:szCs w:val="24"/>
        </w:rPr>
        <w:drawing>
          <wp:inline distT="0" distB="0" distL="0" distR="0" wp14:anchorId="7C308CFE" wp14:editId="6D9DD46C">
            <wp:extent cx="4743450" cy="3876675"/>
            <wp:effectExtent l="0" t="0" r="0" b="9525"/>
            <wp:docPr id="44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5168" r="14603" b="4595"/>
                    <a:stretch/>
                  </pic:blipFill>
                  <pic:spPr bwMode="auto">
                    <a:xfrm>
                      <a:off x="0" y="0"/>
                      <a:ext cx="4743450" cy="38766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
          <w:sz w:val="24"/>
          <w:szCs w:val="24"/>
        </w:rPr>
        <w:t xml:space="preserve">        </w:t>
      </w:r>
      <w:r w:rsidRPr="00084640">
        <w:rPr>
          <w:rFonts w:ascii="Times New Roman" w:hAnsi="Times New Roman"/>
          <w:b/>
          <w:sz w:val="24"/>
          <w:szCs w:val="24"/>
        </w:rPr>
        <w:t xml:space="preserve">                               </w:t>
      </w:r>
    </w:p>
    <w:p w:rsidR="00E95336" w:rsidRDefault="00E95336" w:rsidP="00E95336">
      <w:pPr>
        <w:pStyle w:val="ListParagraph"/>
        <w:ind w:left="360"/>
        <w:jc w:val="both"/>
        <w:rPr>
          <w:rFonts w:ascii="Book Antiqua" w:hAnsi="Book Antiqua"/>
          <w:sz w:val="24"/>
        </w:rPr>
      </w:pPr>
    </w:p>
    <w:p w:rsidR="00E95336" w:rsidRDefault="00E95336" w:rsidP="00E95336">
      <w:pPr>
        <w:pStyle w:val="ListParagraph"/>
        <w:numPr>
          <w:ilvl w:val="0"/>
          <w:numId w:val="2"/>
        </w:numPr>
        <w:autoSpaceDE w:val="0"/>
        <w:autoSpaceDN w:val="0"/>
        <w:adjustRightInd w:val="0"/>
        <w:spacing w:after="0"/>
        <w:ind w:left="284" w:hanging="284"/>
        <w:jc w:val="both"/>
        <w:rPr>
          <w:rFonts w:ascii="Book Antiqua" w:hAnsi="Book Antiqua"/>
          <w:sz w:val="24"/>
        </w:rPr>
      </w:pPr>
      <w:r w:rsidRPr="00BD405C">
        <w:rPr>
          <w:rFonts w:ascii="Book Antiqua" w:hAnsi="Book Antiqua"/>
          <w:sz w:val="24"/>
        </w:rPr>
        <w:t>A company is considering investing $100,000 in an IST project that is expected to generate cash inflows of $10,000 in year 1, $</w:t>
      </w:r>
      <w:r>
        <w:rPr>
          <w:rFonts w:ascii="Book Antiqua" w:hAnsi="Book Antiqua"/>
          <w:sz w:val="24"/>
        </w:rPr>
        <w:t>2</w:t>
      </w:r>
      <w:r w:rsidRPr="00BD405C">
        <w:rPr>
          <w:rFonts w:ascii="Book Antiqua" w:hAnsi="Book Antiqua"/>
          <w:sz w:val="24"/>
        </w:rPr>
        <w:t xml:space="preserve">0,000 in year 2, and $60,000 in year 3. The expected cash outflow is $40,000 for all the years and the discount rate is </w:t>
      </w:r>
      <w:r>
        <w:rPr>
          <w:rFonts w:ascii="Book Antiqua" w:hAnsi="Book Antiqua"/>
          <w:sz w:val="24"/>
        </w:rPr>
        <w:t>2</w:t>
      </w:r>
      <w:r w:rsidRPr="00BD405C">
        <w:rPr>
          <w:rFonts w:ascii="Book Antiqua" w:hAnsi="Book Antiqua"/>
          <w:sz w:val="24"/>
        </w:rPr>
        <w:t xml:space="preserve">0%. Use NPV analysis to determine if the company should invest in the project.   </w:t>
      </w:r>
      <w:r>
        <w:rPr>
          <w:rFonts w:ascii="Book Antiqua" w:hAnsi="Book Antiqua"/>
          <w:sz w:val="24"/>
        </w:rPr>
        <w:t xml:space="preserve">      </w:t>
      </w:r>
      <w:r w:rsidRPr="00BD405C">
        <w:rPr>
          <w:rFonts w:ascii="Book Antiqua" w:hAnsi="Book Antiqua"/>
          <w:sz w:val="24"/>
        </w:rPr>
        <w:t>(8 marks)</w:t>
      </w:r>
    </w:p>
    <w:tbl>
      <w:tblPr>
        <w:tblW w:w="9600" w:type="dxa"/>
        <w:tblCellMar>
          <w:left w:w="0" w:type="dxa"/>
          <w:right w:w="0" w:type="dxa"/>
        </w:tblCellMar>
        <w:tblLook w:val="04A0" w:firstRow="1" w:lastRow="0" w:firstColumn="1" w:lastColumn="0" w:noHBand="0" w:noVBand="1"/>
      </w:tblPr>
      <w:tblGrid>
        <w:gridCol w:w="2130"/>
        <w:gridCol w:w="4270"/>
        <w:gridCol w:w="3200"/>
      </w:tblGrid>
      <w:tr w:rsidR="00584242" w:rsidRPr="002F251C" w:rsidTr="005116C8">
        <w:trPr>
          <w:trHeight w:val="585"/>
        </w:trPr>
        <w:tc>
          <w:tcPr>
            <w:tcW w:w="2130" w:type="dxa"/>
            <w:tcBorders>
              <w:top w:val="single" w:sz="8" w:space="0" w:color="FFFFFF"/>
              <w:left w:val="single" w:sz="8" w:space="0" w:color="FFFFFF"/>
              <w:bottom w:val="single" w:sz="24" w:space="0" w:color="FFFFFF"/>
              <w:right w:val="single" w:sz="8" w:space="0" w:color="FFFFFF"/>
            </w:tcBorders>
            <w:shd w:val="clear" w:color="auto" w:fill="00E4A8"/>
            <w:tcMar>
              <w:top w:w="72" w:type="dxa"/>
              <w:left w:w="144" w:type="dxa"/>
              <w:bottom w:w="72" w:type="dxa"/>
              <w:right w:w="144" w:type="dxa"/>
            </w:tcMar>
            <w:hideMark/>
          </w:tcPr>
          <w:p w:rsidR="00584242" w:rsidRPr="00561F8C" w:rsidRDefault="00584242" w:rsidP="00584242">
            <w:pPr>
              <w:pStyle w:val="ListParagraph"/>
              <w:numPr>
                <w:ilvl w:val="0"/>
                <w:numId w:val="12"/>
              </w:numPr>
              <w:spacing w:after="200" w:line="276" w:lineRule="auto"/>
              <w:jc w:val="both"/>
              <w:rPr>
                <w:rFonts w:ascii="Times New Roman" w:hAnsi="Times New Roman"/>
                <w:bCs/>
                <w:sz w:val="24"/>
                <w:szCs w:val="24"/>
              </w:rPr>
            </w:pPr>
            <w:r w:rsidRPr="00561F8C">
              <w:rPr>
                <w:rFonts w:ascii="Times New Roman" w:hAnsi="Times New Roman"/>
                <w:b/>
                <w:bCs/>
                <w:sz w:val="24"/>
                <w:szCs w:val="24"/>
              </w:rPr>
              <w:t>Year</w:t>
            </w:r>
          </w:p>
        </w:tc>
        <w:tc>
          <w:tcPr>
            <w:tcW w:w="4270" w:type="dxa"/>
            <w:tcBorders>
              <w:top w:val="single" w:sz="8" w:space="0" w:color="FFFFFF"/>
              <w:left w:val="single" w:sz="8" w:space="0" w:color="FFFFFF"/>
              <w:bottom w:val="single" w:sz="24" w:space="0" w:color="FFFFFF"/>
              <w:right w:val="single" w:sz="8" w:space="0" w:color="FFFFFF"/>
            </w:tcBorders>
            <w:shd w:val="clear" w:color="auto" w:fill="00E4A8"/>
            <w:tcMar>
              <w:top w:w="72" w:type="dxa"/>
              <w:left w:w="144" w:type="dxa"/>
              <w:bottom w:w="72" w:type="dxa"/>
              <w:right w:w="144" w:type="dxa"/>
            </w:tcMar>
            <w:hideMark/>
          </w:tcPr>
          <w:p w:rsidR="00584242" w:rsidRPr="002F251C" w:rsidRDefault="00584242" w:rsidP="005116C8">
            <w:pPr>
              <w:ind w:left="720"/>
              <w:jc w:val="both"/>
              <w:rPr>
                <w:rFonts w:ascii="Times New Roman" w:hAnsi="Times New Roman"/>
                <w:bCs/>
                <w:sz w:val="24"/>
                <w:szCs w:val="24"/>
              </w:rPr>
            </w:pPr>
            <w:r w:rsidRPr="002F251C">
              <w:rPr>
                <w:rFonts w:ascii="Times New Roman" w:hAnsi="Times New Roman"/>
                <w:b/>
                <w:bCs/>
                <w:sz w:val="24"/>
                <w:szCs w:val="24"/>
              </w:rPr>
              <w:t>Cash flow</w:t>
            </w:r>
          </w:p>
        </w:tc>
        <w:tc>
          <w:tcPr>
            <w:tcW w:w="3200" w:type="dxa"/>
            <w:tcBorders>
              <w:top w:val="single" w:sz="8" w:space="0" w:color="FFFFFF"/>
              <w:left w:val="single" w:sz="8" w:space="0" w:color="FFFFFF"/>
              <w:bottom w:val="single" w:sz="24" w:space="0" w:color="FFFFFF"/>
              <w:right w:val="single" w:sz="8" w:space="0" w:color="FFFFFF"/>
            </w:tcBorders>
            <w:shd w:val="clear" w:color="auto" w:fill="00E4A8"/>
            <w:tcMar>
              <w:top w:w="72" w:type="dxa"/>
              <w:left w:w="144" w:type="dxa"/>
              <w:bottom w:w="72" w:type="dxa"/>
              <w:right w:w="144" w:type="dxa"/>
            </w:tcMar>
            <w:hideMark/>
          </w:tcPr>
          <w:p w:rsidR="00584242" w:rsidRPr="002F251C" w:rsidRDefault="00584242" w:rsidP="005116C8">
            <w:pPr>
              <w:ind w:left="720"/>
              <w:jc w:val="both"/>
              <w:rPr>
                <w:rFonts w:ascii="Times New Roman" w:hAnsi="Times New Roman"/>
                <w:bCs/>
                <w:sz w:val="24"/>
                <w:szCs w:val="24"/>
              </w:rPr>
            </w:pPr>
            <w:r w:rsidRPr="002F251C">
              <w:rPr>
                <w:rFonts w:ascii="Times New Roman" w:hAnsi="Times New Roman"/>
                <w:b/>
                <w:bCs/>
                <w:sz w:val="24"/>
                <w:szCs w:val="24"/>
              </w:rPr>
              <w:t>Present value</w:t>
            </w:r>
          </w:p>
        </w:tc>
      </w:tr>
      <w:tr w:rsidR="00584242" w:rsidRPr="002F251C" w:rsidTr="005116C8">
        <w:trPr>
          <w:trHeight w:val="585"/>
        </w:trPr>
        <w:tc>
          <w:tcPr>
            <w:tcW w:w="213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2F251C" w:rsidRDefault="00584242" w:rsidP="005116C8">
            <w:pPr>
              <w:ind w:left="720"/>
              <w:jc w:val="both"/>
              <w:rPr>
                <w:rFonts w:ascii="Times New Roman" w:hAnsi="Times New Roman"/>
                <w:bCs/>
                <w:sz w:val="24"/>
                <w:szCs w:val="24"/>
              </w:rPr>
            </w:pPr>
            <w:r>
              <w:rPr>
                <w:rFonts w:ascii="Times New Roman" w:hAnsi="Times New Roman"/>
                <w:bCs/>
                <w:sz w:val="24"/>
                <w:szCs w:val="24"/>
              </w:rPr>
              <w:t>YEAR</w:t>
            </w:r>
            <w:r w:rsidRPr="002F251C">
              <w:rPr>
                <w:rFonts w:ascii="Times New Roman" w:hAnsi="Times New Roman"/>
                <w:bCs/>
                <w:sz w:val="24"/>
                <w:szCs w:val="24"/>
              </w:rPr>
              <w:t>=</w:t>
            </w:r>
            <w:r>
              <w:rPr>
                <w:rFonts w:ascii="Times New Roman" w:hAnsi="Times New Roman"/>
                <w:bCs/>
                <w:sz w:val="24"/>
                <w:szCs w:val="24"/>
              </w:rPr>
              <w:t>1</w:t>
            </w:r>
          </w:p>
        </w:tc>
        <w:tc>
          <w:tcPr>
            <w:tcW w:w="427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2F251C" w:rsidRDefault="00584242" w:rsidP="005116C8">
            <w:pPr>
              <w:ind w:left="360"/>
              <w:jc w:val="both"/>
              <w:rPr>
                <w:rFonts w:ascii="Times New Roman" w:hAnsi="Times New Roman"/>
                <w:bCs/>
                <w:sz w:val="24"/>
                <w:szCs w:val="24"/>
              </w:rPr>
            </w:pPr>
            <w:r w:rsidRPr="002F251C">
              <w:rPr>
                <w:rFonts w:ascii="Times New Roman" w:hAnsi="Times New Roman"/>
                <w:bCs/>
                <w:sz w:val="24"/>
                <w:szCs w:val="24"/>
              </w:rPr>
              <w:t>$</w:t>
            </w:r>
            <w:r>
              <w:rPr>
                <w:rFonts w:ascii="Times New Roman" w:hAnsi="Times New Roman"/>
                <w:bCs/>
                <w:sz w:val="24"/>
                <w:szCs w:val="24"/>
              </w:rPr>
              <w:t>(1</w:t>
            </w:r>
            <w:r w:rsidR="00507AE0">
              <w:rPr>
                <w:rFonts w:ascii="Times New Roman" w:hAnsi="Times New Roman"/>
                <w:bCs/>
                <w:sz w:val="24"/>
                <w:szCs w:val="24"/>
              </w:rPr>
              <w:t>0</w:t>
            </w:r>
            <w:r>
              <w:rPr>
                <w:rFonts w:ascii="Times New Roman" w:hAnsi="Times New Roman"/>
                <w:bCs/>
                <w:sz w:val="24"/>
                <w:szCs w:val="24"/>
              </w:rPr>
              <w:t>,000– 40</w:t>
            </w:r>
            <w:r w:rsidR="00507AE0">
              <w:rPr>
                <w:rFonts w:ascii="Times New Roman" w:hAnsi="Times New Roman"/>
                <w:bCs/>
                <w:sz w:val="24"/>
                <w:szCs w:val="24"/>
              </w:rPr>
              <w:t>,000) ÷ ( 1 + 0.2</w:t>
            </w:r>
            <w:r w:rsidRPr="002F251C">
              <w:rPr>
                <w:rFonts w:ascii="Times New Roman" w:hAnsi="Times New Roman"/>
                <w:bCs/>
                <w:sz w:val="24"/>
                <w:szCs w:val="24"/>
              </w:rPr>
              <w:t>)</w:t>
            </w:r>
            <w:r>
              <w:rPr>
                <w:rFonts w:ascii="Times New Roman" w:hAnsi="Times New Roman"/>
                <w:bCs/>
                <w:sz w:val="24"/>
                <w:szCs w:val="24"/>
                <w:vertAlign w:val="superscript"/>
              </w:rPr>
              <w:t>1</w:t>
            </w:r>
          </w:p>
        </w:tc>
        <w:tc>
          <w:tcPr>
            <w:tcW w:w="320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2F251C" w:rsidRDefault="00584242" w:rsidP="00530E65">
            <w:pPr>
              <w:ind w:left="720"/>
              <w:jc w:val="both"/>
              <w:rPr>
                <w:rFonts w:ascii="Times New Roman" w:hAnsi="Times New Roman"/>
                <w:bCs/>
                <w:sz w:val="24"/>
                <w:szCs w:val="24"/>
              </w:rPr>
            </w:pPr>
            <w:r w:rsidRPr="002F251C">
              <w:rPr>
                <w:rFonts w:ascii="Times New Roman" w:hAnsi="Times New Roman"/>
                <w:bCs/>
                <w:sz w:val="24"/>
                <w:szCs w:val="24"/>
              </w:rPr>
              <w:t xml:space="preserve">-$ </w:t>
            </w:r>
            <w:r>
              <w:rPr>
                <w:rFonts w:ascii="Times New Roman" w:hAnsi="Times New Roman"/>
                <w:bCs/>
                <w:sz w:val="24"/>
                <w:szCs w:val="24"/>
              </w:rPr>
              <w:t>2</w:t>
            </w:r>
            <w:r w:rsidR="00530E65">
              <w:rPr>
                <w:rFonts w:ascii="Times New Roman" w:hAnsi="Times New Roman"/>
                <w:bCs/>
                <w:sz w:val="24"/>
                <w:szCs w:val="24"/>
              </w:rPr>
              <w:t>5,000</w:t>
            </w:r>
          </w:p>
        </w:tc>
      </w:tr>
      <w:tr w:rsidR="00584242" w:rsidRPr="002F251C" w:rsidTr="005116C8">
        <w:trPr>
          <w:trHeight w:val="585"/>
        </w:trPr>
        <w:tc>
          <w:tcPr>
            <w:tcW w:w="213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584242" w:rsidRPr="002F251C" w:rsidRDefault="00530E65" w:rsidP="005116C8">
            <w:pPr>
              <w:ind w:left="720"/>
              <w:jc w:val="both"/>
              <w:rPr>
                <w:rFonts w:ascii="Times New Roman" w:hAnsi="Times New Roman"/>
                <w:bCs/>
                <w:sz w:val="24"/>
                <w:szCs w:val="24"/>
              </w:rPr>
            </w:pPr>
            <w:r>
              <w:rPr>
                <w:rFonts w:ascii="Times New Roman" w:hAnsi="Times New Roman"/>
                <w:bCs/>
                <w:sz w:val="24"/>
                <w:szCs w:val="24"/>
              </w:rPr>
              <w:lastRenderedPageBreak/>
              <w:t>YEAR</w:t>
            </w:r>
            <w:r w:rsidR="00584242" w:rsidRPr="002F251C">
              <w:rPr>
                <w:rFonts w:ascii="Times New Roman" w:hAnsi="Times New Roman"/>
                <w:bCs/>
                <w:sz w:val="24"/>
                <w:szCs w:val="24"/>
              </w:rPr>
              <w:t xml:space="preserve"> = </w:t>
            </w:r>
            <w:r w:rsidR="00584242">
              <w:rPr>
                <w:rFonts w:ascii="Times New Roman" w:hAnsi="Times New Roman"/>
                <w:bCs/>
                <w:sz w:val="24"/>
                <w:szCs w:val="24"/>
              </w:rPr>
              <w:t>2</w:t>
            </w:r>
          </w:p>
        </w:tc>
        <w:tc>
          <w:tcPr>
            <w:tcW w:w="427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584242" w:rsidRPr="002F251C" w:rsidRDefault="00507AE0" w:rsidP="005116C8">
            <w:pPr>
              <w:ind w:left="720"/>
              <w:jc w:val="both"/>
              <w:rPr>
                <w:rFonts w:ascii="Times New Roman" w:hAnsi="Times New Roman"/>
                <w:bCs/>
                <w:sz w:val="24"/>
                <w:szCs w:val="24"/>
              </w:rPr>
            </w:pPr>
            <w:r>
              <w:rPr>
                <w:rFonts w:ascii="Times New Roman" w:hAnsi="Times New Roman"/>
                <w:bCs/>
                <w:sz w:val="24"/>
                <w:szCs w:val="24"/>
              </w:rPr>
              <w:t>($20,000-$40,000)÷(1+0.2</w:t>
            </w:r>
            <w:r w:rsidR="00584242" w:rsidRPr="002F251C">
              <w:rPr>
                <w:rFonts w:ascii="Times New Roman" w:hAnsi="Times New Roman"/>
                <w:bCs/>
                <w:sz w:val="24"/>
                <w:szCs w:val="24"/>
              </w:rPr>
              <w:t>)</w:t>
            </w:r>
            <w:r w:rsidR="00584242" w:rsidRPr="00D168D8">
              <w:rPr>
                <w:rFonts w:ascii="Times New Roman" w:hAnsi="Times New Roman"/>
                <w:bCs/>
                <w:sz w:val="24"/>
                <w:szCs w:val="24"/>
                <w:vertAlign w:val="superscript"/>
              </w:rPr>
              <w:t>2</w:t>
            </w:r>
          </w:p>
        </w:tc>
        <w:tc>
          <w:tcPr>
            <w:tcW w:w="320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rsidR="00584242" w:rsidRPr="002F251C" w:rsidRDefault="00584242" w:rsidP="005116C8">
            <w:pPr>
              <w:ind w:left="720"/>
              <w:jc w:val="both"/>
              <w:rPr>
                <w:rFonts w:ascii="Times New Roman" w:hAnsi="Times New Roman"/>
                <w:bCs/>
                <w:sz w:val="24"/>
                <w:szCs w:val="24"/>
              </w:rPr>
            </w:pPr>
            <w:r w:rsidRPr="002F251C">
              <w:rPr>
                <w:rFonts w:ascii="Times New Roman" w:hAnsi="Times New Roman"/>
                <w:bCs/>
                <w:sz w:val="24"/>
                <w:szCs w:val="24"/>
              </w:rPr>
              <w:t xml:space="preserve"> $</w:t>
            </w:r>
            <w:r w:rsidR="00530E65">
              <w:rPr>
                <w:rFonts w:ascii="Times New Roman" w:hAnsi="Times New Roman"/>
                <w:bCs/>
                <w:sz w:val="24"/>
                <w:szCs w:val="24"/>
              </w:rPr>
              <w:t>13,888.89</w:t>
            </w:r>
          </w:p>
        </w:tc>
      </w:tr>
      <w:tr w:rsidR="00584242" w:rsidRPr="002F251C" w:rsidTr="005116C8">
        <w:trPr>
          <w:trHeight w:val="585"/>
        </w:trPr>
        <w:tc>
          <w:tcPr>
            <w:tcW w:w="213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2F251C" w:rsidRDefault="00530E65" w:rsidP="005116C8">
            <w:pPr>
              <w:ind w:left="720"/>
              <w:jc w:val="both"/>
              <w:rPr>
                <w:rFonts w:ascii="Times New Roman" w:hAnsi="Times New Roman"/>
                <w:bCs/>
                <w:sz w:val="24"/>
                <w:szCs w:val="24"/>
              </w:rPr>
            </w:pPr>
            <w:r>
              <w:rPr>
                <w:rFonts w:ascii="Times New Roman" w:hAnsi="Times New Roman"/>
                <w:bCs/>
                <w:sz w:val="24"/>
                <w:szCs w:val="24"/>
              </w:rPr>
              <w:t>YEAR</w:t>
            </w:r>
            <w:r w:rsidR="00584242">
              <w:rPr>
                <w:rFonts w:ascii="Times New Roman" w:hAnsi="Times New Roman"/>
                <w:bCs/>
                <w:sz w:val="24"/>
                <w:szCs w:val="24"/>
              </w:rPr>
              <w:t>= 3</w:t>
            </w:r>
          </w:p>
        </w:tc>
        <w:tc>
          <w:tcPr>
            <w:tcW w:w="427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2F251C" w:rsidRDefault="00507AE0" w:rsidP="005116C8">
            <w:pPr>
              <w:ind w:left="720"/>
              <w:jc w:val="both"/>
              <w:rPr>
                <w:rFonts w:ascii="Times New Roman" w:hAnsi="Times New Roman"/>
                <w:bCs/>
                <w:sz w:val="24"/>
                <w:szCs w:val="24"/>
              </w:rPr>
            </w:pPr>
            <w:r>
              <w:rPr>
                <w:rFonts w:ascii="Times New Roman" w:hAnsi="Times New Roman"/>
                <w:bCs/>
                <w:sz w:val="24"/>
                <w:szCs w:val="24"/>
              </w:rPr>
              <w:t>($60,000-$40,000)÷(1+0.2</w:t>
            </w:r>
            <w:r w:rsidR="00584242" w:rsidRPr="002F251C">
              <w:rPr>
                <w:rFonts w:ascii="Times New Roman" w:hAnsi="Times New Roman"/>
                <w:bCs/>
                <w:sz w:val="24"/>
                <w:szCs w:val="24"/>
              </w:rPr>
              <w:t>)</w:t>
            </w:r>
            <w:r w:rsidR="00584242" w:rsidRPr="00D168D8">
              <w:rPr>
                <w:rFonts w:ascii="Times New Roman" w:hAnsi="Times New Roman"/>
                <w:bCs/>
                <w:sz w:val="24"/>
                <w:szCs w:val="24"/>
                <w:vertAlign w:val="superscript"/>
              </w:rPr>
              <w:t>3</w:t>
            </w:r>
          </w:p>
        </w:tc>
        <w:tc>
          <w:tcPr>
            <w:tcW w:w="320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2F251C" w:rsidRDefault="00530E65" w:rsidP="005116C8">
            <w:pPr>
              <w:ind w:left="720"/>
              <w:jc w:val="both"/>
              <w:rPr>
                <w:rFonts w:ascii="Times New Roman" w:hAnsi="Times New Roman"/>
                <w:bCs/>
                <w:sz w:val="24"/>
                <w:szCs w:val="24"/>
              </w:rPr>
            </w:pPr>
            <w:r>
              <w:rPr>
                <w:rFonts w:ascii="Times New Roman" w:hAnsi="Times New Roman"/>
                <w:bCs/>
                <w:sz w:val="24"/>
                <w:szCs w:val="24"/>
              </w:rPr>
              <w:t>$ 11,574.07</w:t>
            </w:r>
          </w:p>
        </w:tc>
      </w:tr>
      <w:tr w:rsidR="00584242" w:rsidRPr="002F251C" w:rsidTr="005116C8">
        <w:trPr>
          <w:trHeight w:val="585"/>
        </w:trPr>
        <w:tc>
          <w:tcPr>
            <w:tcW w:w="213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Default="00584242" w:rsidP="005116C8">
            <w:pPr>
              <w:ind w:left="720"/>
              <w:jc w:val="both"/>
              <w:rPr>
                <w:rFonts w:ascii="Times New Roman" w:hAnsi="Times New Roman"/>
                <w:bCs/>
                <w:sz w:val="24"/>
                <w:szCs w:val="24"/>
              </w:rPr>
            </w:pPr>
            <w:r>
              <w:rPr>
                <w:rFonts w:ascii="Times New Roman" w:hAnsi="Times New Roman"/>
                <w:bCs/>
                <w:sz w:val="24"/>
                <w:szCs w:val="24"/>
              </w:rPr>
              <w:t>TOTAL NPV</w:t>
            </w:r>
          </w:p>
        </w:tc>
        <w:tc>
          <w:tcPr>
            <w:tcW w:w="427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Default="00584242" w:rsidP="005116C8">
            <w:pPr>
              <w:ind w:left="720"/>
              <w:jc w:val="both"/>
              <w:rPr>
                <w:rFonts w:ascii="Times New Roman" w:hAnsi="Times New Roman"/>
                <w:bCs/>
                <w:sz w:val="24"/>
                <w:szCs w:val="24"/>
              </w:rPr>
            </w:pPr>
          </w:p>
        </w:tc>
        <w:tc>
          <w:tcPr>
            <w:tcW w:w="320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584242" w:rsidRPr="00530E65" w:rsidRDefault="00530E65" w:rsidP="005116C8">
            <w:pPr>
              <w:ind w:left="720"/>
              <w:jc w:val="both"/>
              <w:rPr>
                <w:rFonts w:ascii="Times New Roman" w:hAnsi="Times New Roman"/>
                <w:b/>
                <w:bCs/>
                <w:sz w:val="24"/>
                <w:szCs w:val="24"/>
              </w:rPr>
            </w:pPr>
            <w:r w:rsidRPr="00530E65">
              <w:rPr>
                <w:rFonts w:ascii="Times New Roman" w:hAnsi="Times New Roman"/>
                <w:b/>
                <w:bCs/>
                <w:sz w:val="24"/>
                <w:szCs w:val="24"/>
              </w:rPr>
              <w:t>= $ -27,314.82</w:t>
            </w:r>
          </w:p>
        </w:tc>
      </w:tr>
    </w:tbl>
    <w:p w:rsidR="00584242" w:rsidRPr="00584242" w:rsidRDefault="00584242" w:rsidP="00584242">
      <w:pPr>
        <w:autoSpaceDE w:val="0"/>
        <w:autoSpaceDN w:val="0"/>
        <w:adjustRightInd w:val="0"/>
        <w:spacing w:after="0"/>
        <w:jc w:val="both"/>
        <w:rPr>
          <w:rFonts w:ascii="Book Antiqua" w:hAnsi="Book Antiqua"/>
          <w:sz w:val="24"/>
        </w:rPr>
      </w:pPr>
    </w:p>
    <w:p w:rsidR="00E95336" w:rsidRPr="00530E65" w:rsidRDefault="00E95336" w:rsidP="00530E65">
      <w:pPr>
        <w:autoSpaceDE w:val="0"/>
        <w:autoSpaceDN w:val="0"/>
        <w:adjustRightInd w:val="0"/>
        <w:spacing w:after="0"/>
        <w:jc w:val="both"/>
        <w:rPr>
          <w:rFonts w:ascii="Times New Roman" w:hAnsi="Times New Roman" w:cs="Times New Roman"/>
          <w:sz w:val="28"/>
        </w:rPr>
      </w:pPr>
      <w:bookmarkStart w:id="0" w:name="_GoBack"/>
      <w:bookmarkEnd w:id="0"/>
    </w:p>
    <w:p w:rsidR="003A36BA" w:rsidRPr="00530E65" w:rsidRDefault="00530E65" w:rsidP="00530E65">
      <w:pPr>
        <w:jc w:val="both"/>
        <w:rPr>
          <w:rFonts w:ascii="Times New Roman" w:hAnsi="Times New Roman" w:cs="Times New Roman"/>
          <w:sz w:val="24"/>
        </w:rPr>
      </w:pPr>
      <w:r w:rsidRPr="00530E65">
        <w:rPr>
          <w:rFonts w:ascii="Times New Roman" w:hAnsi="Times New Roman" w:cs="Times New Roman"/>
          <w:sz w:val="24"/>
        </w:rPr>
        <w:t>A negative NPV indicates that the project is not expected to generate sufficient returns to cover the cost of the investment, and as such, the company should not invest in the project. Therefore, based on the NPV analysis, the company should not invest in this IST project.</w:t>
      </w:r>
    </w:p>
    <w:sectPr w:rsidR="003A36BA" w:rsidRPr="00530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3642"/>
    <w:multiLevelType w:val="hybridMultilevel"/>
    <w:tmpl w:val="73BA33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6170C"/>
    <w:multiLevelType w:val="hybridMultilevel"/>
    <w:tmpl w:val="96A0048E"/>
    <w:lvl w:ilvl="0" w:tplc="3502D518">
      <w:start w:val="1"/>
      <w:numFmt w:val="bullet"/>
      <w:lvlText w:val=""/>
      <w:lvlJc w:val="left"/>
      <w:pPr>
        <w:tabs>
          <w:tab w:val="num" w:pos="720"/>
        </w:tabs>
        <w:ind w:left="720" w:hanging="360"/>
      </w:pPr>
      <w:rPr>
        <w:rFonts w:ascii="Wingdings" w:hAnsi="Wingdings" w:hint="default"/>
      </w:rPr>
    </w:lvl>
    <w:lvl w:ilvl="1" w:tplc="BBA663F6">
      <w:start w:val="1"/>
      <w:numFmt w:val="bullet"/>
      <w:lvlText w:val=""/>
      <w:lvlJc w:val="left"/>
      <w:pPr>
        <w:tabs>
          <w:tab w:val="num" w:pos="1440"/>
        </w:tabs>
        <w:ind w:left="1440" w:hanging="360"/>
      </w:pPr>
      <w:rPr>
        <w:rFonts w:ascii="Wingdings" w:hAnsi="Wingdings" w:hint="default"/>
      </w:rPr>
    </w:lvl>
    <w:lvl w:ilvl="2" w:tplc="309089C6" w:tentative="1">
      <w:start w:val="1"/>
      <w:numFmt w:val="bullet"/>
      <w:lvlText w:val=""/>
      <w:lvlJc w:val="left"/>
      <w:pPr>
        <w:tabs>
          <w:tab w:val="num" w:pos="2160"/>
        </w:tabs>
        <w:ind w:left="2160" w:hanging="360"/>
      </w:pPr>
      <w:rPr>
        <w:rFonts w:ascii="Wingdings" w:hAnsi="Wingdings" w:hint="default"/>
      </w:rPr>
    </w:lvl>
    <w:lvl w:ilvl="3" w:tplc="1A1016B8" w:tentative="1">
      <w:start w:val="1"/>
      <w:numFmt w:val="bullet"/>
      <w:lvlText w:val=""/>
      <w:lvlJc w:val="left"/>
      <w:pPr>
        <w:tabs>
          <w:tab w:val="num" w:pos="2880"/>
        </w:tabs>
        <w:ind w:left="2880" w:hanging="360"/>
      </w:pPr>
      <w:rPr>
        <w:rFonts w:ascii="Wingdings" w:hAnsi="Wingdings" w:hint="default"/>
      </w:rPr>
    </w:lvl>
    <w:lvl w:ilvl="4" w:tplc="D8F265F2" w:tentative="1">
      <w:start w:val="1"/>
      <w:numFmt w:val="bullet"/>
      <w:lvlText w:val=""/>
      <w:lvlJc w:val="left"/>
      <w:pPr>
        <w:tabs>
          <w:tab w:val="num" w:pos="3600"/>
        </w:tabs>
        <w:ind w:left="3600" w:hanging="360"/>
      </w:pPr>
      <w:rPr>
        <w:rFonts w:ascii="Wingdings" w:hAnsi="Wingdings" w:hint="default"/>
      </w:rPr>
    </w:lvl>
    <w:lvl w:ilvl="5" w:tplc="4C84EBC0" w:tentative="1">
      <w:start w:val="1"/>
      <w:numFmt w:val="bullet"/>
      <w:lvlText w:val=""/>
      <w:lvlJc w:val="left"/>
      <w:pPr>
        <w:tabs>
          <w:tab w:val="num" w:pos="4320"/>
        </w:tabs>
        <w:ind w:left="4320" w:hanging="360"/>
      </w:pPr>
      <w:rPr>
        <w:rFonts w:ascii="Wingdings" w:hAnsi="Wingdings" w:hint="default"/>
      </w:rPr>
    </w:lvl>
    <w:lvl w:ilvl="6" w:tplc="CAA017BE" w:tentative="1">
      <w:start w:val="1"/>
      <w:numFmt w:val="bullet"/>
      <w:lvlText w:val=""/>
      <w:lvlJc w:val="left"/>
      <w:pPr>
        <w:tabs>
          <w:tab w:val="num" w:pos="5040"/>
        </w:tabs>
        <w:ind w:left="5040" w:hanging="360"/>
      </w:pPr>
      <w:rPr>
        <w:rFonts w:ascii="Wingdings" w:hAnsi="Wingdings" w:hint="default"/>
      </w:rPr>
    </w:lvl>
    <w:lvl w:ilvl="7" w:tplc="20BAF672" w:tentative="1">
      <w:start w:val="1"/>
      <w:numFmt w:val="bullet"/>
      <w:lvlText w:val=""/>
      <w:lvlJc w:val="left"/>
      <w:pPr>
        <w:tabs>
          <w:tab w:val="num" w:pos="5760"/>
        </w:tabs>
        <w:ind w:left="5760" w:hanging="360"/>
      </w:pPr>
      <w:rPr>
        <w:rFonts w:ascii="Wingdings" w:hAnsi="Wingdings" w:hint="default"/>
      </w:rPr>
    </w:lvl>
    <w:lvl w:ilvl="8" w:tplc="1AC434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002018"/>
    <w:multiLevelType w:val="hybridMultilevel"/>
    <w:tmpl w:val="DF541646"/>
    <w:lvl w:ilvl="0" w:tplc="F01C0F78">
      <w:start w:val="1"/>
      <w:numFmt w:val="bullet"/>
      <w:lvlText w:val=""/>
      <w:lvlJc w:val="left"/>
      <w:pPr>
        <w:tabs>
          <w:tab w:val="num" w:pos="1495"/>
        </w:tabs>
        <w:ind w:left="1495" w:hanging="360"/>
      </w:pPr>
      <w:rPr>
        <w:rFonts w:ascii="Wingdings" w:hAnsi="Wingdings" w:hint="default"/>
      </w:rPr>
    </w:lvl>
    <w:lvl w:ilvl="1" w:tplc="C7E679F2">
      <w:start w:val="1"/>
      <w:numFmt w:val="bullet"/>
      <w:lvlText w:val=""/>
      <w:lvlJc w:val="left"/>
      <w:pPr>
        <w:tabs>
          <w:tab w:val="num" w:pos="1440"/>
        </w:tabs>
        <w:ind w:left="1440" w:hanging="360"/>
      </w:pPr>
      <w:rPr>
        <w:rFonts w:ascii="Wingdings" w:hAnsi="Wingdings" w:hint="default"/>
      </w:rPr>
    </w:lvl>
    <w:lvl w:ilvl="2" w:tplc="B1B84EC6" w:tentative="1">
      <w:start w:val="1"/>
      <w:numFmt w:val="bullet"/>
      <w:lvlText w:val=""/>
      <w:lvlJc w:val="left"/>
      <w:pPr>
        <w:tabs>
          <w:tab w:val="num" w:pos="2160"/>
        </w:tabs>
        <w:ind w:left="2160" w:hanging="360"/>
      </w:pPr>
      <w:rPr>
        <w:rFonts w:ascii="Wingdings" w:hAnsi="Wingdings" w:hint="default"/>
      </w:rPr>
    </w:lvl>
    <w:lvl w:ilvl="3" w:tplc="878A2D52" w:tentative="1">
      <w:start w:val="1"/>
      <w:numFmt w:val="bullet"/>
      <w:lvlText w:val=""/>
      <w:lvlJc w:val="left"/>
      <w:pPr>
        <w:tabs>
          <w:tab w:val="num" w:pos="2880"/>
        </w:tabs>
        <w:ind w:left="2880" w:hanging="360"/>
      </w:pPr>
      <w:rPr>
        <w:rFonts w:ascii="Wingdings" w:hAnsi="Wingdings" w:hint="default"/>
      </w:rPr>
    </w:lvl>
    <w:lvl w:ilvl="4" w:tplc="135621F8" w:tentative="1">
      <w:start w:val="1"/>
      <w:numFmt w:val="bullet"/>
      <w:lvlText w:val=""/>
      <w:lvlJc w:val="left"/>
      <w:pPr>
        <w:tabs>
          <w:tab w:val="num" w:pos="3600"/>
        </w:tabs>
        <w:ind w:left="3600" w:hanging="360"/>
      </w:pPr>
      <w:rPr>
        <w:rFonts w:ascii="Wingdings" w:hAnsi="Wingdings" w:hint="default"/>
      </w:rPr>
    </w:lvl>
    <w:lvl w:ilvl="5" w:tplc="7E9A3A6E" w:tentative="1">
      <w:start w:val="1"/>
      <w:numFmt w:val="bullet"/>
      <w:lvlText w:val=""/>
      <w:lvlJc w:val="left"/>
      <w:pPr>
        <w:tabs>
          <w:tab w:val="num" w:pos="4320"/>
        </w:tabs>
        <w:ind w:left="4320" w:hanging="360"/>
      </w:pPr>
      <w:rPr>
        <w:rFonts w:ascii="Wingdings" w:hAnsi="Wingdings" w:hint="default"/>
      </w:rPr>
    </w:lvl>
    <w:lvl w:ilvl="6" w:tplc="01B27F30" w:tentative="1">
      <w:start w:val="1"/>
      <w:numFmt w:val="bullet"/>
      <w:lvlText w:val=""/>
      <w:lvlJc w:val="left"/>
      <w:pPr>
        <w:tabs>
          <w:tab w:val="num" w:pos="5040"/>
        </w:tabs>
        <w:ind w:left="5040" w:hanging="360"/>
      </w:pPr>
      <w:rPr>
        <w:rFonts w:ascii="Wingdings" w:hAnsi="Wingdings" w:hint="default"/>
      </w:rPr>
    </w:lvl>
    <w:lvl w:ilvl="7" w:tplc="DBC80CCC" w:tentative="1">
      <w:start w:val="1"/>
      <w:numFmt w:val="bullet"/>
      <w:lvlText w:val=""/>
      <w:lvlJc w:val="left"/>
      <w:pPr>
        <w:tabs>
          <w:tab w:val="num" w:pos="5760"/>
        </w:tabs>
        <w:ind w:left="5760" w:hanging="360"/>
      </w:pPr>
      <w:rPr>
        <w:rFonts w:ascii="Wingdings" w:hAnsi="Wingdings" w:hint="default"/>
      </w:rPr>
    </w:lvl>
    <w:lvl w:ilvl="8" w:tplc="37B8FF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20C45"/>
    <w:multiLevelType w:val="hybridMultilevel"/>
    <w:tmpl w:val="A1FA979C"/>
    <w:lvl w:ilvl="0" w:tplc="04090017">
      <w:start w:val="1"/>
      <w:numFmt w:val="lowerLetter"/>
      <w:lvlText w:val="%1)"/>
      <w:lvlJc w:val="left"/>
      <w:pPr>
        <w:ind w:left="720" w:hanging="720"/>
      </w:pPr>
      <w:rPr>
        <w:b/>
      </w:rPr>
    </w:lvl>
    <w:lvl w:ilvl="1" w:tplc="04090013">
      <w:start w:val="1"/>
      <w:numFmt w:val="upperRoman"/>
      <w:lvlText w:val="%2."/>
      <w:lvlJc w:val="righ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0AF3060"/>
    <w:multiLevelType w:val="hybridMultilevel"/>
    <w:tmpl w:val="34BA2AFC"/>
    <w:lvl w:ilvl="0" w:tplc="71CAE1A8">
      <w:start w:val="1"/>
      <w:numFmt w:val="bullet"/>
      <w:lvlText w:val=""/>
      <w:lvlJc w:val="left"/>
      <w:pPr>
        <w:tabs>
          <w:tab w:val="num" w:pos="720"/>
        </w:tabs>
        <w:ind w:left="720" w:hanging="360"/>
      </w:pPr>
      <w:rPr>
        <w:rFonts w:ascii="Wingdings" w:hAnsi="Wingdings" w:hint="default"/>
      </w:rPr>
    </w:lvl>
    <w:lvl w:ilvl="1" w:tplc="867E0338">
      <w:start w:val="1"/>
      <w:numFmt w:val="bullet"/>
      <w:lvlText w:val=""/>
      <w:lvlJc w:val="left"/>
      <w:pPr>
        <w:tabs>
          <w:tab w:val="num" w:pos="1440"/>
        </w:tabs>
        <w:ind w:left="1440" w:hanging="360"/>
      </w:pPr>
      <w:rPr>
        <w:rFonts w:ascii="Wingdings" w:hAnsi="Wingdings" w:hint="default"/>
      </w:rPr>
    </w:lvl>
    <w:lvl w:ilvl="2" w:tplc="F404C7F0" w:tentative="1">
      <w:start w:val="1"/>
      <w:numFmt w:val="bullet"/>
      <w:lvlText w:val=""/>
      <w:lvlJc w:val="left"/>
      <w:pPr>
        <w:tabs>
          <w:tab w:val="num" w:pos="2160"/>
        </w:tabs>
        <w:ind w:left="2160" w:hanging="360"/>
      </w:pPr>
      <w:rPr>
        <w:rFonts w:ascii="Wingdings" w:hAnsi="Wingdings" w:hint="default"/>
      </w:rPr>
    </w:lvl>
    <w:lvl w:ilvl="3" w:tplc="F5987A22" w:tentative="1">
      <w:start w:val="1"/>
      <w:numFmt w:val="bullet"/>
      <w:lvlText w:val=""/>
      <w:lvlJc w:val="left"/>
      <w:pPr>
        <w:tabs>
          <w:tab w:val="num" w:pos="2880"/>
        </w:tabs>
        <w:ind w:left="2880" w:hanging="360"/>
      </w:pPr>
      <w:rPr>
        <w:rFonts w:ascii="Wingdings" w:hAnsi="Wingdings" w:hint="default"/>
      </w:rPr>
    </w:lvl>
    <w:lvl w:ilvl="4" w:tplc="F3F809D8" w:tentative="1">
      <w:start w:val="1"/>
      <w:numFmt w:val="bullet"/>
      <w:lvlText w:val=""/>
      <w:lvlJc w:val="left"/>
      <w:pPr>
        <w:tabs>
          <w:tab w:val="num" w:pos="3600"/>
        </w:tabs>
        <w:ind w:left="3600" w:hanging="360"/>
      </w:pPr>
      <w:rPr>
        <w:rFonts w:ascii="Wingdings" w:hAnsi="Wingdings" w:hint="default"/>
      </w:rPr>
    </w:lvl>
    <w:lvl w:ilvl="5" w:tplc="0038ABCA" w:tentative="1">
      <w:start w:val="1"/>
      <w:numFmt w:val="bullet"/>
      <w:lvlText w:val=""/>
      <w:lvlJc w:val="left"/>
      <w:pPr>
        <w:tabs>
          <w:tab w:val="num" w:pos="4320"/>
        </w:tabs>
        <w:ind w:left="4320" w:hanging="360"/>
      </w:pPr>
      <w:rPr>
        <w:rFonts w:ascii="Wingdings" w:hAnsi="Wingdings" w:hint="default"/>
      </w:rPr>
    </w:lvl>
    <w:lvl w:ilvl="6" w:tplc="F85CAA8A" w:tentative="1">
      <w:start w:val="1"/>
      <w:numFmt w:val="bullet"/>
      <w:lvlText w:val=""/>
      <w:lvlJc w:val="left"/>
      <w:pPr>
        <w:tabs>
          <w:tab w:val="num" w:pos="5040"/>
        </w:tabs>
        <w:ind w:left="5040" w:hanging="360"/>
      </w:pPr>
      <w:rPr>
        <w:rFonts w:ascii="Wingdings" w:hAnsi="Wingdings" w:hint="default"/>
      </w:rPr>
    </w:lvl>
    <w:lvl w:ilvl="7" w:tplc="F6F01C78" w:tentative="1">
      <w:start w:val="1"/>
      <w:numFmt w:val="bullet"/>
      <w:lvlText w:val=""/>
      <w:lvlJc w:val="left"/>
      <w:pPr>
        <w:tabs>
          <w:tab w:val="num" w:pos="5760"/>
        </w:tabs>
        <w:ind w:left="5760" w:hanging="360"/>
      </w:pPr>
      <w:rPr>
        <w:rFonts w:ascii="Wingdings" w:hAnsi="Wingdings" w:hint="default"/>
      </w:rPr>
    </w:lvl>
    <w:lvl w:ilvl="8" w:tplc="9C3E5F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54562"/>
    <w:multiLevelType w:val="hybridMultilevel"/>
    <w:tmpl w:val="FF6C9ED4"/>
    <w:lvl w:ilvl="0" w:tplc="04090017">
      <w:start w:val="1"/>
      <w:numFmt w:val="lowerLetter"/>
      <w:lvlText w:val="%1)"/>
      <w:lvlJc w:val="left"/>
      <w:pPr>
        <w:ind w:left="720" w:hanging="720"/>
      </w:pPr>
      <w:rPr>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36D3471"/>
    <w:multiLevelType w:val="multilevel"/>
    <w:tmpl w:val="F06E528A"/>
    <w:lvl w:ilvl="0">
      <w:start w:val="1"/>
      <w:numFmt w:val="bullet"/>
      <w:lvlText w:val=""/>
      <w:lvlJc w:val="left"/>
      <w:pPr>
        <w:ind w:left="630" w:hanging="360"/>
      </w:pPr>
      <w:rPr>
        <w:rFonts w:ascii="Symbol" w:hAnsi="Symbol" w:hint="default"/>
        <w:b w:val="0"/>
      </w:rPr>
    </w:lvl>
    <w:lvl w:ilvl="1">
      <w:start w:val="1"/>
      <w:numFmt w:val="lowerRoman"/>
      <w:lvlText w:val="%2."/>
      <w:lvlJc w:val="right"/>
      <w:pPr>
        <w:ind w:left="900" w:hanging="360"/>
      </w:pPr>
    </w:lvl>
    <w:lvl w:ilvl="2">
      <w:start w:val="1"/>
      <w:numFmt w:val="lowerRoman"/>
      <w:lvlText w:val="%3."/>
      <w:lvlJc w:val="right"/>
      <w:pPr>
        <w:ind w:left="72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7" w15:restartNumberingAfterBreak="0">
    <w:nsid w:val="57AA64CC"/>
    <w:multiLevelType w:val="hybridMultilevel"/>
    <w:tmpl w:val="583A454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60EC1974"/>
    <w:multiLevelType w:val="hybridMultilevel"/>
    <w:tmpl w:val="29F89108"/>
    <w:lvl w:ilvl="0" w:tplc="790AE612">
      <w:start w:val="1"/>
      <w:numFmt w:val="lowerLetter"/>
      <w:lvlText w:val="%1)"/>
      <w:lvlJc w:val="left"/>
      <w:pPr>
        <w:ind w:left="36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888041E"/>
    <w:multiLevelType w:val="multilevel"/>
    <w:tmpl w:val="8084EBBA"/>
    <w:lvl w:ilvl="0">
      <w:start w:val="1"/>
      <w:numFmt w:val="bullet"/>
      <w:lvlText w:val=""/>
      <w:lvlJc w:val="left"/>
      <w:pPr>
        <w:ind w:left="630" w:hanging="360"/>
      </w:pPr>
      <w:rPr>
        <w:rFonts w:ascii="Symbol" w:hAnsi="Symbol" w:hint="default"/>
        <w:b w:val="0"/>
      </w:rPr>
    </w:lvl>
    <w:lvl w:ilvl="1">
      <w:start w:val="1"/>
      <w:numFmt w:val="bullet"/>
      <w:lvlText w:val=""/>
      <w:lvlJc w:val="left"/>
      <w:pPr>
        <w:ind w:left="900" w:hanging="360"/>
      </w:pPr>
      <w:rPr>
        <w:rFonts w:ascii="Symbol" w:hAnsi="Symbol" w:hint="default"/>
      </w:rPr>
    </w:lvl>
    <w:lvl w:ilvl="2">
      <w:start w:val="1"/>
      <w:numFmt w:val="lowerRoman"/>
      <w:lvlText w:val="%3."/>
      <w:lvlJc w:val="right"/>
      <w:pPr>
        <w:ind w:left="72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0" w15:restartNumberingAfterBreak="0">
    <w:nsid w:val="7857011F"/>
    <w:multiLevelType w:val="hybridMultilevel"/>
    <w:tmpl w:val="594890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7DDA73B4"/>
    <w:multiLevelType w:val="hybridMultilevel"/>
    <w:tmpl w:val="108AE838"/>
    <w:lvl w:ilvl="0" w:tplc="04090017">
      <w:start w:val="1"/>
      <w:numFmt w:val="lowerLetter"/>
      <w:lvlText w:val="%1)"/>
      <w:lvlJc w:val="left"/>
      <w:pPr>
        <w:ind w:left="720" w:hanging="72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num>
  <w:num w:numId="2">
    <w:abstractNumId w:val="3"/>
  </w:num>
  <w:num w:numId="3">
    <w:abstractNumId w:val="7"/>
  </w:num>
  <w:num w:numId="4">
    <w:abstractNumId w:val="0"/>
  </w:num>
  <w:num w:numId="5">
    <w:abstractNumId w:val="9"/>
  </w:num>
  <w:num w:numId="6">
    <w:abstractNumId w:val="6"/>
  </w:num>
  <w:num w:numId="7">
    <w:abstractNumId w:val="4"/>
  </w:num>
  <w:num w:numId="8">
    <w:abstractNumId w:val="5"/>
  </w:num>
  <w:num w:numId="9">
    <w:abstractNumId w:val="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36"/>
    <w:rsid w:val="00034374"/>
    <w:rsid w:val="00384275"/>
    <w:rsid w:val="00507AE0"/>
    <w:rsid w:val="00530E65"/>
    <w:rsid w:val="00584242"/>
    <w:rsid w:val="0079244B"/>
    <w:rsid w:val="00823BB7"/>
    <w:rsid w:val="00935435"/>
    <w:rsid w:val="00A47A76"/>
    <w:rsid w:val="00AF578F"/>
    <w:rsid w:val="00B170F2"/>
    <w:rsid w:val="00B8770A"/>
    <w:rsid w:val="00BD7BDF"/>
    <w:rsid w:val="00E9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BD13"/>
  <w15:chartTrackingRefBased/>
  <w15:docId w15:val="{7AD4C92D-A3D1-426F-89A6-EE978D27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3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3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64835">
      <w:bodyDiv w:val="1"/>
      <w:marLeft w:val="0"/>
      <w:marRight w:val="0"/>
      <w:marTop w:val="0"/>
      <w:marBottom w:val="0"/>
      <w:divBdr>
        <w:top w:val="none" w:sz="0" w:space="0" w:color="auto"/>
        <w:left w:val="none" w:sz="0" w:space="0" w:color="auto"/>
        <w:bottom w:val="none" w:sz="0" w:space="0" w:color="auto"/>
        <w:right w:val="none" w:sz="0" w:space="0" w:color="auto"/>
      </w:divBdr>
      <w:divsChild>
        <w:div w:id="1051687027">
          <w:marLeft w:val="1166"/>
          <w:marRight w:val="0"/>
          <w:marTop w:val="134"/>
          <w:marBottom w:val="0"/>
          <w:divBdr>
            <w:top w:val="none" w:sz="0" w:space="0" w:color="auto"/>
            <w:left w:val="none" w:sz="0" w:space="0" w:color="auto"/>
            <w:bottom w:val="none" w:sz="0" w:space="0" w:color="auto"/>
            <w:right w:val="none" w:sz="0" w:space="0" w:color="auto"/>
          </w:divBdr>
        </w:div>
        <w:div w:id="1172064437">
          <w:marLeft w:val="1166"/>
          <w:marRight w:val="0"/>
          <w:marTop w:val="134"/>
          <w:marBottom w:val="0"/>
          <w:divBdr>
            <w:top w:val="none" w:sz="0" w:space="0" w:color="auto"/>
            <w:left w:val="none" w:sz="0" w:space="0" w:color="auto"/>
            <w:bottom w:val="none" w:sz="0" w:space="0" w:color="auto"/>
            <w:right w:val="none" w:sz="0" w:space="0" w:color="auto"/>
          </w:divBdr>
        </w:div>
        <w:div w:id="1997107915">
          <w:marLeft w:val="1166"/>
          <w:marRight w:val="0"/>
          <w:marTop w:val="134"/>
          <w:marBottom w:val="0"/>
          <w:divBdr>
            <w:top w:val="none" w:sz="0" w:space="0" w:color="auto"/>
            <w:left w:val="none" w:sz="0" w:space="0" w:color="auto"/>
            <w:bottom w:val="none" w:sz="0" w:space="0" w:color="auto"/>
            <w:right w:val="none" w:sz="0" w:space="0" w:color="auto"/>
          </w:divBdr>
        </w:div>
      </w:divsChild>
    </w:div>
    <w:div w:id="1094546340">
      <w:bodyDiv w:val="1"/>
      <w:marLeft w:val="0"/>
      <w:marRight w:val="0"/>
      <w:marTop w:val="0"/>
      <w:marBottom w:val="0"/>
      <w:divBdr>
        <w:top w:val="none" w:sz="0" w:space="0" w:color="auto"/>
        <w:left w:val="none" w:sz="0" w:space="0" w:color="auto"/>
        <w:bottom w:val="none" w:sz="0" w:space="0" w:color="auto"/>
        <w:right w:val="none" w:sz="0" w:space="0" w:color="auto"/>
      </w:divBdr>
      <w:divsChild>
        <w:div w:id="211771214">
          <w:marLeft w:val="1166"/>
          <w:marRight w:val="0"/>
          <w:marTop w:val="115"/>
          <w:marBottom w:val="0"/>
          <w:divBdr>
            <w:top w:val="none" w:sz="0" w:space="0" w:color="auto"/>
            <w:left w:val="none" w:sz="0" w:space="0" w:color="auto"/>
            <w:bottom w:val="none" w:sz="0" w:space="0" w:color="auto"/>
            <w:right w:val="none" w:sz="0" w:space="0" w:color="auto"/>
          </w:divBdr>
        </w:div>
        <w:div w:id="1810593257">
          <w:marLeft w:val="1166"/>
          <w:marRight w:val="0"/>
          <w:marTop w:val="115"/>
          <w:marBottom w:val="0"/>
          <w:divBdr>
            <w:top w:val="none" w:sz="0" w:space="0" w:color="auto"/>
            <w:left w:val="none" w:sz="0" w:space="0" w:color="auto"/>
            <w:bottom w:val="none" w:sz="0" w:space="0" w:color="auto"/>
            <w:right w:val="none" w:sz="0" w:space="0" w:color="auto"/>
          </w:divBdr>
        </w:div>
        <w:div w:id="675496820">
          <w:marLeft w:val="1166"/>
          <w:marRight w:val="0"/>
          <w:marTop w:val="115"/>
          <w:marBottom w:val="0"/>
          <w:divBdr>
            <w:top w:val="none" w:sz="0" w:space="0" w:color="auto"/>
            <w:left w:val="none" w:sz="0" w:space="0" w:color="auto"/>
            <w:bottom w:val="none" w:sz="0" w:space="0" w:color="auto"/>
            <w:right w:val="none" w:sz="0" w:space="0" w:color="auto"/>
          </w:divBdr>
        </w:div>
        <w:div w:id="1064987447">
          <w:marLeft w:val="1166"/>
          <w:marRight w:val="0"/>
          <w:marTop w:val="115"/>
          <w:marBottom w:val="0"/>
          <w:divBdr>
            <w:top w:val="none" w:sz="0" w:space="0" w:color="auto"/>
            <w:left w:val="none" w:sz="0" w:space="0" w:color="auto"/>
            <w:bottom w:val="none" w:sz="0" w:space="0" w:color="auto"/>
            <w:right w:val="none" w:sz="0" w:space="0" w:color="auto"/>
          </w:divBdr>
        </w:div>
      </w:divsChild>
    </w:div>
    <w:div w:id="1936471478">
      <w:bodyDiv w:val="1"/>
      <w:marLeft w:val="0"/>
      <w:marRight w:val="0"/>
      <w:marTop w:val="0"/>
      <w:marBottom w:val="0"/>
      <w:divBdr>
        <w:top w:val="none" w:sz="0" w:space="0" w:color="auto"/>
        <w:left w:val="none" w:sz="0" w:space="0" w:color="auto"/>
        <w:bottom w:val="none" w:sz="0" w:space="0" w:color="auto"/>
        <w:right w:val="none" w:sz="0" w:space="0" w:color="auto"/>
      </w:divBdr>
      <w:divsChild>
        <w:div w:id="1712605938">
          <w:marLeft w:val="1166"/>
          <w:marRight w:val="0"/>
          <w:marTop w:val="115"/>
          <w:marBottom w:val="0"/>
          <w:divBdr>
            <w:top w:val="none" w:sz="0" w:space="0" w:color="auto"/>
            <w:left w:val="none" w:sz="0" w:space="0" w:color="auto"/>
            <w:bottom w:val="none" w:sz="0" w:space="0" w:color="auto"/>
            <w:right w:val="none" w:sz="0" w:space="0" w:color="auto"/>
          </w:divBdr>
        </w:div>
        <w:div w:id="828597649">
          <w:marLeft w:val="1166"/>
          <w:marRight w:val="0"/>
          <w:marTop w:val="115"/>
          <w:marBottom w:val="0"/>
          <w:divBdr>
            <w:top w:val="none" w:sz="0" w:space="0" w:color="auto"/>
            <w:left w:val="none" w:sz="0" w:space="0" w:color="auto"/>
            <w:bottom w:val="none" w:sz="0" w:space="0" w:color="auto"/>
            <w:right w:val="none" w:sz="0" w:space="0" w:color="auto"/>
          </w:divBdr>
        </w:div>
        <w:div w:id="669797406">
          <w:marLeft w:val="1166"/>
          <w:marRight w:val="0"/>
          <w:marTop w:val="115"/>
          <w:marBottom w:val="0"/>
          <w:divBdr>
            <w:top w:val="none" w:sz="0" w:space="0" w:color="auto"/>
            <w:left w:val="none" w:sz="0" w:space="0" w:color="auto"/>
            <w:bottom w:val="none" w:sz="0" w:space="0" w:color="auto"/>
            <w:right w:val="none" w:sz="0" w:space="0" w:color="auto"/>
          </w:divBdr>
        </w:div>
        <w:div w:id="152051047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3</cp:revision>
  <dcterms:created xsi:type="dcterms:W3CDTF">2023-05-08T08:48:00Z</dcterms:created>
  <dcterms:modified xsi:type="dcterms:W3CDTF">2023-05-08T11:50:00Z</dcterms:modified>
</cp:coreProperties>
</file>