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40"/>
          <w:szCs w:val="40"/>
        </w:rPr>
        <w:t>Vision Document</w:t>
      </w:r>
    </w:p>
    <w:p>
      <w:pPr>
        <w:pStyle w:val="style0"/>
        <w:jc w:val="center"/>
      </w:pPr>
      <w:r>
        <w:rPr>
          <w:sz w:val="32"/>
          <w:szCs w:val="32"/>
        </w:rPr>
        <w:t>Written collaboratively</w:t>
      </w:r>
    </w:p>
    <w:p>
      <w:pPr>
        <w:pStyle w:val="style0"/>
        <w:jc w:val="center"/>
      </w:pPr>
      <w:r>
        <w:rPr>
          <w:sz w:val="32"/>
          <w:szCs w:val="32"/>
        </w:rPr>
        <w:t>Version 1.2</w:t>
      </w:r>
    </w:p>
    <w:p>
      <w:pPr>
        <w:pStyle w:val="style0"/>
        <w:jc w:val="center"/>
      </w:pPr>
      <w:r>
        <w:rPr>
          <w:sz w:val="32"/>
          <w:szCs w:val="32"/>
        </w:rPr>
        <w:t>February 20</w:t>
      </w:r>
      <w:r>
        <w:rPr>
          <w:sz w:val="32"/>
          <w:szCs w:val="32"/>
          <w:vertAlign w:val="superscript"/>
        </w:rPr>
        <w:t>th</w:t>
      </w:r>
      <w:r>
        <w:rPr>
          <w:sz w:val="32"/>
          <w:szCs w:val="32"/>
        </w:rPr>
        <w:t>, 2014</w:t>
      </w:r>
    </w:p>
    <w:p>
      <w:pPr>
        <w:pStyle w:val="style0"/>
        <w:jc w:val="center"/>
      </w:pPr>
      <w:r>
        <w:rPr>
          <w:sz w:val="40"/>
          <w:szCs w:val="40"/>
        </w:rPr>
      </w:r>
    </w:p>
    <w:p>
      <w:pPr>
        <w:pStyle w:val="style0"/>
        <w:jc w:val="center"/>
      </w:pPr>
      <w:r>
        <w:rPr>
          <w:sz w:val="40"/>
          <w:szCs w:val="40"/>
        </w:rPr>
        <w:t>SoilMate</w:t>
      </w:r>
    </w:p>
    <w:p>
      <w:pPr>
        <w:pStyle w:val="style0"/>
        <w:jc w:val="center"/>
      </w:pPr>
      <w:r>
        <w:rPr>
          <w:sz w:val="40"/>
          <w:szCs w:val="40"/>
        </w:rPr>
      </w:r>
    </w:p>
    <w:p>
      <w:pPr>
        <w:pStyle w:val="style0"/>
        <w:jc w:val="center"/>
      </w:pPr>
      <w:r>
        <w:rPr>
          <w:sz w:val="32"/>
          <w:szCs w:val="32"/>
        </w:rPr>
        <w:t>Travis Andrews</w:t>
      </w:r>
    </w:p>
    <w:p>
      <w:pPr>
        <w:pStyle w:val="style0"/>
        <w:jc w:val="center"/>
      </w:pPr>
      <w:r>
        <w:rPr>
          <w:sz w:val="32"/>
          <w:szCs w:val="32"/>
        </w:rPr>
        <w:t>Ian Field</w:t>
      </w:r>
    </w:p>
    <w:p>
      <w:pPr>
        <w:pStyle w:val="style0"/>
        <w:jc w:val="center"/>
      </w:pPr>
      <w:r>
        <w:rPr>
          <w:sz w:val="32"/>
          <w:szCs w:val="32"/>
        </w:rPr>
        <w:t>Daniel Mason</w:t>
      </w:r>
    </w:p>
    <w:p>
      <w:pPr>
        <w:pStyle w:val="style0"/>
        <w:jc w:val="center"/>
      </w:pPr>
      <w:r>
        <w:rPr>
          <w:sz w:val="32"/>
          <w:szCs w:val="32"/>
        </w:rPr>
        <w:t>Jerad Mason</w:t>
      </w:r>
    </w:p>
    <w:p>
      <w:pPr>
        <w:pStyle w:val="style0"/>
        <w:jc w:val="center"/>
      </w:pPr>
      <w:r>
        <w:rPr>
          <w:sz w:val="32"/>
          <w:szCs w:val="32"/>
        </w:rPr>
        <w:t>Kerry Kergan</w:t>
      </w:r>
    </w:p>
    <w:p>
      <w:pPr>
        <w:pStyle w:val="style0"/>
        <w:jc w:val="center"/>
      </w:pPr>
      <w:r>
        <w:rPr>
          <w:sz w:val="40"/>
          <w:szCs w:val="40"/>
        </w:rPr>
      </w:r>
    </w:p>
    <w:p>
      <w:pPr>
        <w:pStyle w:val="style0"/>
        <w:jc w:val="center"/>
      </w:pPr>
      <w:r>
        <w:rPr>
          <w:sz w:val="40"/>
          <w:szCs w:val="40"/>
        </w:rPr>
      </w:r>
    </w:p>
    <w:p>
      <w:pPr>
        <w:pStyle w:val="style0"/>
        <w:spacing w:after="200" w:before="0" w:line="100" w:lineRule="atLeast"/>
        <w:contextualSpacing w:val="false"/>
      </w:pPr>
      <w:r>
        <w:rPr>
          <w:rFonts w:ascii="Arial" w:cs="Arial" w:eastAsia="Times New Roman" w:hAnsi="Arial"/>
          <w:color w:val="000000"/>
          <w:sz w:val="23"/>
          <w:szCs w:val="23"/>
        </w:rPr>
      </w:r>
    </w:p>
    <w:p>
      <w:pPr>
        <w:pStyle w:val="style0"/>
        <w:spacing w:after="200" w:before="0" w:line="100" w:lineRule="atLeast"/>
        <w:contextualSpacing w:val="false"/>
      </w:pPr>
      <w:r>
        <w:rPr>
          <w:rFonts w:ascii="Arial" w:cs="Arial" w:eastAsia="Times New Roman" w:hAnsi="Arial"/>
          <w:color w:val="000000"/>
          <w:sz w:val="23"/>
          <w:szCs w:val="23"/>
        </w:rPr>
      </w:r>
    </w:p>
    <w:p>
      <w:pPr>
        <w:pStyle w:val="style0"/>
        <w:spacing w:after="200" w:before="0" w:line="100" w:lineRule="atLeast"/>
        <w:contextualSpacing w:val="false"/>
      </w:pPr>
      <w:r>
        <w:rPr>
          <w:rFonts w:ascii="Arial" w:cs="Arial" w:eastAsia="Times New Roman" w:hAnsi="Arial"/>
          <w:color w:val="000000"/>
          <w:sz w:val="23"/>
          <w:szCs w:val="23"/>
        </w:rPr>
      </w:r>
    </w:p>
    <w:p>
      <w:pPr>
        <w:pStyle w:val="style0"/>
        <w:spacing w:after="0" w:before="0" w:line="100" w:lineRule="atLeast"/>
        <w:contextualSpacing w:val="false"/>
      </w:pPr>
      <w:r>
        <w:rPr>
          <w:rFonts w:ascii="Arial" w:cs="Arial" w:eastAsia="Times New Roman" w:hAnsi="Arial"/>
          <w:color w:val="000000"/>
          <w:sz w:val="23"/>
          <w:szCs w:val="23"/>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ind w:firstLine="720" w:left="3600" w:right="0"/>
      </w:pPr>
      <w:r>
        <w:rPr>
          <w:rFonts w:cs="Calibri"/>
          <w:b/>
          <w:sz w:val="20"/>
          <w:szCs w:val="20"/>
        </w:rPr>
        <w:t>Date of next revision:</w:t>
      </w:r>
    </w:p>
    <w:tbl>
      <w:tblPr>
        <w:jc w:val="left"/>
        <w:tblInd w:type="dxa" w:w="0"/>
        <w:tblBorders>
          <w:top w:color="C0C0C0" w:space="0" w:sz="4" w:val="single"/>
          <w:left w:color="C0C0C0" w:space="0" w:sz="4" w:val="single"/>
          <w:bottom w:color="C0C0C0" w:space="0" w:sz="4" w:val="single"/>
          <w:insideH w:color="C0C0C0" w:space="0" w:sz="4" w:val="single"/>
          <w:right w:color="C0C0C0" w:space="0" w:sz="4" w:val="single"/>
          <w:insideV w:color="C0C0C0" w:space="0" w:sz="4" w:val="single"/>
        </w:tblBorders>
        <w:tblCellMar>
          <w:top w:type="dxa" w:w="0"/>
          <w:left w:type="dxa" w:w="103"/>
          <w:bottom w:type="dxa" w:w="0"/>
          <w:right w:type="dxa" w:w="108"/>
        </w:tblCellMar>
      </w:tblPr>
      <w:tblGrid>
        <w:gridCol w:w="1367"/>
        <w:gridCol w:w="1440"/>
        <w:gridCol w:w="4679"/>
        <w:gridCol w:w="1036"/>
      </w:tblGrid>
      <w:tr>
        <w:trPr>
          <w:cantSplit w:val="false"/>
        </w:trPr>
        <w:tc>
          <w:tcPr>
            <w:tcW w:type="dxa" w:w="1367"/>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b/>
                <w:sz w:val="20"/>
                <w:szCs w:val="20"/>
              </w:rPr>
              <w:t>Revision Date</w:t>
            </w:r>
          </w:p>
        </w:tc>
        <w:tc>
          <w:tcPr>
            <w:tcW w:type="dxa" w:w="1440"/>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b/>
                <w:sz w:val="20"/>
                <w:szCs w:val="20"/>
              </w:rPr>
              <w:t>Previous Revision Date</w:t>
            </w:r>
          </w:p>
        </w:tc>
        <w:tc>
          <w:tcPr>
            <w:tcW w:type="dxa" w:w="4679"/>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b/>
                <w:sz w:val="20"/>
                <w:szCs w:val="20"/>
              </w:rPr>
              <w:t>Summary of Changes</w:t>
            </w:r>
          </w:p>
        </w:tc>
        <w:tc>
          <w:tcPr>
            <w:tcW w:type="dxa" w:w="1036"/>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b/>
                <w:sz w:val="20"/>
                <w:szCs w:val="20"/>
              </w:rPr>
              <w:t>Version</w:t>
            </w:r>
          </w:p>
        </w:tc>
      </w:tr>
      <w:tr>
        <w:trPr>
          <w:cantSplit w:val="false"/>
        </w:trPr>
        <w:tc>
          <w:tcPr>
            <w:tcW w:type="dxa" w:w="1367"/>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t>02/17/2014</w:t>
            </w:r>
          </w:p>
        </w:tc>
        <w:tc>
          <w:tcPr>
            <w:tcW w:type="dxa" w:w="1440"/>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t>NA</w:t>
            </w:r>
          </w:p>
        </w:tc>
        <w:tc>
          <w:tcPr>
            <w:tcW w:type="dxa" w:w="4679"/>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t>Initial Vision Document</w:t>
            </w:r>
          </w:p>
        </w:tc>
        <w:tc>
          <w:tcPr>
            <w:tcW w:type="dxa" w:w="1036"/>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t>1.0</w:t>
            </w:r>
          </w:p>
        </w:tc>
      </w:tr>
      <w:tr>
        <w:trPr>
          <w:cantSplit w:val="false"/>
        </w:trPr>
        <w:tc>
          <w:tcPr>
            <w:tcW w:type="dxa" w:w="1367"/>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bookmarkStart w:id="0" w:name="_GoBack1"/>
            <w:bookmarkEnd w:id="0"/>
            <w:r>
              <w:rPr>
                <w:rFonts w:cs="Calibri"/>
                <w:sz w:val="20"/>
                <w:szCs w:val="20"/>
              </w:rPr>
              <w:t>02/20/2014</w:t>
            </w:r>
          </w:p>
        </w:tc>
        <w:tc>
          <w:tcPr>
            <w:tcW w:type="dxa" w:w="1440"/>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t>02/17/2014</w:t>
            </w:r>
          </w:p>
        </w:tc>
        <w:tc>
          <w:tcPr>
            <w:tcW w:type="dxa" w:w="4679"/>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t>Reformatting and added Table of Contents</w:t>
            </w:r>
          </w:p>
        </w:tc>
        <w:tc>
          <w:tcPr>
            <w:tcW w:type="dxa" w:w="1036"/>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t>1.1</w:t>
            </w:r>
          </w:p>
        </w:tc>
      </w:tr>
      <w:tr>
        <w:trPr>
          <w:cantSplit w:val="false"/>
        </w:trPr>
        <w:tc>
          <w:tcPr>
            <w:tcW w:type="dxa" w:w="1367"/>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r>
          </w:p>
        </w:tc>
        <w:tc>
          <w:tcPr>
            <w:tcW w:type="dxa" w:w="1440"/>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r>
          </w:p>
        </w:tc>
        <w:tc>
          <w:tcPr>
            <w:tcW w:type="dxa" w:w="4679"/>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r>
          </w:p>
        </w:tc>
        <w:tc>
          <w:tcPr>
            <w:tcW w:type="dxa" w:w="1036"/>
            <w:tcBorders>
              <w:top w:color="C0C0C0" w:space="0" w:sz="4" w:val="single"/>
              <w:left w:color="C0C0C0" w:space="0" w:sz="4" w:val="single"/>
              <w:bottom w:color="C0C0C0" w:space="0" w:sz="4" w:val="single"/>
              <w:right w:color="C0C0C0" w:space="0" w:sz="4" w:val="single"/>
            </w:tcBorders>
            <w:shd w:fill="auto" w:val="clear"/>
            <w:tcMar>
              <w:left w:type="dxa" w:w="103"/>
            </w:tcMar>
          </w:tcPr>
          <w:p>
            <w:pPr>
              <w:pStyle w:val="style0"/>
            </w:pPr>
            <w:r>
              <w:rPr>
                <w:rFonts w:cs="Calibri"/>
                <w:sz w:val="20"/>
                <w:szCs w:val="20"/>
              </w:rPr>
            </w:r>
          </w:p>
        </w:tc>
      </w:tr>
    </w:tbl>
    <w:p>
      <w:pPr>
        <w:pStyle w:val="style0"/>
        <w:spacing w:after="0" w:before="0" w:line="100" w:lineRule="atLeast"/>
        <w:contextualSpacing w:val="false"/>
      </w:pPr>
      <w:r>
        <w:rPr>
          <w:rFonts w:cs="Calibri" w:eastAsia="Times New Roman"/>
          <w:b/>
          <w:bCs/>
          <w:color w:val="000000"/>
          <w:sz w:val="20"/>
          <w:szCs w:val="20"/>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t>Table of Contents</w:t>
      </w:r>
    </w:p>
    <w:p>
      <w:pPr>
        <w:pStyle w:val="style0"/>
        <w:spacing w:after="0" w:before="0" w:line="100" w:lineRule="atLeast"/>
        <w:contextualSpacing w:val="false"/>
      </w:pPr>
      <w:r>
        <w:rPr>
          <w:rFonts w:ascii="Arial" w:cs="Arial" w:eastAsia="Times New Roman" w:hAnsi="Arial"/>
          <w:b/>
          <w:bCs/>
          <w:color w:val="000000"/>
          <w:sz w:val="23"/>
          <w:szCs w:val="23"/>
        </w:rPr>
        <w:t xml:space="preserve">1 </w:t>
        <w:tab/>
        <w:t>Introduction................................................................................................................3</w:t>
      </w:r>
    </w:p>
    <w:p>
      <w:pPr>
        <w:pStyle w:val="style0"/>
        <w:spacing w:after="0" w:before="0" w:line="100" w:lineRule="atLeast"/>
        <w:contextualSpacing w:val="false"/>
      </w:pPr>
      <w:r>
        <w:rPr>
          <w:rFonts w:ascii="Arial" w:cs="Arial" w:eastAsia="Times New Roman" w:hAnsi="Arial"/>
          <w:b/>
          <w:bCs/>
          <w:color w:val="000000"/>
          <w:sz w:val="23"/>
          <w:szCs w:val="23"/>
        </w:rPr>
        <w:t xml:space="preserve">2 </w:t>
        <w:tab/>
        <w:t>Purpose …..................................................................................................................3</w:t>
      </w:r>
    </w:p>
    <w:p>
      <w:pPr>
        <w:pStyle w:val="style0"/>
        <w:spacing w:after="0" w:before="0" w:line="100" w:lineRule="atLeast"/>
        <w:contextualSpacing w:val="false"/>
      </w:pPr>
      <w:r>
        <w:rPr>
          <w:rFonts w:ascii="Arial" w:cs="Arial" w:eastAsia="Times New Roman" w:hAnsi="Arial"/>
          <w:b/>
          <w:bCs/>
          <w:color w:val="000000"/>
          <w:sz w:val="23"/>
          <w:szCs w:val="23"/>
        </w:rPr>
        <w:t>3</w:t>
        <w:tab/>
        <w:t>Problem Statement....................................................................................................3</w:t>
      </w:r>
    </w:p>
    <w:p>
      <w:pPr>
        <w:pStyle w:val="style0"/>
        <w:spacing w:after="0" w:before="0" w:line="100" w:lineRule="atLeast"/>
        <w:contextualSpacing w:val="false"/>
      </w:pPr>
      <w:r>
        <w:rPr>
          <w:rFonts w:ascii="Arial" w:cs="Arial" w:eastAsia="Times New Roman" w:hAnsi="Arial"/>
          <w:b/>
          <w:bCs/>
          <w:color w:val="000000"/>
          <w:sz w:val="23"/>
          <w:szCs w:val="23"/>
        </w:rPr>
        <w:t>4</w:t>
        <w:tab/>
        <w:t>Product Features.…...................................................................................................3</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4.1</w:t>
        <w:tab/>
        <w:t>Broad Features...............................................................................................3</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4.2</w:t>
        <w:tab/>
        <w:t>All Features.....................................................................................................3</w:t>
      </w:r>
    </w:p>
    <w:p>
      <w:pPr>
        <w:pStyle w:val="style0"/>
        <w:spacing w:after="0" w:before="0" w:line="100" w:lineRule="atLeast"/>
        <w:contextualSpacing w:val="false"/>
      </w:pPr>
      <w:r>
        <w:rPr>
          <w:rFonts w:ascii="Arial" w:cs="Arial" w:eastAsia="Times New Roman" w:hAnsi="Arial"/>
          <w:b/>
          <w:bCs/>
          <w:color w:val="000000"/>
          <w:sz w:val="23"/>
          <w:szCs w:val="23"/>
        </w:rPr>
        <w:t>5</w:t>
        <w:tab/>
        <w:t xml:space="preserve">Priority of Features....................................................................................................4 </w:t>
      </w:r>
    </w:p>
    <w:p>
      <w:pPr>
        <w:pStyle w:val="style0"/>
        <w:spacing w:after="0" w:before="0" w:line="100" w:lineRule="atLeast"/>
        <w:contextualSpacing w:val="false"/>
      </w:pPr>
      <w:r>
        <w:rPr>
          <w:rFonts w:ascii="Arial" w:cs="Arial" w:eastAsia="Times New Roman" w:hAnsi="Arial"/>
          <w:b/>
          <w:bCs/>
          <w:color w:val="000000"/>
          <w:sz w:val="23"/>
          <w:szCs w:val="23"/>
        </w:rPr>
        <w:t>6</w:t>
        <w:tab/>
        <w:t>Constraints.................................................................................................................4</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6.1</w:t>
        <w:tab/>
        <w:t>System-Supported Platforms........................................................................4</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6.2</w:t>
        <w:tab/>
        <w:t>System will use existing services and data.................................................4</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6.3</w:t>
        <w:tab/>
        <w:t>Browser Compatibility....................................................................................4</w:t>
      </w:r>
    </w:p>
    <w:p>
      <w:pPr>
        <w:pStyle w:val="style0"/>
        <w:spacing w:after="0" w:before="0" w:line="100" w:lineRule="atLeast"/>
        <w:contextualSpacing w:val="false"/>
      </w:pPr>
      <w:r>
        <w:rPr>
          <w:rFonts w:ascii="Arial" w:cs="Arial" w:eastAsia="Times New Roman" w:hAnsi="Arial"/>
          <w:b/>
          <w:bCs/>
          <w:color w:val="000000"/>
          <w:sz w:val="23"/>
          <w:szCs w:val="23"/>
        </w:rPr>
        <w:t>7</w:t>
        <w:tab/>
        <w:t>Risks...........................................................................................................................5</w:t>
      </w:r>
    </w:p>
    <w:p>
      <w:pPr>
        <w:pStyle w:val="style0"/>
        <w:spacing w:after="0" w:before="0" w:line="100" w:lineRule="atLeast"/>
        <w:contextualSpacing w:val="false"/>
      </w:pPr>
      <w:r>
        <w:rPr>
          <w:rFonts w:ascii="Arial" w:cs="Arial" w:eastAsia="Times New Roman" w:hAnsi="Arial"/>
          <w:b/>
          <w:bCs/>
          <w:color w:val="000000"/>
          <w:sz w:val="23"/>
          <w:szCs w:val="23"/>
        </w:rPr>
        <w:t>8</w:t>
        <w:tab/>
        <w:t>System Requirements...............................................................................................5</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8.1</w:t>
        <w:tab/>
        <w:t>Recommended................................................................................................5</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8.2</w:t>
        <w:tab/>
        <w:t>Minimum..........................................................................................................5</w:t>
      </w:r>
    </w:p>
    <w:p>
      <w:pPr>
        <w:pStyle w:val="style0"/>
        <w:spacing w:after="0" w:before="0" w:line="100" w:lineRule="atLeast"/>
        <w:contextualSpacing w:val="false"/>
      </w:pPr>
      <w:r>
        <w:rPr>
          <w:rFonts w:ascii="Arial" w:cs="Arial" w:eastAsia="Times New Roman" w:hAnsi="Arial"/>
          <w:b/>
          <w:bCs/>
          <w:color w:val="000000"/>
          <w:sz w:val="23"/>
          <w:szCs w:val="23"/>
        </w:rPr>
        <w:t>9</w:t>
        <w:tab/>
        <w:t>Stakeholder and User Descriptions.........................................................................6</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9.1</w:t>
        <w:tab/>
      </w:r>
      <w:r>
        <w:rPr>
          <w:rFonts w:ascii="Arial" w:cs="Arial" w:eastAsia="Times New Roman" w:hAnsi="Arial"/>
          <w:b/>
          <w:bCs/>
          <w:color w:val="000000"/>
          <w:sz w:val="24"/>
          <w:szCs w:val="24"/>
        </w:rPr>
        <w:t>Stakeholder Profiles.................................................................................6</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9.2</w:t>
        <w:tab/>
      </w:r>
      <w:r>
        <w:rPr>
          <w:rFonts w:ascii="Arial" w:cs="Arial" w:eastAsia="Times New Roman" w:hAnsi="Arial"/>
          <w:b/>
          <w:bCs/>
          <w:color w:val="000000"/>
          <w:sz w:val="24"/>
          <w:szCs w:val="24"/>
        </w:rPr>
        <w:t>User Profiles..............................................................................................7</w:t>
      </w:r>
    </w:p>
    <w:p>
      <w:pPr>
        <w:pStyle w:val="style0"/>
        <w:spacing w:after="0" w:before="0" w:line="100" w:lineRule="atLeast"/>
        <w:contextualSpacing w:val="false"/>
      </w:pPr>
      <w:r>
        <w:rPr>
          <w:rFonts w:ascii="Arial" w:cs="Arial" w:eastAsia="Times New Roman" w:hAnsi="Arial"/>
          <w:b/>
          <w:bCs/>
          <w:color w:val="000000"/>
          <w:sz w:val="23"/>
          <w:szCs w:val="23"/>
        </w:rPr>
        <w:t>10</w:t>
        <w:tab/>
        <w:t>Project Team Members..............................................................................................7</w:t>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r>
    </w:p>
    <w:p>
      <w:pPr>
        <w:pStyle w:val="style0"/>
        <w:spacing w:after="0" w:before="0" w:line="100" w:lineRule="atLeast"/>
        <w:contextualSpacing w:val="false"/>
      </w:pPr>
      <w:r>
        <w:rPr>
          <w:rFonts w:ascii="Arial" w:cs="Arial" w:eastAsia="Times New Roman" w:hAnsi="Arial"/>
          <w:b/>
          <w:bCs/>
          <w:color w:val="000000"/>
          <w:sz w:val="23"/>
          <w:szCs w:val="23"/>
        </w:rPr>
        <w:t xml:space="preserve">1 Introduction </w:t>
      </w:r>
    </w:p>
    <w:p>
      <w:pPr>
        <w:pStyle w:val="style0"/>
        <w:spacing w:after="0" w:before="0" w:line="100" w:lineRule="atLeast"/>
        <w:ind w:firstLine="720" w:left="0" w:right="0"/>
        <w:contextualSpacing w:val="false"/>
      </w:pPr>
      <w:r>
        <w:rPr>
          <w:rFonts w:cs="Times New Roman" w:eastAsia="Times New Roman"/>
          <w:color w:val="000000"/>
          <w:sz w:val="23"/>
          <w:szCs w:val="23"/>
        </w:rPr>
        <w:t>Finding local produce and knowing when that produce is in season is a difficult task for the average consumer. SoilMate is a website that will improve accessibility to fresh produce for community members from local suppliers. The purpose of this project is to identify what produce is in season in the region, offer recipes based on the selected produce and locate suppliers in the area.</w:t>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contextualSpacing w:val="false"/>
      </w:pPr>
      <w:r>
        <w:rPr>
          <w:rFonts w:ascii="Arial" w:cs="Arial" w:eastAsia="Times New Roman" w:hAnsi="Arial"/>
          <w:b/>
          <w:bCs/>
          <w:color w:val="000000"/>
          <w:sz w:val="23"/>
          <w:szCs w:val="23"/>
        </w:rPr>
        <w:t xml:space="preserve">2 Purpose </w:t>
      </w:r>
    </w:p>
    <w:p>
      <w:pPr>
        <w:pStyle w:val="style0"/>
        <w:spacing w:after="0" w:before="0" w:line="100" w:lineRule="atLeast"/>
        <w:ind w:firstLine="360" w:left="0" w:right="0"/>
        <w:contextualSpacing w:val="false"/>
      </w:pPr>
      <w:r>
        <w:rPr>
          <w:rFonts w:ascii="Arial" w:cs="Arial" w:eastAsia="Times New Roman" w:hAnsi="Arial"/>
          <w:color w:val="000000"/>
          <w:sz w:val="23"/>
          <w:szCs w:val="23"/>
        </w:rPr>
        <w:t>This document outlines the vision for the website system, the purposes of this document are to:</w:t>
      </w:r>
    </w:p>
    <w:p>
      <w:pPr>
        <w:pStyle w:val="style0"/>
        <w:numPr>
          <w:ilvl w:val="0"/>
          <w:numId w:val="2"/>
        </w:numPr>
        <w:spacing w:after="0" w:before="0" w:line="100" w:lineRule="atLeast"/>
        <w:contextualSpacing w:val="false"/>
      </w:pPr>
      <w:r>
        <w:rPr>
          <w:rFonts w:ascii="Arial" w:cs="Arial" w:eastAsia="Times New Roman" w:hAnsi="Arial"/>
          <w:color w:val="000000"/>
          <w:sz w:val="23"/>
          <w:szCs w:val="23"/>
        </w:rPr>
        <w:t>Gather and describe the client’s requests</w:t>
      </w:r>
    </w:p>
    <w:p>
      <w:pPr>
        <w:pStyle w:val="style0"/>
        <w:numPr>
          <w:ilvl w:val="0"/>
          <w:numId w:val="2"/>
        </w:numPr>
        <w:spacing w:after="0" w:before="0" w:line="100" w:lineRule="atLeast"/>
        <w:contextualSpacing w:val="false"/>
      </w:pPr>
      <w:r>
        <w:rPr>
          <w:rFonts w:ascii="Arial" w:cs="Arial" w:eastAsia="Times New Roman" w:hAnsi="Arial"/>
          <w:color w:val="000000"/>
          <w:sz w:val="23"/>
          <w:szCs w:val="23"/>
        </w:rPr>
        <w:t>Propose a solution to the problem</w:t>
      </w:r>
    </w:p>
    <w:p>
      <w:pPr>
        <w:pStyle w:val="style0"/>
        <w:numPr>
          <w:ilvl w:val="0"/>
          <w:numId w:val="2"/>
        </w:numPr>
        <w:spacing w:after="0" w:before="0" w:line="100" w:lineRule="atLeast"/>
        <w:contextualSpacing w:val="false"/>
      </w:pPr>
      <w:r>
        <w:rPr>
          <w:rFonts w:ascii="Arial" w:cs="Arial" w:eastAsia="Times New Roman" w:hAnsi="Arial"/>
          <w:color w:val="000000"/>
          <w:sz w:val="23"/>
          <w:szCs w:val="23"/>
        </w:rPr>
        <w:t>Identify constraints</w:t>
      </w:r>
    </w:p>
    <w:p>
      <w:pPr>
        <w:pStyle w:val="style0"/>
        <w:numPr>
          <w:ilvl w:val="0"/>
          <w:numId w:val="2"/>
        </w:numPr>
        <w:spacing w:after="0" w:before="0" w:line="100" w:lineRule="atLeast"/>
        <w:contextualSpacing w:val="false"/>
      </w:pPr>
      <w:r>
        <w:rPr>
          <w:rFonts w:ascii="Arial" w:cs="Arial" w:eastAsia="Times New Roman" w:hAnsi="Arial"/>
          <w:color w:val="000000"/>
          <w:sz w:val="23"/>
          <w:szCs w:val="23"/>
        </w:rPr>
        <w:t>Identify key stakeholders and users</w:t>
      </w:r>
    </w:p>
    <w:p>
      <w:pPr>
        <w:pStyle w:val="style0"/>
        <w:numPr>
          <w:ilvl w:val="0"/>
          <w:numId w:val="2"/>
        </w:numPr>
        <w:spacing w:after="0" w:before="0" w:line="100" w:lineRule="atLeast"/>
        <w:contextualSpacing w:val="false"/>
      </w:pPr>
      <w:r>
        <w:rPr>
          <w:rFonts w:ascii="Arial" w:cs="Arial" w:eastAsia="Times New Roman" w:hAnsi="Arial"/>
          <w:color w:val="000000"/>
          <w:sz w:val="23"/>
          <w:szCs w:val="23"/>
        </w:rPr>
        <w:t>Identify the team</w:t>
      </w:r>
    </w:p>
    <w:p>
      <w:pPr>
        <w:pStyle w:val="style0"/>
        <w:spacing w:after="0" w:before="0" w:line="100" w:lineRule="atLeast"/>
        <w:contextualSpacing w:val="false"/>
      </w:pPr>
      <w:r>
        <w:rPr>
          <w:rFonts w:ascii="Arial" w:cs="Arial" w:eastAsia="Times New Roman" w:hAnsi="Arial"/>
          <w:color w:val="000000"/>
          <w:sz w:val="23"/>
          <w:szCs w:val="23"/>
        </w:rPr>
        <w:tab/>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contextualSpacing w:val="false"/>
      </w:pPr>
      <w:r>
        <w:rPr>
          <w:rFonts w:ascii="Arial" w:cs="Arial" w:eastAsia="Times New Roman" w:hAnsi="Arial"/>
          <w:b/>
          <w:bCs/>
          <w:color w:val="000000"/>
          <w:sz w:val="23"/>
          <w:szCs w:val="23"/>
        </w:rPr>
        <w:t xml:space="preserve">3 Problem Statement </w:t>
      </w:r>
    </w:p>
    <w:p>
      <w:pPr>
        <w:pStyle w:val="style0"/>
        <w:spacing w:after="0" w:before="0" w:line="100" w:lineRule="atLeast"/>
        <w:contextualSpacing w:val="false"/>
      </w:pPr>
      <w:r>
        <w:rPr>
          <w:rFonts w:ascii="Arial" w:cs="Arial" w:eastAsia="Times New Roman" w:hAnsi="Arial"/>
          <w:color w:val="000000"/>
          <w:sz w:val="23"/>
          <w:szCs w:val="23"/>
        </w:rPr>
        <w:tab/>
        <w:t>The problem of finding fresh local produce effects consumers who wish to know what is available, what they can do with it, and where they can purchase it. This causes the impact of customers being unsatisfied with purchasing questionably sourced produce from large chain stores, when they wish to support local businesses. A successful solution would allow customers to find out what produce is available in a given region for a given time, show them what they can create with it, and refer them to a website that points them towards local farmers.</w:t>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contextualSpacing w:val="false"/>
      </w:pPr>
      <w:r>
        <w:rPr>
          <w:rFonts w:ascii="Arial" w:cs="Arial" w:eastAsia="Times New Roman" w:hAnsi="Arial"/>
          <w:b/>
          <w:bCs/>
          <w:color w:val="000000"/>
          <w:sz w:val="23"/>
          <w:szCs w:val="23"/>
        </w:rPr>
        <w:t xml:space="preserve">4 Product Features </w:t>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ind w:firstLine="360" w:left="0" w:right="0"/>
        <w:contextualSpacing w:val="false"/>
      </w:pPr>
      <w:r>
        <w:rPr>
          <w:rFonts w:ascii="Arial" w:cs="Arial" w:eastAsia="Times New Roman" w:hAnsi="Arial"/>
          <w:b/>
          <w:bCs/>
          <w:color w:val="000000"/>
          <w:sz w:val="23"/>
          <w:szCs w:val="23"/>
        </w:rPr>
        <w:t>4.1 Broad Features</w:t>
      </w:r>
    </w:p>
    <w:p>
      <w:pPr>
        <w:pStyle w:val="style0"/>
        <w:numPr>
          <w:ilvl w:val="0"/>
          <w:numId w:val="3"/>
        </w:numPr>
        <w:spacing w:after="0" w:before="0" w:line="100" w:lineRule="atLeast"/>
        <w:contextualSpacing w:val="false"/>
      </w:pPr>
      <w:r>
        <w:rPr>
          <w:rFonts w:ascii="Arial" w:cs="Arial" w:eastAsia="Times New Roman" w:hAnsi="Arial"/>
          <w:color w:val="000000"/>
          <w:sz w:val="23"/>
          <w:szCs w:val="23"/>
        </w:rPr>
        <w:t>Generate a list of produce by seasonality and location.</w:t>
      </w:r>
    </w:p>
    <w:p>
      <w:pPr>
        <w:pStyle w:val="style0"/>
        <w:numPr>
          <w:ilvl w:val="0"/>
          <w:numId w:val="3"/>
        </w:numPr>
        <w:spacing w:after="0" w:before="0" w:line="100" w:lineRule="atLeast"/>
        <w:contextualSpacing w:val="false"/>
      </w:pPr>
      <w:r>
        <w:rPr>
          <w:rFonts w:ascii="Arial" w:cs="Arial" w:eastAsia="Times New Roman" w:hAnsi="Arial"/>
          <w:color w:val="000000"/>
          <w:sz w:val="23"/>
          <w:szCs w:val="23"/>
        </w:rPr>
        <w:t xml:space="preserve">Generate a list of recipes that contain users selection of produce. </w:t>
      </w:r>
    </w:p>
    <w:p>
      <w:pPr>
        <w:pStyle w:val="style0"/>
        <w:numPr>
          <w:ilvl w:val="0"/>
          <w:numId w:val="3"/>
        </w:numPr>
        <w:spacing w:after="0" w:before="0" w:line="100" w:lineRule="atLeast"/>
        <w:contextualSpacing w:val="false"/>
      </w:pPr>
      <w:r>
        <w:rPr>
          <w:rFonts w:ascii="Arial" w:cs="Arial" w:eastAsia="Times New Roman" w:hAnsi="Arial"/>
          <w:color w:val="000000"/>
          <w:sz w:val="23"/>
          <w:szCs w:val="23"/>
        </w:rPr>
        <w:t>Allow users to change location and season.</w:t>
      </w:r>
    </w:p>
    <w:p>
      <w:pPr>
        <w:pStyle w:val="style0"/>
        <w:spacing w:after="0" w:before="0" w:line="100" w:lineRule="atLeast"/>
        <w:ind w:firstLine="360" w:left="0" w:right="0"/>
        <w:contextualSpacing w:val="false"/>
      </w:pPr>
      <w:r>
        <w:rPr>
          <w:rFonts w:ascii="Arial" w:cs="Arial" w:eastAsia="Times New Roman" w:hAnsi="Arial"/>
          <w:b/>
          <w:bCs/>
          <w:color w:val="000000"/>
          <w:sz w:val="23"/>
          <w:szCs w:val="23"/>
        </w:rPr>
        <w:t>4.2 All Features</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Season selection.</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Location selection.</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Geo-ip lookup.</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Database of produce .</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Query generation from selected season and location.</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Generate produce list.</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Link to find farms.</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Find produce based on season.</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Find produce based on region.</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Generate API queries based on selected produce.</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Reduce list given additional constraint options.</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Additional constraint options (eg.gluten free).</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Generate recipe list.</w:t>
      </w:r>
    </w:p>
    <w:p>
      <w:pPr>
        <w:pStyle w:val="style0"/>
        <w:numPr>
          <w:ilvl w:val="0"/>
          <w:numId w:val="4"/>
        </w:numPr>
        <w:spacing w:after="0" w:before="0" w:line="100" w:lineRule="atLeast"/>
        <w:contextualSpacing w:val="false"/>
      </w:pPr>
      <w:r>
        <w:rPr>
          <w:rFonts w:ascii="Arial" w:cs="Arial" w:eastAsia="Times New Roman" w:hAnsi="Arial"/>
          <w:color w:val="000000"/>
          <w:sz w:val="23"/>
          <w:szCs w:val="23"/>
        </w:rPr>
        <w:t>Display chosen recipe.</w:t>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contextualSpacing w:val="false"/>
      </w:pPr>
      <w:r>
        <w:rPr>
          <w:rFonts w:ascii="Arial" w:cs="Arial" w:eastAsia="Times New Roman" w:hAnsi="Arial"/>
          <w:b/>
          <w:bCs/>
          <w:color w:val="000000"/>
          <w:sz w:val="23"/>
          <w:szCs w:val="23"/>
        </w:rPr>
        <w:t xml:space="preserve">5 Priority of Features </w:t>
      </w:r>
      <w:r>
        <w:rPr>
          <w:rFonts w:ascii="Arial" w:cs="Arial" w:eastAsia="Times New Roman" w:hAnsi="Arial"/>
          <w:b/>
          <w:bCs/>
          <w:color w:val="F1C232"/>
          <w:sz w:val="23"/>
          <w:szCs w:val="23"/>
        </w:rPr>
        <w:t> </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Database of produce.</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Season selection.</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Location selection.</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Query generation from selected season and location.</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Generate produce list.</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Generate API queries based on selected produce.</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Generate recipe list.</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Display chosen recipe.</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Geo-ip lookup.</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Additional constraint options (eg.gluten free).</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Reduce list given additional constraint options.</w:t>
      </w:r>
    </w:p>
    <w:p>
      <w:pPr>
        <w:pStyle w:val="style0"/>
        <w:numPr>
          <w:ilvl w:val="0"/>
          <w:numId w:val="5"/>
        </w:numPr>
        <w:spacing w:after="0" w:before="0" w:line="100" w:lineRule="atLeast"/>
        <w:contextualSpacing w:val="false"/>
      </w:pPr>
      <w:r>
        <w:rPr>
          <w:rFonts w:ascii="Arial" w:cs="Arial" w:eastAsia="Times New Roman" w:hAnsi="Arial"/>
          <w:color w:val="000000"/>
          <w:sz w:val="23"/>
          <w:szCs w:val="23"/>
        </w:rPr>
        <w:t>Link to find farms.</w:t>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Arial" w:cs="Arial" w:eastAsia="Times New Roman" w:hAnsi="Arial"/>
          <w:b/>
          <w:bCs/>
          <w:color w:val="000000"/>
          <w:sz w:val="23"/>
          <w:szCs w:val="23"/>
        </w:rPr>
        <w:t>6 Constraints</w:t>
      </w:r>
    </w:p>
    <w:p>
      <w:pPr>
        <w:pStyle w:val="style0"/>
        <w:spacing w:after="0" w:before="0" w:line="100" w:lineRule="atLeast"/>
        <w:contextualSpacing w:val="false"/>
      </w:pPr>
      <w:r>
        <w:rPr>
          <w:rFonts w:ascii="Arial" w:cs="Arial" w:eastAsia="Times New Roman" w:hAnsi="Arial"/>
          <w:b/>
          <w:bCs/>
          <w:color w:val="000000"/>
          <w:sz w:val="23"/>
          <w:szCs w:val="23"/>
        </w:rPr>
        <w:tab/>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6.1 System-Supported Platforms</w:t>
      </w:r>
    </w:p>
    <w:p>
      <w:pPr>
        <w:pStyle w:val="style0"/>
        <w:spacing w:after="0" w:before="0" w:line="100" w:lineRule="atLeast"/>
        <w:ind w:firstLine="720" w:left="720" w:right="0"/>
        <w:contextualSpacing w:val="false"/>
      </w:pPr>
      <w:r>
        <w:rPr>
          <w:rFonts w:ascii="Arial" w:cs="Arial" w:eastAsia="Times New Roman" w:hAnsi="Arial"/>
          <w:color w:val="000000"/>
          <w:sz w:val="23"/>
          <w:szCs w:val="23"/>
        </w:rPr>
        <w:t>The system will be built in accordance with current systems and practices supported by the company, including:</w:t>
      </w:r>
    </w:p>
    <w:p>
      <w:pPr>
        <w:pStyle w:val="style0"/>
        <w:spacing w:after="0" w:before="0" w:line="100" w:lineRule="atLeast"/>
        <w:ind w:firstLine="720" w:left="720" w:right="0"/>
        <w:contextualSpacing w:val="false"/>
      </w:pPr>
      <w:r>
        <w:rPr>
          <w:rFonts w:ascii="Arial" w:cs="Arial" w:eastAsia="Times New Roman" w:hAnsi="Arial"/>
          <w:color w:val="000000"/>
          <w:sz w:val="23"/>
          <w:szCs w:val="23"/>
        </w:rPr>
        <w:t>MYSQL Server database</w:t>
      </w:r>
    </w:p>
    <w:p>
      <w:pPr>
        <w:pStyle w:val="style0"/>
        <w:spacing w:after="0" w:before="0" w:line="100" w:lineRule="atLeast"/>
        <w:ind w:firstLine="720" w:left="720" w:right="0"/>
        <w:contextualSpacing w:val="false"/>
      </w:pPr>
      <w:r>
        <w:rPr>
          <w:rFonts w:ascii="Arial" w:cs="Arial" w:eastAsia="Times New Roman" w:hAnsi="Arial"/>
          <w:color w:val="000000"/>
          <w:sz w:val="23"/>
          <w:szCs w:val="23"/>
        </w:rPr>
        <w:t>Drupal</w:t>
      </w:r>
    </w:p>
    <w:p>
      <w:pPr>
        <w:pStyle w:val="style0"/>
        <w:spacing w:after="0" w:before="0" w:line="100" w:lineRule="atLeast"/>
        <w:ind w:hanging="0" w:left="1440" w:right="0"/>
        <w:contextualSpacing w:val="false"/>
      </w:pPr>
      <w:r>
        <w:rPr>
          <w:rFonts w:ascii="Arial" w:cs="Arial" w:eastAsia="Times New Roman" w:hAnsi="Arial"/>
          <w:color w:val="000000"/>
          <w:sz w:val="23"/>
          <w:szCs w:val="23"/>
        </w:rPr>
        <w:t>System must be multi-platform and support Windows, Linux, and UNIX standard</w:t>
      </w:r>
      <w:r>
        <w:rPr>
          <w:rFonts w:ascii="Times New Roman" w:cs="Times New Roman" w:eastAsia="Times New Roman" w:hAnsi="Times New Roman"/>
          <w:sz w:val="24"/>
          <w:szCs w:val="24"/>
        </w:rPr>
        <w:t xml:space="preserve"> </w:t>
      </w:r>
      <w:r>
        <w:rPr>
          <w:rFonts w:ascii="Arial" w:cs="Arial" w:eastAsia="Times New Roman" w:hAnsi="Arial"/>
          <w:color w:val="000000"/>
          <w:sz w:val="23"/>
          <w:szCs w:val="23"/>
        </w:rPr>
        <w:t>browsers.</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6.2 System will use existing services and data</w:t>
      </w:r>
    </w:p>
    <w:p>
      <w:pPr>
        <w:pStyle w:val="style0"/>
        <w:spacing w:after="0" w:before="0" w:line="100" w:lineRule="atLeast"/>
        <w:ind w:firstLine="720" w:left="720" w:right="0"/>
        <w:contextualSpacing w:val="false"/>
      </w:pPr>
      <w:r>
        <w:rPr>
          <w:rFonts w:ascii="Arial" w:cs="Arial" w:eastAsia="Times New Roman" w:hAnsi="Arial"/>
          <w:color w:val="000000"/>
          <w:sz w:val="23"/>
          <w:szCs w:val="23"/>
        </w:rPr>
        <w:t>Whenever it is possible, the system will use existing services and data, including produce information and recipe API’s.</w:t>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r>
    </w:p>
    <w:p>
      <w:pPr>
        <w:pStyle w:val="style0"/>
        <w:spacing w:after="0" w:before="0" w:line="100" w:lineRule="atLeast"/>
        <w:ind w:firstLine="720" w:left="0" w:right="0"/>
        <w:contextualSpacing w:val="false"/>
      </w:pPr>
      <w:bookmarkStart w:id="1" w:name="_GoBack"/>
      <w:bookmarkEnd w:id="1"/>
      <w:r>
        <w:rPr>
          <w:rFonts w:ascii="Arial" w:cs="Arial" w:eastAsia="Times New Roman" w:hAnsi="Arial"/>
          <w:b/>
          <w:bCs/>
          <w:color w:val="000000"/>
          <w:sz w:val="23"/>
          <w:szCs w:val="23"/>
        </w:rPr>
        <w:t>6.3 Browser Compatibility</w:t>
      </w:r>
    </w:p>
    <w:p>
      <w:pPr>
        <w:pStyle w:val="style0"/>
        <w:spacing w:after="0" w:before="0" w:line="100" w:lineRule="atLeast"/>
        <w:ind w:firstLine="720" w:left="720" w:right="0"/>
        <w:contextualSpacing w:val="false"/>
      </w:pPr>
      <w:r>
        <w:rPr>
          <w:rFonts w:ascii="Arial" w:cs="Arial" w:eastAsia="Times New Roman" w:hAnsi="Arial"/>
          <w:color w:val="000000"/>
          <w:sz w:val="23"/>
          <w:szCs w:val="23"/>
        </w:rPr>
        <w:t>System must be compatible with all modern browsers</w:t>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Arial" w:cs="Arial" w:eastAsia="Times New Roman" w:hAnsi="Arial"/>
          <w:b/>
          <w:bCs/>
          <w:color w:val="000000"/>
          <w:sz w:val="23"/>
          <w:szCs w:val="23"/>
        </w:rPr>
        <w:t>7 Risks</w:t>
      </w:r>
    </w:p>
    <w:p>
      <w:pPr>
        <w:pStyle w:val="style0"/>
        <w:spacing w:after="0" w:before="0" w:line="100" w:lineRule="atLeast"/>
        <w:contextualSpacing w:val="false"/>
      </w:pPr>
      <w:r>
        <w:rPr>
          <w:rFonts w:ascii="Times New Roman" w:cs="Times New Roman" w:eastAsia="Times New Roman" w:hAnsi="Times New Roman"/>
          <w:sz w:val="24"/>
          <w:szCs w:val="24"/>
        </w:rPr>
        <w:br/>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5"/>
          <w:left w:type="dxa" w:w="10"/>
          <w:bottom w:type="dxa" w:w="15"/>
          <w:right w:type="dxa" w:w="15"/>
        </w:tblCellMar>
      </w:tblPr>
      <w:tblGrid>
        <w:gridCol w:w="543"/>
        <w:gridCol w:w="1246"/>
        <w:gridCol w:w="3224"/>
        <w:gridCol w:w="3092"/>
        <w:gridCol w:w="1239"/>
      </w:tblGrid>
      <w:tr>
        <w:trPr>
          <w:cantSplit w:val="false"/>
        </w:trPr>
        <w:tc>
          <w:tcPr>
            <w:tcW w:type="dxa" w:w="54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jc w:val="center"/>
            </w:pPr>
            <w:r>
              <w:rPr>
                <w:rFonts w:cs="Times New Roman" w:eastAsia="Times New Roman"/>
                <w:color w:val="000000"/>
                <w:sz w:val="23"/>
                <w:szCs w:val="23"/>
              </w:rPr>
              <w:t>ID</w:t>
            </w:r>
          </w:p>
        </w:tc>
        <w:tc>
          <w:tcPr>
            <w:tcW w:type="dxa" w:w="124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jc w:val="center"/>
            </w:pPr>
            <w:r>
              <w:rPr>
                <w:rFonts w:cs="Times New Roman" w:eastAsia="Times New Roman"/>
                <w:color w:val="000000"/>
                <w:sz w:val="23"/>
                <w:szCs w:val="23"/>
              </w:rPr>
              <w:t>Impact</w:t>
            </w:r>
          </w:p>
        </w:tc>
        <w:tc>
          <w:tcPr>
            <w:tcW w:type="dxa" w:w="322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jc w:val="center"/>
            </w:pPr>
            <w:r>
              <w:rPr>
                <w:rFonts w:cs="Times New Roman" w:eastAsia="Times New Roman"/>
                <w:color w:val="000000"/>
                <w:sz w:val="23"/>
                <w:szCs w:val="23"/>
              </w:rPr>
              <w:t>Risk Items</w:t>
            </w:r>
          </w:p>
        </w:tc>
        <w:tc>
          <w:tcPr>
            <w:tcW w:type="dxa" w:w="309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jc w:val="center"/>
            </w:pPr>
            <w:r>
              <w:rPr>
                <w:rFonts w:cs="Times New Roman" w:eastAsia="Times New Roman"/>
                <w:color w:val="000000"/>
                <w:sz w:val="23"/>
                <w:szCs w:val="23"/>
              </w:rPr>
              <w:t>Repercussion</w:t>
            </w:r>
          </w:p>
        </w:tc>
        <w:tc>
          <w:tcPr>
            <w:tcW w:type="dxa" w:w="1239"/>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jc w:val="center"/>
            </w:pPr>
            <w:r>
              <w:rPr>
                <w:rFonts w:cs="Times New Roman" w:eastAsia="Times New Roman"/>
                <w:color w:val="000000"/>
                <w:sz w:val="23"/>
                <w:szCs w:val="23"/>
              </w:rPr>
              <w:t>Days Lost</w:t>
            </w:r>
          </w:p>
        </w:tc>
      </w:tr>
      <w:tr>
        <w:trPr>
          <w:cantSplit w:val="false"/>
        </w:trPr>
        <w:tc>
          <w:tcPr>
            <w:tcW w:type="dxa" w:w="54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01</w:t>
            </w:r>
          </w:p>
        </w:tc>
        <w:tc>
          <w:tcPr>
            <w:tcW w:type="dxa" w:w="124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Critical</w:t>
            </w:r>
          </w:p>
        </w:tc>
        <w:tc>
          <w:tcPr>
            <w:tcW w:type="dxa" w:w="322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4 out 5 team members have no experience with Drupal</w:t>
            </w:r>
          </w:p>
        </w:tc>
        <w:tc>
          <w:tcPr>
            <w:tcW w:type="dxa" w:w="309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Project can not be built if team is not taught Drupal</w:t>
            </w:r>
          </w:p>
        </w:tc>
        <w:tc>
          <w:tcPr>
            <w:tcW w:type="dxa" w:w="1239"/>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14</w:t>
            </w:r>
          </w:p>
        </w:tc>
      </w:tr>
      <w:tr>
        <w:trPr>
          <w:cantSplit w:val="false"/>
        </w:trPr>
        <w:tc>
          <w:tcPr>
            <w:tcW w:type="dxa" w:w="54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02</w:t>
            </w:r>
          </w:p>
        </w:tc>
        <w:tc>
          <w:tcPr>
            <w:tcW w:type="dxa" w:w="124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Critical</w:t>
            </w:r>
          </w:p>
        </w:tc>
        <w:tc>
          <w:tcPr>
            <w:tcW w:type="dxa" w:w="322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4 out of 5 team members have never used a version control software</w:t>
            </w:r>
          </w:p>
        </w:tc>
        <w:tc>
          <w:tcPr>
            <w:tcW w:type="dxa" w:w="309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Project could be lost or overwritten leading to project failure</w:t>
            </w:r>
          </w:p>
        </w:tc>
        <w:tc>
          <w:tcPr>
            <w:tcW w:type="dxa" w:w="1239"/>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2</w:t>
            </w:r>
          </w:p>
        </w:tc>
      </w:tr>
      <w:tr>
        <w:trPr>
          <w:cantSplit w:val="false"/>
        </w:trPr>
        <w:tc>
          <w:tcPr>
            <w:tcW w:type="dxa" w:w="54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03</w:t>
            </w:r>
          </w:p>
        </w:tc>
        <w:tc>
          <w:tcPr>
            <w:tcW w:type="dxa" w:w="124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Critical</w:t>
            </w:r>
          </w:p>
        </w:tc>
        <w:tc>
          <w:tcPr>
            <w:tcW w:type="dxa" w:w="322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4 out of 5 team members have never used an API</w:t>
            </w:r>
          </w:p>
        </w:tc>
        <w:tc>
          <w:tcPr>
            <w:tcW w:type="dxa" w:w="309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Project will be half complete</w:t>
            </w:r>
          </w:p>
        </w:tc>
        <w:tc>
          <w:tcPr>
            <w:tcW w:type="dxa" w:w="1239"/>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4</w:t>
            </w:r>
          </w:p>
        </w:tc>
      </w:tr>
      <w:tr>
        <w:trPr>
          <w:cantSplit w:val="false"/>
        </w:trPr>
        <w:tc>
          <w:tcPr>
            <w:tcW w:type="dxa" w:w="54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04</w:t>
            </w:r>
          </w:p>
        </w:tc>
        <w:tc>
          <w:tcPr>
            <w:tcW w:type="dxa" w:w="124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Critical</w:t>
            </w:r>
          </w:p>
        </w:tc>
        <w:tc>
          <w:tcPr>
            <w:tcW w:type="dxa" w:w="322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We are relying heavily on one person to knowledge transfer</w:t>
            </w:r>
          </w:p>
        </w:tc>
        <w:tc>
          <w:tcPr>
            <w:tcW w:type="dxa" w:w="309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A lot of time will be spent teaching</w:t>
            </w:r>
          </w:p>
        </w:tc>
        <w:tc>
          <w:tcPr>
            <w:tcW w:type="dxa" w:w="1239"/>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w:t>
            </w:r>
          </w:p>
        </w:tc>
      </w:tr>
      <w:tr>
        <w:trPr>
          <w:trHeight w:hRule="atLeast" w:val="1155"/>
          <w:cantSplit w:val="false"/>
        </w:trPr>
        <w:tc>
          <w:tcPr>
            <w:tcW w:type="dxa" w:w="54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05</w:t>
            </w:r>
          </w:p>
        </w:tc>
        <w:tc>
          <w:tcPr>
            <w:tcW w:type="dxa" w:w="124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Moderate</w:t>
            </w:r>
          </w:p>
        </w:tc>
        <w:tc>
          <w:tcPr>
            <w:tcW w:type="dxa" w:w="322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Slightly different schedules</w:t>
            </w:r>
          </w:p>
        </w:tc>
        <w:tc>
          <w:tcPr>
            <w:tcW w:type="dxa" w:w="309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Slightly less often Scrums, or alternating days</w:t>
            </w:r>
          </w:p>
        </w:tc>
        <w:tc>
          <w:tcPr>
            <w:tcW w:type="dxa" w:w="1239"/>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100" w:right="0"/>
              <w:contextualSpacing w:val="false"/>
            </w:pPr>
            <w:r>
              <w:rPr>
                <w:rFonts w:cs="Times New Roman" w:eastAsia="Times New Roman"/>
                <w:color w:val="000000"/>
                <w:sz w:val="23"/>
                <w:szCs w:val="23"/>
              </w:rPr>
              <w:t>Negligible</w:t>
            </w:r>
          </w:p>
        </w:tc>
      </w:tr>
    </w:tbl>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contextualSpacing w:val="false"/>
      </w:pPr>
      <w:r>
        <w:rPr>
          <w:rFonts w:ascii="Arial" w:cs="Arial" w:eastAsia="Times New Roman" w:hAnsi="Arial"/>
          <w:b/>
          <w:bCs/>
          <w:color w:val="000000"/>
          <w:sz w:val="23"/>
          <w:szCs w:val="23"/>
        </w:rPr>
        <w:t>8 System Requirements</w:t>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8.1 Recommended</w:t>
      </w:r>
    </w:p>
    <w:p>
      <w:pPr>
        <w:pStyle w:val="style0"/>
        <w:spacing w:after="0" w:before="0" w:line="100" w:lineRule="atLeast"/>
        <w:ind w:firstLine="720" w:left="0" w:right="0"/>
        <w:contextualSpacing w:val="false"/>
      </w:pPr>
      <w:r>
        <w:rPr>
          <w:rFonts w:ascii="Times New Roman" w:cs="Times New Roman" w:eastAsia="Times New Roman" w:hAnsi="Times New Roman"/>
          <w:sz w:val="24"/>
          <w:szCs w:val="24"/>
        </w:rPr>
      </w:r>
    </w:p>
    <w:p>
      <w:pPr>
        <w:pStyle w:val="style0"/>
        <w:numPr>
          <w:ilvl w:val="0"/>
          <w:numId w:val="6"/>
        </w:numPr>
        <w:shd w:fill="FFFFFF" w:val="clear"/>
        <w:spacing w:line="100" w:lineRule="atLeast"/>
      </w:pPr>
      <w:r>
        <w:rPr>
          <w:rFonts w:ascii="Verdana" w:cs="Times New Roman" w:eastAsia="Times New Roman" w:hAnsi="Verdana"/>
          <w:color w:val="222222"/>
          <w:sz w:val="20"/>
          <w:szCs w:val="20"/>
        </w:rPr>
        <w:t>Internet Explorer 8.x and later</w:t>
      </w:r>
    </w:p>
    <w:p>
      <w:pPr>
        <w:pStyle w:val="style0"/>
        <w:numPr>
          <w:ilvl w:val="0"/>
          <w:numId w:val="6"/>
        </w:numPr>
        <w:shd w:fill="FFFFFF" w:val="clear"/>
        <w:spacing w:line="100" w:lineRule="atLeast"/>
      </w:pPr>
      <w:r>
        <w:rPr>
          <w:rFonts w:ascii="Verdana" w:cs="Times New Roman" w:eastAsia="Times New Roman" w:hAnsi="Verdana"/>
          <w:color w:val="222222"/>
          <w:sz w:val="20"/>
          <w:szCs w:val="20"/>
        </w:rPr>
        <w:t>Firefox 5.x and later</w:t>
      </w:r>
    </w:p>
    <w:p>
      <w:pPr>
        <w:pStyle w:val="style0"/>
        <w:numPr>
          <w:ilvl w:val="0"/>
          <w:numId w:val="6"/>
        </w:numPr>
        <w:shd w:fill="FFFFFF" w:val="clear"/>
        <w:spacing w:line="100" w:lineRule="atLeast"/>
      </w:pPr>
      <w:r>
        <w:rPr>
          <w:rFonts w:ascii="Verdana" w:cs="Times New Roman" w:eastAsia="Times New Roman" w:hAnsi="Verdana"/>
          <w:color w:val="222222"/>
          <w:sz w:val="20"/>
          <w:szCs w:val="20"/>
        </w:rPr>
        <w:t>Opera 12 and later</w:t>
      </w:r>
    </w:p>
    <w:p>
      <w:pPr>
        <w:pStyle w:val="style0"/>
        <w:numPr>
          <w:ilvl w:val="0"/>
          <w:numId w:val="6"/>
        </w:numPr>
        <w:shd w:fill="FFFFFF" w:val="clear"/>
        <w:spacing w:line="100" w:lineRule="atLeast"/>
      </w:pPr>
      <w:r>
        <w:rPr>
          <w:rFonts w:ascii="Verdana" w:cs="Times New Roman" w:eastAsia="Times New Roman" w:hAnsi="Verdana"/>
          <w:color w:val="222222"/>
          <w:sz w:val="20"/>
          <w:szCs w:val="20"/>
        </w:rPr>
        <w:t>Safari 5.x and later</w:t>
      </w:r>
    </w:p>
    <w:p>
      <w:pPr>
        <w:pStyle w:val="style0"/>
        <w:numPr>
          <w:ilvl w:val="0"/>
          <w:numId w:val="6"/>
        </w:numPr>
        <w:shd w:fill="FFFFFF" w:val="clear"/>
        <w:spacing w:line="100" w:lineRule="atLeast"/>
      </w:pPr>
      <w:r>
        <w:rPr>
          <w:rFonts w:ascii="Verdana" w:cs="Times New Roman" w:eastAsia="Times New Roman" w:hAnsi="Verdana"/>
          <w:color w:val="222222"/>
          <w:sz w:val="20"/>
          <w:szCs w:val="20"/>
        </w:rPr>
        <w:t>Google Chrome</w:t>
      </w:r>
    </w:p>
    <w:p>
      <w:pPr>
        <w:pStyle w:val="style0"/>
        <w:shd w:fill="FFFFFF" w:val="clear"/>
        <w:spacing w:line="100" w:lineRule="atLeast"/>
      </w:pPr>
      <w:r>
        <w:rPr>
          <w:rFonts w:ascii="Verdana" w:cs="Times New Roman" w:eastAsia="Times New Roman" w:hAnsi="Verdana"/>
          <w:color w:val="222222"/>
          <w:sz w:val="20"/>
          <w:szCs w:val="20"/>
        </w:rPr>
      </w:r>
    </w:p>
    <w:p>
      <w:pPr>
        <w:pStyle w:val="style0"/>
        <w:shd w:fill="FFFFFF" w:val="clear"/>
        <w:spacing w:line="100" w:lineRule="atLeast"/>
      </w:pPr>
      <w:r>
        <w:rPr>
          <w:rFonts w:ascii="Verdana" w:cs="Times New Roman" w:eastAsia="Times New Roman" w:hAnsi="Verdana"/>
          <w:color w:val="222222"/>
          <w:sz w:val="20"/>
          <w:szCs w:val="20"/>
        </w:rPr>
      </w:r>
    </w:p>
    <w:p>
      <w:pPr>
        <w:pStyle w:val="style0"/>
        <w:spacing w:after="0" w:before="0" w:line="100" w:lineRule="atLeast"/>
        <w:ind w:firstLine="720" w:left="0" w:right="0"/>
        <w:contextualSpacing w:val="false"/>
      </w:pPr>
      <w:r>
        <w:rPr>
          <w:rFonts w:ascii="Arial" w:cs="Arial" w:eastAsia="Times New Roman" w:hAnsi="Arial"/>
          <w:b/>
          <w:bCs/>
          <w:color w:val="000000"/>
          <w:sz w:val="23"/>
          <w:szCs w:val="23"/>
        </w:rPr>
        <w:t>8.2 Minimum:</w:t>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Arial" w:cs="Arial" w:eastAsia="Times New Roman" w:hAnsi="Arial"/>
          <w:b/>
          <w:bCs/>
          <w:color w:val="000000"/>
          <w:sz w:val="23"/>
          <w:szCs w:val="23"/>
        </w:rPr>
        <w:tab/>
        <w:tab/>
      </w:r>
      <w:r>
        <w:rPr>
          <w:rFonts w:ascii="Arial" w:cs="Arial" w:eastAsia="Times New Roman" w:hAnsi="Arial"/>
          <w:color w:val="000000"/>
          <w:sz w:val="23"/>
          <w:szCs w:val="23"/>
        </w:rPr>
        <w:t>Browser that supports CSS and JavaScript.</w:t>
      </w:r>
    </w:p>
    <w:p>
      <w:pPr>
        <w:pStyle w:val="style0"/>
        <w:spacing w:after="0" w:before="0" w:line="100" w:lineRule="atLeast"/>
        <w:contextualSpacing w:val="false"/>
      </w:pPr>
      <w:r>
        <w:rPr>
          <w:rFonts w:ascii="Arial" w:cs="Arial" w:eastAsia="Times New Roman" w:hAnsi="Arial"/>
          <w:color w:val="000000"/>
          <w:sz w:val="23"/>
          <w:szCs w:val="23"/>
        </w:rPr>
      </w:r>
    </w:p>
    <w:p>
      <w:pPr>
        <w:pStyle w:val="style0"/>
        <w:spacing w:after="0" w:before="0" w:line="100" w:lineRule="atLeast"/>
        <w:contextualSpacing w:val="false"/>
      </w:pPr>
      <w:r>
        <w:rPr>
          <w:rFonts w:ascii="Arial" w:cs="Arial" w:eastAsia="Times New Roman" w:hAnsi="Arial"/>
          <w:color w:val="000000"/>
          <w:sz w:val="23"/>
          <w:szCs w:val="23"/>
        </w:rPr>
      </w:r>
    </w:p>
    <w:p>
      <w:pPr>
        <w:pStyle w:val="style0"/>
        <w:spacing w:after="0" w:before="0" w:line="100" w:lineRule="atLeast"/>
        <w:contextualSpacing w:val="false"/>
      </w:pPr>
      <w:r>
        <w:rPr>
          <w:rFonts w:ascii="Arial" w:cs="Arial" w:eastAsia="Times New Roman" w:hAnsi="Arial"/>
          <w:color w:val="000000"/>
          <w:sz w:val="23"/>
          <w:szCs w:val="23"/>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Arial" w:cs="Arial" w:eastAsia="Times New Roman" w:hAnsi="Arial"/>
          <w:b/>
          <w:bCs/>
          <w:color w:val="000000"/>
          <w:sz w:val="23"/>
          <w:szCs w:val="23"/>
        </w:rPr>
        <w:t xml:space="preserve">9 Stakeholder and User Descriptions </w:t>
      </w:r>
    </w:p>
    <w:p>
      <w:pPr>
        <w:pStyle w:val="style0"/>
        <w:spacing w:after="0" w:before="0" w:line="100" w:lineRule="atLeast"/>
        <w:contextualSpacing w:val="false"/>
      </w:pPr>
      <w:r>
        <w:rPr>
          <w:rFonts w:ascii="Times New Roman" w:cs="Times New Roman" w:eastAsia="Times New Roman" w:hAnsi="Times New Roman"/>
          <w:sz w:val="24"/>
          <w:szCs w:val="24"/>
        </w:rPr>
        <w:br/>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5"/>
          <w:left w:type="dxa" w:w="10"/>
          <w:bottom w:type="dxa" w:w="15"/>
          <w:right w:type="dxa" w:w="15"/>
        </w:tblCellMar>
      </w:tblPr>
      <w:tblGrid>
        <w:gridCol w:w="1381"/>
        <w:gridCol w:w="3807"/>
        <w:gridCol w:w="4156"/>
      </w:tblGrid>
      <w:tr>
        <w:trPr>
          <w:cantSplit w:val="false"/>
        </w:trPr>
        <w:tc>
          <w:tcPr>
            <w:tcW w:type="dxa" w:w="138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Stakeholder 1</w:t>
            </w:r>
          </w:p>
          <w:p>
            <w:pPr>
              <w:pStyle w:val="style0"/>
              <w:spacing w:after="120" w:before="0" w:line="100" w:lineRule="atLeast"/>
              <w:contextualSpacing w:val="false"/>
            </w:pPr>
            <w:r>
              <w:rPr>
                <w:rFonts w:ascii="Times New Roman" w:cs="Times New Roman" w:eastAsia="Times New Roman" w:hAnsi="Times New Roman"/>
                <w:color w:val="000000"/>
                <w:sz w:val="20"/>
                <w:szCs w:val="20"/>
              </w:rPr>
              <w:t>Product owner</w:t>
            </w:r>
          </w:p>
        </w:tc>
        <w:tc>
          <w:tcPr>
            <w:tcW w:type="dxa" w:w="3807"/>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The product owner has the last say in deciding what requirements are implemented and in what order.</w:t>
            </w:r>
          </w:p>
        </w:tc>
        <w:tc>
          <w:tcPr>
            <w:tcW w:type="dxa" w:w="415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The project owner will meet regularly with the development team to provide guidance and keep the team on track.</w:t>
            </w:r>
          </w:p>
        </w:tc>
      </w:tr>
      <w:tr>
        <w:trPr>
          <w:cantSplit w:val="false"/>
        </w:trPr>
        <w:tc>
          <w:tcPr>
            <w:tcW w:type="dxa" w:w="138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Stakeholder 2</w:t>
            </w:r>
          </w:p>
          <w:p>
            <w:pPr>
              <w:pStyle w:val="style0"/>
              <w:spacing w:after="120" w:before="0" w:line="100" w:lineRule="atLeast"/>
              <w:contextualSpacing w:val="false"/>
            </w:pPr>
            <w:r>
              <w:rPr>
                <w:rFonts w:ascii="Times New Roman" w:cs="Times New Roman" w:eastAsia="Times New Roman" w:hAnsi="Times New Roman"/>
                <w:color w:val="000000"/>
                <w:sz w:val="20"/>
                <w:szCs w:val="20"/>
              </w:rPr>
              <w:t>Produce consumer</w:t>
            </w:r>
          </w:p>
        </w:tc>
        <w:tc>
          <w:tcPr>
            <w:tcW w:type="dxa" w:w="3807"/>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One of the main users of the site.</w:t>
            </w:r>
          </w:p>
        </w:tc>
        <w:tc>
          <w:tcPr>
            <w:tcW w:type="dxa" w:w="4156"/>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The needs of produce consumers will be considered when designing the site.</w:t>
            </w:r>
          </w:p>
        </w:tc>
      </w:tr>
    </w:tbl>
    <w:p>
      <w:pPr>
        <w:pStyle w:val="style0"/>
        <w:spacing w:after="0" w:before="0" w:line="100" w:lineRule="atLeast"/>
        <w:contextualSpacing w:val="false"/>
      </w:pPr>
      <w:r>
        <w:rPr>
          <w:rFonts w:ascii="Times New Roman" w:cs="Times New Roman" w:eastAsia="Times New Roman" w:hAnsi="Times New Roman"/>
          <w:sz w:val="24"/>
          <w:szCs w:val="24"/>
        </w:rPr>
        <w:br/>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5"/>
          <w:left w:type="dxa" w:w="10"/>
          <w:bottom w:type="dxa" w:w="15"/>
          <w:right w:type="dxa" w:w="15"/>
        </w:tblCellMar>
      </w:tblPr>
      <w:tblGrid>
        <w:gridCol w:w="1722"/>
        <w:gridCol w:w="2412"/>
        <w:gridCol w:w="2652"/>
      </w:tblGrid>
      <w:tr>
        <w:trPr>
          <w:cantSplit w:val="false"/>
        </w:trPr>
        <w:tc>
          <w:tcPr>
            <w:tcW w:type="dxa" w:w="172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ind w:hanging="0" w:left="820" w:right="0"/>
              <w:contextualSpacing w:val="false"/>
            </w:pPr>
            <w:r>
              <w:rPr>
                <w:rFonts w:ascii="Times New Roman" w:cs="Times New Roman" w:eastAsia="Times New Roman" w:hAnsi="Times New Roman"/>
                <w:color w:val="000000"/>
                <w:sz w:val="20"/>
                <w:szCs w:val="20"/>
              </w:rPr>
              <w:t>Name</w:t>
            </w:r>
          </w:p>
        </w:tc>
        <w:tc>
          <w:tcPr>
            <w:tcW w:type="dxa" w:w="241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ind w:hanging="0" w:left="820" w:right="0"/>
              <w:contextualSpacing w:val="false"/>
            </w:pPr>
            <w:r>
              <w:rPr>
                <w:rFonts w:ascii="Times New Roman" w:cs="Times New Roman" w:eastAsia="Times New Roman" w:hAnsi="Times New Roman"/>
                <w:color w:val="000000"/>
                <w:sz w:val="20"/>
                <w:szCs w:val="20"/>
              </w:rPr>
              <w:t>Description</w:t>
            </w:r>
          </w:p>
        </w:tc>
        <w:tc>
          <w:tcPr>
            <w:tcW w:type="dxa" w:w="265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ind w:hanging="0" w:left="820" w:right="0"/>
              <w:contextualSpacing w:val="false"/>
            </w:pPr>
            <w:r>
              <w:rPr>
                <w:rFonts w:ascii="Times New Roman" w:cs="Times New Roman" w:eastAsia="Times New Roman" w:hAnsi="Times New Roman"/>
                <w:color w:val="000000"/>
                <w:sz w:val="20"/>
                <w:szCs w:val="20"/>
              </w:rPr>
              <w:t>Stakeholder</w:t>
            </w:r>
          </w:p>
        </w:tc>
      </w:tr>
      <w:tr>
        <w:trPr>
          <w:cantSplit w:val="false"/>
        </w:trPr>
        <w:tc>
          <w:tcPr>
            <w:tcW w:type="dxa" w:w="172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Produce consumer</w:t>
            </w:r>
          </w:p>
        </w:tc>
        <w:tc>
          <w:tcPr>
            <w:tcW w:type="dxa" w:w="241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This is the target customer.</w:t>
            </w:r>
          </w:p>
        </w:tc>
        <w:tc>
          <w:tcPr>
            <w:tcW w:type="dxa" w:w="2652"/>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120" w:before="0" w:line="100" w:lineRule="atLeast"/>
              <w:contextualSpacing w:val="false"/>
            </w:pPr>
            <w:r>
              <w:rPr>
                <w:rFonts w:ascii="Times New Roman" w:cs="Times New Roman" w:eastAsia="Times New Roman" w:hAnsi="Times New Roman"/>
                <w:color w:val="000000"/>
                <w:sz w:val="20"/>
                <w:szCs w:val="20"/>
              </w:rPr>
              <w:t>Represented by stakeholder 2.</w:t>
            </w:r>
          </w:p>
        </w:tc>
      </w:tr>
    </w:tbl>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0" w:before="0" w:line="100" w:lineRule="atLeast"/>
        <w:contextualSpacing w:val="false"/>
      </w:pPr>
      <w:r>
        <w:rPr>
          <w:rFonts w:ascii="Arial" w:cs="Arial" w:eastAsia="Times New Roman" w:hAnsi="Arial"/>
          <w:b/>
          <w:bCs/>
          <w:color w:val="000000"/>
          <w:sz w:val="24"/>
          <w:szCs w:val="24"/>
        </w:rPr>
        <w:t xml:space="preserve"> </w:t>
      </w:r>
      <w:r>
        <w:rPr>
          <w:rFonts w:ascii="Arial" w:cs="Arial" w:eastAsia="Times New Roman" w:hAnsi="Arial"/>
          <w:b/>
          <w:bCs/>
          <w:color w:val="000000"/>
          <w:sz w:val="24"/>
          <w:szCs w:val="24"/>
        </w:rPr>
        <w:tab/>
        <w:t>9.1 Stakeholder Profiles:</w:t>
      </w:r>
    </w:p>
    <w:p>
      <w:pPr>
        <w:pStyle w:val="style0"/>
        <w:spacing w:after="0" w:before="0" w:line="100" w:lineRule="atLeast"/>
        <w:contextualSpacing w:val="false"/>
      </w:pPr>
      <w:r>
        <w:rPr>
          <w:rFonts w:ascii="Arial" w:cs="Arial" w:eastAsia="Times New Roman" w:hAnsi="Arial"/>
          <w:b/>
          <w:bCs/>
          <w:color w:val="000000"/>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Arial" w:cs="Arial" w:eastAsia="Times New Roman" w:hAnsi="Arial"/>
          <w:b/>
          <w:bCs/>
          <w:color w:val="000000"/>
          <w:sz w:val="24"/>
          <w:szCs w:val="24"/>
        </w:rPr>
        <w:t>Product Owner</w:t>
      </w:r>
    </w:p>
    <w:p>
      <w:pPr>
        <w:pStyle w:val="style0"/>
        <w:spacing w:after="0" w:before="0" w:line="100" w:lineRule="atLeast"/>
        <w:contextualSpacing w:val="false"/>
      </w:pPr>
      <w:r>
        <w:rPr>
          <w:rFonts w:ascii="Times New Roman" w:cs="Times New Roman" w:eastAsia="Times New Roman" w:hAnsi="Times New Roman"/>
          <w:sz w:val="24"/>
          <w:szCs w:val="24"/>
        </w:rPr>
        <w:br/>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5"/>
          <w:left w:type="dxa" w:w="10"/>
          <w:bottom w:type="dxa" w:w="15"/>
          <w:right w:type="dxa" w:w="15"/>
        </w:tblCellMar>
      </w:tblPr>
      <w:tblGrid>
        <w:gridCol w:w="2540"/>
        <w:gridCol w:w="6804"/>
      </w:tblGrid>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Representative</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Ian Field</w:t>
            </w:r>
          </w:p>
        </w:tc>
      </w:tr>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Description</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Owns the software of Soilmate</w:t>
            </w:r>
          </w:p>
        </w:tc>
      </w:tr>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Type</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Information Technology background.   </w:t>
            </w:r>
          </w:p>
        </w:tc>
      </w:tr>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Responsibilities</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Responsible for guiding the team by prioritizing tasks and deciding when a feature is acceptable.</w:t>
            </w:r>
          </w:p>
        </w:tc>
      </w:tr>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Success Criteria</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A working web site that implements all of the documented features.</w:t>
            </w:r>
          </w:p>
        </w:tc>
      </w:tr>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Involvement</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Provides guidance to the team.</w:t>
            </w:r>
          </w:p>
          <w:p>
            <w:pPr>
              <w:pStyle w:val="style0"/>
              <w:spacing w:after="0" w:before="0" w:line="100" w:lineRule="atLeast"/>
              <w:ind w:hanging="0" w:left="740" w:right="0"/>
              <w:contextualSpacing w:val="false"/>
            </w:pPr>
            <w:r>
              <w:rPr>
                <w:rFonts w:ascii="Arial" w:cs="Arial" w:eastAsia="Times New Roman" w:hAnsi="Arial"/>
                <w:color w:val="000000"/>
                <w:sz w:val="20"/>
                <w:szCs w:val="20"/>
              </w:rPr>
              <w:t>Decides the order of feature implementation.</w:t>
            </w:r>
          </w:p>
          <w:p>
            <w:pPr>
              <w:pStyle w:val="style0"/>
              <w:spacing w:after="0" w:before="0" w:line="100" w:lineRule="atLeast"/>
              <w:ind w:hanging="0" w:left="740" w:right="0"/>
              <w:contextualSpacing w:val="false"/>
            </w:pPr>
            <w:r>
              <w:rPr>
                <w:rFonts w:ascii="Arial" w:cs="Arial" w:eastAsia="Times New Roman" w:hAnsi="Arial"/>
                <w:color w:val="000000"/>
                <w:sz w:val="20"/>
                <w:szCs w:val="20"/>
              </w:rPr>
              <w:t>Decides what done means.</w:t>
            </w:r>
          </w:p>
        </w:tc>
      </w:tr>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Deliverables</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contextualSpacing w:val="false"/>
            </w:pPr>
            <w:r>
              <w:rPr>
                <w:rFonts w:ascii="Arial" w:cs="Arial" w:eastAsia="Times New Roman" w:hAnsi="Arial"/>
                <w:color w:val="FF0000"/>
                <w:sz w:val="20"/>
                <w:szCs w:val="20"/>
              </w:rPr>
              <w:t>          </w:t>
            </w:r>
            <w:r>
              <w:rPr>
                <w:rFonts w:ascii="Arial" w:cs="Arial" w:eastAsia="Times New Roman" w:hAnsi="Arial"/>
                <w:color w:val="2A2513"/>
                <w:sz w:val="20"/>
                <w:szCs w:val="20"/>
              </w:rPr>
              <w:t>Documentation?</w:t>
            </w:r>
          </w:p>
        </w:tc>
      </w:tr>
      <w:tr>
        <w:trPr>
          <w:cantSplit w:val="false"/>
        </w:trPr>
        <w:tc>
          <w:tcPr>
            <w:tcW w:type="dxa" w:w="2540"/>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Comments / Issues</w:t>
            </w:r>
          </w:p>
        </w:tc>
        <w:tc>
          <w:tcPr>
            <w:tcW w:type="dxa" w:w="6804"/>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Problems that interfere with success and any other relevant information</w:t>
            </w:r>
          </w:p>
        </w:tc>
      </w:tr>
    </w:tbl>
    <w:p>
      <w:pPr>
        <w:pStyle w:val="style0"/>
        <w:spacing w:after="0" w:before="0" w:line="100" w:lineRule="atLeast"/>
        <w:contextualSpacing w:val="false"/>
      </w:pPr>
      <w:r>
        <w:rPr>
          <w:rFonts w:ascii="Times New Roman" w:cs="Times New Roman" w:eastAsia="Times New Roman" w:hAnsi="Times New Roman"/>
          <w:sz w:val="24"/>
          <w:szCs w:val="24"/>
        </w:rPr>
        <w:br/>
        <w:br/>
        <w:br/>
        <w:br/>
      </w:r>
    </w:p>
    <w:p>
      <w:pPr>
        <w:pStyle w:val="style0"/>
        <w:spacing w:after="0" w:before="0" w:line="100" w:lineRule="atLeast"/>
        <w:ind w:firstLine="720" w:left="0" w:right="0"/>
        <w:contextualSpacing w:val="false"/>
      </w:pPr>
      <w:r>
        <w:rPr>
          <w:rFonts w:ascii="Arial" w:cs="Arial" w:eastAsia="Times New Roman" w:hAnsi="Arial"/>
          <w:b/>
          <w:bCs/>
          <w:color w:val="000000"/>
          <w:sz w:val="24"/>
          <w:szCs w:val="24"/>
        </w:rPr>
      </w:r>
    </w:p>
    <w:p>
      <w:pPr>
        <w:pStyle w:val="style0"/>
        <w:spacing w:after="0" w:before="0" w:line="100" w:lineRule="atLeast"/>
        <w:ind w:firstLine="720" w:left="0" w:right="0"/>
        <w:contextualSpacing w:val="false"/>
      </w:pPr>
      <w:r>
        <w:rPr>
          <w:rFonts w:ascii="Arial" w:cs="Arial" w:eastAsia="Times New Roman" w:hAnsi="Arial"/>
          <w:b/>
          <w:bCs/>
          <w:color w:val="000000"/>
          <w:sz w:val="24"/>
          <w:szCs w:val="24"/>
        </w:rPr>
      </w:r>
    </w:p>
    <w:p>
      <w:pPr>
        <w:pStyle w:val="style0"/>
        <w:spacing w:after="0" w:before="0" w:line="100" w:lineRule="atLeast"/>
        <w:ind w:firstLine="720" w:left="0" w:right="0"/>
        <w:contextualSpacing w:val="false"/>
      </w:pPr>
      <w:r>
        <w:rPr>
          <w:rFonts w:ascii="Arial" w:cs="Arial" w:eastAsia="Times New Roman" w:hAnsi="Arial"/>
          <w:b/>
          <w:bCs/>
          <w:color w:val="000000"/>
          <w:sz w:val="24"/>
          <w:szCs w:val="24"/>
        </w:rPr>
      </w:r>
    </w:p>
    <w:p>
      <w:pPr>
        <w:pStyle w:val="style0"/>
        <w:spacing w:after="0" w:before="0" w:line="100" w:lineRule="atLeast"/>
        <w:ind w:firstLine="720" w:left="0" w:right="0"/>
        <w:contextualSpacing w:val="false"/>
      </w:pPr>
      <w:r>
        <w:rPr>
          <w:rFonts w:ascii="Arial" w:cs="Arial" w:eastAsia="Times New Roman" w:hAnsi="Arial"/>
          <w:b/>
          <w:bCs/>
          <w:color w:val="000000"/>
          <w:sz w:val="24"/>
          <w:szCs w:val="24"/>
        </w:rPr>
      </w:r>
    </w:p>
    <w:p>
      <w:pPr>
        <w:pStyle w:val="style0"/>
        <w:spacing w:after="0" w:before="0" w:line="100" w:lineRule="atLeast"/>
        <w:ind w:firstLine="720" w:left="0" w:right="0"/>
        <w:contextualSpacing w:val="false"/>
      </w:pPr>
      <w:r>
        <w:rPr>
          <w:rFonts w:ascii="Arial" w:cs="Arial" w:eastAsia="Times New Roman" w:hAnsi="Arial"/>
          <w:b/>
          <w:bCs/>
          <w:color w:val="000000"/>
          <w:sz w:val="24"/>
          <w:szCs w:val="24"/>
        </w:rPr>
      </w:r>
    </w:p>
    <w:p>
      <w:pPr>
        <w:pStyle w:val="style0"/>
        <w:spacing w:after="0" w:before="0" w:line="100" w:lineRule="atLeast"/>
        <w:ind w:firstLine="720" w:left="0" w:right="0"/>
        <w:contextualSpacing w:val="false"/>
      </w:pPr>
      <w:r>
        <w:rPr>
          <w:rFonts w:ascii="Arial" w:cs="Arial" w:eastAsia="Times New Roman" w:hAnsi="Arial"/>
          <w:b/>
          <w:bCs/>
          <w:color w:val="000000"/>
          <w:sz w:val="24"/>
          <w:szCs w:val="24"/>
        </w:rPr>
      </w:r>
    </w:p>
    <w:p>
      <w:pPr>
        <w:pStyle w:val="style0"/>
        <w:spacing w:after="0" w:before="0" w:line="100" w:lineRule="atLeast"/>
        <w:ind w:firstLine="720" w:left="0" w:right="0"/>
        <w:contextualSpacing w:val="false"/>
      </w:pPr>
      <w:r>
        <w:rPr>
          <w:rFonts w:ascii="Arial" w:cs="Arial" w:eastAsia="Times New Roman" w:hAnsi="Arial"/>
          <w:b/>
          <w:bCs/>
          <w:color w:val="000000"/>
          <w:sz w:val="24"/>
          <w:szCs w:val="24"/>
        </w:rPr>
        <w:t>9.2 User Profiles</w:t>
      </w:r>
    </w:p>
    <w:p>
      <w:pPr>
        <w:pStyle w:val="style0"/>
        <w:spacing w:after="0" w:before="0" w:line="100" w:lineRule="atLeast"/>
        <w:contextualSpacing w:val="false"/>
      </w:pPr>
      <w:r>
        <w:rPr>
          <w:rFonts w:ascii="Times New Roman" w:cs="Times New Roman" w:eastAsia="Times New Roman" w:hAnsi="Times New Roman"/>
          <w:sz w:val="24"/>
          <w:szCs w:val="24"/>
        </w:rPr>
        <w:br/>
      </w:r>
    </w:p>
    <w:p>
      <w:pPr>
        <w:pStyle w:val="style0"/>
        <w:spacing w:after="80" w:before="280" w:line="100" w:lineRule="atLeast"/>
        <w:contextualSpacing w:val="false"/>
      </w:pPr>
      <w:r>
        <w:rPr>
          <w:rFonts w:ascii="Arial" w:cs="Arial" w:eastAsia="Times New Roman" w:hAnsi="Arial"/>
          <w:b/>
          <w:bCs/>
          <w:color w:val="000000"/>
          <w:sz w:val="20"/>
          <w:szCs w:val="20"/>
        </w:rPr>
        <w:t>   </w:t>
      </w:r>
      <w:r>
        <w:rPr>
          <w:rFonts w:ascii="Arial" w:cs="Arial" w:eastAsia="Times New Roman" w:hAnsi="Arial"/>
          <w:b/>
          <w:bCs/>
          <w:color w:val="000000"/>
          <w:sz w:val="24"/>
          <w:szCs w:val="24"/>
        </w:rPr>
        <w:t>Produce consumer</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5"/>
          <w:left w:type="dxa" w:w="10"/>
          <w:bottom w:type="dxa" w:w="15"/>
          <w:right w:type="dxa" w:w="15"/>
        </w:tblCellMar>
      </w:tblPr>
      <w:tblGrid>
        <w:gridCol w:w="2421"/>
        <w:gridCol w:w="6923"/>
      </w:tblGrid>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Representative</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Stakeholder 2</w:t>
            </w:r>
          </w:p>
        </w:tc>
      </w:tr>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Description</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Consumer seeking recipes and/or produce seasonal information.</w:t>
            </w:r>
          </w:p>
        </w:tc>
      </w:tr>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Type</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Varied background and degree of sophistication, casual and possibly regular user.</w:t>
            </w:r>
          </w:p>
        </w:tc>
      </w:tr>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Responsibilities</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Will use the system to determine what produce is in season and to find recipes.</w:t>
            </w:r>
          </w:p>
        </w:tc>
      </w:tr>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Success Criteria</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When a given item of produce is in season and available fresh has been discovered and/or a choice of recipes using that produce is/can be found. The user is rewarded with the convenience of of finding both on one website.</w:t>
            </w:r>
          </w:p>
        </w:tc>
      </w:tr>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Involvement</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Not directly involved in the project unless polled.</w:t>
            </w:r>
          </w:p>
        </w:tc>
      </w:tr>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Deliverables</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Produces traffic to another web site.</w:t>
            </w:r>
          </w:p>
        </w:tc>
      </w:tr>
      <w:tr>
        <w:trPr>
          <w:cantSplit w:val="false"/>
        </w:trPr>
        <w:tc>
          <w:tcPr>
            <w:tcW w:type="dxa" w:w="2421"/>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Comments / Issues</w:t>
            </w:r>
          </w:p>
        </w:tc>
        <w:tc>
          <w:tcPr>
            <w:tcW w:type="dxa" w:w="6923"/>
            <w:tcBorders>
              <w:top w:color="000001" w:space="0" w:sz="4" w:val="single"/>
              <w:left w:color="000001" w:space="0" w:sz="4" w:val="single"/>
              <w:bottom w:color="000001" w:space="0" w:sz="4" w:val="single"/>
              <w:right w:color="000001" w:space="0" w:sz="4" w:val="single"/>
            </w:tcBorders>
            <w:shd w:fill="auto" w:val="clear"/>
            <w:tcMar>
              <w:left w:type="dxa" w:w="10"/>
            </w:tcMar>
          </w:tcPr>
          <w:p>
            <w:pPr>
              <w:pStyle w:val="style0"/>
              <w:spacing w:after="0" w:before="0" w:line="100" w:lineRule="atLeast"/>
              <w:ind w:hanging="0" w:left="740" w:right="0"/>
              <w:contextualSpacing w:val="false"/>
            </w:pPr>
            <w:r>
              <w:rPr>
                <w:rFonts w:ascii="Arial" w:cs="Arial" w:eastAsia="Times New Roman" w:hAnsi="Arial"/>
                <w:color w:val="000000"/>
                <w:sz w:val="20"/>
                <w:szCs w:val="20"/>
              </w:rPr>
              <w:t>Needs a website that is not confusing to use.</w:t>
            </w:r>
          </w:p>
        </w:tc>
      </w:tr>
    </w:tbl>
    <w:p>
      <w:pPr>
        <w:pStyle w:val="style0"/>
        <w:spacing w:after="0" w:before="0" w:line="100" w:lineRule="atLeast"/>
        <w:contextualSpacing w:val="false"/>
      </w:pPr>
      <w:r>
        <w:rPr>
          <w:rFonts w:ascii="Times New Roman" w:cs="Times New Roman" w:eastAsia="Times New Roman" w:hAnsi="Times New Roman"/>
          <w:sz w:val="24"/>
          <w:szCs w:val="24"/>
        </w:rPr>
        <w:br/>
        <w:br/>
        <w:b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Times New Roman" w:cs="Times New Roman" w:eastAsia="Times New Roman" w:hAnsi="Times New Roman"/>
          <w:sz w:val="24"/>
          <w:szCs w:val="24"/>
        </w:rPr>
      </w:r>
    </w:p>
    <w:p>
      <w:pPr>
        <w:pStyle w:val="style0"/>
        <w:spacing w:after="0" w:before="0" w:line="100" w:lineRule="atLeast"/>
        <w:contextualSpacing w:val="false"/>
      </w:pPr>
      <w:r>
        <w:rPr>
          <w:rFonts w:ascii="Arial" w:cs="Arial" w:eastAsia="Times New Roman" w:hAnsi="Arial"/>
          <w:b/>
          <w:bCs/>
          <w:color w:val="000000"/>
          <w:sz w:val="23"/>
          <w:szCs w:val="23"/>
        </w:rPr>
        <w:t>10 Project Team Members:</w:t>
      </w:r>
    </w:p>
    <w:p>
      <w:pPr>
        <w:pStyle w:val="style0"/>
        <w:spacing w:after="0" w:before="0" w:line="100" w:lineRule="atLeast"/>
        <w:contextualSpacing w:val="false"/>
      </w:pPr>
      <w:r>
        <w:rPr>
          <w:rFonts w:ascii="Arial" w:cs="Arial" w:eastAsia="Times New Roman" w:hAnsi="Arial"/>
          <w:color w:val="000000"/>
          <w:sz w:val="23"/>
          <w:szCs w:val="23"/>
        </w:rPr>
      </w:r>
    </w:p>
    <w:p>
      <w:pPr>
        <w:pStyle w:val="style0"/>
        <w:spacing w:after="0" w:before="0" w:line="100" w:lineRule="atLeast"/>
        <w:contextualSpacing w:val="false"/>
      </w:pPr>
      <w:r>
        <w:rPr>
          <w:rFonts w:ascii="Arial" w:cs="Arial" w:eastAsia="Times New Roman" w:hAnsi="Arial"/>
          <w:color w:val="000000"/>
          <w:sz w:val="23"/>
          <w:szCs w:val="23"/>
        </w:rPr>
        <w:t xml:space="preserve">Ian Field </w:t>
      </w:r>
    </w:p>
    <w:p>
      <w:pPr>
        <w:pStyle w:val="style0"/>
        <w:spacing w:after="0" w:before="0" w:line="100" w:lineRule="atLeast"/>
        <w:contextualSpacing w:val="false"/>
      </w:pPr>
      <w:r>
        <w:rPr>
          <w:rFonts w:ascii="Arial" w:cs="Arial" w:eastAsia="Times New Roman" w:hAnsi="Arial"/>
          <w:color w:val="000000"/>
          <w:sz w:val="23"/>
          <w:szCs w:val="23"/>
        </w:rPr>
        <w:t>Daniel Mason</w:t>
      </w:r>
    </w:p>
    <w:p>
      <w:pPr>
        <w:pStyle w:val="style0"/>
        <w:spacing w:after="0" w:before="0" w:line="100" w:lineRule="atLeast"/>
        <w:contextualSpacing w:val="false"/>
      </w:pPr>
      <w:r>
        <w:rPr>
          <w:rFonts w:ascii="Arial" w:cs="Arial" w:eastAsia="Times New Roman" w:hAnsi="Arial"/>
          <w:color w:val="000000"/>
          <w:sz w:val="23"/>
          <w:szCs w:val="23"/>
        </w:rPr>
        <w:t>Kerry Kergan</w:t>
      </w:r>
    </w:p>
    <w:p>
      <w:pPr>
        <w:pStyle w:val="style0"/>
        <w:spacing w:after="0" w:before="0" w:line="100" w:lineRule="atLeast"/>
        <w:contextualSpacing w:val="false"/>
      </w:pPr>
      <w:r>
        <w:rPr>
          <w:rFonts w:ascii="Arial" w:cs="Arial" w:eastAsia="Times New Roman" w:hAnsi="Arial"/>
          <w:color w:val="000000"/>
          <w:sz w:val="23"/>
          <w:szCs w:val="23"/>
        </w:rPr>
        <w:t>Jerad Mason</w:t>
      </w:r>
    </w:p>
    <w:p>
      <w:pPr>
        <w:pStyle w:val="style0"/>
        <w:spacing w:after="0" w:before="0" w:line="100" w:lineRule="atLeast"/>
        <w:contextualSpacing w:val="false"/>
      </w:pPr>
      <w:r>
        <w:rPr>
          <w:rFonts w:ascii="Arial" w:cs="Arial" w:eastAsia="Times New Roman" w:hAnsi="Arial"/>
          <w:color w:val="000000"/>
          <w:sz w:val="23"/>
          <w:szCs w:val="23"/>
        </w:rPr>
        <w:t xml:space="preserve">Travis Andrews </w:t>
      </w:r>
    </w:p>
    <w:sectPr>
      <w:headerReference r:id="rId2" w:type="even"/>
      <w:headerReference r:id="rId3" w:type="default"/>
      <w:footerReference r:id="rId4" w:type="even"/>
      <w:footerReference r:id="rId5" w:type="default"/>
      <w:type w:val="nextPage"/>
      <w:pgSz w:h="15840" w:w="12240"/>
      <w:pgMar w:bottom="1440" w:footer="720" w:gutter="0" w:header="720" w:left="1440" w:right="1440" w:top="1440"/>
      <w:pgNumType w:fmt="decimal"/>
      <w:formProt w:val="false"/>
      <w:textDirection w:val="lrTb"/>
      <w:docGrid w:charSpace="-2049"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Light">
    <w:charset w:val="80"/>
    <w:family w:val="roman"/>
    <w:pitch w:val="variable"/>
  </w:font>
  <w:font w:name="Arial">
    <w:charset w:val="80"/>
    <w:family w:val="swiss"/>
    <w:pitch w:val="variable"/>
  </w:font>
  <w:font w:name="Arial">
    <w:charset w:val="80"/>
    <w:family w:val="roman"/>
    <w:pitch w:val="variable"/>
  </w:font>
  <w:font w:name="Verdana">
    <w:charset w:val="8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 xml:space="preserve">                                                                                                                                                                                        </w:t>
    </w:r>
    <w:r>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pPr>
    <w:r>
      <w:rPr/>
    </w:r>
  </w:p>
  <w:p>
    <w:pPr>
      <w:pStyle w:val="style2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1080" w:val="num"/>
        </w:tabs>
        <w:ind w:hanging="360" w:left="1080"/>
      </w:pPr>
      <w:rPr>
        <w:rFonts w:ascii="Symbol" w:cs="Symbol" w:hAnsi="Symbol" w:hint="default"/>
        <w:sz w:val="20"/>
      </w:rPr>
    </w:lvl>
    <w:lvl w:ilvl="1">
      <w:start w:val="1"/>
      <w:numFmt w:val="bullet"/>
      <w:lvlText w:val="o"/>
      <w:lvlJc w:val="left"/>
      <w:pPr>
        <w:tabs>
          <w:tab w:pos="1800" w:val="num"/>
        </w:tabs>
        <w:ind w:hanging="360" w:left="1800"/>
      </w:pPr>
      <w:rPr>
        <w:rFonts w:ascii="Courier New" w:cs="Courier New" w:hAnsi="Courier New" w:hint="default"/>
        <w:sz w:val="20"/>
      </w:rPr>
    </w:lvl>
    <w:lvl w:ilvl="2">
      <w:start w:val="1"/>
      <w:numFmt w:val="bullet"/>
      <w:lvlText w:val=""/>
      <w:lvlJc w:val="left"/>
      <w:pPr>
        <w:tabs>
          <w:tab w:pos="2520" w:val="num"/>
        </w:tabs>
        <w:ind w:hanging="360" w:left="2520"/>
      </w:pPr>
      <w:rPr>
        <w:rFonts w:ascii="Wingdings" w:cs="Wingdings" w:hAnsi="Wingdings" w:hint="default"/>
        <w:sz w:val="20"/>
      </w:rPr>
    </w:lvl>
    <w:lvl w:ilvl="3">
      <w:start w:val="1"/>
      <w:numFmt w:val="bullet"/>
      <w:lvlText w:val=""/>
      <w:lvlJc w:val="left"/>
      <w:pPr>
        <w:tabs>
          <w:tab w:pos="3240" w:val="num"/>
        </w:tabs>
        <w:ind w:hanging="360" w:left="3240"/>
      </w:pPr>
      <w:rPr>
        <w:rFonts w:ascii="Wingdings" w:cs="Wingdings" w:hAnsi="Wingdings" w:hint="default"/>
        <w:sz w:val="20"/>
      </w:rPr>
    </w:lvl>
    <w:lvl w:ilvl="4">
      <w:start w:val="1"/>
      <w:numFmt w:val="bullet"/>
      <w:lvlText w:val=""/>
      <w:lvlJc w:val="left"/>
      <w:pPr>
        <w:tabs>
          <w:tab w:pos="3960" w:val="num"/>
        </w:tabs>
        <w:ind w:hanging="360" w:left="3960"/>
      </w:pPr>
      <w:rPr>
        <w:rFonts w:ascii="Wingdings" w:cs="Wingdings" w:hAnsi="Wingdings" w:hint="default"/>
        <w:sz w:val="20"/>
      </w:rPr>
    </w:lvl>
    <w:lvl w:ilvl="5">
      <w:start w:val="1"/>
      <w:numFmt w:val="bullet"/>
      <w:lvlText w:val=""/>
      <w:lvlJc w:val="left"/>
      <w:pPr>
        <w:tabs>
          <w:tab w:pos="4680" w:val="num"/>
        </w:tabs>
        <w:ind w:hanging="360" w:left="4680"/>
      </w:pPr>
      <w:rPr>
        <w:rFonts w:ascii="Wingdings" w:cs="Wingdings" w:hAnsi="Wingdings" w:hint="default"/>
        <w:sz w:val="20"/>
      </w:rPr>
    </w:lvl>
    <w:lvl w:ilvl="6">
      <w:start w:val="1"/>
      <w:numFmt w:val="bullet"/>
      <w:lvlText w:val=""/>
      <w:lvlJc w:val="left"/>
      <w:pPr>
        <w:tabs>
          <w:tab w:pos="5400" w:val="num"/>
        </w:tabs>
        <w:ind w:hanging="360" w:left="5400"/>
      </w:pPr>
      <w:rPr>
        <w:rFonts w:ascii="Wingdings" w:cs="Wingdings" w:hAnsi="Wingdings" w:hint="default"/>
        <w:sz w:val="20"/>
      </w:rPr>
    </w:lvl>
    <w:lvl w:ilvl="7">
      <w:start w:val="1"/>
      <w:numFmt w:val="bullet"/>
      <w:lvlText w:val=""/>
      <w:lvlJc w:val="left"/>
      <w:pPr>
        <w:tabs>
          <w:tab w:pos="6120" w:val="num"/>
        </w:tabs>
        <w:ind w:hanging="360" w:left="6120"/>
      </w:pPr>
      <w:rPr>
        <w:rFonts w:ascii="Wingdings" w:cs="Wingdings" w:hAnsi="Wingdings" w:hint="default"/>
        <w:sz w:val="20"/>
      </w:rPr>
    </w:lvl>
    <w:lvl w:ilvl="8">
      <w:start w:val="1"/>
      <w:numFmt w:val="bullet"/>
      <w:lvlText w:val=""/>
      <w:lvlJc w:val="left"/>
      <w:pPr>
        <w:tabs>
          <w:tab w:pos="6840" w:val="num"/>
        </w:tabs>
        <w:ind w:hanging="360" w:left="684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sz w:val="20"/>
      </w:rPr>
    </w:lvl>
    <w:lvl w:ilvl="1">
      <w:start w:val="1"/>
      <w:numFmt w:val="bullet"/>
      <w:lvlText w:val="o"/>
      <w:lvlJc w:val="left"/>
      <w:pPr>
        <w:tabs>
          <w:tab w:pos="1800" w:val="num"/>
        </w:tabs>
        <w:ind w:hanging="360" w:left="1800"/>
      </w:pPr>
      <w:rPr>
        <w:rFonts w:ascii="Courier New" w:cs="Courier New" w:hAnsi="Courier New" w:hint="default"/>
        <w:sz w:val="20"/>
      </w:rPr>
    </w:lvl>
    <w:lvl w:ilvl="2">
      <w:start w:val="1"/>
      <w:numFmt w:val="bullet"/>
      <w:lvlText w:val=""/>
      <w:lvlJc w:val="left"/>
      <w:pPr>
        <w:tabs>
          <w:tab w:pos="2520" w:val="num"/>
        </w:tabs>
        <w:ind w:hanging="360" w:left="2520"/>
      </w:pPr>
      <w:rPr>
        <w:rFonts w:ascii="Wingdings" w:cs="Wingdings" w:hAnsi="Wingdings" w:hint="default"/>
        <w:sz w:val="20"/>
      </w:rPr>
    </w:lvl>
    <w:lvl w:ilvl="3">
      <w:start w:val="1"/>
      <w:numFmt w:val="bullet"/>
      <w:lvlText w:val=""/>
      <w:lvlJc w:val="left"/>
      <w:pPr>
        <w:tabs>
          <w:tab w:pos="3240" w:val="num"/>
        </w:tabs>
        <w:ind w:hanging="360" w:left="3240"/>
      </w:pPr>
      <w:rPr>
        <w:rFonts w:ascii="Wingdings" w:cs="Wingdings" w:hAnsi="Wingdings" w:hint="default"/>
        <w:sz w:val="20"/>
      </w:rPr>
    </w:lvl>
    <w:lvl w:ilvl="4">
      <w:start w:val="1"/>
      <w:numFmt w:val="bullet"/>
      <w:lvlText w:val=""/>
      <w:lvlJc w:val="left"/>
      <w:pPr>
        <w:tabs>
          <w:tab w:pos="3960" w:val="num"/>
        </w:tabs>
        <w:ind w:hanging="360" w:left="3960"/>
      </w:pPr>
      <w:rPr>
        <w:rFonts w:ascii="Wingdings" w:cs="Wingdings" w:hAnsi="Wingdings" w:hint="default"/>
        <w:sz w:val="20"/>
      </w:rPr>
    </w:lvl>
    <w:lvl w:ilvl="5">
      <w:start w:val="1"/>
      <w:numFmt w:val="bullet"/>
      <w:lvlText w:val=""/>
      <w:lvlJc w:val="left"/>
      <w:pPr>
        <w:tabs>
          <w:tab w:pos="4680" w:val="num"/>
        </w:tabs>
        <w:ind w:hanging="360" w:left="4680"/>
      </w:pPr>
      <w:rPr>
        <w:rFonts w:ascii="Wingdings" w:cs="Wingdings" w:hAnsi="Wingdings" w:hint="default"/>
        <w:sz w:val="20"/>
      </w:rPr>
    </w:lvl>
    <w:lvl w:ilvl="6">
      <w:start w:val="1"/>
      <w:numFmt w:val="bullet"/>
      <w:lvlText w:val=""/>
      <w:lvlJc w:val="left"/>
      <w:pPr>
        <w:tabs>
          <w:tab w:pos="5400" w:val="num"/>
        </w:tabs>
        <w:ind w:hanging="360" w:left="5400"/>
      </w:pPr>
      <w:rPr>
        <w:rFonts w:ascii="Wingdings" w:cs="Wingdings" w:hAnsi="Wingdings" w:hint="default"/>
        <w:sz w:val="20"/>
      </w:rPr>
    </w:lvl>
    <w:lvl w:ilvl="7">
      <w:start w:val="1"/>
      <w:numFmt w:val="bullet"/>
      <w:lvlText w:val=""/>
      <w:lvlJc w:val="left"/>
      <w:pPr>
        <w:tabs>
          <w:tab w:pos="6120" w:val="num"/>
        </w:tabs>
        <w:ind w:hanging="360" w:left="6120"/>
      </w:pPr>
      <w:rPr>
        <w:rFonts w:ascii="Wingdings" w:cs="Wingdings" w:hAnsi="Wingdings" w:hint="default"/>
        <w:sz w:val="20"/>
      </w:rPr>
    </w:lvl>
    <w:lvl w:ilvl="8">
      <w:start w:val="1"/>
      <w:numFmt w:val="bullet"/>
      <w:lvlText w:val=""/>
      <w:lvlJc w:val="left"/>
      <w:pPr>
        <w:tabs>
          <w:tab w:pos="6840" w:val="num"/>
        </w:tabs>
        <w:ind w:hanging="360" w:left="6840"/>
      </w:pPr>
      <w:rPr>
        <w:rFonts w:ascii="Wingdings" w:cs="Wingdings" w:hAnsi="Wingdings" w:hint="default"/>
        <w:sz w:val="20"/>
      </w:rPr>
    </w:lvl>
  </w:abstractNum>
  <w:abstractNum w:abstractNumId="5">
    <w:lvl w:ilvl="0">
      <w:start w:val="1"/>
      <w:numFmt w:val="decimal"/>
      <w:lvlText w:val="%1."/>
      <w:lvlJc w:val="left"/>
      <w:pPr>
        <w:tabs>
          <w:tab w:pos="1080" w:val="num"/>
        </w:tabs>
        <w:ind w:hanging="360" w:left="1080"/>
      </w:pPr>
    </w:lvl>
    <w:lvl w:ilvl="1">
      <w:start w:val="1"/>
      <w:numFmt w:val="decimal"/>
      <w:lvlText w:val="%2."/>
      <w:lvlJc w:val="left"/>
      <w:pPr>
        <w:tabs>
          <w:tab w:pos="1800" w:val="num"/>
        </w:tabs>
        <w:ind w:hanging="360" w:left="1800"/>
      </w:pPr>
    </w:lvl>
    <w:lvl w:ilvl="2">
      <w:start w:val="1"/>
      <w:numFmt w:val="decimal"/>
      <w:lvlText w:val="%2.%3."/>
      <w:lvlJc w:val="left"/>
      <w:pPr>
        <w:tabs>
          <w:tab w:pos="2520" w:val="num"/>
        </w:tabs>
        <w:ind w:hanging="360" w:left="2520"/>
      </w:pPr>
    </w:lvl>
    <w:lvl w:ilvl="3">
      <w:start w:val="1"/>
      <w:numFmt w:val="decimal"/>
      <w:lvlText w:val="%2.%3.%4."/>
      <w:lvlJc w:val="left"/>
      <w:pPr>
        <w:tabs>
          <w:tab w:pos="3240" w:val="num"/>
        </w:tabs>
        <w:ind w:hanging="360" w:left="3240"/>
      </w:pPr>
    </w:lvl>
    <w:lvl w:ilvl="4">
      <w:start w:val="1"/>
      <w:numFmt w:val="decimal"/>
      <w:lvlText w:val="%2.%3.%4.%5."/>
      <w:lvlJc w:val="left"/>
      <w:pPr>
        <w:tabs>
          <w:tab w:pos="3960" w:val="num"/>
        </w:tabs>
        <w:ind w:hanging="360" w:left="3960"/>
      </w:pPr>
    </w:lvl>
    <w:lvl w:ilvl="5">
      <w:start w:val="1"/>
      <w:numFmt w:val="decimal"/>
      <w:lvlText w:val="%2.%3.%4.%5.%6."/>
      <w:lvlJc w:val="left"/>
      <w:pPr>
        <w:tabs>
          <w:tab w:pos="4680" w:val="num"/>
        </w:tabs>
        <w:ind w:hanging="360" w:left="4680"/>
      </w:pPr>
    </w:lvl>
    <w:lvl w:ilvl="6">
      <w:start w:val="1"/>
      <w:numFmt w:val="decimal"/>
      <w:lvlText w:val="%2.%3.%4.%5.%6.%7."/>
      <w:lvlJc w:val="left"/>
      <w:pPr>
        <w:tabs>
          <w:tab w:pos="5400" w:val="num"/>
        </w:tabs>
        <w:ind w:hanging="360" w:left="5400"/>
      </w:pPr>
    </w:lvl>
    <w:lvl w:ilvl="7">
      <w:start w:val="1"/>
      <w:numFmt w:val="decimal"/>
      <w:lvlText w:val="%2.%3.%4.%5.%6.%7.%8."/>
      <w:lvlJc w:val="left"/>
      <w:pPr>
        <w:tabs>
          <w:tab w:pos="6120" w:val="num"/>
        </w:tabs>
        <w:ind w:hanging="360" w:left="6120"/>
      </w:pPr>
    </w:lvl>
    <w:lvl w:ilvl="8">
      <w:start w:val="1"/>
      <w:numFmt w:val="decimal"/>
      <w:lvlText w:val="%2.%3.%4.%5.%6.%7.%8.%9."/>
      <w:lvlJc w:val="left"/>
      <w:pPr>
        <w:tabs>
          <w:tab w:pos="6840" w:val="num"/>
        </w:tabs>
        <w:ind w:hanging="360" w:left="6840"/>
      </w:pPr>
    </w:lvl>
  </w:abstractNum>
  <w:abstractNum w:abstractNumId="6">
    <w:lvl w:ilvl="0">
      <w:start w:val="1"/>
      <w:numFmt w:val="bullet"/>
      <w:lvlText w:val=""/>
      <w:lvlJc w:val="left"/>
      <w:pPr>
        <w:tabs>
          <w:tab w:pos="1440" w:val="num"/>
        </w:tabs>
        <w:ind w:hanging="360" w:left="1440"/>
      </w:pPr>
      <w:rPr>
        <w:rFonts w:ascii="Symbol" w:cs="Symbol" w:hAnsi="Symbol" w:hint="default"/>
        <w:sz w:val="20"/>
      </w:rPr>
    </w:lvl>
    <w:lvl w:ilvl="1">
      <w:start w:val="1"/>
      <w:numFmt w:val="bullet"/>
      <w:lvlText w:val="o"/>
      <w:lvlJc w:val="left"/>
      <w:pPr>
        <w:tabs>
          <w:tab w:pos="2160" w:val="num"/>
        </w:tabs>
        <w:ind w:hanging="360" w:left="2160"/>
      </w:pPr>
      <w:rPr>
        <w:rFonts w:ascii="Courier New" w:cs="Courier New" w:hAnsi="Courier New" w:hint="default"/>
        <w:sz w:val="20"/>
      </w:rPr>
    </w:lvl>
    <w:lvl w:ilvl="2">
      <w:start w:val="1"/>
      <w:numFmt w:val="bullet"/>
      <w:lvlText w:val=""/>
      <w:lvlJc w:val="left"/>
      <w:pPr>
        <w:tabs>
          <w:tab w:pos="2880" w:val="num"/>
        </w:tabs>
        <w:ind w:hanging="360" w:left="2880"/>
      </w:pPr>
      <w:rPr>
        <w:rFonts w:ascii="Wingdings" w:cs="Wingdings" w:hAnsi="Wingdings" w:hint="default"/>
        <w:sz w:val="20"/>
      </w:rPr>
    </w:lvl>
    <w:lvl w:ilvl="3">
      <w:start w:val="1"/>
      <w:numFmt w:val="bullet"/>
      <w:lvlText w:val=""/>
      <w:lvlJc w:val="left"/>
      <w:pPr>
        <w:tabs>
          <w:tab w:pos="3600" w:val="num"/>
        </w:tabs>
        <w:ind w:hanging="360" w:left="3600"/>
      </w:pPr>
      <w:rPr>
        <w:rFonts w:ascii="Wingdings" w:cs="Wingdings" w:hAnsi="Wingdings" w:hint="default"/>
        <w:sz w:val="20"/>
      </w:rPr>
    </w:lvl>
    <w:lvl w:ilvl="4">
      <w:start w:val="1"/>
      <w:numFmt w:val="bullet"/>
      <w:lvlText w:val=""/>
      <w:lvlJc w:val="left"/>
      <w:pPr>
        <w:tabs>
          <w:tab w:pos="4320" w:val="num"/>
        </w:tabs>
        <w:ind w:hanging="360" w:left="4320"/>
      </w:pPr>
      <w:rPr>
        <w:rFonts w:ascii="Wingdings" w:cs="Wingdings" w:hAnsi="Wingdings" w:hint="default"/>
        <w:sz w:val="20"/>
      </w:rPr>
    </w:lvl>
    <w:lvl w:ilvl="5">
      <w:start w:val="1"/>
      <w:numFmt w:val="bullet"/>
      <w:lvlText w:val=""/>
      <w:lvlJc w:val="left"/>
      <w:pPr>
        <w:tabs>
          <w:tab w:pos="5040" w:val="num"/>
        </w:tabs>
        <w:ind w:hanging="360" w:left="5040"/>
      </w:pPr>
      <w:rPr>
        <w:rFonts w:ascii="Wingdings" w:cs="Wingdings" w:hAnsi="Wingdings" w:hint="default"/>
        <w:sz w:val="20"/>
      </w:rPr>
    </w:lvl>
    <w:lvl w:ilvl="6">
      <w:start w:val="1"/>
      <w:numFmt w:val="bullet"/>
      <w:lvlText w:val=""/>
      <w:lvlJc w:val="left"/>
      <w:pPr>
        <w:tabs>
          <w:tab w:pos="5760" w:val="num"/>
        </w:tabs>
        <w:ind w:hanging="360" w:left="5760"/>
      </w:pPr>
      <w:rPr>
        <w:rFonts w:ascii="Wingdings" w:cs="Wingdings" w:hAnsi="Wingdings" w:hint="default"/>
        <w:sz w:val="20"/>
      </w:rPr>
    </w:lvl>
    <w:lvl w:ilvl="7">
      <w:start w:val="1"/>
      <w:numFmt w:val="bullet"/>
      <w:lvlText w:val=""/>
      <w:lvlJc w:val="left"/>
      <w:pPr>
        <w:tabs>
          <w:tab w:pos="6480" w:val="num"/>
        </w:tabs>
        <w:ind w:hanging="360" w:left="6480"/>
      </w:pPr>
      <w:rPr>
        <w:rFonts w:ascii="Wingdings" w:cs="Wingdings" w:hAnsi="Wingdings" w:hint="default"/>
        <w:sz w:val="20"/>
      </w:rPr>
    </w:lvl>
    <w:lvl w:ilvl="8">
      <w:start w:val="1"/>
      <w:numFmt w:val="bullet"/>
      <w:lvlText w:val=""/>
      <w:lvlJc w:val="left"/>
      <w:pPr>
        <w:tabs>
          <w:tab w:pos="7200" w:val="num"/>
        </w:tabs>
        <w:ind w:hanging="360" w:left="720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evenAndOddHeaders/>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160" w:before="0" w:line="259" w:lineRule="auto"/>
      <w:contextualSpacing w:val="false"/>
    </w:pPr>
    <w:rPr>
      <w:rFonts w:ascii="Calibri" w:cs="Tahoma" w:eastAsia="SimSun" w:hAnsi="Calibri"/>
      <w:color w:val="auto"/>
      <w:sz w:val="22"/>
      <w:szCs w:val="22"/>
      <w:lang w:bidi="ar-SA" w:eastAsia="zh-CN" w:val="en-US"/>
    </w:rPr>
  </w:style>
  <w:style w:styleId="style1" w:type="paragraph">
    <w:name w:val="Heading 1"/>
    <w:basedOn w:val="style0"/>
    <w:next w:val="style21"/>
    <w:pPr>
      <w:keepNext/>
      <w:keepLines/>
      <w:spacing w:after="0" w:before="240"/>
      <w:contextualSpacing w:val="false"/>
    </w:pPr>
    <w:rPr>
      <w:rFonts w:ascii="Calibri Light" w:hAnsi="Calibri Light"/>
      <w:color w:val="2E74B5"/>
      <w:sz w:val="32"/>
      <w:szCs w:val="32"/>
    </w:rPr>
  </w:style>
  <w:style w:styleId="style15" w:type="character">
    <w:name w:val="Default Paragraph Font"/>
    <w:next w:val="style15"/>
    <w:rPr/>
  </w:style>
  <w:style w:styleId="style16" w:type="character">
    <w:name w:val="Heading 1 Char"/>
    <w:basedOn w:val="style15"/>
    <w:next w:val="style16"/>
    <w:rPr>
      <w:rFonts w:ascii="Calibri Light" w:hAnsi="Calibri Light"/>
      <w:color w:val="2E74B5"/>
      <w:sz w:val="32"/>
      <w:szCs w:val="32"/>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sz w:val="20"/>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Header"/>
    <w:basedOn w:val="style0"/>
    <w:next w:val="style25"/>
    <w:pPr>
      <w:suppressLineNumbers/>
      <w:tabs>
        <w:tab w:leader="none" w:pos="4680" w:val="center"/>
        <w:tab w:leader="none" w:pos="9360" w:val="right"/>
      </w:tabs>
      <w:spacing w:after="0" w:before="0" w:line="100" w:lineRule="atLeast"/>
      <w:contextualSpacing w:val="false"/>
    </w:pPr>
    <w:rPr/>
  </w:style>
  <w:style w:styleId="style26" w:type="paragraph">
    <w:name w:val="Footer"/>
    <w:basedOn w:val="style0"/>
    <w:next w:val="style26"/>
    <w:pPr>
      <w:suppressLineNumbers/>
      <w:tabs>
        <w:tab w:leader="none" w:pos="4680" w:val="center"/>
        <w:tab w:leader="none" w:pos="9360" w:val="right"/>
      </w:tabs>
      <w:spacing w:after="0" w:before="0" w:line="100" w:lineRule="atLeast"/>
      <w:contextualSpacing w:val="false"/>
    </w:pPr>
    <w:rPr/>
  </w:style>
  <w:style w:styleId="style27" w:type="paragraph">
    <w:name w:val="Table Contents"/>
    <w:basedOn w:val="style0"/>
    <w:next w:val="style27"/>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5537</TotalTime>
  <Application>OpenOffice/4.0.0$Win32 OpenOffice.org_project/400m3$Build-9702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2014-02-20T19:20:00.00Z</dcterms:created>
  <dc:creator>Travis Andrews</dc:creator>
  <dcterms:modified xsi:type="dcterms:W3CDTF">2014-02-21T20:44:09.71Z</dcterms:modified>
  <cp:revision>13</cp:revision>
</cp:coreProperties>
</file>