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-419099</wp:posOffset>
                </wp:positionV>
                <wp:extent cx="5084064" cy="84772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97075" y="3356125"/>
                          <a:ext cx="5084064" cy="847725"/>
                          <a:chOff x="2797075" y="3356125"/>
                          <a:chExt cx="5097850" cy="868400"/>
                        </a:xfrm>
                      </wpg:grpSpPr>
                      <wpg:grpSp>
                        <wpg:cNvGrpSpPr/>
                        <wpg:grpSpPr>
                          <a:xfrm>
                            <a:off x="2803968" y="3356138"/>
                            <a:ext cx="5084064" cy="847725"/>
                            <a:chOff x="0" y="-47625"/>
                            <a:chExt cx="5084064" cy="9501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47625"/>
                              <a:ext cx="5084050" cy="95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351425"/>
                              <a:ext cx="5084064" cy="551087"/>
                              <a:chOff x="0" y="351425"/>
                              <a:chExt cx="5084064" cy="55108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28548" y="351425"/>
                                <a:ext cx="4724400" cy="4486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95959"/>
                                      <w:sz w:val="21"/>
                                      <w:vertAlign w:val="baseline"/>
                                    </w:rPr>
                                    <w:t xml:space="preserve">Московская область, г. Одинцово, Можайское шоссе 8к1 , +7 495 111 7689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95959"/>
                                      <w:sz w:val="21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95959"/>
                                      <w:sz w:val="21"/>
                                      <w:vertAlign w:val="baseline"/>
                                    </w:rPr>
                                    <w:t xml:space="preserve">www.crp-robot.ru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902512"/>
                                <a:ext cx="50840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rnd" cmpd="dbl" w="41275">
                                <a:solidFill>
                                  <a:srgbClr val="302F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 amt="42000"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62711" y="-47625"/>
                              <a:ext cx="2330041" cy="271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-419099</wp:posOffset>
                </wp:positionV>
                <wp:extent cx="5084064" cy="8477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064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Общество с ограниченной ответственностью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«СМТ»</w:t>
      </w:r>
    </w:p>
    <w:tbl>
      <w:tblPr>
        <w:tblStyle w:val="Table1"/>
        <w:tblW w:w="92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6"/>
        <w:gridCol w:w="6778"/>
        <w:tblGridChange w:id="0">
          <w:tblGrid>
            <w:gridCol w:w="2426"/>
            <w:gridCol w:w="6778"/>
          </w:tblGrid>
        </w:tblGridChange>
      </w:tblGrid>
      <w:tr>
        <w:trPr>
          <w:cantSplit w:val="0"/>
          <w:trHeight w:val="8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Полное наименование  предприятия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Общество с ограниченной ответственностью «СМТ»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ИНН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7751180991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КПП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503201001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ОГРН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1207700186011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ОКПО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44403399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ОКАТО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46455000000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Система налогообложения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система налогообложения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ОКТМО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46755000001</w:t>
            </w:r>
          </w:p>
        </w:tc>
      </w:tr>
      <w:tr>
        <w:trPr>
          <w:cantSplit w:val="0"/>
          <w:trHeight w:val="91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Адрес предприятия юридический: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143002, Московская обл., Г.О. Одинцовский,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 Одинцово, ш. Можайское, дом 8,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этаж 1 помещ.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Адрес предприятия  почтовый: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143002, Московская обл., Г.О. Одинцовский,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 Одинцово, ш. Можайское, дом 8,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этаж 1 помещ. 2</w:t>
            </w:r>
          </w:p>
        </w:tc>
      </w:tr>
      <w:tr>
        <w:trPr>
          <w:cantSplit w:val="0"/>
          <w:trHeight w:val="141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Банковские реквизиты: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Р/с: 40702810670010319664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Московский филиал АО КБ «Модульбанк», 127015, г. Москва, ул. Новодмитровская, д. 2, корп. 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К/с: 30101810645250000092</w:t>
              <w:br w:type="textWrapping"/>
              <w:t xml:space="preserve">БИК: 044525092</w:t>
            </w:r>
          </w:p>
        </w:tc>
      </w:tr>
      <w:tr>
        <w:trPr>
          <w:cantSplit w:val="0"/>
          <w:trHeight w:val="90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Идентификатор для электронного документооборота 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Оператор ЭДО – «Такском»,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2AL-43920984-E07A-413E-B3C7-5D31F561179E-00000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Генеральный директор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Обуздин Григорий Александрович, действующий на основании Устава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Телефоны/факс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 (495) 111 76 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info@crp-robot.ru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Генеральный Директор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«СМТ»</w:t>
        <w:tab/>
        <w:t xml:space="preserve">                                         _____________ /Обуздин Г.А./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бухгалтер                                      ______________ /Захарова Л.Е./</w:t>
        <w:tab/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  <w:t xml:space="preserve">м.п.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1276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634F"/>
    <w:pPr>
      <w:spacing w:after="160" w:line="259" w:lineRule="auto"/>
    </w:pPr>
    <w:rPr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8634F"/>
    <w:pPr>
      <w:ind w:left="720"/>
      <w:contextualSpacing w:val="1"/>
    </w:pPr>
    <w:rPr>
      <w:rFonts w:eastAsiaTheme="minorEastAsia"/>
      <w:lang w:eastAsia="zh-CN"/>
    </w:rPr>
  </w:style>
  <w:style w:type="paragraph" w:styleId="TableParagraph" w:customStyle="1">
    <w:name w:val="Table Paragraph"/>
    <w:basedOn w:val="a"/>
    <w:uiPriority w:val="1"/>
    <w:qFormat w:val="1"/>
    <w:rsid w:val="00C8634F"/>
    <w:pPr>
      <w:widowControl w:val="0"/>
      <w:autoSpaceDE w:val="0"/>
      <w:autoSpaceDN w:val="0"/>
      <w:spacing w:after="0" w:before="19" w:line="240" w:lineRule="auto"/>
      <w:ind w:left="72"/>
    </w:pPr>
    <w:rPr>
      <w:rFonts w:ascii="Arial Narrow" w:cs="Arial Narrow" w:eastAsia="Arial Narrow" w:hAnsi="Arial Narrow"/>
      <w:lang w:bidi="ru-RU" w:eastAsia="ru-RU"/>
    </w:rPr>
  </w:style>
  <w:style w:type="paragraph" w:styleId="Default" w:customStyle="1">
    <w:name w:val="Default"/>
    <w:rsid w:val="00143021"/>
    <w:pPr>
      <w:widowControl w:val="0"/>
      <w:suppressAutoHyphens w:val="1"/>
    </w:pPr>
    <w:rPr>
      <w:rFonts w:ascii="Arial Nova Cond Light" w:cs="Arial Nova Cond Light" w:eastAsia="SimSun" w:hAnsi="Arial Nova Cond Light"/>
      <w:color w:val="000000"/>
      <w:kern w:val="1"/>
      <w:lang w:eastAsia="ar-SA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cGKoNOAgxC5VBjdbIZLamaKpQ==">CgMxLjA4AHIhMTh0bzF0ZmtuN0RlTFZWSWxQQkxYSjNCejNSem9IOTFF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2023-06-21T14:06:00Z</dcterms:created>
  <dc:creator>Евгений Борцов</dc:creator>
</cp:coreProperties>
</file>