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3"/>
        <w:gridCol w:w="465"/>
        <w:gridCol w:w="476"/>
        <w:gridCol w:w="1776"/>
      </w:tblGrid>
      <w:tr w:rsidR="00562CF0" w:rsidRPr="00E40A3A" w14:paraId="133C4D4C" w14:textId="77777777" w:rsidTr="00D04133">
        <w:trPr>
          <w:cantSplit/>
          <w:trHeight w:val="1134"/>
        </w:trPr>
        <w:tc>
          <w:tcPr>
            <w:tcW w:w="6797" w:type="dxa"/>
          </w:tcPr>
          <w:p w14:paraId="329347DC" w14:textId="77777777" w:rsidR="00D04133" w:rsidRPr="00E40A3A" w:rsidRDefault="00D04133">
            <w:pPr>
              <w:rPr>
                <w:rFonts w:ascii="Roboto Black" w:hAnsi="Roboto Black"/>
                <w:sz w:val="56"/>
                <w:szCs w:val="56"/>
              </w:rPr>
            </w:pPr>
            <w:r w:rsidRPr="00E40A3A">
              <w:rPr>
                <w:rFonts w:ascii="Roboto Black" w:hAnsi="Roboto Black"/>
                <w:b/>
                <w:sz w:val="56"/>
                <w:szCs w:val="56"/>
              </w:rPr>
              <w:t>IAN</w:t>
            </w:r>
            <w:r w:rsidRPr="00E40A3A">
              <w:rPr>
                <w:rFonts w:ascii="Roboto Black" w:hAnsi="Roboto Black"/>
                <w:sz w:val="56"/>
                <w:szCs w:val="56"/>
              </w:rPr>
              <w:t xml:space="preserve"> </w:t>
            </w:r>
            <w:r w:rsidRPr="00E40A3A">
              <w:rPr>
                <w:rFonts w:ascii="Roboto" w:hAnsi="Roboto"/>
                <w:sz w:val="56"/>
                <w:szCs w:val="56"/>
              </w:rPr>
              <w:t>NELSON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5194"/>
            </w:tblGrid>
            <w:tr w:rsidR="00D04133" w:rsidRPr="00E40A3A" w14:paraId="2E703E37" w14:textId="77777777" w:rsidTr="00E40A3A">
              <w:tc>
                <w:tcPr>
                  <w:tcW w:w="6688" w:type="dxa"/>
                  <w:gridSpan w:val="2"/>
                </w:tcPr>
                <w:p w14:paraId="573885C2" w14:textId="77777777"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50 Arundel Beach Rd., Severna Park MD, 21146</w:t>
                  </w:r>
                </w:p>
              </w:tc>
            </w:tr>
            <w:tr w:rsidR="00D04133" w:rsidRPr="00E40A3A" w14:paraId="6B9C789D" w14:textId="77777777" w:rsidTr="00E40A3A">
              <w:tc>
                <w:tcPr>
                  <w:tcW w:w="870" w:type="dxa"/>
                </w:tcPr>
                <w:p w14:paraId="230F9C8C" w14:textId="77777777"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PHONE</w:t>
                  </w:r>
                </w:p>
              </w:tc>
              <w:tc>
                <w:tcPr>
                  <w:tcW w:w="5818" w:type="dxa"/>
                </w:tcPr>
                <w:p w14:paraId="28F57529" w14:textId="7F0BB4F6" w:rsidR="00D04133" w:rsidRPr="009E4A45" w:rsidRDefault="00C73265" w:rsidP="00715774">
                  <w:pPr>
                    <w:spacing w:after="5" w:line="265" w:lineRule="auto"/>
                    <w:rPr>
                      <w:rFonts w:ascii="Roboto Light" w:eastAsia="Book Antiqua" w:hAnsi="Roboto Light" w:cs="Times New Roman"/>
                      <w:i/>
                      <w:sz w:val="20"/>
                      <w:szCs w:val="20"/>
                    </w:rPr>
                  </w:pPr>
                  <w:r w:rsidRPr="009E4A45">
                    <w:rPr>
                      <w:rFonts w:ascii="Roboto Light" w:eastAsia="Book Antiqua" w:hAnsi="Roboto Light" w:cs="Times New Roman"/>
                      <w:i/>
                      <w:sz w:val="20"/>
                      <w:szCs w:val="20"/>
                    </w:rPr>
                    <w:t>Please email for contact</w:t>
                  </w:r>
                  <w:r w:rsidR="009E4A45">
                    <w:rPr>
                      <w:rFonts w:ascii="Roboto Light" w:eastAsia="Book Antiqua" w:hAnsi="Roboto Light" w:cs="Times New Roman"/>
                      <w:i/>
                      <w:sz w:val="20"/>
                      <w:szCs w:val="20"/>
                    </w:rPr>
                    <w:t xml:space="preserve"> number</w:t>
                  </w:r>
                </w:p>
              </w:tc>
            </w:tr>
            <w:tr w:rsidR="00D04133" w:rsidRPr="00E40A3A" w14:paraId="12ABB6F5" w14:textId="77777777" w:rsidTr="00E40A3A">
              <w:tc>
                <w:tcPr>
                  <w:tcW w:w="870" w:type="dxa"/>
                </w:tcPr>
                <w:p w14:paraId="6CCC0D41" w14:textId="77777777" w:rsidR="00D04133" w:rsidRPr="00E40A3A" w:rsidRDefault="00D04133" w:rsidP="00E40A3A">
                  <w:pPr>
                    <w:spacing w:after="5" w:line="265" w:lineRule="auto"/>
                    <w:jc w:val="right"/>
                    <w:rPr>
                      <w:rFonts w:ascii="Roboto Light" w:eastAsia="Book Antiqua" w:hAnsi="Roboto Light" w:cs="Times New Roman"/>
                      <w:b/>
                      <w:sz w:val="20"/>
                      <w:szCs w:val="20"/>
                    </w:rPr>
                  </w:pPr>
                  <w:r w:rsidRPr="00E40A3A">
                    <w:rPr>
                      <w:rFonts w:ascii="Roboto Light" w:hAnsi="Roboto Light"/>
                      <w:b/>
                      <w:noProof/>
                      <w:sz w:val="20"/>
                      <w:szCs w:val="20"/>
                    </w:rPr>
                    <w:t>E-MAIL</w:t>
                  </w:r>
                </w:p>
              </w:tc>
              <w:tc>
                <w:tcPr>
                  <w:tcW w:w="5818" w:type="dxa"/>
                </w:tcPr>
                <w:p w14:paraId="6B2557F1" w14:textId="77777777" w:rsidR="00D04133" w:rsidRPr="00E40A3A" w:rsidRDefault="00D04133" w:rsidP="00715774">
                  <w:pPr>
                    <w:spacing w:after="5" w:line="265" w:lineRule="auto"/>
                    <w:rPr>
                      <w:rFonts w:ascii="Roboto Light" w:eastAsia="Book Antiqua" w:hAnsi="Roboto Light" w:cs="Times New Roman"/>
                      <w:sz w:val="20"/>
                      <w:szCs w:val="20"/>
                    </w:rPr>
                  </w:pPr>
                  <w:r w:rsidRPr="00E40A3A">
                    <w:rPr>
                      <w:rFonts w:ascii="Roboto Light" w:eastAsia="Book Antiqua" w:hAnsi="Roboto Light" w:cs="Times New Roman"/>
                      <w:sz w:val="20"/>
                      <w:szCs w:val="20"/>
                    </w:rPr>
                    <w:t>iannelson1@gmail.com</w:t>
                  </w:r>
                </w:p>
              </w:tc>
            </w:tr>
          </w:tbl>
          <w:p w14:paraId="609698F6" w14:textId="77777777" w:rsidR="00D04133" w:rsidRPr="00E40A3A" w:rsidRDefault="00D04133" w:rsidP="00715774">
            <w:pPr>
              <w:spacing w:after="5" w:line="265" w:lineRule="auto"/>
              <w:ind w:left="360"/>
              <w:rPr>
                <w:rFonts w:ascii="Roboto" w:eastAsia="Book Antiqua" w:hAnsi="Roboto" w:cs="Times New Roman"/>
                <w:sz w:val="20"/>
                <w:szCs w:val="20"/>
              </w:rPr>
            </w:pPr>
          </w:p>
        </w:tc>
        <w:tc>
          <w:tcPr>
            <w:tcW w:w="478" w:type="dxa"/>
            <w:textDirection w:val="btLr"/>
          </w:tcPr>
          <w:p w14:paraId="0C770BE8" w14:textId="77777777" w:rsidR="00D04133" w:rsidRPr="00E40A3A" w:rsidRDefault="00D04133" w:rsidP="00D04133">
            <w:pPr>
              <w:ind w:left="113" w:right="113"/>
              <w:jc w:val="center"/>
              <w:rPr>
                <w:rFonts w:ascii="Roboto" w:hAnsi="Roboto"/>
                <w:sz w:val="16"/>
                <w:szCs w:val="16"/>
              </w:rPr>
            </w:pPr>
          </w:p>
        </w:tc>
        <w:tc>
          <w:tcPr>
            <w:tcW w:w="479" w:type="dxa"/>
            <w:textDirection w:val="btLr"/>
          </w:tcPr>
          <w:p w14:paraId="4E108465" w14:textId="77777777" w:rsidR="00562CF0" w:rsidRPr="00E40A3A" w:rsidRDefault="00D04133" w:rsidP="00562CF0">
            <w:pPr>
              <w:ind w:left="113" w:right="113"/>
              <w:jc w:val="center"/>
              <w:rPr>
                <w:rFonts w:ascii="Roboto" w:hAnsi="Roboto"/>
                <w:sz w:val="16"/>
                <w:szCs w:val="16"/>
              </w:rPr>
            </w:pPr>
            <w:r>
              <w:rPr>
                <w:rFonts w:ascii="Roboto" w:hAnsi="Roboto"/>
                <w:sz w:val="16"/>
                <w:szCs w:val="16"/>
              </w:rPr>
              <w:t>LinkedIn Profile QR</w:t>
            </w:r>
          </w:p>
        </w:tc>
        <w:tc>
          <w:tcPr>
            <w:tcW w:w="1596" w:type="dxa"/>
          </w:tcPr>
          <w:p w14:paraId="6AB3EA9C" w14:textId="77777777" w:rsidR="00D04133" w:rsidRPr="00E40A3A" w:rsidRDefault="00D04133" w:rsidP="00D04133">
            <w:pPr>
              <w:rPr>
                <w:rFonts w:ascii="Roboto" w:hAnsi="Roboto"/>
                <w:sz w:val="16"/>
                <w:szCs w:val="16"/>
              </w:rPr>
            </w:pPr>
            <w:r>
              <w:rPr>
                <w:rFonts w:ascii="Roboto" w:hAnsi="Roboto"/>
                <w:noProof/>
                <w:sz w:val="16"/>
                <w:szCs w:val="16"/>
              </w:rPr>
              <w:drawing>
                <wp:inline distT="0" distB="0" distL="0" distR="0" wp14:anchorId="3D7C5318" wp14:editId="658C925D">
                  <wp:extent cx="990600" cy="9906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linkedin.qrcode.png"/>
                          <pic:cNvPicPr/>
                        </pic:nvPicPr>
                        <pic:blipFill>
                          <a:blip r:embed="rId5">
                            <a:extLst>
                              <a:ext uri="{28A0092B-C50C-407E-A947-70E740481C1C}">
                                <a14:useLocalDpi xmlns:a14="http://schemas.microsoft.com/office/drawing/2010/main" val="0"/>
                              </a:ext>
                            </a:extLst>
                          </a:blip>
                          <a:stretch>
                            <a:fillRect/>
                          </a:stretch>
                        </pic:blipFill>
                        <pic:spPr>
                          <a:xfrm>
                            <a:off x="0" y="0"/>
                            <a:ext cx="990892" cy="990892"/>
                          </a:xfrm>
                          <a:prstGeom prst="rect">
                            <a:avLst/>
                          </a:prstGeom>
                        </pic:spPr>
                      </pic:pic>
                    </a:graphicData>
                  </a:graphic>
                </wp:inline>
              </w:drawing>
            </w:r>
          </w:p>
        </w:tc>
      </w:tr>
    </w:tbl>
    <w:p w14:paraId="0B6E224C" w14:textId="77777777" w:rsidR="00044ABB" w:rsidRPr="00E40A3A" w:rsidRDefault="00000000">
      <w:pPr>
        <w:rPr>
          <w:rFonts w:ascii="Roboto" w:hAnsi="Roboto"/>
        </w:rPr>
      </w:pPr>
    </w:p>
    <w:p w14:paraId="1B266E3E" w14:textId="77777777" w:rsidR="00715774" w:rsidRPr="00E40A3A" w:rsidRDefault="00AB2B41">
      <w:pPr>
        <w:rPr>
          <w:rFonts w:ascii="Roboto Black" w:hAnsi="Roboto Black"/>
          <w:sz w:val="28"/>
          <w:szCs w:val="28"/>
        </w:rPr>
      </w:pPr>
      <w:r w:rsidRPr="00E40A3A">
        <w:rPr>
          <w:rFonts w:ascii="Roboto Black" w:hAnsi="Roboto Black"/>
          <w:noProof/>
          <w:sz w:val="28"/>
          <w:szCs w:val="28"/>
        </w:rPr>
        <mc:AlternateContent>
          <mc:Choice Requires="wps">
            <w:drawing>
              <wp:anchor distT="0" distB="0" distL="114300" distR="114300" simplePos="0" relativeHeight="251661312" behindDoc="0" locked="0" layoutInCell="1" allowOverlap="1" wp14:anchorId="5CD7E109" wp14:editId="60E0FBA5">
                <wp:simplePos x="0" y="0"/>
                <wp:positionH relativeFrom="column">
                  <wp:posOffset>0</wp:posOffset>
                </wp:positionH>
                <wp:positionV relativeFrom="paragraph">
                  <wp:posOffset>286385</wp:posOffset>
                </wp:positionV>
                <wp:extent cx="5934075" cy="0"/>
                <wp:effectExtent l="0" t="0" r="28575" b="19050"/>
                <wp:wrapNone/>
                <wp:docPr id="140" name="Straight Connector 140"/>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35C58" id="Straight Connector 14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2.55pt" to="467.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spuQ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" strokecolor="black [3200]" strokeweight=".5pt">
                <v:stroke joinstyle="miter"/>
              </v:line>
            </w:pict>
          </mc:Fallback>
        </mc:AlternateContent>
      </w:r>
      <w:r w:rsidR="00715774" w:rsidRPr="00E40A3A">
        <w:rPr>
          <w:rFonts w:ascii="Roboto Black" w:hAnsi="Roboto Black"/>
          <w:sz w:val="28"/>
          <w:szCs w:val="28"/>
        </w:rPr>
        <w:t>SUMMARY</w:t>
      </w:r>
    </w:p>
    <w:p w14:paraId="2C5FEF94" w14:textId="5A327E71" w:rsidR="00E40A3A" w:rsidRPr="00E40A3A" w:rsidRDefault="00F62F6D" w:rsidP="00C369B9">
      <w:pPr>
        <w:ind w:left="720" w:right="360"/>
        <w:jc w:val="both"/>
        <w:rPr>
          <w:rFonts w:ascii="Roboto" w:hAnsi="Roboto"/>
          <w:sz w:val="20"/>
          <w:szCs w:val="20"/>
        </w:rPr>
      </w:pPr>
      <w:r w:rsidRPr="00E40A3A">
        <w:rPr>
          <w:rFonts w:ascii="Roboto" w:hAnsi="Roboto"/>
          <w:sz w:val="20"/>
          <w:szCs w:val="20"/>
        </w:rPr>
        <w:t xml:space="preserve">Full-stack software engineer with over </w:t>
      </w:r>
      <w:r w:rsidR="00EE73C8">
        <w:rPr>
          <w:rFonts w:ascii="Roboto" w:hAnsi="Roboto"/>
          <w:sz w:val="20"/>
          <w:szCs w:val="20"/>
        </w:rPr>
        <w:t>20</w:t>
      </w:r>
      <w:r w:rsidRPr="00E40A3A">
        <w:rPr>
          <w:rFonts w:ascii="Roboto" w:hAnsi="Roboto"/>
          <w:sz w:val="20"/>
          <w:szCs w:val="20"/>
        </w:rPr>
        <w:t xml:space="preserve"> years of development and analysis experience solving some of the nation’s most difficult problems</w:t>
      </w:r>
      <w:r w:rsidR="00575976">
        <w:rPr>
          <w:rFonts w:ascii="Roboto" w:hAnsi="Roboto"/>
          <w:sz w:val="20"/>
          <w:szCs w:val="20"/>
        </w:rPr>
        <w:t xml:space="preserve"> inside of the Intelligence Community</w:t>
      </w:r>
      <w:r w:rsidR="00EE73C8">
        <w:rPr>
          <w:rFonts w:ascii="Roboto" w:hAnsi="Roboto"/>
          <w:sz w:val="20"/>
          <w:szCs w:val="20"/>
        </w:rPr>
        <w:t xml:space="preserve">, </w:t>
      </w:r>
      <w:r w:rsidR="00562CF0">
        <w:rPr>
          <w:rFonts w:ascii="Roboto" w:hAnsi="Roboto"/>
          <w:sz w:val="20"/>
          <w:szCs w:val="20"/>
        </w:rPr>
        <w:t>U.S. Military</w:t>
      </w:r>
      <w:r w:rsidR="00EE73C8">
        <w:rPr>
          <w:rFonts w:ascii="Roboto" w:hAnsi="Roboto"/>
          <w:sz w:val="20"/>
          <w:szCs w:val="20"/>
        </w:rPr>
        <w:t xml:space="preserve"> and private sector</w:t>
      </w:r>
      <w:r w:rsidRPr="00E40A3A">
        <w:rPr>
          <w:rFonts w:ascii="Roboto" w:hAnsi="Roboto"/>
          <w:sz w:val="20"/>
          <w:szCs w:val="20"/>
        </w:rPr>
        <w:t>. I pride myself on work ethic, a consistent commitment to learning new technologies and am passionate about working on challenging problems with others.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360"/>
        <w:gridCol w:w="2068"/>
        <w:gridCol w:w="653"/>
        <w:gridCol w:w="966"/>
      </w:tblGrid>
      <w:tr w:rsidR="00715774" w:rsidRPr="00E40A3A" w14:paraId="6ECA9FAA" w14:textId="77777777" w:rsidTr="005710E3">
        <w:tc>
          <w:tcPr>
            <w:tcW w:w="5303" w:type="dxa"/>
          </w:tcPr>
          <w:p w14:paraId="7776DD4D" w14:textId="77777777" w:rsidR="00715774" w:rsidRPr="00E40A3A" w:rsidRDefault="00715774">
            <w:pPr>
              <w:rPr>
                <w:rFonts w:ascii="Roboto Black" w:hAnsi="Roboto Black"/>
                <w:b/>
                <w:sz w:val="28"/>
                <w:szCs w:val="28"/>
              </w:rPr>
            </w:pPr>
            <w:r w:rsidRPr="00E40A3A">
              <w:rPr>
                <w:rFonts w:ascii="Roboto Black" w:hAnsi="Roboto Black"/>
                <w:b/>
                <w:sz w:val="28"/>
                <w:szCs w:val="28"/>
              </w:rPr>
              <w:t>SKILLS</w:t>
            </w:r>
          </w:p>
        </w:tc>
        <w:tc>
          <w:tcPr>
            <w:tcW w:w="360" w:type="dxa"/>
          </w:tcPr>
          <w:p w14:paraId="2614B954" w14:textId="77777777" w:rsidR="00715774" w:rsidRPr="00E40A3A" w:rsidRDefault="00715774">
            <w:pPr>
              <w:rPr>
                <w:rFonts w:ascii="Roboto" w:hAnsi="Roboto"/>
              </w:rPr>
            </w:pPr>
          </w:p>
        </w:tc>
        <w:tc>
          <w:tcPr>
            <w:tcW w:w="3687" w:type="dxa"/>
            <w:gridSpan w:val="3"/>
          </w:tcPr>
          <w:p w14:paraId="041683CA" w14:textId="77777777" w:rsidR="00715774" w:rsidRPr="00E40A3A" w:rsidRDefault="00715774">
            <w:pPr>
              <w:rPr>
                <w:rFonts w:ascii="Roboto" w:hAnsi="Roboto"/>
                <w:b/>
                <w:sz w:val="28"/>
                <w:szCs w:val="28"/>
              </w:rPr>
            </w:pPr>
            <w:r w:rsidRPr="00E40A3A">
              <w:rPr>
                <w:rFonts w:ascii="Roboto" w:hAnsi="Roboto"/>
                <w:b/>
                <w:sz w:val="28"/>
                <w:szCs w:val="28"/>
              </w:rPr>
              <w:t>SOFTWARE</w:t>
            </w:r>
          </w:p>
        </w:tc>
      </w:tr>
      <w:tr w:rsidR="00715774" w:rsidRPr="00E40A3A" w14:paraId="01F011EE" w14:textId="77777777" w:rsidTr="005710E3">
        <w:trPr>
          <w:trHeight w:val="350"/>
        </w:trPr>
        <w:tc>
          <w:tcPr>
            <w:tcW w:w="5303" w:type="dxa"/>
          </w:tcPr>
          <w:p w14:paraId="6E5C414E" w14:textId="77777777" w:rsidR="009F2DDC" w:rsidRPr="00E40A3A" w:rsidRDefault="009F2DDC">
            <w:pPr>
              <w:rPr>
                <w:rFonts w:ascii="Roboto" w:hAnsi="Roboto"/>
              </w:rPr>
            </w:pPr>
            <w:r w:rsidRPr="00E40A3A">
              <w:rPr>
                <w:rFonts w:ascii="Roboto" w:hAnsi="Roboto"/>
                <w:noProof/>
              </w:rPr>
              <mc:AlternateContent>
                <mc:Choice Requires="wps">
                  <w:drawing>
                    <wp:anchor distT="0" distB="0" distL="114300" distR="114300" simplePos="0" relativeHeight="251659264" behindDoc="0" locked="0" layoutInCell="1" allowOverlap="1" wp14:anchorId="3222DFEE" wp14:editId="7EF57204">
                      <wp:simplePos x="0" y="0"/>
                      <wp:positionH relativeFrom="column">
                        <wp:posOffset>-68580</wp:posOffset>
                      </wp:positionH>
                      <wp:positionV relativeFrom="paragraph">
                        <wp:posOffset>125730</wp:posOffset>
                      </wp:positionV>
                      <wp:extent cx="3371850" cy="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E4B726" id="Straight Connector 13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9pt" to="260.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" strokecolor="black [3200]" strokeweight=".5pt">
                      <v:stroke joinstyle="miter"/>
                    </v:line>
                  </w:pict>
                </mc:Fallback>
              </mc:AlternateContent>
            </w:r>
          </w:p>
        </w:tc>
        <w:tc>
          <w:tcPr>
            <w:tcW w:w="360" w:type="dxa"/>
          </w:tcPr>
          <w:p w14:paraId="6442339C" w14:textId="77777777" w:rsidR="00715774" w:rsidRPr="00E40A3A" w:rsidRDefault="00AB2B41">
            <w:pPr>
              <w:rPr>
                <w:rFonts w:ascii="Roboto" w:hAnsi="Roboto"/>
              </w:rPr>
            </w:pPr>
            <w:r w:rsidRPr="00E40A3A">
              <w:rPr>
                <w:rFonts w:ascii="Roboto" w:hAnsi="Roboto"/>
                <w:noProof/>
              </w:rPr>
              <mc:AlternateContent>
                <mc:Choice Requires="wps">
                  <w:drawing>
                    <wp:anchor distT="0" distB="0" distL="114300" distR="114300" simplePos="0" relativeHeight="251660288" behindDoc="0" locked="0" layoutInCell="1" allowOverlap="1" wp14:anchorId="29240B60" wp14:editId="66D52888">
                      <wp:simplePos x="0" y="0"/>
                      <wp:positionH relativeFrom="column">
                        <wp:posOffset>179070</wp:posOffset>
                      </wp:positionH>
                      <wp:positionV relativeFrom="paragraph">
                        <wp:posOffset>125730</wp:posOffset>
                      </wp:positionV>
                      <wp:extent cx="2314575" cy="0"/>
                      <wp:effectExtent l="0" t="0" r="28575" b="19050"/>
                      <wp:wrapNone/>
                      <wp:docPr id="139" name="Straight Connector 139"/>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8B685" id="Straight Connector 13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9.9pt" to="196.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" strokecolor="black [3200]" strokeweight=".5pt">
                      <v:stroke joinstyle="miter"/>
                    </v:line>
                  </w:pict>
                </mc:Fallback>
              </mc:AlternateContent>
            </w:r>
          </w:p>
        </w:tc>
        <w:tc>
          <w:tcPr>
            <w:tcW w:w="3687" w:type="dxa"/>
            <w:gridSpan w:val="3"/>
          </w:tcPr>
          <w:p w14:paraId="5AC2E5A0" w14:textId="77777777" w:rsidR="00715774" w:rsidRPr="00E40A3A" w:rsidRDefault="00715774">
            <w:pPr>
              <w:rPr>
                <w:rFonts w:ascii="Roboto" w:hAnsi="Roboto"/>
              </w:rPr>
            </w:pPr>
          </w:p>
        </w:tc>
      </w:tr>
      <w:tr w:rsidR="00C369B9" w:rsidRPr="00E40A3A" w14:paraId="6D758D8A" w14:textId="77777777" w:rsidTr="005710E3">
        <w:trPr>
          <w:trHeight w:val="152"/>
        </w:trPr>
        <w:tc>
          <w:tcPr>
            <w:tcW w:w="5303" w:type="dxa"/>
          </w:tcPr>
          <w:p w14:paraId="71EC9307" w14:textId="77777777" w:rsidR="00C369B9" w:rsidRPr="009B04AA" w:rsidRDefault="009B04AA" w:rsidP="009B04AA">
            <w:pPr>
              <w:pStyle w:val="ListParagraph"/>
              <w:numPr>
                <w:ilvl w:val="0"/>
                <w:numId w:val="4"/>
              </w:numPr>
              <w:jc w:val="both"/>
              <w:rPr>
                <w:rFonts w:ascii="Roboto" w:hAnsi="Roboto"/>
                <w:sz w:val="20"/>
                <w:szCs w:val="20"/>
              </w:rPr>
            </w:pPr>
            <w:r>
              <w:rPr>
                <w:rFonts w:ascii="Roboto" w:hAnsi="Roboto"/>
                <w:sz w:val="20"/>
                <w:szCs w:val="20"/>
              </w:rPr>
              <w:t>Eloquent writer, speaker and presenter.</w:t>
            </w:r>
          </w:p>
        </w:tc>
        <w:tc>
          <w:tcPr>
            <w:tcW w:w="360" w:type="dxa"/>
          </w:tcPr>
          <w:p w14:paraId="1BD15CE6" w14:textId="77777777" w:rsidR="00C369B9" w:rsidRPr="00E40A3A" w:rsidRDefault="00C369B9">
            <w:pPr>
              <w:rPr>
                <w:rFonts w:ascii="Roboto" w:hAnsi="Roboto"/>
                <w:sz w:val="18"/>
                <w:szCs w:val="18"/>
              </w:rPr>
            </w:pPr>
          </w:p>
        </w:tc>
        <w:tc>
          <w:tcPr>
            <w:tcW w:w="2068" w:type="dxa"/>
          </w:tcPr>
          <w:p w14:paraId="49E59695" w14:textId="77777777" w:rsidR="00C369B9" w:rsidRPr="00C369B9" w:rsidRDefault="00C369B9">
            <w:pPr>
              <w:rPr>
                <w:noProof/>
                <w:sz w:val="12"/>
                <w:szCs w:val="12"/>
              </w:rPr>
            </w:pPr>
          </w:p>
        </w:tc>
        <w:tc>
          <w:tcPr>
            <w:tcW w:w="653" w:type="dxa"/>
          </w:tcPr>
          <w:p w14:paraId="07CEA05C" w14:textId="77777777" w:rsidR="00C369B9" w:rsidRPr="00C369B9" w:rsidRDefault="00C369B9">
            <w:pPr>
              <w:rPr>
                <w:noProof/>
                <w:sz w:val="12"/>
                <w:szCs w:val="12"/>
              </w:rPr>
            </w:pPr>
            <w:r>
              <w:rPr>
                <w:noProof/>
                <w:sz w:val="12"/>
                <w:szCs w:val="12"/>
              </w:rPr>
              <w:t>Beginner</w:t>
            </w:r>
          </w:p>
        </w:tc>
        <w:tc>
          <w:tcPr>
            <w:tcW w:w="966" w:type="dxa"/>
          </w:tcPr>
          <w:p w14:paraId="1CEA8ED0" w14:textId="77777777" w:rsidR="00C369B9" w:rsidRPr="00C369B9" w:rsidRDefault="00C369B9" w:rsidP="001C5D18">
            <w:pPr>
              <w:jc w:val="center"/>
              <w:rPr>
                <w:noProof/>
                <w:sz w:val="12"/>
                <w:szCs w:val="12"/>
              </w:rPr>
            </w:pPr>
            <w:r>
              <w:rPr>
                <w:noProof/>
                <w:sz w:val="12"/>
                <w:szCs w:val="12"/>
              </w:rPr>
              <w:t>Expert</w:t>
            </w:r>
          </w:p>
        </w:tc>
      </w:tr>
      <w:tr w:rsidR="001C5D18" w:rsidRPr="00E40A3A" w14:paraId="0ECC60BF" w14:textId="77777777" w:rsidTr="005710E3">
        <w:tc>
          <w:tcPr>
            <w:tcW w:w="5303" w:type="dxa"/>
            <w:vMerge w:val="restart"/>
          </w:tcPr>
          <w:p w14:paraId="51C3C804" w14:textId="77777777" w:rsidR="001C5D18" w:rsidRDefault="001C5D18" w:rsidP="001C5D18">
            <w:pPr>
              <w:pStyle w:val="ListParagraph"/>
              <w:numPr>
                <w:ilvl w:val="0"/>
                <w:numId w:val="3"/>
              </w:numPr>
              <w:rPr>
                <w:rFonts w:ascii="Roboto" w:hAnsi="Roboto"/>
                <w:sz w:val="20"/>
                <w:szCs w:val="20"/>
              </w:rPr>
            </w:pPr>
            <w:r w:rsidRPr="00E40A3A">
              <w:rPr>
                <w:rFonts w:ascii="Roboto" w:hAnsi="Roboto"/>
                <w:sz w:val="20"/>
                <w:szCs w:val="20"/>
              </w:rPr>
              <w:t>Quick to learn</w:t>
            </w:r>
            <w:r>
              <w:rPr>
                <w:rFonts w:ascii="Roboto" w:hAnsi="Roboto"/>
                <w:sz w:val="20"/>
                <w:szCs w:val="20"/>
              </w:rPr>
              <w:t xml:space="preserve"> business processes, systems, and architectures in a new environment.</w:t>
            </w:r>
          </w:p>
          <w:p w14:paraId="5EDD160C" w14:textId="77777777" w:rsidR="001C5D18" w:rsidRDefault="001C5D18" w:rsidP="001C5D18">
            <w:pPr>
              <w:pStyle w:val="ListParagraph"/>
              <w:numPr>
                <w:ilvl w:val="0"/>
                <w:numId w:val="3"/>
              </w:numPr>
              <w:rPr>
                <w:rFonts w:ascii="Roboto" w:hAnsi="Roboto"/>
                <w:sz w:val="20"/>
                <w:szCs w:val="20"/>
              </w:rPr>
            </w:pPr>
            <w:r>
              <w:rPr>
                <w:rFonts w:ascii="Roboto" w:hAnsi="Roboto"/>
                <w:sz w:val="20"/>
                <w:szCs w:val="20"/>
              </w:rPr>
              <w:t>Able to communicate effectively between business, technical, and sales staff members.</w:t>
            </w:r>
          </w:p>
          <w:p w14:paraId="62A3A6F8" w14:textId="77777777" w:rsidR="001C5D18" w:rsidRDefault="001C5D18" w:rsidP="00AB2B41">
            <w:pPr>
              <w:pStyle w:val="ListParagraph"/>
              <w:numPr>
                <w:ilvl w:val="0"/>
                <w:numId w:val="3"/>
              </w:numPr>
              <w:rPr>
                <w:rFonts w:ascii="Roboto" w:hAnsi="Roboto"/>
                <w:sz w:val="20"/>
                <w:szCs w:val="20"/>
              </w:rPr>
            </w:pPr>
            <w:r>
              <w:rPr>
                <w:rFonts w:ascii="Roboto" w:hAnsi="Roboto"/>
                <w:sz w:val="20"/>
                <w:szCs w:val="20"/>
              </w:rPr>
              <w:t>Quick to provide training and mentorship to junior members of the team.</w:t>
            </w:r>
          </w:p>
          <w:p w14:paraId="3B49656A" w14:textId="77777777" w:rsidR="001C5D18" w:rsidRDefault="009B04AA" w:rsidP="00AB2B41">
            <w:pPr>
              <w:pStyle w:val="ListParagraph"/>
              <w:numPr>
                <w:ilvl w:val="0"/>
                <w:numId w:val="3"/>
              </w:numPr>
              <w:rPr>
                <w:rFonts w:ascii="Roboto" w:hAnsi="Roboto"/>
                <w:sz w:val="20"/>
                <w:szCs w:val="20"/>
              </w:rPr>
            </w:pPr>
            <w:r>
              <w:rPr>
                <w:rFonts w:ascii="Roboto" w:hAnsi="Roboto"/>
                <w:sz w:val="20"/>
                <w:szCs w:val="20"/>
              </w:rPr>
              <w:t>Fluent and practiced in Agile/Scrum project methodologies (Certified ScrumMaster cert.)</w:t>
            </w:r>
          </w:p>
          <w:p w14:paraId="09C46DE0" w14:textId="77777777" w:rsidR="009B04AA" w:rsidRDefault="009B04AA" w:rsidP="009B04AA">
            <w:pPr>
              <w:pStyle w:val="ListParagraph"/>
              <w:numPr>
                <w:ilvl w:val="0"/>
                <w:numId w:val="3"/>
              </w:numPr>
              <w:rPr>
                <w:rFonts w:ascii="Roboto" w:hAnsi="Roboto"/>
                <w:sz w:val="20"/>
                <w:szCs w:val="20"/>
              </w:rPr>
            </w:pPr>
            <w:r>
              <w:rPr>
                <w:rFonts w:ascii="Roboto" w:hAnsi="Roboto"/>
                <w:sz w:val="20"/>
                <w:szCs w:val="20"/>
              </w:rPr>
              <w:t xml:space="preserve">Able to participate as an individual team contributor or </w:t>
            </w:r>
            <w:r w:rsidR="00106FD4">
              <w:rPr>
                <w:rFonts w:ascii="Roboto" w:hAnsi="Roboto"/>
                <w:sz w:val="20"/>
                <w:szCs w:val="20"/>
              </w:rPr>
              <w:t>manage</w:t>
            </w:r>
            <w:r>
              <w:rPr>
                <w:rFonts w:ascii="Roboto" w:hAnsi="Roboto"/>
                <w:sz w:val="20"/>
                <w:szCs w:val="20"/>
              </w:rPr>
              <w:t xml:space="preserve"> teams where needed.</w:t>
            </w:r>
          </w:p>
          <w:p w14:paraId="4FB7E019" w14:textId="77777777" w:rsidR="005710E3" w:rsidRPr="00E40A3A" w:rsidRDefault="005710E3" w:rsidP="005710E3">
            <w:pPr>
              <w:pStyle w:val="ListParagraph"/>
              <w:numPr>
                <w:ilvl w:val="0"/>
                <w:numId w:val="3"/>
              </w:numPr>
              <w:rPr>
                <w:rFonts w:ascii="Roboto" w:hAnsi="Roboto"/>
                <w:sz w:val="20"/>
                <w:szCs w:val="20"/>
              </w:rPr>
            </w:pPr>
            <w:r>
              <w:rPr>
                <w:rFonts w:ascii="Roboto" w:hAnsi="Roboto"/>
                <w:sz w:val="20"/>
                <w:szCs w:val="20"/>
              </w:rPr>
              <w:t>Practiced “outside the box” thinker.</w:t>
            </w:r>
          </w:p>
        </w:tc>
        <w:tc>
          <w:tcPr>
            <w:tcW w:w="360" w:type="dxa"/>
          </w:tcPr>
          <w:p w14:paraId="5C1D01FC" w14:textId="77777777" w:rsidR="001C5D18" w:rsidRPr="00E40A3A" w:rsidRDefault="001C5D18">
            <w:pPr>
              <w:rPr>
                <w:rFonts w:ascii="Roboto" w:hAnsi="Roboto"/>
                <w:sz w:val="18"/>
                <w:szCs w:val="18"/>
              </w:rPr>
            </w:pPr>
          </w:p>
        </w:tc>
        <w:tc>
          <w:tcPr>
            <w:tcW w:w="2068" w:type="dxa"/>
          </w:tcPr>
          <w:p w14:paraId="5FE217C2" w14:textId="77777777" w:rsidR="001C5D18" w:rsidRPr="00E40A3A" w:rsidRDefault="001C5D18">
            <w:pPr>
              <w:rPr>
                <w:rFonts w:ascii="Roboto" w:hAnsi="Roboto"/>
                <w:sz w:val="18"/>
                <w:szCs w:val="18"/>
              </w:rPr>
            </w:pPr>
            <w:r>
              <w:rPr>
                <w:rFonts w:ascii="Roboto" w:hAnsi="Roboto"/>
                <w:sz w:val="18"/>
                <w:szCs w:val="18"/>
              </w:rPr>
              <w:t>JavaScript</w:t>
            </w:r>
            <w:r w:rsidR="005710E3">
              <w:rPr>
                <w:rFonts w:ascii="Roboto" w:hAnsi="Roboto"/>
                <w:sz w:val="18"/>
                <w:szCs w:val="18"/>
              </w:rPr>
              <w:t xml:space="preserve"> / Node.js</w:t>
            </w:r>
          </w:p>
        </w:tc>
        <w:tc>
          <w:tcPr>
            <w:tcW w:w="1619" w:type="dxa"/>
            <w:gridSpan w:val="2"/>
          </w:tcPr>
          <w:p w14:paraId="7FB646F0" w14:textId="77777777" w:rsidR="001C5D18" w:rsidRPr="00E40A3A" w:rsidRDefault="001C5D18" w:rsidP="001C5D18">
            <w:pPr>
              <w:rPr>
                <w:rFonts w:ascii="Roboto" w:hAnsi="Roboto"/>
                <w:sz w:val="18"/>
                <w:szCs w:val="18"/>
              </w:rPr>
            </w:pPr>
            <w:r>
              <w:rPr>
                <w:noProof/>
              </w:rPr>
              <w:drawing>
                <wp:inline distT="0" distB="0" distL="0" distR="0" wp14:anchorId="1A80CE43" wp14:editId="5A75A68C">
                  <wp:extent cx="152400" cy="152400"/>
                  <wp:effectExtent l="0" t="0" r="0" b="0"/>
                  <wp:docPr id="372" name="Picture 37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E832A43" wp14:editId="38F951A3">
                  <wp:extent cx="152400" cy="152400"/>
                  <wp:effectExtent l="0" t="0" r="0" b="0"/>
                  <wp:docPr id="373" name="Picture 37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FBDB973" wp14:editId="3C804572">
                  <wp:extent cx="152400" cy="152400"/>
                  <wp:effectExtent l="0" t="0" r="0" b="0"/>
                  <wp:docPr id="374" name="Picture 37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FF509FF" wp14:editId="168D3E7A">
                  <wp:extent cx="152400" cy="152400"/>
                  <wp:effectExtent l="0" t="0" r="0" b="0"/>
                  <wp:docPr id="375" name="Picture 37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710E3">
              <w:rPr>
                <w:noProof/>
              </w:rPr>
              <w:drawing>
                <wp:inline distT="0" distB="0" distL="0" distR="0" wp14:anchorId="43A282B2" wp14:editId="4C7CBF3B">
                  <wp:extent cx="152400" cy="152400"/>
                  <wp:effectExtent l="0" t="0" r="0" b="0"/>
                  <wp:docPr id="411" name="Picture 41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76DFE5C0" w14:textId="77777777" w:rsidTr="005710E3">
        <w:tc>
          <w:tcPr>
            <w:tcW w:w="5303" w:type="dxa"/>
            <w:vMerge/>
          </w:tcPr>
          <w:p w14:paraId="51A84718" w14:textId="77777777" w:rsidR="005710E3" w:rsidRPr="00E40A3A" w:rsidRDefault="005710E3" w:rsidP="005710E3">
            <w:pPr>
              <w:rPr>
                <w:rFonts w:ascii="Roboto" w:hAnsi="Roboto"/>
                <w:sz w:val="18"/>
                <w:szCs w:val="18"/>
              </w:rPr>
            </w:pPr>
          </w:p>
        </w:tc>
        <w:tc>
          <w:tcPr>
            <w:tcW w:w="360" w:type="dxa"/>
          </w:tcPr>
          <w:p w14:paraId="3FBC370A" w14:textId="77777777" w:rsidR="005710E3" w:rsidRPr="00E40A3A" w:rsidRDefault="005710E3" w:rsidP="005710E3">
            <w:pPr>
              <w:rPr>
                <w:rFonts w:ascii="Roboto" w:hAnsi="Roboto"/>
                <w:sz w:val="18"/>
                <w:szCs w:val="18"/>
              </w:rPr>
            </w:pPr>
          </w:p>
        </w:tc>
        <w:tc>
          <w:tcPr>
            <w:tcW w:w="2068" w:type="dxa"/>
          </w:tcPr>
          <w:p w14:paraId="329853E0" w14:textId="77777777" w:rsidR="005710E3" w:rsidRDefault="005710E3" w:rsidP="005710E3">
            <w:pPr>
              <w:rPr>
                <w:rFonts w:ascii="Roboto" w:hAnsi="Roboto"/>
                <w:sz w:val="18"/>
                <w:szCs w:val="18"/>
              </w:rPr>
            </w:pPr>
            <w:r>
              <w:rPr>
                <w:rFonts w:ascii="Roboto" w:hAnsi="Roboto"/>
                <w:sz w:val="18"/>
                <w:szCs w:val="18"/>
              </w:rPr>
              <w:t>HTML5 / Web Libs.</w:t>
            </w:r>
          </w:p>
        </w:tc>
        <w:tc>
          <w:tcPr>
            <w:tcW w:w="1619" w:type="dxa"/>
            <w:gridSpan w:val="2"/>
          </w:tcPr>
          <w:p w14:paraId="18D678AB" w14:textId="77777777" w:rsidR="005710E3" w:rsidRPr="00E40A3A" w:rsidRDefault="005710E3" w:rsidP="005710E3">
            <w:pPr>
              <w:rPr>
                <w:rFonts w:ascii="Roboto" w:hAnsi="Roboto"/>
                <w:sz w:val="18"/>
                <w:szCs w:val="18"/>
              </w:rPr>
            </w:pPr>
            <w:r>
              <w:rPr>
                <w:noProof/>
              </w:rPr>
              <w:drawing>
                <wp:inline distT="0" distB="0" distL="0" distR="0" wp14:anchorId="68C108BB" wp14:editId="5078E704">
                  <wp:extent cx="152400" cy="152400"/>
                  <wp:effectExtent l="0" t="0" r="0" b="0"/>
                  <wp:docPr id="412" name="Picture 41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94372AC" wp14:editId="3B9311BE">
                  <wp:extent cx="152400" cy="152400"/>
                  <wp:effectExtent l="0" t="0" r="0" b="0"/>
                  <wp:docPr id="413" name="Picture 41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41C7706" wp14:editId="230EE238">
                  <wp:extent cx="152400" cy="152400"/>
                  <wp:effectExtent l="0" t="0" r="0" b="0"/>
                  <wp:docPr id="414" name="Picture 41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D094B4C" wp14:editId="389A6AFE">
                  <wp:extent cx="152400" cy="152400"/>
                  <wp:effectExtent l="0" t="0" r="0" b="0"/>
                  <wp:docPr id="415" name="Picture 41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7075796" wp14:editId="0FB7C9A5">
                  <wp:extent cx="152400" cy="152400"/>
                  <wp:effectExtent l="0" t="0" r="0" b="0"/>
                  <wp:docPr id="416" name="Picture 41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7830B06" w14:textId="77777777" w:rsidTr="005710E3">
        <w:tc>
          <w:tcPr>
            <w:tcW w:w="5303" w:type="dxa"/>
            <w:vMerge/>
          </w:tcPr>
          <w:p w14:paraId="067DE858" w14:textId="77777777" w:rsidR="001C5D18" w:rsidRPr="00E40A3A" w:rsidRDefault="001C5D18">
            <w:pPr>
              <w:rPr>
                <w:rFonts w:ascii="Roboto" w:hAnsi="Roboto"/>
                <w:sz w:val="18"/>
                <w:szCs w:val="18"/>
              </w:rPr>
            </w:pPr>
          </w:p>
        </w:tc>
        <w:tc>
          <w:tcPr>
            <w:tcW w:w="360" w:type="dxa"/>
          </w:tcPr>
          <w:p w14:paraId="27473988" w14:textId="77777777" w:rsidR="001C5D18" w:rsidRPr="00E40A3A" w:rsidRDefault="001C5D18">
            <w:pPr>
              <w:rPr>
                <w:rFonts w:ascii="Roboto" w:hAnsi="Roboto"/>
                <w:sz w:val="18"/>
                <w:szCs w:val="18"/>
              </w:rPr>
            </w:pPr>
          </w:p>
        </w:tc>
        <w:tc>
          <w:tcPr>
            <w:tcW w:w="2068" w:type="dxa"/>
          </w:tcPr>
          <w:p w14:paraId="7276EDC5" w14:textId="77777777" w:rsidR="001C5D18" w:rsidRPr="00E40A3A" w:rsidRDefault="001C5D18">
            <w:pPr>
              <w:rPr>
                <w:rFonts w:ascii="Roboto" w:hAnsi="Roboto"/>
                <w:sz w:val="18"/>
                <w:szCs w:val="18"/>
              </w:rPr>
            </w:pPr>
            <w:r>
              <w:rPr>
                <w:rFonts w:ascii="Roboto" w:hAnsi="Roboto"/>
                <w:sz w:val="18"/>
                <w:szCs w:val="18"/>
              </w:rPr>
              <w:t>Java</w:t>
            </w:r>
          </w:p>
        </w:tc>
        <w:tc>
          <w:tcPr>
            <w:tcW w:w="1619" w:type="dxa"/>
            <w:gridSpan w:val="2"/>
          </w:tcPr>
          <w:p w14:paraId="578C96D3" w14:textId="4395E619" w:rsidR="001C5D18" w:rsidRPr="00E40A3A" w:rsidRDefault="001C5D18">
            <w:pPr>
              <w:rPr>
                <w:rFonts w:ascii="Roboto" w:hAnsi="Roboto"/>
                <w:sz w:val="18"/>
                <w:szCs w:val="18"/>
              </w:rPr>
            </w:pPr>
            <w:r>
              <w:rPr>
                <w:noProof/>
              </w:rPr>
              <w:drawing>
                <wp:inline distT="0" distB="0" distL="0" distR="0" wp14:anchorId="18BF829B" wp14:editId="0602289D">
                  <wp:extent cx="152400" cy="152400"/>
                  <wp:effectExtent l="0" t="0" r="0" b="0"/>
                  <wp:docPr id="381" name="Picture 38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BDCBA45" wp14:editId="7DE2BB7C">
                  <wp:extent cx="152400" cy="152400"/>
                  <wp:effectExtent l="0" t="0" r="0" b="0"/>
                  <wp:docPr id="382" name="Picture 38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E3F7CC1" wp14:editId="64A1E9ED">
                  <wp:extent cx="152400" cy="152400"/>
                  <wp:effectExtent l="0" t="0" r="0" b="0"/>
                  <wp:docPr id="383" name="Picture 38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68A935D4" wp14:editId="3E8303AC">
                  <wp:extent cx="152400" cy="152400"/>
                  <wp:effectExtent l="0" t="0" r="0" b="0"/>
                  <wp:docPr id="3" name="Picture 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3B64C05" w14:textId="77777777" w:rsidTr="005710E3">
        <w:tc>
          <w:tcPr>
            <w:tcW w:w="5303" w:type="dxa"/>
            <w:vMerge/>
          </w:tcPr>
          <w:p w14:paraId="094AAE03" w14:textId="77777777" w:rsidR="001C5D18" w:rsidRPr="00E40A3A" w:rsidRDefault="001C5D18">
            <w:pPr>
              <w:rPr>
                <w:rFonts w:ascii="Roboto" w:hAnsi="Roboto"/>
                <w:sz w:val="18"/>
                <w:szCs w:val="18"/>
              </w:rPr>
            </w:pPr>
          </w:p>
        </w:tc>
        <w:tc>
          <w:tcPr>
            <w:tcW w:w="360" w:type="dxa"/>
          </w:tcPr>
          <w:p w14:paraId="110271D9" w14:textId="77777777" w:rsidR="001C5D18" w:rsidRPr="00E40A3A" w:rsidRDefault="001C5D18">
            <w:pPr>
              <w:rPr>
                <w:rFonts w:ascii="Roboto" w:hAnsi="Roboto"/>
                <w:sz w:val="18"/>
                <w:szCs w:val="18"/>
              </w:rPr>
            </w:pPr>
          </w:p>
        </w:tc>
        <w:tc>
          <w:tcPr>
            <w:tcW w:w="2068" w:type="dxa"/>
          </w:tcPr>
          <w:p w14:paraId="25D6539F" w14:textId="0AC33B5D" w:rsidR="001C5D18" w:rsidRPr="00E40A3A" w:rsidRDefault="005A0BE2">
            <w:pPr>
              <w:rPr>
                <w:rFonts w:ascii="Roboto" w:hAnsi="Roboto"/>
                <w:sz w:val="18"/>
                <w:szCs w:val="18"/>
              </w:rPr>
            </w:pPr>
            <w:r>
              <w:rPr>
                <w:rFonts w:ascii="Roboto" w:hAnsi="Roboto"/>
                <w:sz w:val="18"/>
                <w:szCs w:val="18"/>
              </w:rPr>
              <w:t>Go</w:t>
            </w:r>
          </w:p>
        </w:tc>
        <w:tc>
          <w:tcPr>
            <w:tcW w:w="1619" w:type="dxa"/>
            <w:gridSpan w:val="2"/>
          </w:tcPr>
          <w:p w14:paraId="2A52C0AC" w14:textId="0AEF9747" w:rsidR="001C5D18" w:rsidRPr="00E40A3A" w:rsidRDefault="001C5D18">
            <w:pPr>
              <w:rPr>
                <w:rFonts w:ascii="Roboto" w:hAnsi="Roboto"/>
                <w:sz w:val="18"/>
                <w:szCs w:val="18"/>
              </w:rPr>
            </w:pPr>
            <w:r>
              <w:rPr>
                <w:noProof/>
              </w:rPr>
              <w:drawing>
                <wp:inline distT="0" distB="0" distL="0" distR="0" wp14:anchorId="32982601" wp14:editId="11F6C657">
                  <wp:extent cx="152400" cy="152400"/>
                  <wp:effectExtent l="0" t="0" r="0" b="0"/>
                  <wp:docPr id="384" name="Picture 38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323A024" wp14:editId="48C3692F">
                  <wp:extent cx="152400" cy="152400"/>
                  <wp:effectExtent l="0" t="0" r="0" b="0"/>
                  <wp:docPr id="385" name="Picture 38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059745F1" wp14:editId="1762EF84">
                  <wp:extent cx="152400" cy="152400"/>
                  <wp:effectExtent l="0" t="0" r="0" b="0"/>
                  <wp:docPr id="2" name="Picture 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E73C8">
              <w:rPr>
                <w:noProof/>
              </w:rPr>
              <w:drawing>
                <wp:inline distT="0" distB="0" distL="0" distR="0" wp14:anchorId="248B375E" wp14:editId="0BD7C9F3">
                  <wp:extent cx="152400" cy="152400"/>
                  <wp:effectExtent l="0" t="0" r="0" b="0"/>
                  <wp:docPr id="4" name="Picture 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63194232" w14:textId="77777777" w:rsidTr="005710E3">
        <w:tc>
          <w:tcPr>
            <w:tcW w:w="5303" w:type="dxa"/>
            <w:vMerge/>
          </w:tcPr>
          <w:p w14:paraId="438F24DF" w14:textId="77777777" w:rsidR="001C5D18" w:rsidRPr="00E40A3A" w:rsidRDefault="001C5D18">
            <w:pPr>
              <w:rPr>
                <w:rFonts w:ascii="Roboto" w:hAnsi="Roboto"/>
                <w:sz w:val="18"/>
                <w:szCs w:val="18"/>
              </w:rPr>
            </w:pPr>
          </w:p>
        </w:tc>
        <w:tc>
          <w:tcPr>
            <w:tcW w:w="360" w:type="dxa"/>
          </w:tcPr>
          <w:p w14:paraId="65865CAC" w14:textId="77777777" w:rsidR="001C5D18" w:rsidRPr="00E40A3A" w:rsidRDefault="001C5D18">
            <w:pPr>
              <w:rPr>
                <w:rFonts w:ascii="Roboto" w:hAnsi="Roboto"/>
                <w:sz w:val="18"/>
                <w:szCs w:val="18"/>
              </w:rPr>
            </w:pPr>
          </w:p>
        </w:tc>
        <w:tc>
          <w:tcPr>
            <w:tcW w:w="2068" w:type="dxa"/>
          </w:tcPr>
          <w:p w14:paraId="6E9E0E45" w14:textId="77777777" w:rsidR="001C5D18" w:rsidRPr="00E40A3A" w:rsidRDefault="001C5D18">
            <w:pPr>
              <w:rPr>
                <w:rFonts w:ascii="Roboto" w:hAnsi="Roboto"/>
                <w:sz w:val="18"/>
                <w:szCs w:val="18"/>
              </w:rPr>
            </w:pPr>
            <w:r>
              <w:rPr>
                <w:rFonts w:ascii="Roboto" w:hAnsi="Roboto"/>
                <w:sz w:val="18"/>
                <w:szCs w:val="18"/>
              </w:rPr>
              <w:t>Python</w:t>
            </w:r>
          </w:p>
        </w:tc>
        <w:tc>
          <w:tcPr>
            <w:tcW w:w="1619" w:type="dxa"/>
            <w:gridSpan w:val="2"/>
          </w:tcPr>
          <w:p w14:paraId="40965A76" w14:textId="77777777" w:rsidR="001C5D18" w:rsidRPr="00E40A3A" w:rsidRDefault="001C5D18">
            <w:pPr>
              <w:rPr>
                <w:rFonts w:ascii="Roboto" w:hAnsi="Roboto"/>
                <w:sz w:val="18"/>
                <w:szCs w:val="18"/>
              </w:rPr>
            </w:pPr>
            <w:r>
              <w:rPr>
                <w:noProof/>
              </w:rPr>
              <w:drawing>
                <wp:inline distT="0" distB="0" distL="0" distR="0" wp14:anchorId="0BA6FD54" wp14:editId="20513D69">
                  <wp:extent cx="152400" cy="152400"/>
                  <wp:effectExtent l="0" t="0" r="0" b="0"/>
                  <wp:docPr id="386" name="Picture 38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7AD99F8" wp14:editId="09F89B1C">
                  <wp:extent cx="152400" cy="152400"/>
                  <wp:effectExtent l="0" t="0" r="0" b="0"/>
                  <wp:docPr id="387" name="Picture 38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16336BF" wp14:editId="7638125A">
                  <wp:extent cx="152400" cy="152400"/>
                  <wp:effectExtent l="0" t="0" r="0" b="0"/>
                  <wp:docPr id="388" name="Picture 38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0250626" wp14:editId="0769B899">
                  <wp:extent cx="152400" cy="152400"/>
                  <wp:effectExtent l="0" t="0" r="0" b="0"/>
                  <wp:docPr id="389" name="Picture 38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46CC5D37" w14:textId="77777777" w:rsidTr="005710E3">
        <w:tc>
          <w:tcPr>
            <w:tcW w:w="5303" w:type="dxa"/>
            <w:vMerge/>
          </w:tcPr>
          <w:p w14:paraId="5B0D767E" w14:textId="77777777" w:rsidR="001C5D18" w:rsidRPr="00E40A3A" w:rsidRDefault="001C5D18">
            <w:pPr>
              <w:rPr>
                <w:rFonts w:ascii="Roboto" w:hAnsi="Roboto"/>
                <w:sz w:val="18"/>
                <w:szCs w:val="18"/>
              </w:rPr>
            </w:pPr>
          </w:p>
        </w:tc>
        <w:tc>
          <w:tcPr>
            <w:tcW w:w="360" w:type="dxa"/>
          </w:tcPr>
          <w:p w14:paraId="2E87A30E" w14:textId="77777777" w:rsidR="001C5D18" w:rsidRPr="00E40A3A" w:rsidRDefault="001C5D18">
            <w:pPr>
              <w:rPr>
                <w:rFonts w:ascii="Roboto" w:hAnsi="Roboto"/>
                <w:sz w:val="18"/>
                <w:szCs w:val="18"/>
              </w:rPr>
            </w:pPr>
          </w:p>
        </w:tc>
        <w:tc>
          <w:tcPr>
            <w:tcW w:w="2068" w:type="dxa"/>
          </w:tcPr>
          <w:p w14:paraId="24871D6A" w14:textId="77777777" w:rsidR="001C5D18" w:rsidRDefault="001C5D18">
            <w:pPr>
              <w:rPr>
                <w:rFonts w:ascii="Roboto" w:hAnsi="Roboto"/>
                <w:sz w:val="18"/>
                <w:szCs w:val="18"/>
              </w:rPr>
            </w:pPr>
            <w:r>
              <w:rPr>
                <w:rFonts w:ascii="Roboto" w:hAnsi="Roboto"/>
                <w:sz w:val="18"/>
                <w:szCs w:val="18"/>
              </w:rPr>
              <w:t>Linux Systems / CLI</w:t>
            </w:r>
          </w:p>
        </w:tc>
        <w:tc>
          <w:tcPr>
            <w:tcW w:w="1619" w:type="dxa"/>
            <w:gridSpan w:val="2"/>
          </w:tcPr>
          <w:p w14:paraId="6E80305D" w14:textId="77777777" w:rsidR="001C5D18" w:rsidRDefault="001C5D18">
            <w:pPr>
              <w:rPr>
                <w:noProof/>
              </w:rPr>
            </w:pPr>
            <w:r>
              <w:rPr>
                <w:noProof/>
              </w:rPr>
              <w:drawing>
                <wp:inline distT="0" distB="0" distL="0" distR="0" wp14:anchorId="7DDB826C" wp14:editId="692755F4">
                  <wp:extent cx="152400" cy="152400"/>
                  <wp:effectExtent l="0" t="0" r="0" b="0"/>
                  <wp:docPr id="390" name="Picture 39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5196110" wp14:editId="59AD5A1C">
                  <wp:extent cx="152400" cy="152400"/>
                  <wp:effectExtent l="0" t="0" r="0" b="0"/>
                  <wp:docPr id="391" name="Picture 39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A66BFF5" wp14:editId="02DF0767">
                  <wp:extent cx="152400" cy="152400"/>
                  <wp:effectExtent l="0" t="0" r="0" b="0"/>
                  <wp:docPr id="392" name="Picture 39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12BB563" wp14:editId="44DA6EEF">
                  <wp:extent cx="152400" cy="152400"/>
                  <wp:effectExtent l="0" t="0" r="0" b="0"/>
                  <wp:docPr id="393" name="Picture 39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ADE9ABF" wp14:editId="18E355A6">
                  <wp:extent cx="152400" cy="152400"/>
                  <wp:effectExtent l="0" t="0" r="0" b="0"/>
                  <wp:docPr id="394" name="Picture 39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C5D18" w:rsidRPr="00E40A3A" w14:paraId="1081814D" w14:textId="77777777" w:rsidTr="005710E3">
        <w:tc>
          <w:tcPr>
            <w:tcW w:w="5303" w:type="dxa"/>
            <w:vMerge/>
          </w:tcPr>
          <w:p w14:paraId="2920E385" w14:textId="77777777" w:rsidR="001C5D18" w:rsidRPr="00E40A3A" w:rsidRDefault="001C5D18">
            <w:pPr>
              <w:rPr>
                <w:rFonts w:ascii="Roboto" w:hAnsi="Roboto"/>
                <w:sz w:val="18"/>
                <w:szCs w:val="18"/>
              </w:rPr>
            </w:pPr>
          </w:p>
        </w:tc>
        <w:tc>
          <w:tcPr>
            <w:tcW w:w="360" w:type="dxa"/>
          </w:tcPr>
          <w:p w14:paraId="6DC5254D" w14:textId="77777777" w:rsidR="001C5D18" w:rsidRPr="00E40A3A" w:rsidRDefault="001C5D18">
            <w:pPr>
              <w:rPr>
                <w:rFonts w:ascii="Roboto" w:hAnsi="Roboto"/>
                <w:sz w:val="18"/>
                <w:szCs w:val="18"/>
              </w:rPr>
            </w:pPr>
          </w:p>
        </w:tc>
        <w:tc>
          <w:tcPr>
            <w:tcW w:w="2068" w:type="dxa"/>
          </w:tcPr>
          <w:p w14:paraId="3F34FFD2" w14:textId="77777777" w:rsidR="001C5D18" w:rsidRDefault="009B04AA">
            <w:pPr>
              <w:rPr>
                <w:rFonts w:ascii="Roboto" w:hAnsi="Roboto"/>
                <w:sz w:val="18"/>
                <w:szCs w:val="18"/>
              </w:rPr>
            </w:pPr>
            <w:r>
              <w:rPr>
                <w:rFonts w:ascii="Roboto" w:hAnsi="Roboto"/>
                <w:sz w:val="18"/>
                <w:szCs w:val="18"/>
              </w:rPr>
              <w:t>Spark / Hadoop</w:t>
            </w:r>
          </w:p>
        </w:tc>
        <w:tc>
          <w:tcPr>
            <w:tcW w:w="1619" w:type="dxa"/>
            <w:gridSpan w:val="2"/>
          </w:tcPr>
          <w:p w14:paraId="6F46F713" w14:textId="77777777" w:rsidR="001C5D18" w:rsidRDefault="009B04AA">
            <w:pPr>
              <w:rPr>
                <w:noProof/>
              </w:rPr>
            </w:pPr>
            <w:r>
              <w:rPr>
                <w:noProof/>
              </w:rPr>
              <w:drawing>
                <wp:inline distT="0" distB="0" distL="0" distR="0" wp14:anchorId="645986FC" wp14:editId="599C6EE7">
                  <wp:extent cx="152400" cy="152400"/>
                  <wp:effectExtent l="0" t="0" r="0" b="0"/>
                  <wp:docPr id="395" name="Picture 39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1576956" wp14:editId="7170E4C7">
                  <wp:extent cx="152400" cy="152400"/>
                  <wp:effectExtent l="0" t="0" r="0" b="0"/>
                  <wp:docPr id="396" name="Picture 39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3058CA6" wp14:editId="56F17493">
                  <wp:extent cx="152400" cy="152400"/>
                  <wp:effectExtent l="0" t="0" r="0" b="0"/>
                  <wp:docPr id="397" name="Picture 39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572C4C7C" w14:textId="77777777" w:rsidTr="005710E3">
        <w:tc>
          <w:tcPr>
            <w:tcW w:w="5303" w:type="dxa"/>
            <w:vMerge/>
          </w:tcPr>
          <w:p w14:paraId="534A21F1" w14:textId="77777777" w:rsidR="005710E3" w:rsidRPr="00E40A3A" w:rsidRDefault="005710E3" w:rsidP="005710E3">
            <w:pPr>
              <w:rPr>
                <w:rFonts w:ascii="Roboto" w:hAnsi="Roboto"/>
                <w:sz w:val="18"/>
                <w:szCs w:val="18"/>
              </w:rPr>
            </w:pPr>
          </w:p>
        </w:tc>
        <w:tc>
          <w:tcPr>
            <w:tcW w:w="360" w:type="dxa"/>
          </w:tcPr>
          <w:p w14:paraId="5E04F284" w14:textId="77777777" w:rsidR="005710E3" w:rsidRPr="00E40A3A" w:rsidRDefault="005710E3" w:rsidP="005710E3">
            <w:pPr>
              <w:rPr>
                <w:rFonts w:ascii="Roboto" w:hAnsi="Roboto"/>
                <w:sz w:val="18"/>
                <w:szCs w:val="18"/>
              </w:rPr>
            </w:pPr>
          </w:p>
        </w:tc>
        <w:tc>
          <w:tcPr>
            <w:tcW w:w="2068" w:type="dxa"/>
          </w:tcPr>
          <w:p w14:paraId="7ED8953B" w14:textId="77777777" w:rsidR="005710E3" w:rsidRDefault="005710E3" w:rsidP="005710E3">
            <w:pPr>
              <w:rPr>
                <w:rFonts w:ascii="Roboto" w:hAnsi="Roboto"/>
                <w:sz w:val="18"/>
                <w:szCs w:val="18"/>
              </w:rPr>
            </w:pPr>
            <w:r>
              <w:rPr>
                <w:rFonts w:ascii="Roboto" w:hAnsi="Roboto"/>
                <w:sz w:val="18"/>
                <w:szCs w:val="18"/>
              </w:rPr>
              <w:t>Ansible</w:t>
            </w:r>
          </w:p>
        </w:tc>
        <w:tc>
          <w:tcPr>
            <w:tcW w:w="1619" w:type="dxa"/>
            <w:gridSpan w:val="2"/>
          </w:tcPr>
          <w:p w14:paraId="55E1EC1F" w14:textId="77777777" w:rsidR="005710E3" w:rsidRDefault="005710E3" w:rsidP="005710E3">
            <w:pPr>
              <w:rPr>
                <w:noProof/>
              </w:rPr>
            </w:pPr>
            <w:r>
              <w:rPr>
                <w:noProof/>
              </w:rPr>
              <w:drawing>
                <wp:inline distT="0" distB="0" distL="0" distR="0" wp14:anchorId="0812150E" wp14:editId="38BE71E9">
                  <wp:extent cx="152400" cy="152400"/>
                  <wp:effectExtent l="0" t="0" r="0" b="0"/>
                  <wp:docPr id="417" name="Picture 41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D24B77B" wp14:editId="049FE099">
                  <wp:extent cx="152400" cy="152400"/>
                  <wp:effectExtent l="0" t="0" r="0" b="0"/>
                  <wp:docPr id="418" name="Picture 41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04780B41" wp14:editId="0C545C89">
                  <wp:extent cx="152400" cy="152400"/>
                  <wp:effectExtent l="0" t="0" r="0" b="0"/>
                  <wp:docPr id="419" name="Picture 419"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1B6EB5C9" wp14:editId="01409479">
                  <wp:extent cx="152400" cy="152400"/>
                  <wp:effectExtent l="0" t="0" r="0" b="0"/>
                  <wp:docPr id="420" name="Picture 420"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58C9F21" wp14:editId="1EC17F2C">
                  <wp:extent cx="152400" cy="152400"/>
                  <wp:effectExtent l="0" t="0" r="0" b="0"/>
                  <wp:docPr id="421" name="Picture 42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6F0E665E" w14:textId="77777777" w:rsidTr="005710E3">
        <w:tc>
          <w:tcPr>
            <w:tcW w:w="5303" w:type="dxa"/>
            <w:vMerge/>
          </w:tcPr>
          <w:p w14:paraId="597F081D" w14:textId="77777777" w:rsidR="005710E3" w:rsidRPr="00E40A3A" w:rsidRDefault="005710E3" w:rsidP="005710E3">
            <w:pPr>
              <w:rPr>
                <w:rFonts w:ascii="Roboto" w:hAnsi="Roboto"/>
                <w:sz w:val="18"/>
                <w:szCs w:val="18"/>
              </w:rPr>
            </w:pPr>
          </w:p>
        </w:tc>
        <w:tc>
          <w:tcPr>
            <w:tcW w:w="360" w:type="dxa"/>
          </w:tcPr>
          <w:p w14:paraId="79671CEB" w14:textId="77777777" w:rsidR="005710E3" w:rsidRPr="00E40A3A" w:rsidRDefault="005710E3" w:rsidP="005710E3">
            <w:pPr>
              <w:rPr>
                <w:rFonts w:ascii="Roboto" w:hAnsi="Roboto"/>
                <w:sz w:val="18"/>
                <w:szCs w:val="18"/>
              </w:rPr>
            </w:pPr>
          </w:p>
        </w:tc>
        <w:tc>
          <w:tcPr>
            <w:tcW w:w="2068" w:type="dxa"/>
          </w:tcPr>
          <w:p w14:paraId="03CD6227" w14:textId="29E28AE3" w:rsidR="005710E3" w:rsidRDefault="005A0BE2" w:rsidP="005710E3">
            <w:pPr>
              <w:rPr>
                <w:rFonts w:ascii="Roboto" w:hAnsi="Roboto"/>
                <w:sz w:val="18"/>
                <w:szCs w:val="18"/>
              </w:rPr>
            </w:pPr>
            <w:r>
              <w:rPr>
                <w:rFonts w:ascii="Roboto" w:hAnsi="Roboto"/>
                <w:sz w:val="18"/>
                <w:szCs w:val="18"/>
              </w:rPr>
              <w:t>AWS / Cloud PaaS</w:t>
            </w:r>
          </w:p>
        </w:tc>
        <w:tc>
          <w:tcPr>
            <w:tcW w:w="1619" w:type="dxa"/>
            <w:gridSpan w:val="2"/>
          </w:tcPr>
          <w:p w14:paraId="793B3287" w14:textId="6E7112A4" w:rsidR="005710E3" w:rsidRDefault="005710E3" w:rsidP="005710E3">
            <w:pPr>
              <w:rPr>
                <w:noProof/>
              </w:rPr>
            </w:pPr>
            <w:r>
              <w:rPr>
                <w:noProof/>
              </w:rPr>
              <w:drawing>
                <wp:inline distT="0" distB="0" distL="0" distR="0" wp14:anchorId="00387339" wp14:editId="10A8FE54">
                  <wp:extent cx="152400" cy="152400"/>
                  <wp:effectExtent l="0" t="0" r="0" b="0"/>
                  <wp:docPr id="422" name="Picture 422"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3E31A995" wp14:editId="12438727">
                  <wp:extent cx="152400" cy="152400"/>
                  <wp:effectExtent l="0" t="0" r="0" b="0"/>
                  <wp:docPr id="423" name="Picture 423"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43A49226" wp14:editId="1B879160">
                  <wp:extent cx="152400" cy="152400"/>
                  <wp:effectExtent l="0" t="0" r="0" b="0"/>
                  <wp:docPr id="424" name="Picture 424"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A0BE2">
              <w:rPr>
                <w:noProof/>
              </w:rPr>
              <w:drawing>
                <wp:inline distT="0" distB="0" distL="0" distR="0" wp14:anchorId="02E5128C" wp14:editId="290526CE">
                  <wp:extent cx="152400" cy="152400"/>
                  <wp:effectExtent l="0" t="0" r="0" b="0"/>
                  <wp:docPr id="1" name="Picture 1"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710E3" w:rsidRPr="00E40A3A" w14:paraId="5E67DEDD" w14:textId="77777777" w:rsidTr="005710E3">
        <w:tc>
          <w:tcPr>
            <w:tcW w:w="5303" w:type="dxa"/>
            <w:vMerge/>
          </w:tcPr>
          <w:p w14:paraId="167A11C5" w14:textId="77777777" w:rsidR="005710E3" w:rsidRPr="00E40A3A" w:rsidRDefault="005710E3" w:rsidP="005710E3">
            <w:pPr>
              <w:rPr>
                <w:rFonts w:ascii="Roboto" w:hAnsi="Roboto"/>
                <w:sz w:val="18"/>
                <w:szCs w:val="18"/>
              </w:rPr>
            </w:pPr>
          </w:p>
        </w:tc>
        <w:tc>
          <w:tcPr>
            <w:tcW w:w="360" w:type="dxa"/>
          </w:tcPr>
          <w:p w14:paraId="64088283" w14:textId="77777777" w:rsidR="005710E3" w:rsidRPr="00E40A3A" w:rsidRDefault="005710E3" w:rsidP="005710E3">
            <w:pPr>
              <w:rPr>
                <w:rFonts w:ascii="Roboto" w:hAnsi="Roboto"/>
                <w:sz w:val="18"/>
                <w:szCs w:val="18"/>
              </w:rPr>
            </w:pPr>
          </w:p>
        </w:tc>
        <w:tc>
          <w:tcPr>
            <w:tcW w:w="2068" w:type="dxa"/>
          </w:tcPr>
          <w:p w14:paraId="3583D486" w14:textId="77777777" w:rsidR="005710E3" w:rsidRDefault="005710E3" w:rsidP="005710E3">
            <w:pPr>
              <w:rPr>
                <w:rFonts w:ascii="Roboto" w:hAnsi="Roboto"/>
                <w:sz w:val="18"/>
                <w:szCs w:val="18"/>
              </w:rPr>
            </w:pPr>
            <w:r>
              <w:rPr>
                <w:rFonts w:ascii="Roboto" w:hAnsi="Roboto"/>
                <w:sz w:val="18"/>
                <w:szCs w:val="18"/>
              </w:rPr>
              <w:t>Git + GitHub Workflow</w:t>
            </w:r>
          </w:p>
        </w:tc>
        <w:tc>
          <w:tcPr>
            <w:tcW w:w="1619" w:type="dxa"/>
            <w:gridSpan w:val="2"/>
          </w:tcPr>
          <w:p w14:paraId="1D7CF8F7" w14:textId="77777777" w:rsidR="005710E3" w:rsidRDefault="005710E3" w:rsidP="005710E3">
            <w:pPr>
              <w:rPr>
                <w:noProof/>
              </w:rPr>
            </w:pPr>
            <w:r>
              <w:rPr>
                <w:noProof/>
              </w:rPr>
              <w:drawing>
                <wp:inline distT="0" distB="0" distL="0" distR="0" wp14:anchorId="3AE0D3FC" wp14:editId="5E3148A8">
                  <wp:extent cx="152400" cy="152400"/>
                  <wp:effectExtent l="0" t="0" r="0" b="0"/>
                  <wp:docPr id="425" name="Picture 425"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23BD3444" wp14:editId="2C8AE960">
                  <wp:extent cx="152400" cy="152400"/>
                  <wp:effectExtent l="0" t="0" r="0" b="0"/>
                  <wp:docPr id="426" name="Picture 426"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6827C517" wp14:editId="58C0EC8E">
                  <wp:extent cx="152400" cy="152400"/>
                  <wp:effectExtent l="0" t="0" r="0" b="0"/>
                  <wp:docPr id="427" name="Picture 427"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drawing>
                <wp:inline distT="0" distB="0" distL="0" distR="0" wp14:anchorId="7C3FDE52" wp14:editId="3940EEB8">
                  <wp:extent cx="152400" cy="152400"/>
                  <wp:effectExtent l="0" t="0" r="0" b="0"/>
                  <wp:docPr id="428" name="Picture 428" descr="http://bsm.sfdpw.org/intern/aspnet_client/ESRI/WebADF/MarkerSymbols/circle-gray-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bsm.sfdpw.org/intern/aspnet_client/ESRI/WebADF/MarkerSymbols/circle-gray-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51DDBAE5" w14:textId="77777777" w:rsidR="00715774" w:rsidRPr="00E40A3A" w:rsidRDefault="00715774">
      <w:pPr>
        <w:rPr>
          <w:rFonts w:ascii="Roboto" w:hAnsi="Roboto"/>
        </w:rPr>
      </w:pPr>
    </w:p>
    <w:p w14:paraId="4257D1A3" w14:textId="77777777" w:rsidR="00AB2B41" w:rsidRPr="00E40A3A" w:rsidRDefault="00AB2B41" w:rsidP="00AB2B41">
      <w:pPr>
        <w:rPr>
          <w:rFonts w:ascii="Roboto" w:hAnsi="Roboto"/>
          <w:b/>
          <w:sz w:val="28"/>
          <w:szCs w:val="28"/>
        </w:rPr>
      </w:pPr>
      <w:r w:rsidRPr="00E40A3A">
        <w:rPr>
          <w:rFonts w:ascii="Roboto" w:hAnsi="Roboto"/>
          <w:b/>
          <w:noProof/>
          <w:sz w:val="28"/>
          <w:szCs w:val="28"/>
        </w:rPr>
        <mc:AlternateContent>
          <mc:Choice Requires="wps">
            <w:drawing>
              <wp:anchor distT="0" distB="0" distL="114300" distR="114300" simplePos="0" relativeHeight="251663360" behindDoc="0" locked="0" layoutInCell="1" allowOverlap="1" wp14:anchorId="0B12D74C" wp14:editId="6CDA38E7">
                <wp:simplePos x="0" y="0"/>
                <wp:positionH relativeFrom="column">
                  <wp:posOffset>0</wp:posOffset>
                </wp:positionH>
                <wp:positionV relativeFrom="paragraph">
                  <wp:posOffset>276860</wp:posOffset>
                </wp:positionV>
                <wp:extent cx="5934075" cy="0"/>
                <wp:effectExtent l="0" t="0" r="28575" b="19050"/>
                <wp:wrapNone/>
                <wp:docPr id="141" name="Straight Connector 14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545F0" id="Straight Connector 1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1.8pt" to="467.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" strokecolor="black [3200]" strokeweight=".5pt">
                <v:stroke joinstyle="miter"/>
              </v:line>
            </w:pict>
          </mc:Fallback>
        </mc:AlternateContent>
      </w:r>
      <w:r w:rsidRPr="00E40A3A">
        <w:rPr>
          <w:rFonts w:ascii="Roboto" w:hAnsi="Roboto"/>
          <w: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AB2B41" w:rsidRPr="00E40A3A" w14:paraId="66245484" w14:textId="77777777" w:rsidTr="00C369B9">
        <w:trPr>
          <w:trHeight w:val="377"/>
        </w:trPr>
        <w:tc>
          <w:tcPr>
            <w:tcW w:w="6115" w:type="dxa"/>
          </w:tcPr>
          <w:p w14:paraId="3E122A04" w14:textId="77777777"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University of Maryland, University College</w:t>
            </w:r>
          </w:p>
        </w:tc>
        <w:tc>
          <w:tcPr>
            <w:tcW w:w="3235" w:type="dxa"/>
          </w:tcPr>
          <w:p w14:paraId="59E2A016" w14:textId="77777777" w:rsidR="00AB2B41" w:rsidRPr="00E40A3A" w:rsidRDefault="00AB2B41" w:rsidP="00AB2B41">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January 2010 – May 2012</w:t>
            </w:r>
          </w:p>
        </w:tc>
      </w:tr>
      <w:tr w:rsidR="00AB2B41" w:rsidRPr="00E40A3A" w14:paraId="3C6D6881" w14:textId="77777777" w:rsidTr="00C369B9">
        <w:tc>
          <w:tcPr>
            <w:tcW w:w="6115" w:type="dxa"/>
          </w:tcPr>
          <w:p w14:paraId="1ACB34B5" w14:textId="77777777" w:rsidR="00AB2B41" w:rsidRPr="00E40A3A" w:rsidRDefault="00AB2B41" w:rsidP="00AB2B41">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235" w:type="dxa"/>
          </w:tcPr>
          <w:p w14:paraId="00B1B4B0" w14:textId="77777777" w:rsidR="00AB2B41" w:rsidRPr="00E40A3A" w:rsidRDefault="00AB2B41" w:rsidP="00AB2B41">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Adelphi, MD</w:t>
            </w:r>
          </w:p>
        </w:tc>
      </w:tr>
      <w:tr w:rsidR="00AB2B41" w:rsidRPr="00E40A3A" w14:paraId="5F5ED488" w14:textId="77777777" w:rsidTr="00C369B9">
        <w:tc>
          <w:tcPr>
            <w:tcW w:w="9350" w:type="dxa"/>
            <w:gridSpan w:val="2"/>
          </w:tcPr>
          <w:p w14:paraId="4C4EE8EB" w14:textId="77777777" w:rsidR="00F62F6D" w:rsidRPr="00E40A3A" w:rsidRDefault="00F62F6D" w:rsidP="00C369B9">
            <w:pPr>
              <w:pStyle w:val="ListParagraph"/>
              <w:spacing w:after="5" w:line="265" w:lineRule="auto"/>
              <w:jc w:val="both"/>
              <w:rPr>
                <w:rFonts w:ascii="Roboto" w:eastAsia="Book Antiqua" w:hAnsi="Roboto" w:cs="Times New Roman"/>
                <w:sz w:val="20"/>
                <w:szCs w:val="20"/>
              </w:rPr>
            </w:pPr>
          </w:p>
          <w:p w14:paraId="0A4A4C53" w14:textId="77777777" w:rsidR="00AB2B41" w:rsidRP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 xml:space="preserve">Nominated to Dean’s List every enrolled </w:t>
            </w:r>
            <w:proofErr w:type="gramStart"/>
            <w:r w:rsidRPr="009E4A45">
              <w:rPr>
                <w:rFonts w:ascii="Roboto" w:eastAsia="Book Antiqua" w:hAnsi="Roboto" w:cs="Times New Roman"/>
                <w:sz w:val="20"/>
                <w:szCs w:val="20"/>
              </w:rPr>
              <w:t>semester, and</w:t>
            </w:r>
            <w:proofErr w:type="gramEnd"/>
            <w:r w:rsidRPr="009E4A45">
              <w:rPr>
                <w:rFonts w:ascii="Roboto" w:eastAsia="Book Antiqua" w:hAnsi="Roboto" w:cs="Times New Roman"/>
                <w:sz w:val="20"/>
                <w:szCs w:val="20"/>
              </w:rPr>
              <w:t xml:space="preserve"> invited to join Sigma Alpha Pi as an honor student. </w:t>
            </w:r>
            <w:r w:rsidR="00AB2B41" w:rsidRPr="009E4A45">
              <w:rPr>
                <w:rFonts w:ascii="Roboto" w:eastAsia="Book Antiqua" w:hAnsi="Roboto" w:cs="Times New Roman"/>
                <w:sz w:val="20"/>
                <w:szCs w:val="20"/>
              </w:rPr>
              <w:t>Graduated with Honors (Cum Laude, 3.75 GPA)</w:t>
            </w:r>
          </w:p>
        </w:tc>
      </w:tr>
    </w:tbl>
    <w:p w14:paraId="540C5114" w14:textId="77777777" w:rsidR="00715774" w:rsidRPr="00E40A3A" w:rsidRDefault="00715774" w:rsidP="00AB2B41">
      <w:pPr>
        <w:spacing w:after="5" w:line="265" w:lineRule="auto"/>
        <w:rPr>
          <w:rFonts w:ascii="Roboto" w:eastAsia="Book Antiqua" w:hAnsi="Roboto"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AB2B41" w:rsidRPr="00E40A3A" w14:paraId="31B3402A" w14:textId="77777777" w:rsidTr="00C369B9">
        <w:trPr>
          <w:trHeight w:val="395"/>
        </w:trPr>
        <w:tc>
          <w:tcPr>
            <w:tcW w:w="5575" w:type="dxa"/>
          </w:tcPr>
          <w:p w14:paraId="778F46C7" w14:textId="77777777"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b/>
                <w:sz w:val="24"/>
                <w:szCs w:val="24"/>
              </w:rPr>
              <w:t>Arkansas Tech University</w:t>
            </w:r>
          </w:p>
        </w:tc>
        <w:tc>
          <w:tcPr>
            <w:tcW w:w="3775" w:type="dxa"/>
          </w:tcPr>
          <w:p w14:paraId="4E9B2A51" w14:textId="77777777" w:rsidR="00AB2B41" w:rsidRPr="00E40A3A" w:rsidRDefault="00AB2B41" w:rsidP="00FD212D">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August 2007 – December 2008</w:t>
            </w:r>
          </w:p>
        </w:tc>
      </w:tr>
      <w:tr w:rsidR="00AB2B41" w:rsidRPr="00E40A3A" w14:paraId="54BA5A5C" w14:textId="77777777" w:rsidTr="00C369B9">
        <w:tc>
          <w:tcPr>
            <w:tcW w:w="5575" w:type="dxa"/>
          </w:tcPr>
          <w:p w14:paraId="44B163D3" w14:textId="77777777" w:rsidR="00AB2B41" w:rsidRPr="00E40A3A" w:rsidRDefault="00AB2B41"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B.S. in Computer Science</w:t>
            </w:r>
          </w:p>
        </w:tc>
        <w:tc>
          <w:tcPr>
            <w:tcW w:w="3775" w:type="dxa"/>
          </w:tcPr>
          <w:p w14:paraId="644F63F3" w14:textId="77777777" w:rsidR="00AB2B41" w:rsidRPr="00E40A3A" w:rsidRDefault="00AB2B41"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Russellville, AR</w:t>
            </w:r>
          </w:p>
        </w:tc>
      </w:tr>
      <w:tr w:rsidR="00AB2B41" w:rsidRPr="00E40A3A" w14:paraId="7D0877BC" w14:textId="77777777" w:rsidTr="00C369B9">
        <w:tc>
          <w:tcPr>
            <w:tcW w:w="9350" w:type="dxa"/>
            <w:gridSpan w:val="2"/>
          </w:tcPr>
          <w:p w14:paraId="0C2969A5" w14:textId="77777777" w:rsidR="00F62F6D" w:rsidRPr="00E40A3A" w:rsidRDefault="00F62F6D" w:rsidP="00C369B9">
            <w:pPr>
              <w:pStyle w:val="ListParagraph"/>
              <w:spacing w:after="5" w:line="265" w:lineRule="auto"/>
              <w:jc w:val="both"/>
              <w:rPr>
                <w:rFonts w:ascii="Roboto" w:eastAsia="Book Antiqua" w:hAnsi="Roboto" w:cs="Times New Roman"/>
                <w:sz w:val="20"/>
                <w:szCs w:val="20"/>
              </w:rPr>
            </w:pPr>
          </w:p>
          <w:p w14:paraId="0BE39080" w14:textId="77777777" w:rsid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Served as a team leader and university representative for Association for Computing Machinery (ACM) software development competitions.</w:t>
            </w:r>
          </w:p>
          <w:p w14:paraId="2BC699D6" w14:textId="49D50311" w:rsidR="00F62F6D" w:rsidRPr="009E4A45" w:rsidRDefault="00F62F6D" w:rsidP="009E4A45">
            <w:pPr>
              <w:pStyle w:val="ListParagraph"/>
              <w:numPr>
                <w:ilvl w:val="0"/>
                <w:numId w:val="7"/>
              </w:numPr>
              <w:spacing w:after="5" w:line="265" w:lineRule="auto"/>
              <w:jc w:val="both"/>
              <w:rPr>
                <w:rFonts w:ascii="Roboto" w:eastAsia="Book Antiqua" w:hAnsi="Roboto" w:cs="Times New Roman"/>
                <w:sz w:val="20"/>
                <w:szCs w:val="20"/>
              </w:rPr>
            </w:pPr>
            <w:r w:rsidRPr="009E4A45">
              <w:rPr>
                <w:rFonts w:ascii="Roboto" w:eastAsia="Book Antiqua" w:hAnsi="Roboto" w:cs="Times New Roman"/>
                <w:sz w:val="20"/>
                <w:szCs w:val="20"/>
              </w:rPr>
              <w:t>Also served as an official tutor for the Computer Science department</w:t>
            </w:r>
            <w:r w:rsidR="001C5D18" w:rsidRPr="009E4A45">
              <w:rPr>
                <w:rFonts w:ascii="Roboto" w:eastAsia="Book Antiqua" w:hAnsi="Roboto" w:cs="Times New Roman"/>
                <w:sz w:val="20"/>
                <w:szCs w:val="20"/>
              </w:rPr>
              <w:t xml:space="preserve">, </w:t>
            </w:r>
            <w:r w:rsidRPr="009E4A45">
              <w:rPr>
                <w:rFonts w:ascii="Roboto" w:eastAsia="Book Antiqua" w:hAnsi="Roboto" w:cs="Times New Roman"/>
                <w:sz w:val="20"/>
                <w:szCs w:val="20"/>
              </w:rPr>
              <w:t>mentoring more than 30 students in basic and advanced computer science concepts, data structures, and principals of mathematical application.</w:t>
            </w:r>
          </w:p>
        </w:tc>
      </w:tr>
    </w:tbl>
    <w:p w14:paraId="1F9C9941" w14:textId="77777777" w:rsidR="00C73265" w:rsidRDefault="00C73265" w:rsidP="00E40A3A">
      <w:pPr>
        <w:rPr>
          <w:rFonts w:ascii="Roboto" w:hAnsi="Roboto"/>
          <w:b/>
          <w:noProof/>
          <w:sz w:val="28"/>
          <w:szCs w:val="28"/>
        </w:rPr>
      </w:pPr>
    </w:p>
    <w:p w14:paraId="48E67510" w14:textId="752AA4E5" w:rsidR="00E40A3A" w:rsidRDefault="00E40A3A" w:rsidP="00E40A3A">
      <w:pPr>
        <w:rPr>
          <w:rFonts w:ascii="Roboto" w:hAnsi="Roboto"/>
          <w:b/>
          <w:noProof/>
          <w:sz w:val="28"/>
          <w:szCs w:val="28"/>
        </w:rPr>
      </w:pPr>
      <w:r w:rsidRPr="00E40A3A">
        <w:rPr>
          <w:rFonts w:ascii="Roboto" w:hAnsi="Roboto"/>
          <w:b/>
          <w:noProof/>
          <w:sz w:val="28"/>
          <w:szCs w:val="28"/>
        </w:rPr>
        <w:lastRenderedPageBreak/>
        <mc:AlternateContent>
          <mc:Choice Requires="wps">
            <w:drawing>
              <wp:anchor distT="0" distB="0" distL="114300" distR="114300" simplePos="0" relativeHeight="251665408" behindDoc="0" locked="0" layoutInCell="1" allowOverlap="1" wp14:anchorId="0AC5DBE6" wp14:editId="6391C245">
                <wp:simplePos x="0" y="0"/>
                <wp:positionH relativeFrom="column">
                  <wp:posOffset>0</wp:posOffset>
                </wp:positionH>
                <wp:positionV relativeFrom="paragraph">
                  <wp:posOffset>248285</wp:posOffset>
                </wp:positionV>
                <wp:extent cx="5934075" cy="0"/>
                <wp:effectExtent l="0" t="0" r="28575" b="19050"/>
                <wp:wrapNone/>
                <wp:docPr id="143" name="Straight Connector 14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383F36" id="Straight Connector 1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55pt" to="467.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" strokecolor="black [3200]" strokeweight=".5pt">
                <v:stroke joinstyle="miter"/>
              </v:line>
            </w:pict>
          </mc:Fallback>
        </mc:AlternateContent>
      </w:r>
      <w:r w:rsidRPr="00E40A3A">
        <w:rPr>
          <w:rFonts w:ascii="Roboto" w:hAnsi="Roboto"/>
          <w:b/>
          <w:noProof/>
          <w:sz w:val="28"/>
          <w:szCs w:val="28"/>
        </w:rPr>
        <w:t>EXPERIENCE</w:t>
      </w:r>
    </w:p>
    <w:tbl>
      <w:tblPr>
        <w:tblStyle w:val="TableGrid"/>
        <w:tblW w:w="0" w:type="auto"/>
        <w:tblInd w:w="-5" w:type="dxa"/>
        <w:tblLook w:val="04A0" w:firstRow="1" w:lastRow="0" w:firstColumn="1" w:lastColumn="0" w:noHBand="0" w:noVBand="1"/>
      </w:tblPr>
      <w:tblGrid>
        <w:gridCol w:w="5945"/>
        <w:gridCol w:w="170"/>
        <w:gridCol w:w="3235"/>
      </w:tblGrid>
      <w:tr w:rsidR="00EE73C8" w:rsidRPr="00E40A3A" w14:paraId="753E3119" w14:textId="77777777" w:rsidTr="00556BC9">
        <w:trPr>
          <w:trHeight w:val="377"/>
        </w:trPr>
        <w:tc>
          <w:tcPr>
            <w:tcW w:w="5945" w:type="dxa"/>
            <w:tcBorders>
              <w:top w:val="nil"/>
              <w:left w:val="nil"/>
              <w:bottom w:val="nil"/>
              <w:right w:val="nil"/>
            </w:tcBorders>
          </w:tcPr>
          <w:p w14:paraId="3663043B" w14:textId="1AC1D194" w:rsidR="00EE73C8" w:rsidRPr="00E40A3A" w:rsidRDefault="00EE73C8" w:rsidP="00556BC9">
            <w:pPr>
              <w:spacing w:after="5" w:line="265" w:lineRule="auto"/>
              <w:rPr>
                <w:rFonts w:ascii="Roboto" w:eastAsia="Book Antiqua" w:hAnsi="Roboto" w:cs="Times New Roman"/>
                <w:sz w:val="20"/>
                <w:szCs w:val="20"/>
              </w:rPr>
            </w:pPr>
            <w:r>
              <w:rPr>
                <w:rFonts w:ascii="Roboto" w:eastAsia="Book Antiqua" w:hAnsi="Roboto" w:cs="Times New Roman"/>
                <w:b/>
                <w:sz w:val="24"/>
                <w:szCs w:val="24"/>
              </w:rPr>
              <w:t>Coalition</w:t>
            </w:r>
            <w:r>
              <w:rPr>
                <w:rFonts w:ascii="Roboto" w:eastAsia="Book Antiqua" w:hAnsi="Roboto" w:cs="Times New Roman"/>
                <w:b/>
                <w:sz w:val="24"/>
                <w:szCs w:val="24"/>
              </w:rPr>
              <w:t>, Inc.</w:t>
            </w:r>
          </w:p>
        </w:tc>
        <w:tc>
          <w:tcPr>
            <w:tcW w:w="3405" w:type="dxa"/>
            <w:gridSpan w:val="2"/>
            <w:tcBorders>
              <w:top w:val="nil"/>
              <w:left w:val="nil"/>
              <w:bottom w:val="nil"/>
              <w:right w:val="nil"/>
            </w:tcBorders>
          </w:tcPr>
          <w:p w14:paraId="0FA62DF8" w14:textId="080836B4" w:rsidR="00EE73C8" w:rsidRPr="00E40A3A" w:rsidRDefault="00EE73C8" w:rsidP="00556BC9">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December 2021</w:t>
            </w:r>
            <w:r>
              <w:rPr>
                <w:rFonts w:ascii="Roboto" w:eastAsia="Book Antiqua" w:hAnsi="Roboto" w:cs="Times New Roman"/>
                <w:b/>
                <w:sz w:val="24"/>
                <w:szCs w:val="24"/>
              </w:rPr>
              <w:t xml:space="preserve"> to </w:t>
            </w:r>
            <w:r>
              <w:rPr>
                <w:rFonts w:ascii="Roboto" w:eastAsia="Book Antiqua" w:hAnsi="Roboto" w:cs="Times New Roman"/>
                <w:b/>
                <w:sz w:val="24"/>
                <w:szCs w:val="24"/>
              </w:rPr>
              <w:t>Present</w:t>
            </w:r>
          </w:p>
        </w:tc>
      </w:tr>
      <w:tr w:rsidR="00EE73C8" w:rsidRPr="00E40A3A" w14:paraId="1C9C5D99" w14:textId="77777777" w:rsidTr="00556BC9">
        <w:tc>
          <w:tcPr>
            <w:tcW w:w="6115" w:type="dxa"/>
            <w:gridSpan w:val="2"/>
            <w:tcBorders>
              <w:top w:val="nil"/>
              <w:left w:val="nil"/>
              <w:bottom w:val="nil"/>
              <w:right w:val="nil"/>
            </w:tcBorders>
          </w:tcPr>
          <w:p w14:paraId="6DEE7A26" w14:textId="2F6CEF62" w:rsidR="00EE73C8" w:rsidRPr="00E40A3A" w:rsidRDefault="00EE73C8" w:rsidP="00556BC9">
            <w:pPr>
              <w:spacing w:after="5" w:line="265" w:lineRule="auto"/>
              <w:rPr>
                <w:rFonts w:ascii="Roboto" w:eastAsia="Book Antiqua" w:hAnsi="Roboto" w:cs="Times New Roman"/>
                <w:sz w:val="20"/>
                <w:szCs w:val="20"/>
              </w:rPr>
            </w:pPr>
            <w:r>
              <w:rPr>
                <w:rFonts w:ascii="Roboto" w:eastAsia="Book Antiqua" w:hAnsi="Roboto" w:cs="Times New Roman"/>
                <w:sz w:val="20"/>
                <w:szCs w:val="20"/>
              </w:rPr>
              <w:t>Insurance Operations Strategist</w:t>
            </w:r>
          </w:p>
        </w:tc>
        <w:tc>
          <w:tcPr>
            <w:tcW w:w="3235" w:type="dxa"/>
            <w:tcBorders>
              <w:top w:val="nil"/>
              <w:left w:val="nil"/>
              <w:bottom w:val="nil"/>
              <w:right w:val="nil"/>
            </w:tcBorders>
          </w:tcPr>
          <w:p w14:paraId="70D0FD8F" w14:textId="77777777" w:rsidR="00EE73C8" w:rsidRPr="00E40A3A" w:rsidRDefault="00EE73C8" w:rsidP="00556BC9">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San Francisco, CA (Remote)</w:t>
            </w:r>
          </w:p>
        </w:tc>
      </w:tr>
      <w:tr w:rsidR="00EE73C8" w:rsidRPr="005A0BE2" w14:paraId="2948BB2B" w14:textId="77777777" w:rsidTr="00556BC9">
        <w:tc>
          <w:tcPr>
            <w:tcW w:w="9350" w:type="dxa"/>
            <w:gridSpan w:val="3"/>
            <w:tcBorders>
              <w:top w:val="nil"/>
              <w:left w:val="nil"/>
              <w:bottom w:val="nil"/>
              <w:right w:val="nil"/>
            </w:tcBorders>
          </w:tcPr>
          <w:p w14:paraId="6BB9F1F5" w14:textId="77777777" w:rsidR="00EE73C8" w:rsidRPr="00EE73C8" w:rsidRDefault="00EE73C8" w:rsidP="00EE73C8">
            <w:pPr>
              <w:spacing w:after="5" w:line="265" w:lineRule="auto"/>
              <w:rPr>
                <w:rFonts w:ascii="Roboto" w:eastAsia="Book Antiqua" w:hAnsi="Roboto" w:cs="Times New Roman"/>
                <w:sz w:val="20"/>
                <w:szCs w:val="20"/>
              </w:rPr>
            </w:pPr>
          </w:p>
          <w:p w14:paraId="17D624C8" w14:textId="63301F54"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Migrated from Lead Principal Engineer to the Business unit to serve as the applied technologist for insurance relationships and </w:t>
            </w:r>
            <w:proofErr w:type="gramStart"/>
            <w:r w:rsidRPr="00EE73C8">
              <w:rPr>
                <w:rFonts w:ascii="Roboto" w:eastAsia="Book Antiqua" w:hAnsi="Roboto" w:cs="Times New Roman"/>
                <w:sz w:val="20"/>
                <w:szCs w:val="20"/>
              </w:rPr>
              <w:t>operations</w:t>
            </w:r>
            <w:proofErr w:type="gramEnd"/>
          </w:p>
          <w:p w14:paraId="0D4DBBDD" w14:textId="46A88D6F"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Negotiated, closed and implemented </w:t>
            </w:r>
            <w:proofErr w:type="spellStart"/>
            <w:r w:rsidRPr="00EE73C8">
              <w:rPr>
                <w:rFonts w:ascii="Roboto" w:eastAsia="Book Antiqua" w:hAnsi="Roboto" w:cs="Times New Roman"/>
                <w:sz w:val="20"/>
                <w:szCs w:val="20"/>
              </w:rPr>
              <w:t>ZenDesk</w:t>
            </w:r>
            <w:proofErr w:type="spellEnd"/>
            <w:r w:rsidRPr="00EE73C8">
              <w:rPr>
                <w:rFonts w:ascii="Roboto" w:eastAsia="Book Antiqua" w:hAnsi="Roboto" w:cs="Times New Roman"/>
                <w:sz w:val="20"/>
                <w:szCs w:val="20"/>
              </w:rPr>
              <w:t xml:space="preserve"> and Salesforce FSC as MVP systems within the business unit. This included working with our Product organization to ensure proper systems integration with our </w:t>
            </w:r>
            <w:proofErr w:type="spellStart"/>
            <w:r w:rsidRPr="00EE73C8">
              <w:rPr>
                <w:rFonts w:ascii="Roboto" w:eastAsia="Book Antiqua" w:hAnsi="Roboto" w:cs="Times New Roman"/>
                <w:sz w:val="20"/>
                <w:szCs w:val="20"/>
              </w:rPr>
              <w:t>insuretech</w:t>
            </w:r>
            <w:proofErr w:type="spellEnd"/>
            <w:r w:rsidRPr="00EE73C8">
              <w:rPr>
                <w:rFonts w:ascii="Roboto" w:eastAsia="Book Antiqua" w:hAnsi="Roboto" w:cs="Times New Roman"/>
                <w:sz w:val="20"/>
                <w:szCs w:val="20"/>
              </w:rPr>
              <w:t xml:space="preserve"> was being </w:t>
            </w:r>
            <w:proofErr w:type="gramStart"/>
            <w:r w:rsidRPr="00EE73C8">
              <w:rPr>
                <w:rFonts w:ascii="Roboto" w:eastAsia="Book Antiqua" w:hAnsi="Roboto" w:cs="Times New Roman"/>
                <w:sz w:val="20"/>
                <w:szCs w:val="20"/>
              </w:rPr>
              <w:t>considered</w:t>
            </w:r>
            <w:proofErr w:type="gramEnd"/>
          </w:p>
          <w:p w14:paraId="7A2CD164" w14:textId="6FEEFCF7"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Served as technical leadership for the Renewals program, including review of all quarterly work themes for Product/Engineering, development of SLAs and telemetry used to optimize team performance within </w:t>
            </w:r>
            <w:proofErr w:type="spellStart"/>
            <w:r w:rsidRPr="00EE73C8">
              <w:rPr>
                <w:rFonts w:ascii="Roboto" w:eastAsia="Book Antiqua" w:hAnsi="Roboto" w:cs="Times New Roman"/>
                <w:sz w:val="20"/>
                <w:szCs w:val="20"/>
              </w:rPr>
              <w:t>ZenDesk</w:t>
            </w:r>
            <w:proofErr w:type="spellEnd"/>
            <w:r w:rsidRPr="00EE73C8">
              <w:rPr>
                <w:rFonts w:ascii="Roboto" w:eastAsia="Book Antiqua" w:hAnsi="Roboto" w:cs="Times New Roman"/>
                <w:sz w:val="20"/>
                <w:szCs w:val="20"/>
              </w:rPr>
              <w:t xml:space="preserve">, and development of target metrics for team hiring and scale during hyper-growth resulting in a total ROI during this period of $250m / </w:t>
            </w:r>
            <w:proofErr w:type="gramStart"/>
            <w:r w:rsidRPr="00EE73C8">
              <w:rPr>
                <w:rFonts w:ascii="Roboto" w:eastAsia="Book Antiqua" w:hAnsi="Roboto" w:cs="Times New Roman"/>
                <w:sz w:val="20"/>
                <w:szCs w:val="20"/>
              </w:rPr>
              <w:t>GWP</w:t>
            </w:r>
            <w:proofErr w:type="gramEnd"/>
          </w:p>
          <w:p w14:paraId="2469EDCE" w14:textId="3E2A64D5"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Developed optimized process using technology for Customer Success organization, leading to base telemetry on inbound/outbound/performance for the first time in company history. Lead to consistent improvement in problem areas, fixing long standing issues with insurance </w:t>
            </w:r>
            <w:proofErr w:type="gramStart"/>
            <w:r w:rsidRPr="00EE73C8">
              <w:rPr>
                <w:rFonts w:ascii="Roboto" w:eastAsia="Book Antiqua" w:hAnsi="Roboto" w:cs="Times New Roman"/>
                <w:sz w:val="20"/>
                <w:szCs w:val="20"/>
              </w:rPr>
              <w:t>brokers</w:t>
            </w:r>
            <w:proofErr w:type="gramEnd"/>
          </w:p>
          <w:p w14:paraId="0ED4B0B6" w14:textId="55D0353B"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Worked with senior agency Cyber program leads to increase market penetration and adoption of Coalition policies and coverage across the </w:t>
            </w:r>
            <w:proofErr w:type="gramStart"/>
            <w:r w:rsidRPr="00EE73C8">
              <w:rPr>
                <w:rFonts w:ascii="Roboto" w:eastAsia="Book Antiqua" w:hAnsi="Roboto" w:cs="Times New Roman"/>
                <w:sz w:val="20"/>
                <w:szCs w:val="20"/>
              </w:rPr>
              <w:t>industry</w:t>
            </w:r>
            <w:proofErr w:type="gramEnd"/>
          </w:p>
          <w:p w14:paraId="108BE46D" w14:textId="4F96998C"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Acted as company SME in applied security to act as a guide and resource for brokers, prospective policyholders, and internal employees to facilitate business </w:t>
            </w:r>
            <w:proofErr w:type="gramStart"/>
            <w:r w:rsidRPr="00EE73C8">
              <w:rPr>
                <w:rFonts w:ascii="Roboto" w:eastAsia="Book Antiqua" w:hAnsi="Roboto" w:cs="Times New Roman"/>
                <w:sz w:val="20"/>
                <w:szCs w:val="20"/>
              </w:rPr>
              <w:t>opportunities</w:t>
            </w:r>
            <w:proofErr w:type="gramEnd"/>
          </w:p>
          <w:p w14:paraId="61C6E6D0" w14:textId="4DD51871"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Developed new and improved relationships between the corporation and US/UK Federal LEOs leading to better cooperation on </w:t>
            </w:r>
            <w:proofErr w:type="spellStart"/>
            <w:r w:rsidRPr="00EE73C8">
              <w:rPr>
                <w:rFonts w:ascii="Roboto" w:eastAsia="Book Antiqua" w:hAnsi="Roboto" w:cs="Times New Roman"/>
                <w:sz w:val="20"/>
                <w:szCs w:val="20"/>
              </w:rPr>
              <w:t>cyber crimes</w:t>
            </w:r>
            <w:proofErr w:type="spellEnd"/>
            <w:r w:rsidRPr="00EE73C8">
              <w:rPr>
                <w:rFonts w:ascii="Roboto" w:eastAsia="Book Antiqua" w:hAnsi="Roboto" w:cs="Times New Roman"/>
                <w:sz w:val="20"/>
                <w:szCs w:val="20"/>
              </w:rPr>
              <w:t xml:space="preserve">, and improved financial recovery access for </w:t>
            </w:r>
            <w:proofErr w:type="gramStart"/>
            <w:r w:rsidRPr="00EE73C8">
              <w:rPr>
                <w:rFonts w:ascii="Roboto" w:eastAsia="Book Antiqua" w:hAnsi="Roboto" w:cs="Times New Roman"/>
                <w:sz w:val="20"/>
                <w:szCs w:val="20"/>
              </w:rPr>
              <w:t>policyholders</w:t>
            </w:r>
            <w:proofErr w:type="gramEnd"/>
          </w:p>
          <w:p w14:paraId="52F55849" w14:textId="39116CFB" w:rsidR="00EE73C8" w:rsidRPr="005A0BE2"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Served as liaison between security companies and vendors to improve Coalition underwriting and incident response capabilities through data access and services, including claims panel access</w:t>
            </w:r>
          </w:p>
        </w:tc>
      </w:tr>
    </w:tbl>
    <w:p w14:paraId="7AC7145A" w14:textId="77777777" w:rsidR="00EE73C8" w:rsidRDefault="00EE73C8" w:rsidP="00E40A3A">
      <w:pPr>
        <w:rPr>
          <w:rFonts w:ascii="Roboto" w:hAnsi="Roboto"/>
          <w:b/>
          <w:noProof/>
          <w:sz w:val="28"/>
          <w:szCs w:val="28"/>
        </w:rPr>
      </w:pPr>
    </w:p>
    <w:tbl>
      <w:tblPr>
        <w:tblStyle w:val="TableGrid"/>
        <w:tblW w:w="0" w:type="auto"/>
        <w:tblInd w:w="-5" w:type="dxa"/>
        <w:tblLook w:val="04A0" w:firstRow="1" w:lastRow="0" w:firstColumn="1" w:lastColumn="0" w:noHBand="0" w:noVBand="1"/>
      </w:tblPr>
      <w:tblGrid>
        <w:gridCol w:w="5945"/>
        <w:gridCol w:w="170"/>
        <w:gridCol w:w="3235"/>
      </w:tblGrid>
      <w:tr w:rsidR="00C73265" w:rsidRPr="00E40A3A" w14:paraId="4691C9A9" w14:textId="77777777" w:rsidTr="00EE73C8">
        <w:trPr>
          <w:trHeight w:val="377"/>
        </w:trPr>
        <w:tc>
          <w:tcPr>
            <w:tcW w:w="5945" w:type="dxa"/>
            <w:tcBorders>
              <w:top w:val="nil"/>
              <w:left w:val="nil"/>
              <w:bottom w:val="nil"/>
              <w:right w:val="nil"/>
            </w:tcBorders>
          </w:tcPr>
          <w:p w14:paraId="49AB46F1" w14:textId="2789C690" w:rsidR="00C73265" w:rsidRPr="00E40A3A" w:rsidRDefault="00C73265" w:rsidP="00A676E8">
            <w:pPr>
              <w:spacing w:after="5" w:line="265" w:lineRule="auto"/>
              <w:rPr>
                <w:rFonts w:ascii="Roboto" w:eastAsia="Book Antiqua" w:hAnsi="Roboto" w:cs="Times New Roman"/>
                <w:sz w:val="20"/>
                <w:szCs w:val="20"/>
              </w:rPr>
            </w:pPr>
            <w:r>
              <w:rPr>
                <w:rFonts w:ascii="Roboto" w:eastAsia="Book Antiqua" w:hAnsi="Roboto" w:cs="Times New Roman"/>
                <w:b/>
                <w:sz w:val="24"/>
                <w:szCs w:val="24"/>
              </w:rPr>
              <w:t>Coalition</w:t>
            </w:r>
            <w:r w:rsidR="00EE73C8">
              <w:rPr>
                <w:rFonts w:ascii="Roboto" w:eastAsia="Book Antiqua" w:hAnsi="Roboto" w:cs="Times New Roman"/>
                <w:b/>
                <w:sz w:val="24"/>
                <w:szCs w:val="24"/>
              </w:rPr>
              <w:t>, Inc.</w:t>
            </w:r>
          </w:p>
        </w:tc>
        <w:tc>
          <w:tcPr>
            <w:tcW w:w="3405" w:type="dxa"/>
            <w:gridSpan w:val="2"/>
            <w:tcBorders>
              <w:top w:val="nil"/>
              <w:left w:val="nil"/>
              <w:bottom w:val="nil"/>
              <w:right w:val="nil"/>
            </w:tcBorders>
          </w:tcPr>
          <w:p w14:paraId="4ACD71C1" w14:textId="64E70F0C" w:rsidR="00C73265" w:rsidRPr="00E40A3A" w:rsidRDefault="00C73265"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 xml:space="preserve">April 2018 to </w:t>
            </w:r>
            <w:r w:rsidR="00EE73C8">
              <w:rPr>
                <w:rFonts w:ascii="Roboto" w:eastAsia="Book Antiqua" w:hAnsi="Roboto" w:cs="Times New Roman"/>
                <w:b/>
                <w:sz w:val="24"/>
                <w:szCs w:val="24"/>
              </w:rPr>
              <w:t>December 2021</w:t>
            </w:r>
          </w:p>
        </w:tc>
      </w:tr>
      <w:tr w:rsidR="00C73265" w:rsidRPr="00E40A3A" w14:paraId="59FA2139" w14:textId="77777777" w:rsidTr="005A0BE2">
        <w:tc>
          <w:tcPr>
            <w:tcW w:w="6115" w:type="dxa"/>
            <w:gridSpan w:val="2"/>
            <w:tcBorders>
              <w:top w:val="nil"/>
              <w:left w:val="nil"/>
              <w:bottom w:val="nil"/>
              <w:right w:val="nil"/>
            </w:tcBorders>
          </w:tcPr>
          <w:p w14:paraId="61F23C59" w14:textId="5D48CA07" w:rsidR="00C73265" w:rsidRPr="00E40A3A" w:rsidRDefault="00EE73C8" w:rsidP="00A676E8">
            <w:pPr>
              <w:spacing w:after="5" w:line="265" w:lineRule="auto"/>
              <w:rPr>
                <w:rFonts w:ascii="Roboto" w:eastAsia="Book Antiqua" w:hAnsi="Roboto" w:cs="Times New Roman"/>
                <w:sz w:val="20"/>
                <w:szCs w:val="20"/>
              </w:rPr>
            </w:pPr>
            <w:r>
              <w:rPr>
                <w:rFonts w:ascii="Roboto" w:eastAsia="Book Antiqua" w:hAnsi="Roboto" w:cs="Times New Roman"/>
                <w:sz w:val="20"/>
                <w:szCs w:val="20"/>
              </w:rPr>
              <w:t>Senior Principal Engineer</w:t>
            </w:r>
          </w:p>
        </w:tc>
        <w:tc>
          <w:tcPr>
            <w:tcW w:w="3235" w:type="dxa"/>
            <w:tcBorders>
              <w:top w:val="nil"/>
              <w:left w:val="nil"/>
              <w:bottom w:val="nil"/>
              <w:right w:val="nil"/>
            </w:tcBorders>
          </w:tcPr>
          <w:p w14:paraId="25020803" w14:textId="4F66158F" w:rsidR="00C73265" w:rsidRPr="00E40A3A" w:rsidRDefault="00C73265"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San Francisco, CA (Remote)</w:t>
            </w:r>
          </w:p>
        </w:tc>
      </w:tr>
      <w:tr w:rsidR="00C73265" w:rsidRPr="00E40A3A" w14:paraId="155C4DEB" w14:textId="77777777" w:rsidTr="005A0BE2">
        <w:tc>
          <w:tcPr>
            <w:tcW w:w="9350" w:type="dxa"/>
            <w:gridSpan w:val="3"/>
            <w:tcBorders>
              <w:top w:val="nil"/>
              <w:left w:val="nil"/>
              <w:bottom w:val="nil"/>
              <w:right w:val="nil"/>
            </w:tcBorders>
          </w:tcPr>
          <w:p w14:paraId="57590536" w14:textId="77777777" w:rsidR="00C73265" w:rsidRDefault="00C73265" w:rsidP="00A676E8">
            <w:pPr>
              <w:spacing w:after="5" w:line="265" w:lineRule="auto"/>
              <w:jc w:val="right"/>
              <w:rPr>
                <w:rFonts w:ascii="Roboto" w:eastAsia="Book Antiqua" w:hAnsi="Roboto" w:cs="Times New Roman"/>
                <w:sz w:val="20"/>
                <w:szCs w:val="20"/>
              </w:rPr>
            </w:pPr>
          </w:p>
          <w:p w14:paraId="017DE7B3" w14:textId="13C0B49A"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Acted as lead principal engineer through three iterations of VP of Engineering, providing technical and business </w:t>
            </w:r>
            <w:proofErr w:type="gramStart"/>
            <w:r w:rsidRPr="00EE73C8">
              <w:rPr>
                <w:rFonts w:ascii="Roboto" w:eastAsia="Book Antiqua" w:hAnsi="Roboto" w:cs="Times New Roman"/>
                <w:sz w:val="20"/>
                <w:szCs w:val="20"/>
              </w:rPr>
              <w:t>continuity</w:t>
            </w:r>
            <w:proofErr w:type="gramEnd"/>
          </w:p>
          <w:p w14:paraId="562E77B9" w14:textId="59CC206C"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Led company efforts in Customer Security Team, resulting in increased automation, consistency and improvement of loss </w:t>
            </w:r>
            <w:proofErr w:type="gramStart"/>
            <w:r w:rsidRPr="00EE73C8">
              <w:rPr>
                <w:rFonts w:ascii="Roboto" w:eastAsia="Book Antiqua" w:hAnsi="Roboto" w:cs="Times New Roman"/>
                <w:sz w:val="20"/>
                <w:szCs w:val="20"/>
              </w:rPr>
              <w:t>ratio</w:t>
            </w:r>
            <w:proofErr w:type="gramEnd"/>
          </w:p>
          <w:p w14:paraId="4FB3C8CD" w14:textId="5B3E33E6"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Developed scalable client security analysis service in parallel with business product </w:t>
            </w:r>
            <w:proofErr w:type="gramStart"/>
            <w:r w:rsidRPr="00EE73C8">
              <w:rPr>
                <w:rFonts w:ascii="Roboto" w:eastAsia="Book Antiqua" w:hAnsi="Roboto" w:cs="Times New Roman"/>
                <w:sz w:val="20"/>
                <w:szCs w:val="20"/>
              </w:rPr>
              <w:t>team</w:t>
            </w:r>
            <w:proofErr w:type="gramEnd"/>
          </w:p>
          <w:p w14:paraId="3F2B488C" w14:textId="1DCF6C5E"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Worked with security engineers to help implement autonomous versions of tradecraft into development and production </w:t>
            </w:r>
            <w:proofErr w:type="gramStart"/>
            <w:r w:rsidRPr="00EE73C8">
              <w:rPr>
                <w:rFonts w:ascii="Roboto" w:eastAsia="Book Antiqua" w:hAnsi="Roboto" w:cs="Times New Roman"/>
                <w:sz w:val="20"/>
                <w:szCs w:val="20"/>
              </w:rPr>
              <w:t>systems</w:t>
            </w:r>
            <w:proofErr w:type="gramEnd"/>
          </w:p>
          <w:p w14:paraId="7A8B0829" w14:textId="0C3C5D94"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Worked with junior engineers to assist in technological design approaches and </w:t>
            </w:r>
            <w:proofErr w:type="gramStart"/>
            <w:r w:rsidRPr="00EE73C8">
              <w:rPr>
                <w:rFonts w:ascii="Roboto" w:eastAsia="Book Antiqua" w:hAnsi="Roboto" w:cs="Times New Roman"/>
                <w:sz w:val="20"/>
                <w:szCs w:val="20"/>
              </w:rPr>
              <w:t>mentoring</w:t>
            </w:r>
            <w:proofErr w:type="gramEnd"/>
          </w:p>
          <w:p w14:paraId="42C4FCEA" w14:textId="31197683"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Implemented system queuing and task dispatch system using Apache </w:t>
            </w:r>
            <w:proofErr w:type="spellStart"/>
            <w:r w:rsidRPr="00EE73C8">
              <w:rPr>
                <w:rFonts w:ascii="Roboto" w:eastAsia="Book Antiqua" w:hAnsi="Roboto" w:cs="Times New Roman"/>
                <w:sz w:val="20"/>
                <w:szCs w:val="20"/>
              </w:rPr>
              <w:t>NiFi</w:t>
            </w:r>
            <w:proofErr w:type="spellEnd"/>
            <w:r w:rsidRPr="00EE73C8">
              <w:rPr>
                <w:rFonts w:ascii="Roboto" w:eastAsia="Book Antiqua" w:hAnsi="Roboto" w:cs="Times New Roman"/>
                <w:sz w:val="20"/>
                <w:szCs w:val="20"/>
              </w:rPr>
              <w:t>. Later used as the baseline for further automated security improvements over the course of systems development</w:t>
            </w:r>
          </w:p>
          <w:p w14:paraId="1A2765C4" w14:textId="26962FB2"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Developed and sustained the automated renewals program from inception to modern day implementation, resulting in the development of an ROI worth $100m's of </w:t>
            </w:r>
            <w:proofErr w:type="gramStart"/>
            <w:r w:rsidRPr="00EE73C8">
              <w:rPr>
                <w:rFonts w:ascii="Roboto" w:eastAsia="Book Antiqua" w:hAnsi="Roboto" w:cs="Times New Roman"/>
                <w:sz w:val="20"/>
                <w:szCs w:val="20"/>
              </w:rPr>
              <w:t>GWP</w:t>
            </w:r>
            <w:proofErr w:type="gramEnd"/>
          </w:p>
          <w:p w14:paraId="7477D1FD" w14:textId="1200F26E"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 xml:space="preserve">Worked as a technical lead for M&amp;A activities during the acquisition of </w:t>
            </w:r>
            <w:proofErr w:type="spellStart"/>
            <w:r w:rsidRPr="00EE73C8">
              <w:rPr>
                <w:rFonts w:ascii="Roboto" w:eastAsia="Book Antiqua" w:hAnsi="Roboto" w:cs="Times New Roman"/>
                <w:sz w:val="20"/>
                <w:szCs w:val="20"/>
              </w:rPr>
              <w:t>BinaryEdge</w:t>
            </w:r>
            <w:proofErr w:type="spellEnd"/>
            <w:r w:rsidRPr="00EE73C8">
              <w:rPr>
                <w:rFonts w:ascii="Roboto" w:eastAsia="Book Antiqua" w:hAnsi="Roboto" w:cs="Times New Roman"/>
                <w:sz w:val="20"/>
                <w:szCs w:val="20"/>
              </w:rPr>
              <w:t xml:space="preserve">, including eventual technical integration between both systems to facilitate and improve </w:t>
            </w:r>
            <w:proofErr w:type="gramStart"/>
            <w:r w:rsidRPr="00EE73C8">
              <w:rPr>
                <w:rFonts w:ascii="Roboto" w:eastAsia="Book Antiqua" w:hAnsi="Roboto" w:cs="Times New Roman"/>
                <w:sz w:val="20"/>
                <w:szCs w:val="20"/>
              </w:rPr>
              <w:t>underwriting</w:t>
            </w:r>
            <w:proofErr w:type="gramEnd"/>
          </w:p>
          <w:p w14:paraId="33BFC32F" w14:textId="6A8D78DB" w:rsidR="00EE73C8" w:rsidRPr="00EE73C8"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lastRenderedPageBreak/>
              <w:t xml:space="preserve">Developed in conjunction with VP of Engineering the current set of processes by which the department operates, </w:t>
            </w:r>
            <w:proofErr w:type="gramStart"/>
            <w:r w:rsidRPr="00EE73C8">
              <w:rPr>
                <w:rFonts w:ascii="Roboto" w:eastAsia="Book Antiqua" w:hAnsi="Roboto" w:cs="Times New Roman"/>
                <w:sz w:val="20"/>
                <w:szCs w:val="20"/>
              </w:rPr>
              <w:t>including:</w:t>
            </w:r>
            <w:proofErr w:type="gramEnd"/>
            <w:r>
              <w:rPr>
                <w:rFonts w:ascii="Roboto" w:eastAsia="Book Antiqua" w:hAnsi="Roboto" w:cs="Times New Roman"/>
                <w:sz w:val="20"/>
                <w:szCs w:val="20"/>
              </w:rPr>
              <w:t xml:space="preserve"> </w:t>
            </w:r>
            <w:r w:rsidRPr="00EE73C8">
              <w:rPr>
                <w:rFonts w:ascii="Roboto" w:eastAsia="Book Antiqua" w:hAnsi="Roboto" w:cs="Times New Roman"/>
                <w:sz w:val="20"/>
                <w:szCs w:val="20"/>
              </w:rPr>
              <w:t>team breakouts and assignment, architecture review documentation and review board, quarterly planning with agile sprint follow-on</w:t>
            </w:r>
          </w:p>
          <w:p w14:paraId="17A44E4B" w14:textId="691BBF8C" w:rsidR="005A0BE2" w:rsidRPr="005A0BE2" w:rsidRDefault="00EE73C8" w:rsidP="00EE73C8">
            <w:pPr>
              <w:pStyle w:val="ListParagraph"/>
              <w:numPr>
                <w:ilvl w:val="0"/>
                <w:numId w:val="6"/>
              </w:numPr>
              <w:spacing w:after="5" w:line="265" w:lineRule="auto"/>
              <w:rPr>
                <w:rFonts w:ascii="Roboto" w:eastAsia="Book Antiqua" w:hAnsi="Roboto" w:cs="Times New Roman"/>
                <w:sz w:val="20"/>
                <w:szCs w:val="20"/>
              </w:rPr>
            </w:pPr>
            <w:r w:rsidRPr="00EE73C8">
              <w:rPr>
                <w:rFonts w:ascii="Roboto" w:eastAsia="Book Antiqua" w:hAnsi="Roboto" w:cs="Times New Roman"/>
                <w:sz w:val="20"/>
                <w:szCs w:val="20"/>
              </w:rPr>
              <w:t>Served as the lead for the Engineering department's corps of principal engineers to facilitate discussions, agreed-upon solutions, and pathways for improvement in the production software and infrastructure</w:t>
            </w:r>
          </w:p>
        </w:tc>
      </w:tr>
      <w:tr w:rsidR="00C73265" w:rsidRPr="00E40A3A" w14:paraId="18D0614C" w14:textId="77777777" w:rsidTr="005A0BE2">
        <w:tc>
          <w:tcPr>
            <w:tcW w:w="9350" w:type="dxa"/>
            <w:gridSpan w:val="3"/>
            <w:tcBorders>
              <w:top w:val="nil"/>
              <w:left w:val="nil"/>
              <w:bottom w:val="nil"/>
              <w:right w:val="nil"/>
            </w:tcBorders>
          </w:tcPr>
          <w:p w14:paraId="390F3E28" w14:textId="77777777" w:rsidR="00C73265" w:rsidRDefault="00C73265" w:rsidP="00A676E8">
            <w:pPr>
              <w:spacing w:after="5" w:line="265" w:lineRule="auto"/>
              <w:jc w:val="right"/>
              <w:rPr>
                <w:rFonts w:ascii="Roboto" w:eastAsia="Book Antiqua" w:hAnsi="Roboto" w:cs="Times New Roman"/>
                <w:sz w:val="20"/>
                <w:szCs w:val="20"/>
              </w:rPr>
            </w:pPr>
          </w:p>
        </w:tc>
      </w:tr>
      <w:tr w:rsidR="00C73265" w:rsidRPr="00E40A3A" w14:paraId="49310042" w14:textId="77777777" w:rsidTr="005A0BE2">
        <w:trPr>
          <w:trHeight w:val="377"/>
        </w:trPr>
        <w:tc>
          <w:tcPr>
            <w:tcW w:w="6115" w:type="dxa"/>
            <w:gridSpan w:val="2"/>
            <w:tcBorders>
              <w:top w:val="nil"/>
              <w:left w:val="nil"/>
              <w:bottom w:val="nil"/>
              <w:right w:val="nil"/>
            </w:tcBorders>
          </w:tcPr>
          <w:p w14:paraId="5367CA8B" w14:textId="35A71EB2" w:rsidR="00C73265" w:rsidRPr="00E40A3A" w:rsidRDefault="00C73265" w:rsidP="00A676E8">
            <w:pPr>
              <w:spacing w:after="5" w:line="265" w:lineRule="auto"/>
              <w:rPr>
                <w:rFonts w:ascii="Roboto" w:eastAsia="Book Antiqua" w:hAnsi="Roboto" w:cs="Times New Roman"/>
                <w:sz w:val="20"/>
                <w:szCs w:val="20"/>
              </w:rPr>
            </w:pPr>
            <w:r>
              <w:rPr>
                <w:rFonts w:ascii="Roboto" w:eastAsia="Book Antiqua" w:hAnsi="Roboto" w:cs="Times New Roman"/>
                <w:b/>
                <w:sz w:val="24"/>
                <w:szCs w:val="24"/>
              </w:rPr>
              <w:t>[redacted]</w:t>
            </w:r>
          </w:p>
        </w:tc>
        <w:tc>
          <w:tcPr>
            <w:tcW w:w="3235" w:type="dxa"/>
            <w:tcBorders>
              <w:top w:val="nil"/>
              <w:left w:val="nil"/>
              <w:bottom w:val="nil"/>
              <w:right w:val="nil"/>
            </w:tcBorders>
          </w:tcPr>
          <w:p w14:paraId="4FD21308" w14:textId="63509D44" w:rsidR="00C73265" w:rsidRPr="00E40A3A" w:rsidRDefault="00C73265"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July 2016 to April 2018</w:t>
            </w:r>
          </w:p>
        </w:tc>
      </w:tr>
      <w:tr w:rsidR="00C73265" w:rsidRPr="00E40A3A" w14:paraId="03C48832" w14:textId="77777777" w:rsidTr="005A0BE2">
        <w:tc>
          <w:tcPr>
            <w:tcW w:w="6115" w:type="dxa"/>
            <w:gridSpan w:val="2"/>
            <w:tcBorders>
              <w:top w:val="nil"/>
              <w:left w:val="nil"/>
              <w:bottom w:val="nil"/>
              <w:right w:val="nil"/>
            </w:tcBorders>
          </w:tcPr>
          <w:p w14:paraId="77E3C275" w14:textId="52EBBA34" w:rsidR="00C73265" w:rsidRPr="00E40A3A" w:rsidRDefault="00C73265" w:rsidP="00A676E8">
            <w:pPr>
              <w:spacing w:after="5" w:line="265" w:lineRule="auto"/>
              <w:rPr>
                <w:rFonts w:ascii="Roboto" w:eastAsia="Book Antiqua" w:hAnsi="Roboto" w:cs="Times New Roman"/>
                <w:sz w:val="20"/>
                <w:szCs w:val="20"/>
              </w:rPr>
            </w:pPr>
            <w:r w:rsidRPr="00C73265">
              <w:rPr>
                <w:rFonts w:ascii="Roboto" w:eastAsia="Book Antiqua" w:hAnsi="Roboto" w:cs="Times New Roman"/>
                <w:sz w:val="20"/>
                <w:szCs w:val="20"/>
              </w:rPr>
              <w:t>Infrastructure Lead / SRE</w:t>
            </w:r>
          </w:p>
        </w:tc>
        <w:tc>
          <w:tcPr>
            <w:tcW w:w="3235" w:type="dxa"/>
            <w:tcBorders>
              <w:top w:val="nil"/>
              <w:left w:val="nil"/>
              <w:bottom w:val="nil"/>
              <w:right w:val="nil"/>
            </w:tcBorders>
          </w:tcPr>
          <w:p w14:paraId="77A80494" w14:textId="528AF840" w:rsidR="00C73265" w:rsidRPr="00E40A3A" w:rsidRDefault="00C73265"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Elkridge</w:t>
            </w:r>
            <w:r w:rsidRPr="00E40A3A">
              <w:rPr>
                <w:rFonts w:ascii="Roboto" w:eastAsia="Book Antiqua" w:hAnsi="Roboto" w:cs="Times New Roman"/>
                <w:sz w:val="20"/>
                <w:szCs w:val="20"/>
              </w:rPr>
              <w:t>, MD</w:t>
            </w:r>
            <w:r>
              <w:rPr>
                <w:rFonts w:ascii="Roboto" w:eastAsia="Book Antiqua" w:hAnsi="Roboto" w:cs="Times New Roman"/>
                <w:sz w:val="20"/>
                <w:szCs w:val="20"/>
              </w:rPr>
              <w:t xml:space="preserve"> + Remote Work</w:t>
            </w:r>
          </w:p>
        </w:tc>
      </w:tr>
      <w:tr w:rsidR="00C73265" w:rsidRPr="00E40A3A" w14:paraId="7AC57032" w14:textId="77777777" w:rsidTr="005A0BE2">
        <w:tc>
          <w:tcPr>
            <w:tcW w:w="9350" w:type="dxa"/>
            <w:gridSpan w:val="3"/>
            <w:tcBorders>
              <w:top w:val="nil"/>
              <w:left w:val="nil"/>
              <w:bottom w:val="nil"/>
              <w:right w:val="nil"/>
            </w:tcBorders>
          </w:tcPr>
          <w:p w14:paraId="106DF29D" w14:textId="77777777" w:rsidR="00C73265" w:rsidRPr="00C73265" w:rsidRDefault="00C73265" w:rsidP="00C73265">
            <w:pPr>
              <w:spacing w:after="5" w:line="265" w:lineRule="auto"/>
              <w:rPr>
                <w:rFonts w:ascii="Roboto" w:eastAsia="Book Antiqua" w:hAnsi="Roboto" w:cs="Times New Roman"/>
                <w:sz w:val="20"/>
                <w:szCs w:val="20"/>
              </w:rPr>
            </w:pPr>
          </w:p>
          <w:p w14:paraId="7DB97758" w14:textId="5E02157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Performed budgetary analysis and procurement execution of primary data center.</w:t>
            </w:r>
          </w:p>
          <w:p w14:paraId="4F245391" w14:textId="6F1C0E01"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Designed</w:t>
            </w:r>
            <w:r w:rsidRPr="00C73265">
              <w:rPr>
                <w:rFonts w:ascii="Roboto" w:eastAsia="Book Antiqua" w:hAnsi="Roboto" w:cs="Times New Roman"/>
                <w:sz w:val="20"/>
                <w:szCs w:val="20"/>
              </w:rPr>
              <w:t xml:space="preserve"> and implemented data center buildout, including system deployment, networking, and software implementation.</w:t>
            </w:r>
          </w:p>
          <w:p w14:paraId="3FA6D165" w14:textId="38B7D2FF"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Led effort to host and implement a JAMF instance to autonomously manage company iPhone and MBP fleet.</w:t>
            </w:r>
          </w:p>
          <w:p w14:paraId="7DBBE2DC" w14:textId="7D8C4A7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Implemented program for vendor relationships with third-party where necessary.</w:t>
            </w:r>
          </w:p>
          <w:p w14:paraId="2BFB0397" w14:textId="3AC3D23C"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Helped to develop initial prototypes of analysis software for client research.</w:t>
            </w:r>
          </w:p>
          <w:p w14:paraId="57C58076" w14:textId="10E57D20"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Helped to support corporate operations team with subject matter expertise on client analysis as required.</w:t>
            </w:r>
          </w:p>
          <w:p w14:paraId="37D17D6C" w14:textId="012AB7AD" w:rsidR="00C73265" w:rsidRPr="00C73265" w:rsidRDefault="00C73265" w:rsidP="005823C7">
            <w:pPr>
              <w:pStyle w:val="ListParagraph"/>
              <w:numPr>
                <w:ilvl w:val="0"/>
                <w:numId w:val="5"/>
              </w:numPr>
              <w:spacing w:after="5" w:line="265" w:lineRule="auto"/>
              <w:jc w:val="both"/>
              <w:rPr>
                <w:rFonts w:ascii="Roboto" w:eastAsia="Book Antiqua" w:hAnsi="Roboto" w:cs="Times New Roman"/>
                <w:sz w:val="20"/>
                <w:szCs w:val="20"/>
              </w:rPr>
            </w:pPr>
            <w:r w:rsidRPr="00C73265">
              <w:rPr>
                <w:rFonts w:ascii="Roboto" w:eastAsia="Book Antiqua" w:hAnsi="Roboto" w:cs="Times New Roman"/>
                <w:sz w:val="20"/>
                <w:szCs w:val="20"/>
              </w:rPr>
              <w:t>Designed and implemented continuous integration and deployment techniques for development team</w:t>
            </w:r>
          </w:p>
        </w:tc>
      </w:tr>
      <w:tr w:rsidR="00C73265" w:rsidRPr="00E40A3A" w14:paraId="406D7085" w14:textId="77777777" w:rsidTr="005A0BE2">
        <w:tc>
          <w:tcPr>
            <w:tcW w:w="9350" w:type="dxa"/>
            <w:gridSpan w:val="3"/>
            <w:tcBorders>
              <w:top w:val="nil"/>
              <w:left w:val="nil"/>
              <w:bottom w:val="nil"/>
              <w:right w:val="nil"/>
            </w:tcBorders>
          </w:tcPr>
          <w:p w14:paraId="55F5593E" w14:textId="77777777" w:rsidR="00C73265" w:rsidRPr="00C73265" w:rsidRDefault="00C73265" w:rsidP="00C73265">
            <w:pPr>
              <w:spacing w:after="5" w:line="265" w:lineRule="auto"/>
              <w:rPr>
                <w:rFonts w:ascii="Roboto" w:eastAsia="Book Antiqua" w:hAnsi="Roboto" w:cs="Times New Roman"/>
                <w:sz w:val="20"/>
                <w:szCs w:val="20"/>
              </w:rPr>
            </w:pPr>
          </w:p>
        </w:tc>
      </w:tr>
      <w:tr w:rsidR="00E40A3A" w:rsidRPr="00E40A3A" w14:paraId="66FDF5CC" w14:textId="77777777" w:rsidTr="005A0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7"/>
        </w:trPr>
        <w:tc>
          <w:tcPr>
            <w:tcW w:w="6115" w:type="dxa"/>
            <w:gridSpan w:val="2"/>
          </w:tcPr>
          <w:p w14:paraId="4C25B3C3" w14:textId="77777777" w:rsidR="00E40A3A" w:rsidRPr="00E40A3A" w:rsidRDefault="00E40A3A" w:rsidP="00FD212D">
            <w:pPr>
              <w:spacing w:after="5" w:line="265" w:lineRule="auto"/>
              <w:rPr>
                <w:rFonts w:ascii="Roboto" w:eastAsia="Book Antiqua" w:hAnsi="Roboto" w:cs="Times New Roman"/>
                <w:sz w:val="20"/>
                <w:szCs w:val="20"/>
              </w:rPr>
            </w:pPr>
            <w:proofErr w:type="spellStart"/>
            <w:r w:rsidRPr="00E40A3A">
              <w:rPr>
                <w:rFonts w:ascii="Roboto" w:eastAsia="Book Antiqua" w:hAnsi="Roboto" w:cs="Times New Roman"/>
                <w:b/>
                <w:sz w:val="24"/>
                <w:szCs w:val="24"/>
              </w:rPr>
              <w:t>IronNet</w:t>
            </w:r>
            <w:proofErr w:type="spellEnd"/>
            <w:r w:rsidRPr="00E40A3A">
              <w:rPr>
                <w:rFonts w:ascii="Roboto" w:eastAsia="Book Antiqua" w:hAnsi="Roboto" w:cs="Times New Roman"/>
                <w:b/>
                <w:sz w:val="24"/>
                <w:szCs w:val="24"/>
              </w:rPr>
              <w:t xml:space="preserve"> Cybersecurity</w:t>
            </w:r>
          </w:p>
        </w:tc>
        <w:tc>
          <w:tcPr>
            <w:tcW w:w="3235" w:type="dxa"/>
          </w:tcPr>
          <w:p w14:paraId="5D6E2E95" w14:textId="6F1E2983" w:rsidR="00E40A3A" w:rsidRPr="00E40A3A" w:rsidRDefault="00E40A3A" w:rsidP="001D42D7">
            <w:pPr>
              <w:tabs>
                <w:tab w:val="left" w:pos="1650"/>
              </w:tabs>
              <w:spacing w:after="5" w:line="265" w:lineRule="auto"/>
              <w:jc w:val="right"/>
              <w:rPr>
                <w:rFonts w:ascii="Roboto" w:eastAsia="Book Antiqua" w:hAnsi="Roboto" w:cs="Times New Roman"/>
                <w:sz w:val="20"/>
                <w:szCs w:val="20"/>
              </w:rPr>
            </w:pPr>
            <w:r w:rsidRPr="00E40A3A">
              <w:rPr>
                <w:rFonts w:ascii="Roboto" w:eastAsia="Book Antiqua" w:hAnsi="Roboto" w:cs="Times New Roman"/>
                <w:b/>
                <w:sz w:val="24"/>
                <w:szCs w:val="24"/>
              </w:rPr>
              <w:t xml:space="preserve">October 2014 </w:t>
            </w:r>
            <w:r w:rsidR="001D42D7">
              <w:rPr>
                <w:rFonts w:ascii="Roboto" w:eastAsia="Book Antiqua" w:hAnsi="Roboto" w:cs="Times New Roman"/>
                <w:b/>
                <w:sz w:val="24"/>
                <w:szCs w:val="24"/>
              </w:rPr>
              <w:t>to</w:t>
            </w:r>
            <w:r w:rsidRPr="00E40A3A">
              <w:rPr>
                <w:rFonts w:ascii="Roboto" w:eastAsia="Book Antiqua" w:hAnsi="Roboto" w:cs="Times New Roman"/>
                <w:b/>
                <w:sz w:val="24"/>
                <w:szCs w:val="24"/>
              </w:rPr>
              <w:t xml:space="preserve"> </w:t>
            </w:r>
            <w:r w:rsidR="00C73265">
              <w:rPr>
                <w:rFonts w:ascii="Roboto" w:eastAsia="Book Antiqua" w:hAnsi="Roboto" w:cs="Times New Roman"/>
                <w:b/>
                <w:sz w:val="24"/>
                <w:szCs w:val="24"/>
              </w:rPr>
              <w:t>July 2016</w:t>
            </w:r>
          </w:p>
        </w:tc>
      </w:tr>
      <w:tr w:rsidR="00E40A3A" w:rsidRPr="00E40A3A" w14:paraId="4996FFB4" w14:textId="77777777" w:rsidTr="00C73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15" w:type="dxa"/>
            <w:gridSpan w:val="2"/>
          </w:tcPr>
          <w:p w14:paraId="37CB93FD" w14:textId="77777777" w:rsidR="00E40A3A" w:rsidRPr="00E40A3A" w:rsidRDefault="00E40A3A" w:rsidP="00FD212D">
            <w:pPr>
              <w:spacing w:after="5" w:line="265" w:lineRule="auto"/>
              <w:rPr>
                <w:rFonts w:ascii="Roboto" w:eastAsia="Book Antiqua" w:hAnsi="Roboto" w:cs="Times New Roman"/>
                <w:sz w:val="20"/>
                <w:szCs w:val="20"/>
              </w:rPr>
            </w:pPr>
            <w:r w:rsidRPr="00E40A3A">
              <w:rPr>
                <w:rFonts w:ascii="Roboto" w:eastAsia="Book Antiqua" w:hAnsi="Roboto" w:cs="Times New Roman"/>
                <w:sz w:val="20"/>
                <w:szCs w:val="20"/>
              </w:rPr>
              <w:t>Senior Software Engineer</w:t>
            </w:r>
          </w:p>
        </w:tc>
        <w:tc>
          <w:tcPr>
            <w:tcW w:w="3235" w:type="dxa"/>
          </w:tcPr>
          <w:p w14:paraId="17F91493" w14:textId="77777777" w:rsidR="00E40A3A" w:rsidRPr="00E40A3A" w:rsidRDefault="00E40A3A" w:rsidP="00FD212D">
            <w:pPr>
              <w:spacing w:after="5" w:line="265" w:lineRule="auto"/>
              <w:jc w:val="right"/>
              <w:rPr>
                <w:rFonts w:ascii="Roboto" w:eastAsia="Book Antiqua" w:hAnsi="Roboto" w:cs="Times New Roman"/>
                <w:sz w:val="20"/>
                <w:szCs w:val="20"/>
              </w:rPr>
            </w:pPr>
            <w:r w:rsidRPr="00E40A3A">
              <w:rPr>
                <w:rFonts w:ascii="Roboto" w:eastAsia="Book Antiqua" w:hAnsi="Roboto" w:cs="Times New Roman"/>
                <w:sz w:val="20"/>
                <w:szCs w:val="20"/>
              </w:rPr>
              <w:t>Fulton, MD</w:t>
            </w:r>
          </w:p>
        </w:tc>
      </w:tr>
      <w:tr w:rsidR="00E40A3A" w:rsidRPr="00E40A3A" w14:paraId="0B72096C" w14:textId="77777777" w:rsidTr="00C73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0" w:type="dxa"/>
            <w:gridSpan w:val="3"/>
          </w:tcPr>
          <w:p w14:paraId="40DC6DFD" w14:textId="77777777" w:rsidR="00E40A3A" w:rsidRPr="00E40A3A" w:rsidRDefault="00E40A3A" w:rsidP="00FD212D">
            <w:pPr>
              <w:pStyle w:val="ListParagraph"/>
              <w:spacing w:after="5" w:line="265" w:lineRule="auto"/>
              <w:rPr>
                <w:rFonts w:ascii="Roboto" w:eastAsia="Book Antiqua" w:hAnsi="Roboto" w:cs="Times New Roman"/>
                <w:sz w:val="20"/>
                <w:szCs w:val="20"/>
              </w:rPr>
            </w:pPr>
          </w:p>
          <w:p w14:paraId="63745554" w14:textId="77777777" w:rsidR="009A06F7" w:rsidRDefault="009A06F7"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Technical lead for streaming analytics effort. This product capability was implemented using data from a distribut</w:t>
            </w:r>
            <w:r w:rsidR="00AA7199">
              <w:rPr>
                <w:rFonts w:ascii="Roboto" w:eastAsia="Book Antiqua" w:hAnsi="Roboto" w:cs="Times New Roman"/>
                <w:sz w:val="20"/>
                <w:szCs w:val="20"/>
              </w:rPr>
              <w:t>ed Kafka bus to Spark Streaming.</w:t>
            </w:r>
            <w:r>
              <w:rPr>
                <w:rFonts w:ascii="Roboto" w:eastAsia="Book Antiqua" w:hAnsi="Roboto" w:cs="Times New Roman"/>
                <w:sz w:val="20"/>
                <w:szCs w:val="20"/>
              </w:rPr>
              <w:t xml:space="preserve"> </w:t>
            </w:r>
            <w:r w:rsidR="00AA7199">
              <w:rPr>
                <w:rFonts w:ascii="Roboto" w:eastAsia="Book Antiqua" w:hAnsi="Roboto" w:cs="Times New Roman"/>
                <w:sz w:val="20"/>
                <w:szCs w:val="20"/>
              </w:rPr>
              <w:t>This architecture</w:t>
            </w:r>
            <w:r>
              <w:rPr>
                <w:rFonts w:ascii="Roboto" w:eastAsia="Book Antiqua" w:hAnsi="Roboto" w:cs="Times New Roman"/>
                <w:sz w:val="20"/>
                <w:szCs w:val="20"/>
              </w:rPr>
              <w:t xml:space="preserve"> served as an interface to models performing unsupervised learning in near real-time.</w:t>
            </w:r>
          </w:p>
          <w:p w14:paraId="00FA703B" w14:textId="77777777" w:rsidR="00E40A3A"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Served as the technical oversight staff member for the president of the company’s Technical Division. This effort was critical in identifying technical issues during system and software integration as appliances were deployed into customer environments. In addition, worked with members of all component development teams and infrastructure personnel to adjust software design and implementation mechanics, ultimately leading to better continuous deployment.</w:t>
            </w:r>
          </w:p>
          <w:p w14:paraId="22B02C73" w14:textId="77777777" w:rsidR="009A06F7" w:rsidRPr="009A06F7" w:rsidRDefault="009A06F7"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Designed and implemented several prototypes of a large-scale node graph visualization (100K+ nodes), giving full network situational awareness as a next-generation capability.</w:t>
            </w:r>
          </w:p>
          <w:p w14:paraId="5BA60747" w14:textId="77777777" w:rsidR="009A06F7" w:rsidRPr="009A06F7"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Designed and implemented the first prototype and implementation of the product’s user interface and RESTful API. Used a combination of AngularJS, Node.js, </w:t>
            </w:r>
            <w:r w:rsidR="00106FD4">
              <w:rPr>
                <w:rFonts w:ascii="Roboto" w:eastAsia="Book Antiqua" w:hAnsi="Roboto" w:cs="Times New Roman"/>
                <w:sz w:val="20"/>
                <w:szCs w:val="20"/>
              </w:rPr>
              <w:t xml:space="preserve">MongoDB </w:t>
            </w:r>
            <w:r>
              <w:rPr>
                <w:rFonts w:ascii="Roboto" w:eastAsia="Book Antiqua" w:hAnsi="Roboto" w:cs="Times New Roman"/>
                <w:sz w:val="20"/>
                <w:szCs w:val="20"/>
              </w:rPr>
              <w:t xml:space="preserve">and </w:t>
            </w:r>
            <w:proofErr w:type="spellStart"/>
            <w:r>
              <w:rPr>
                <w:rFonts w:ascii="Roboto" w:eastAsia="Book Antiqua" w:hAnsi="Roboto" w:cs="Times New Roman"/>
                <w:sz w:val="20"/>
                <w:szCs w:val="20"/>
              </w:rPr>
              <w:t>WebSockets</w:t>
            </w:r>
            <w:proofErr w:type="spellEnd"/>
            <w:r>
              <w:rPr>
                <w:rFonts w:ascii="Roboto" w:eastAsia="Book Antiqua" w:hAnsi="Roboto" w:cs="Times New Roman"/>
                <w:sz w:val="20"/>
                <w:szCs w:val="20"/>
              </w:rPr>
              <w:t xml:space="preserve"> to produce a fully streaming architecture to receive information and alerts from the product processing pipeline.</w:t>
            </w:r>
          </w:p>
        </w:tc>
      </w:tr>
    </w:tbl>
    <w:p w14:paraId="30E02F21" w14:textId="16DFB18B" w:rsidR="005A0BE2" w:rsidRDefault="005A0BE2" w:rsidP="00AB2B41">
      <w:pPr>
        <w:spacing w:after="5" w:line="265" w:lineRule="auto"/>
        <w:rPr>
          <w:rFonts w:ascii="Roboto" w:eastAsia="Book Antiqua" w:hAnsi="Roboto" w:cs="Times New Roman"/>
          <w:sz w:val="20"/>
          <w:szCs w:val="20"/>
        </w:rPr>
      </w:pPr>
    </w:p>
    <w:p w14:paraId="1EAAD2F3" w14:textId="77777777" w:rsidR="005A0BE2" w:rsidRDefault="005A0BE2">
      <w:pPr>
        <w:rPr>
          <w:rFonts w:ascii="Roboto" w:eastAsia="Book Antiqua" w:hAnsi="Roboto" w:cs="Times New Roman"/>
          <w:sz w:val="20"/>
          <w:szCs w:val="20"/>
        </w:rPr>
      </w:pPr>
      <w:r>
        <w:rPr>
          <w:rFonts w:ascii="Roboto" w:eastAsia="Book Antiqua" w:hAnsi="Roboto" w:cs="Times New Roman"/>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1D42D7" w:rsidRPr="00E40A3A" w14:paraId="7319363A" w14:textId="77777777" w:rsidTr="00575976">
        <w:trPr>
          <w:trHeight w:val="377"/>
        </w:trPr>
        <w:tc>
          <w:tcPr>
            <w:tcW w:w="6115" w:type="dxa"/>
          </w:tcPr>
          <w:p w14:paraId="237CD5FD"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lastRenderedPageBreak/>
              <w:t>Clarity Innovations</w:t>
            </w:r>
          </w:p>
        </w:tc>
        <w:tc>
          <w:tcPr>
            <w:tcW w:w="3235" w:type="dxa"/>
          </w:tcPr>
          <w:p w14:paraId="072A0BF4" w14:textId="460FE45A" w:rsidR="001D42D7" w:rsidRPr="00E40A3A" w:rsidRDefault="003A2583" w:rsidP="001D42D7">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June 2015</w:t>
            </w:r>
            <w:r w:rsidR="001D42D7">
              <w:rPr>
                <w:rFonts w:ascii="Roboto" w:eastAsia="Book Antiqua" w:hAnsi="Roboto" w:cs="Times New Roman"/>
                <w:b/>
                <w:sz w:val="24"/>
                <w:szCs w:val="24"/>
              </w:rPr>
              <w:t xml:space="preserve"> to</w:t>
            </w:r>
            <w:r w:rsidR="001D42D7" w:rsidRPr="00E40A3A">
              <w:rPr>
                <w:rFonts w:ascii="Roboto" w:eastAsia="Book Antiqua" w:hAnsi="Roboto" w:cs="Times New Roman"/>
                <w:b/>
                <w:sz w:val="24"/>
                <w:szCs w:val="24"/>
              </w:rPr>
              <w:t xml:space="preserve"> </w:t>
            </w:r>
            <w:r w:rsidR="00EE73C8">
              <w:rPr>
                <w:rFonts w:ascii="Roboto" w:eastAsia="Book Antiqua" w:hAnsi="Roboto" w:cs="Times New Roman"/>
                <w:b/>
                <w:sz w:val="24"/>
                <w:szCs w:val="24"/>
              </w:rPr>
              <w:t>August 2020</w:t>
            </w:r>
          </w:p>
        </w:tc>
      </w:tr>
      <w:tr w:rsidR="001D42D7" w:rsidRPr="00E40A3A" w14:paraId="5494D80D" w14:textId="77777777" w:rsidTr="00575976">
        <w:tc>
          <w:tcPr>
            <w:tcW w:w="6115" w:type="dxa"/>
          </w:tcPr>
          <w:p w14:paraId="29423DD1"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Member, Technical Advisory Board</w:t>
            </w:r>
          </w:p>
        </w:tc>
        <w:tc>
          <w:tcPr>
            <w:tcW w:w="3235" w:type="dxa"/>
          </w:tcPr>
          <w:p w14:paraId="6D4A4062" w14:textId="77777777"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Columbia</w:t>
            </w:r>
            <w:r w:rsidRPr="00E40A3A">
              <w:rPr>
                <w:rFonts w:ascii="Roboto" w:eastAsia="Book Antiqua" w:hAnsi="Roboto" w:cs="Times New Roman"/>
                <w:sz w:val="20"/>
                <w:szCs w:val="20"/>
              </w:rPr>
              <w:t>, MD</w:t>
            </w:r>
          </w:p>
        </w:tc>
      </w:tr>
      <w:tr w:rsidR="001D42D7" w:rsidRPr="00E40A3A" w14:paraId="1C9BA80E" w14:textId="77777777" w:rsidTr="00575976">
        <w:tc>
          <w:tcPr>
            <w:tcW w:w="9350" w:type="dxa"/>
            <w:gridSpan w:val="2"/>
          </w:tcPr>
          <w:p w14:paraId="6D314CA7" w14:textId="77777777" w:rsidR="001D42D7" w:rsidRPr="00E40A3A" w:rsidRDefault="001D42D7" w:rsidP="005823C7">
            <w:pPr>
              <w:pStyle w:val="ListParagraph"/>
              <w:spacing w:after="5" w:line="265" w:lineRule="auto"/>
              <w:jc w:val="both"/>
              <w:rPr>
                <w:rFonts w:ascii="Roboto" w:eastAsia="Book Antiqua" w:hAnsi="Roboto" w:cs="Times New Roman"/>
                <w:sz w:val="20"/>
                <w:szCs w:val="20"/>
              </w:rPr>
            </w:pPr>
          </w:p>
          <w:p w14:paraId="17568C05" w14:textId="77777777" w:rsidR="001D0D8E" w:rsidRDefault="001D0D8E"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Assisted company executives in determining common technology trends to efficiently </w:t>
            </w:r>
            <w:r w:rsidR="006B1B4F">
              <w:rPr>
                <w:rFonts w:ascii="Roboto" w:eastAsia="Book Antiqua" w:hAnsi="Roboto" w:cs="Times New Roman"/>
                <w:sz w:val="20"/>
                <w:szCs w:val="20"/>
              </w:rPr>
              <w:t xml:space="preserve">execute </w:t>
            </w:r>
            <w:r>
              <w:rPr>
                <w:rFonts w:ascii="Roboto" w:eastAsia="Book Antiqua" w:hAnsi="Roboto" w:cs="Times New Roman"/>
                <w:sz w:val="20"/>
                <w:szCs w:val="20"/>
              </w:rPr>
              <w:t>multiple contracts using a single development implementation.</w:t>
            </w:r>
          </w:p>
          <w:p w14:paraId="6E465E46" w14:textId="77777777" w:rsidR="001D42D7" w:rsidRPr="00575976" w:rsidRDefault="001D0D8E"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Worked with executive team to assist in contract acquisition and business analysis.</w:t>
            </w:r>
          </w:p>
        </w:tc>
      </w:tr>
    </w:tbl>
    <w:p w14:paraId="1A8AE80C" w14:textId="77777777" w:rsidR="001D42D7" w:rsidRDefault="001D42D7" w:rsidP="00AB2B41">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4"/>
        <w:gridCol w:w="3256"/>
      </w:tblGrid>
      <w:tr w:rsidR="001D42D7" w:rsidRPr="00E40A3A" w14:paraId="1D255722" w14:textId="77777777" w:rsidTr="005823C7">
        <w:trPr>
          <w:trHeight w:val="375"/>
        </w:trPr>
        <w:tc>
          <w:tcPr>
            <w:tcW w:w="6154" w:type="dxa"/>
          </w:tcPr>
          <w:p w14:paraId="5DF4C85C"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b/>
                <w:sz w:val="24"/>
                <w:szCs w:val="24"/>
              </w:rPr>
              <w:t>National Security Agency</w:t>
            </w:r>
          </w:p>
        </w:tc>
        <w:tc>
          <w:tcPr>
            <w:tcW w:w="3255" w:type="dxa"/>
          </w:tcPr>
          <w:p w14:paraId="12B74D83" w14:textId="77777777" w:rsidR="001D42D7" w:rsidRPr="00E40A3A" w:rsidRDefault="001D42D7" w:rsidP="00FD212D">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April 2012 to October 2014</w:t>
            </w:r>
          </w:p>
        </w:tc>
      </w:tr>
      <w:tr w:rsidR="001D42D7" w:rsidRPr="00E40A3A" w14:paraId="3FF9F278" w14:textId="77777777" w:rsidTr="005823C7">
        <w:trPr>
          <w:trHeight w:val="298"/>
        </w:trPr>
        <w:tc>
          <w:tcPr>
            <w:tcW w:w="6154" w:type="dxa"/>
          </w:tcPr>
          <w:p w14:paraId="3C8C8433" w14:textId="77777777" w:rsidR="001D42D7" w:rsidRPr="00E40A3A" w:rsidRDefault="001D42D7" w:rsidP="00FD212D">
            <w:pPr>
              <w:spacing w:after="5" w:line="265" w:lineRule="auto"/>
              <w:rPr>
                <w:rFonts w:ascii="Roboto" w:eastAsia="Book Antiqua" w:hAnsi="Roboto" w:cs="Times New Roman"/>
                <w:sz w:val="20"/>
                <w:szCs w:val="20"/>
              </w:rPr>
            </w:pPr>
            <w:r>
              <w:rPr>
                <w:rFonts w:ascii="Roboto" w:eastAsia="Book Antiqua" w:hAnsi="Roboto" w:cs="Times New Roman"/>
                <w:sz w:val="20"/>
                <w:szCs w:val="20"/>
              </w:rPr>
              <w:t>Technical Director</w:t>
            </w:r>
          </w:p>
        </w:tc>
        <w:tc>
          <w:tcPr>
            <w:tcW w:w="3255" w:type="dxa"/>
          </w:tcPr>
          <w:p w14:paraId="75B871FD" w14:textId="77777777" w:rsidR="001D42D7" w:rsidRPr="00E40A3A" w:rsidRDefault="001D42D7" w:rsidP="00FD212D">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Fort Meade</w:t>
            </w:r>
            <w:r w:rsidRPr="00E40A3A">
              <w:rPr>
                <w:rFonts w:ascii="Roboto" w:eastAsia="Book Antiqua" w:hAnsi="Roboto" w:cs="Times New Roman"/>
                <w:sz w:val="20"/>
                <w:szCs w:val="20"/>
              </w:rPr>
              <w:t>, MD</w:t>
            </w:r>
          </w:p>
        </w:tc>
      </w:tr>
      <w:tr w:rsidR="001D42D7" w:rsidRPr="00E40A3A" w14:paraId="79D1AA05" w14:textId="77777777" w:rsidTr="005823C7">
        <w:trPr>
          <w:trHeight w:val="2933"/>
        </w:trPr>
        <w:tc>
          <w:tcPr>
            <w:tcW w:w="9410" w:type="dxa"/>
            <w:gridSpan w:val="2"/>
          </w:tcPr>
          <w:p w14:paraId="72D7AD4C" w14:textId="77777777" w:rsidR="001D42D7" w:rsidRPr="001D0D8E" w:rsidRDefault="001D42D7" w:rsidP="001D0D8E">
            <w:pPr>
              <w:spacing w:after="5" w:line="265" w:lineRule="auto"/>
              <w:jc w:val="both"/>
              <w:rPr>
                <w:rFonts w:ascii="Roboto" w:eastAsia="Book Antiqua" w:hAnsi="Roboto" w:cs="Times New Roman"/>
                <w:sz w:val="20"/>
                <w:szCs w:val="20"/>
              </w:rPr>
            </w:pPr>
          </w:p>
          <w:p w14:paraId="5720364B" w14:textId="77777777" w:rsidR="001D42D7" w:rsidRDefault="00562CF0"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Led three </w:t>
            </w:r>
            <w:r w:rsidR="00CD65D3">
              <w:rPr>
                <w:rFonts w:ascii="Roboto" w:eastAsia="Book Antiqua" w:hAnsi="Roboto" w:cs="Times New Roman"/>
                <w:sz w:val="20"/>
                <w:szCs w:val="20"/>
              </w:rPr>
              <w:t xml:space="preserve">teams of 70+ </w:t>
            </w:r>
            <w:r>
              <w:rPr>
                <w:rFonts w:ascii="Roboto" w:eastAsia="Book Antiqua" w:hAnsi="Roboto" w:cs="Times New Roman"/>
                <w:sz w:val="20"/>
                <w:szCs w:val="20"/>
              </w:rPr>
              <w:t>software engineer</w:t>
            </w:r>
            <w:r w:rsidR="00CD65D3">
              <w:rPr>
                <w:rFonts w:ascii="Roboto" w:eastAsia="Book Antiqua" w:hAnsi="Roboto" w:cs="Times New Roman"/>
                <w:sz w:val="20"/>
                <w:szCs w:val="20"/>
              </w:rPr>
              <w:t>s</w:t>
            </w:r>
            <w:r>
              <w:rPr>
                <w:rFonts w:ascii="Roboto" w:eastAsia="Book Antiqua" w:hAnsi="Roboto" w:cs="Times New Roman"/>
                <w:sz w:val="20"/>
                <w:szCs w:val="20"/>
              </w:rPr>
              <w:t xml:space="preserve"> developing OZONE Platform and the OZONE Widget Framework. This software was instrumental in government use by multiple agencies (Intelligence Community, U.S. Military, Social Security Administration, etc.) to conduct integration activities at a low-cost through an easy to use web application framework.</w:t>
            </w:r>
          </w:p>
          <w:p w14:paraId="09CFB47D" w14:textId="77777777" w:rsidR="00562CF0" w:rsidRDefault="00562CF0"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 xml:space="preserve">Led the technical effort to </w:t>
            </w:r>
            <w:r w:rsidR="00EC47FF">
              <w:rPr>
                <w:rFonts w:ascii="Roboto" w:eastAsia="Book Antiqua" w:hAnsi="Roboto" w:cs="Times New Roman"/>
                <w:sz w:val="20"/>
                <w:szCs w:val="20"/>
              </w:rPr>
              <w:t xml:space="preserve">implement </w:t>
            </w:r>
            <w:r>
              <w:rPr>
                <w:rFonts w:ascii="Roboto" w:eastAsia="Book Antiqua" w:hAnsi="Roboto" w:cs="Times New Roman"/>
                <w:sz w:val="20"/>
                <w:szCs w:val="20"/>
              </w:rPr>
              <w:t>the Intelligence Community (IC) Application Mall as part of the IC I</w:t>
            </w:r>
            <w:r w:rsidR="00EC47FF">
              <w:rPr>
                <w:rFonts w:ascii="Roboto" w:eastAsia="Book Antiqua" w:hAnsi="Roboto" w:cs="Times New Roman"/>
                <w:sz w:val="20"/>
                <w:szCs w:val="20"/>
              </w:rPr>
              <w:t xml:space="preserve">T Enterprise activity to consolidate common infrastructure across agencies. Worked to solve elastic architectures needed to support Internet-scale user loads, and </w:t>
            </w:r>
            <w:r w:rsidR="006B1B4F">
              <w:rPr>
                <w:rFonts w:ascii="Roboto" w:eastAsia="Book Antiqua" w:hAnsi="Roboto" w:cs="Times New Roman"/>
                <w:sz w:val="20"/>
                <w:szCs w:val="20"/>
              </w:rPr>
              <w:t xml:space="preserve">additionally </w:t>
            </w:r>
            <w:r w:rsidR="00EC47FF">
              <w:rPr>
                <w:rFonts w:ascii="Roboto" w:eastAsia="Book Antiqua" w:hAnsi="Roboto" w:cs="Times New Roman"/>
                <w:sz w:val="20"/>
                <w:szCs w:val="20"/>
              </w:rPr>
              <w:t>worked with ODNI technical staff to ensure security mechanisms supported multi-agency access.</w:t>
            </w:r>
          </w:p>
          <w:p w14:paraId="004BDFB4" w14:textId="77777777" w:rsidR="00EC47FF" w:rsidRPr="00575976" w:rsidRDefault="00EC47FF" w:rsidP="005823C7">
            <w:pPr>
              <w:pStyle w:val="ListParagraph"/>
              <w:numPr>
                <w:ilvl w:val="0"/>
                <w:numId w:val="5"/>
              </w:numPr>
              <w:spacing w:after="5" w:line="265" w:lineRule="auto"/>
              <w:jc w:val="both"/>
              <w:rPr>
                <w:rFonts w:ascii="Roboto" w:eastAsia="Book Antiqua" w:hAnsi="Roboto" w:cs="Times New Roman"/>
                <w:sz w:val="20"/>
                <w:szCs w:val="20"/>
              </w:rPr>
            </w:pPr>
            <w:r>
              <w:rPr>
                <w:rFonts w:ascii="Roboto" w:eastAsia="Book Antiqua" w:hAnsi="Roboto" w:cs="Times New Roman"/>
                <w:sz w:val="20"/>
                <w:szCs w:val="20"/>
              </w:rPr>
              <w:t>Worked with</w:t>
            </w:r>
            <w:r w:rsidR="009A06F7">
              <w:rPr>
                <w:rFonts w:ascii="Roboto" w:eastAsia="Book Antiqua" w:hAnsi="Roboto" w:cs="Times New Roman"/>
                <w:sz w:val="20"/>
                <w:szCs w:val="20"/>
              </w:rPr>
              <w:t xml:space="preserve"> network engineers to produce</w:t>
            </w:r>
            <w:r>
              <w:rPr>
                <w:rFonts w:ascii="Roboto" w:eastAsia="Book Antiqua" w:hAnsi="Roboto" w:cs="Times New Roman"/>
                <w:sz w:val="20"/>
                <w:szCs w:val="20"/>
              </w:rPr>
              <w:t xml:space="preserve"> open-</w:t>
            </w:r>
            <w:r w:rsidR="009A06F7">
              <w:rPr>
                <w:rFonts w:ascii="Roboto" w:eastAsia="Book Antiqua" w:hAnsi="Roboto" w:cs="Times New Roman"/>
                <w:sz w:val="20"/>
                <w:szCs w:val="20"/>
              </w:rPr>
              <w:t xml:space="preserve">source prototype SDN controllers and </w:t>
            </w:r>
            <w:r>
              <w:rPr>
                <w:rFonts w:ascii="Roboto" w:eastAsia="Book Antiqua" w:hAnsi="Roboto" w:cs="Times New Roman"/>
                <w:sz w:val="20"/>
                <w:szCs w:val="20"/>
              </w:rPr>
              <w:t>enable collaboration between government, industry, and academic partners</w:t>
            </w:r>
            <w:r w:rsidR="009A06F7">
              <w:rPr>
                <w:rFonts w:ascii="Roboto" w:eastAsia="Book Antiqua" w:hAnsi="Roboto" w:cs="Times New Roman"/>
                <w:sz w:val="20"/>
                <w:szCs w:val="20"/>
              </w:rPr>
              <w:t>.</w:t>
            </w:r>
          </w:p>
        </w:tc>
      </w:tr>
    </w:tbl>
    <w:p w14:paraId="7B747368" w14:textId="3381EEAA" w:rsidR="001D42D7" w:rsidRDefault="001D42D7" w:rsidP="001D0D8E">
      <w:pPr>
        <w:spacing w:after="5" w:line="265" w:lineRule="auto"/>
        <w:rPr>
          <w:rFonts w:ascii="Roboto" w:eastAsia="Book Antiqua" w:hAnsi="Roboto" w:cs="Times New Roman"/>
          <w:sz w:val="20"/>
          <w:szCs w:val="20"/>
        </w:rPr>
      </w:pP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925"/>
      </w:tblGrid>
      <w:tr w:rsidR="005823C7" w:rsidRPr="00E40A3A" w14:paraId="79A43C74" w14:textId="77777777" w:rsidTr="005823C7">
        <w:trPr>
          <w:trHeight w:val="375"/>
        </w:trPr>
        <w:tc>
          <w:tcPr>
            <w:tcW w:w="5485" w:type="dxa"/>
          </w:tcPr>
          <w:p w14:paraId="15F0FD37" w14:textId="705BB68A" w:rsidR="005823C7" w:rsidRPr="00E40A3A" w:rsidRDefault="005823C7" w:rsidP="00A676E8">
            <w:pPr>
              <w:spacing w:after="5" w:line="265" w:lineRule="auto"/>
              <w:rPr>
                <w:rFonts w:ascii="Roboto" w:eastAsia="Book Antiqua" w:hAnsi="Roboto" w:cs="Times New Roman"/>
                <w:sz w:val="20"/>
                <w:szCs w:val="20"/>
              </w:rPr>
            </w:pPr>
            <w:proofErr w:type="spellStart"/>
            <w:r>
              <w:rPr>
                <w:rFonts w:ascii="Roboto" w:eastAsia="Book Antiqua" w:hAnsi="Roboto" w:cs="Times New Roman"/>
                <w:b/>
                <w:sz w:val="24"/>
                <w:szCs w:val="24"/>
              </w:rPr>
              <w:t>Akimeka</w:t>
            </w:r>
            <w:proofErr w:type="spellEnd"/>
          </w:p>
        </w:tc>
        <w:tc>
          <w:tcPr>
            <w:tcW w:w="3925" w:type="dxa"/>
          </w:tcPr>
          <w:p w14:paraId="592EF61B" w14:textId="705B04D9" w:rsidR="005823C7" w:rsidRPr="00E40A3A" w:rsidRDefault="005823C7" w:rsidP="00A676E8">
            <w:pPr>
              <w:tabs>
                <w:tab w:val="left" w:pos="1650"/>
              </w:tabs>
              <w:spacing w:after="5" w:line="265" w:lineRule="auto"/>
              <w:jc w:val="right"/>
              <w:rPr>
                <w:rFonts w:ascii="Roboto" w:eastAsia="Book Antiqua" w:hAnsi="Roboto" w:cs="Times New Roman"/>
                <w:sz w:val="20"/>
                <w:szCs w:val="20"/>
              </w:rPr>
            </w:pPr>
            <w:r>
              <w:rPr>
                <w:rFonts w:ascii="Roboto" w:eastAsia="Book Antiqua" w:hAnsi="Roboto" w:cs="Times New Roman"/>
                <w:b/>
                <w:sz w:val="24"/>
                <w:szCs w:val="24"/>
              </w:rPr>
              <w:t>August 2011 to April 2012</w:t>
            </w:r>
          </w:p>
        </w:tc>
      </w:tr>
      <w:tr w:rsidR="005823C7" w:rsidRPr="00E40A3A" w14:paraId="5875EA1E" w14:textId="77777777" w:rsidTr="005823C7">
        <w:trPr>
          <w:trHeight w:val="298"/>
        </w:trPr>
        <w:tc>
          <w:tcPr>
            <w:tcW w:w="5485" w:type="dxa"/>
          </w:tcPr>
          <w:p w14:paraId="2CB01565" w14:textId="1F370E23" w:rsidR="005823C7" w:rsidRPr="00E40A3A" w:rsidRDefault="005823C7" w:rsidP="00A676E8">
            <w:pPr>
              <w:spacing w:after="5" w:line="265" w:lineRule="auto"/>
              <w:rPr>
                <w:rFonts w:ascii="Roboto" w:eastAsia="Book Antiqua" w:hAnsi="Roboto" w:cs="Times New Roman"/>
                <w:sz w:val="20"/>
                <w:szCs w:val="20"/>
              </w:rPr>
            </w:pPr>
            <w:r>
              <w:rPr>
                <w:rFonts w:ascii="Roboto" w:eastAsia="Book Antiqua" w:hAnsi="Roboto" w:cs="Times New Roman"/>
                <w:sz w:val="20"/>
                <w:szCs w:val="20"/>
              </w:rPr>
              <w:t>Senior Technical Consultant</w:t>
            </w:r>
          </w:p>
        </w:tc>
        <w:tc>
          <w:tcPr>
            <w:tcW w:w="3925" w:type="dxa"/>
          </w:tcPr>
          <w:p w14:paraId="7A3182DA" w14:textId="3D53331A" w:rsidR="005823C7" w:rsidRPr="00E40A3A" w:rsidRDefault="005823C7" w:rsidP="00A676E8">
            <w:pPr>
              <w:spacing w:after="5" w:line="265" w:lineRule="auto"/>
              <w:jc w:val="right"/>
              <w:rPr>
                <w:rFonts w:ascii="Roboto" w:eastAsia="Book Antiqua" w:hAnsi="Roboto" w:cs="Times New Roman"/>
                <w:sz w:val="20"/>
                <w:szCs w:val="20"/>
              </w:rPr>
            </w:pPr>
            <w:r>
              <w:rPr>
                <w:rFonts w:ascii="Roboto" w:eastAsia="Book Antiqua" w:hAnsi="Roboto" w:cs="Times New Roman"/>
                <w:sz w:val="20"/>
                <w:szCs w:val="20"/>
              </w:rPr>
              <w:t>Honolulu, HI</w:t>
            </w:r>
          </w:p>
        </w:tc>
      </w:tr>
      <w:tr w:rsidR="005823C7" w:rsidRPr="00E40A3A" w14:paraId="06B86248" w14:textId="77777777" w:rsidTr="005823C7">
        <w:trPr>
          <w:trHeight w:val="2933"/>
        </w:trPr>
        <w:tc>
          <w:tcPr>
            <w:tcW w:w="9410" w:type="dxa"/>
            <w:gridSpan w:val="2"/>
          </w:tcPr>
          <w:p w14:paraId="3EA363BB" w14:textId="77777777" w:rsidR="005823C7" w:rsidRPr="001D0D8E" w:rsidRDefault="005823C7" w:rsidP="00A676E8">
            <w:pPr>
              <w:spacing w:after="5" w:line="265" w:lineRule="auto"/>
              <w:jc w:val="both"/>
              <w:rPr>
                <w:rFonts w:ascii="Roboto" w:eastAsia="Book Antiqua" w:hAnsi="Roboto" w:cs="Times New Roman"/>
                <w:sz w:val="20"/>
                <w:szCs w:val="20"/>
              </w:rPr>
            </w:pPr>
          </w:p>
          <w:p w14:paraId="690FB096" w14:textId="7CB1C73F"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Served as a technical consultant to senior site personnel for visualization and web application development. Effort consisted of a triage to determine native (C++/Java) applications widely used by site personnel, determine the feasibility and level of effort required to transition as a web application, and work with teams to develop prototypes for testing.</w:t>
            </w:r>
          </w:p>
          <w:p w14:paraId="19F647C8" w14:textId="651F0B50"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Led effort to develop a new HTML5 audio spectrum analyzer in </w:t>
            </w:r>
            <w:proofErr w:type="spellStart"/>
            <w:r w:rsidRPr="005823C7">
              <w:rPr>
                <w:rFonts w:ascii="Roboto" w:eastAsia="Book Antiqua" w:hAnsi="Roboto" w:cs="Times New Roman"/>
                <w:sz w:val="20"/>
                <w:szCs w:val="20"/>
              </w:rPr>
              <w:t>ExtJS</w:t>
            </w:r>
            <w:proofErr w:type="spellEnd"/>
            <w:r w:rsidRPr="005823C7">
              <w:rPr>
                <w:rFonts w:ascii="Roboto" w:eastAsia="Book Antiqua" w:hAnsi="Roboto" w:cs="Times New Roman"/>
                <w:sz w:val="20"/>
                <w:szCs w:val="20"/>
              </w:rPr>
              <w:t xml:space="preserve"> 4.x for use within the Ozone Widget Framework. This capability was used as the center point of audio processing workflows across various analysis threads.</w:t>
            </w:r>
          </w:p>
          <w:p w14:paraId="5FCE419F" w14:textId="2C3AC544" w:rsidR="005823C7" w:rsidRPr="005823C7" w:rsidRDefault="005823C7" w:rsidP="005823C7">
            <w:pPr>
              <w:pStyle w:val="ListParagraph"/>
              <w:numPr>
                <w:ilvl w:val="0"/>
                <w:numId w:val="5"/>
              </w:numPr>
              <w:spacing w:after="5" w:line="265" w:lineRule="auto"/>
              <w:jc w:val="both"/>
              <w:rPr>
                <w:rFonts w:ascii="Roboto" w:eastAsia="Book Antiqua" w:hAnsi="Roboto" w:cs="Times New Roman"/>
                <w:sz w:val="20"/>
                <w:szCs w:val="20"/>
              </w:rPr>
            </w:pPr>
            <w:r w:rsidRPr="005823C7">
              <w:rPr>
                <w:rFonts w:ascii="Roboto" w:eastAsia="Book Antiqua" w:hAnsi="Roboto" w:cs="Times New Roman"/>
                <w:sz w:val="20"/>
                <w:szCs w:val="20"/>
              </w:rPr>
              <w:t xml:space="preserve">Led effort to design and prototype a geospatial analysis processing capability using Hadoop and Apache </w:t>
            </w:r>
            <w:proofErr w:type="spellStart"/>
            <w:r w:rsidRPr="005823C7">
              <w:rPr>
                <w:rFonts w:ascii="Roboto" w:eastAsia="Book Antiqua" w:hAnsi="Roboto" w:cs="Times New Roman"/>
                <w:sz w:val="20"/>
                <w:szCs w:val="20"/>
              </w:rPr>
              <w:t>Accumulo</w:t>
            </w:r>
            <w:proofErr w:type="spellEnd"/>
            <w:r w:rsidRPr="005823C7">
              <w:rPr>
                <w:rFonts w:ascii="Roboto" w:eastAsia="Book Antiqua" w:hAnsi="Roboto" w:cs="Times New Roman"/>
                <w:sz w:val="20"/>
                <w:szCs w:val="20"/>
              </w:rPr>
              <w:t>. This effort was instrumental in correlating events to specific locations across a massive dataset within the cloud, with an aim to further enrich data processing capabilities across the site.</w:t>
            </w:r>
          </w:p>
        </w:tc>
      </w:tr>
    </w:tbl>
    <w:p w14:paraId="1AADBB23" w14:textId="769BF72C" w:rsidR="009E4A45" w:rsidRDefault="009E4A45" w:rsidP="001D0D8E">
      <w:pPr>
        <w:spacing w:after="5" w:line="265" w:lineRule="auto"/>
        <w:rPr>
          <w:rFonts w:ascii="Roboto" w:eastAsia="Book Antiqua" w:hAnsi="Roboto" w:cs="Times New Roman"/>
          <w:sz w:val="20"/>
          <w:szCs w:val="20"/>
        </w:rPr>
      </w:pPr>
    </w:p>
    <w:sectPr w:rsidR="009E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Black">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findicons.com/files/icons/820/simply_google/16/google_gmail.png" style="width:12pt;height:12pt;visibility:visible;mso-wrap-style:square" o:bullet="t">
        <v:imagedata r:id="rId1" o:title="google_gmail"/>
      </v:shape>
    </w:pict>
  </w:numPicBullet>
  <w:numPicBullet w:numPicBulletId="1">
    <w:pict>
      <v:shape id="_x0000_i1055" type="#_x0000_t75" alt="http://www.cnx-software.com/wp-content/plugins/light-social/linkedin.png" style="width:15.7pt;height:15.7pt;visibility:visible;mso-wrap-style:square" o:bullet="t">
        <v:imagedata r:id="rId2" o:title="linkedin"/>
      </v:shape>
    </w:pict>
  </w:numPicBullet>
  <w:abstractNum w:abstractNumId="0" w15:restartNumberingAfterBreak="0">
    <w:nsid w:val="1A310724"/>
    <w:multiLevelType w:val="hybridMultilevel"/>
    <w:tmpl w:val="62E4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C2BB6"/>
    <w:multiLevelType w:val="hybridMultilevel"/>
    <w:tmpl w:val="5FE4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4C19"/>
    <w:multiLevelType w:val="hybridMultilevel"/>
    <w:tmpl w:val="B1FA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26387"/>
    <w:multiLevelType w:val="hybridMultilevel"/>
    <w:tmpl w:val="8556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D2878"/>
    <w:multiLevelType w:val="hybridMultilevel"/>
    <w:tmpl w:val="76344354"/>
    <w:lvl w:ilvl="0" w:tplc="5204DB9E">
      <w:start w:val="1"/>
      <w:numFmt w:val="bullet"/>
      <w:lvlText w:val=""/>
      <w:lvlPicBulletId w:val="1"/>
      <w:lvlJc w:val="left"/>
      <w:pPr>
        <w:tabs>
          <w:tab w:val="num" w:pos="1530"/>
        </w:tabs>
        <w:ind w:left="1530" w:hanging="360"/>
      </w:pPr>
      <w:rPr>
        <w:rFonts w:ascii="Symbol" w:hAnsi="Symbol" w:hint="default"/>
      </w:rPr>
    </w:lvl>
    <w:lvl w:ilvl="1" w:tplc="D76A995A" w:tentative="1">
      <w:start w:val="1"/>
      <w:numFmt w:val="bullet"/>
      <w:lvlText w:val=""/>
      <w:lvlJc w:val="left"/>
      <w:pPr>
        <w:tabs>
          <w:tab w:val="num" w:pos="1080"/>
        </w:tabs>
        <w:ind w:left="1080" w:hanging="360"/>
      </w:pPr>
      <w:rPr>
        <w:rFonts w:ascii="Symbol" w:hAnsi="Symbol" w:hint="default"/>
      </w:rPr>
    </w:lvl>
    <w:lvl w:ilvl="2" w:tplc="A914FD26" w:tentative="1">
      <w:start w:val="1"/>
      <w:numFmt w:val="bullet"/>
      <w:lvlText w:val=""/>
      <w:lvlJc w:val="left"/>
      <w:pPr>
        <w:tabs>
          <w:tab w:val="num" w:pos="1800"/>
        </w:tabs>
        <w:ind w:left="1800" w:hanging="360"/>
      </w:pPr>
      <w:rPr>
        <w:rFonts w:ascii="Symbol" w:hAnsi="Symbol" w:hint="default"/>
      </w:rPr>
    </w:lvl>
    <w:lvl w:ilvl="3" w:tplc="3468D75E" w:tentative="1">
      <w:start w:val="1"/>
      <w:numFmt w:val="bullet"/>
      <w:lvlText w:val=""/>
      <w:lvlJc w:val="left"/>
      <w:pPr>
        <w:tabs>
          <w:tab w:val="num" w:pos="2520"/>
        </w:tabs>
        <w:ind w:left="2520" w:hanging="360"/>
      </w:pPr>
      <w:rPr>
        <w:rFonts w:ascii="Symbol" w:hAnsi="Symbol" w:hint="default"/>
      </w:rPr>
    </w:lvl>
    <w:lvl w:ilvl="4" w:tplc="C330BA60" w:tentative="1">
      <w:start w:val="1"/>
      <w:numFmt w:val="bullet"/>
      <w:lvlText w:val=""/>
      <w:lvlJc w:val="left"/>
      <w:pPr>
        <w:tabs>
          <w:tab w:val="num" w:pos="3240"/>
        </w:tabs>
        <w:ind w:left="3240" w:hanging="360"/>
      </w:pPr>
      <w:rPr>
        <w:rFonts w:ascii="Symbol" w:hAnsi="Symbol" w:hint="default"/>
      </w:rPr>
    </w:lvl>
    <w:lvl w:ilvl="5" w:tplc="8634ED0A" w:tentative="1">
      <w:start w:val="1"/>
      <w:numFmt w:val="bullet"/>
      <w:lvlText w:val=""/>
      <w:lvlJc w:val="left"/>
      <w:pPr>
        <w:tabs>
          <w:tab w:val="num" w:pos="3960"/>
        </w:tabs>
        <w:ind w:left="3960" w:hanging="360"/>
      </w:pPr>
      <w:rPr>
        <w:rFonts w:ascii="Symbol" w:hAnsi="Symbol" w:hint="default"/>
      </w:rPr>
    </w:lvl>
    <w:lvl w:ilvl="6" w:tplc="39BA1F26" w:tentative="1">
      <w:start w:val="1"/>
      <w:numFmt w:val="bullet"/>
      <w:lvlText w:val=""/>
      <w:lvlJc w:val="left"/>
      <w:pPr>
        <w:tabs>
          <w:tab w:val="num" w:pos="4680"/>
        </w:tabs>
        <w:ind w:left="4680" w:hanging="360"/>
      </w:pPr>
      <w:rPr>
        <w:rFonts w:ascii="Symbol" w:hAnsi="Symbol" w:hint="default"/>
      </w:rPr>
    </w:lvl>
    <w:lvl w:ilvl="7" w:tplc="57862C7E" w:tentative="1">
      <w:start w:val="1"/>
      <w:numFmt w:val="bullet"/>
      <w:lvlText w:val=""/>
      <w:lvlJc w:val="left"/>
      <w:pPr>
        <w:tabs>
          <w:tab w:val="num" w:pos="5400"/>
        </w:tabs>
        <w:ind w:left="5400" w:hanging="360"/>
      </w:pPr>
      <w:rPr>
        <w:rFonts w:ascii="Symbol" w:hAnsi="Symbol" w:hint="default"/>
      </w:rPr>
    </w:lvl>
    <w:lvl w:ilvl="8" w:tplc="5FA8403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7DFD1C17"/>
    <w:multiLevelType w:val="hybridMultilevel"/>
    <w:tmpl w:val="86B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51003"/>
    <w:multiLevelType w:val="hybridMultilevel"/>
    <w:tmpl w:val="0ED2FB50"/>
    <w:lvl w:ilvl="0" w:tplc="ADDC7D00">
      <w:start w:val="1"/>
      <w:numFmt w:val="bullet"/>
      <w:lvlText w:val=""/>
      <w:lvlPicBulletId w:val="0"/>
      <w:lvlJc w:val="left"/>
      <w:pPr>
        <w:tabs>
          <w:tab w:val="num" w:pos="720"/>
        </w:tabs>
        <w:ind w:left="720" w:hanging="360"/>
      </w:pPr>
      <w:rPr>
        <w:rFonts w:ascii="Symbol" w:hAnsi="Symbol" w:hint="default"/>
      </w:rPr>
    </w:lvl>
    <w:lvl w:ilvl="1" w:tplc="021C2C46" w:tentative="1">
      <w:start w:val="1"/>
      <w:numFmt w:val="bullet"/>
      <w:lvlText w:val=""/>
      <w:lvlJc w:val="left"/>
      <w:pPr>
        <w:tabs>
          <w:tab w:val="num" w:pos="1440"/>
        </w:tabs>
        <w:ind w:left="1440" w:hanging="360"/>
      </w:pPr>
      <w:rPr>
        <w:rFonts w:ascii="Symbol" w:hAnsi="Symbol" w:hint="default"/>
      </w:rPr>
    </w:lvl>
    <w:lvl w:ilvl="2" w:tplc="D3E802DA" w:tentative="1">
      <w:start w:val="1"/>
      <w:numFmt w:val="bullet"/>
      <w:lvlText w:val=""/>
      <w:lvlJc w:val="left"/>
      <w:pPr>
        <w:tabs>
          <w:tab w:val="num" w:pos="2160"/>
        </w:tabs>
        <w:ind w:left="2160" w:hanging="360"/>
      </w:pPr>
      <w:rPr>
        <w:rFonts w:ascii="Symbol" w:hAnsi="Symbol" w:hint="default"/>
      </w:rPr>
    </w:lvl>
    <w:lvl w:ilvl="3" w:tplc="C9C875E6" w:tentative="1">
      <w:start w:val="1"/>
      <w:numFmt w:val="bullet"/>
      <w:lvlText w:val=""/>
      <w:lvlJc w:val="left"/>
      <w:pPr>
        <w:tabs>
          <w:tab w:val="num" w:pos="2880"/>
        </w:tabs>
        <w:ind w:left="2880" w:hanging="360"/>
      </w:pPr>
      <w:rPr>
        <w:rFonts w:ascii="Symbol" w:hAnsi="Symbol" w:hint="default"/>
      </w:rPr>
    </w:lvl>
    <w:lvl w:ilvl="4" w:tplc="815657E0" w:tentative="1">
      <w:start w:val="1"/>
      <w:numFmt w:val="bullet"/>
      <w:lvlText w:val=""/>
      <w:lvlJc w:val="left"/>
      <w:pPr>
        <w:tabs>
          <w:tab w:val="num" w:pos="3600"/>
        </w:tabs>
        <w:ind w:left="3600" w:hanging="360"/>
      </w:pPr>
      <w:rPr>
        <w:rFonts w:ascii="Symbol" w:hAnsi="Symbol" w:hint="default"/>
      </w:rPr>
    </w:lvl>
    <w:lvl w:ilvl="5" w:tplc="85CA356C" w:tentative="1">
      <w:start w:val="1"/>
      <w:numFmt w:val="bullet"/>
      <w:lvlText w:val=""/>
      <w:lvlJc w:val="left"/>
      <w:pPr>
        <w:tabs>
          <w:tab w:val="num" w:pos="4320"/>
        </w:tabs>
        <w:ind w:left="4320" w:hanging="360"/>
      </w:pPr>
      <w:rPr>
        <w:rFonts w:ascii="Symbol" w:hAnsi="Symbol" w:hint="default"/>
      </w:rPr>
    </w:lvl>
    <w:lvl w:ilvl="6" w:tplc="E020CABA" w:tentative="1">
      <w:start w:val="1"/>
      <w:numFmt w:val="bullet"/>
      <w:lvlText w:val=""/>
      <w:lvlJc w:val="left"/>
      <w:pPr>
        <w:tabs>
          <w:tab w:val="num" w:pos="5040"/>
        </w:tabs>
        <w:ind w:left="5040" w:hanging="360"/>
      </w:pPr>
      <w:rPr>
        <w:rFonts w:ascii="Symbol" w:hAnsi="Symbol" w:hint="default"/>
      </w:rPr>
    </w:lvl>
    <w:lvl w:ilvl="7" w:tplc="B612633E" w:tentative="1">
      <w:start w:val="1"/>
      <w:numFmt w:val="bullet"/>
      <w:lvlText w:val=""/>
      <w:lvlJc w:val="left"/>
      <w:pPr>
        <w:tabs>
          <w:tab w:val="num" w:pos="5760"/>
        </w:tabs>
        <w:ind w:left="5760" w:hanging="360"/>
      </w:pPr>
      <w:rPr>
        <w:rFonts w:ascii="Symbol" w:hAnsi="Symbol" w:hint="default"/>
      </w:rPr>
    </w:lvl>
    <w:lvl w:ilvl="8" w:tplc="9E60305A" w:tentative="1">
      <w:start w:val="1"/>
      <w:numFmt w:val="bullet"/>
      <w:lvlText w:val=""/>
      <w:lvlJc w:val="left"/>
      <w:pPr>
        <w:tabs>
          <w:tab w:val="num" w:pos="6480"/>
        </w:tabs>
        <w:ind w:left="6480" w:hanging="360"/>
      </w:pPr>
      <w:rPr>
        <w:rFonts w:ascii="Symbol" w:hAnsi="Symbol" w:hint="default"/>
      </w:rPr>
    </w:lvl>
  </w:abstractNum>
  <w:num w:numId="1" w16cid:durableId="655304810">
    <w:abstractNumId w:val="6"/>
  </w:num>
  <w:num w:numId="2" w16cid:durableId="953751250">
    <w:abstractNumId w:val="4"/>
  </w:num>
  <w:num w:numId="3" w16cid:durableId="1109936090">
    <w:abstractNumId w:val="3"/>
  </w:num>
  <w:num w:numId="4" w16cid:durableId="1624312693">
    <w:abstractNumId w:val="1"/>
  </w:num>
  <w:num w:numId="5" w16cid:durableId="1935360278">
    <w:abstractNumId w:val="5"/>
  </w:num>
  <w:num w:numId="6" w16cid:durableId="2017153208">
    <w:abstractNumId w:val="0"/>
  </w:num>
  <w:num w:numId="7" w16cid:durableId="340740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89"/>
    <w:rsid w:val="00042DDD"/>
    <w:rsid w:val="00106FD4"/>
    <w:rsid w:val="001C5D18"/>
    <w:rsid w:val="001D0D8E"/>
    <w:rsid w:val="001D42D7"/>
    <w:rsid w:val="002A7098"/>
    <w:rsid w:val="003A2583"/>
    <w:rsid w:val="004E3909"/>
    <w:rsid w:val="00562CF0"/>
    <w:rsid w:val="005710E3"/>
    <w:rsid w:val="00575976"/>
    <w:rsid w:val="005823C7"/>
    <w:rsid w:val="005A0BE2"/>
    <w:rsid w:val="006B1B4F"/>
    <w:rsid w:val="00715774"/>
    <w:rsid w:val="0080555B"/>
    <w:rsid w:val="009A06F7"/>
    <w:rsid w:val="009B04AA"/>
    <w:rsid w:val="009E4A45"/>
    <w:rsid w:val="009F2DDC"/>
    <w:rsid w:val="00AA7199"/>
    <w:rsid w:val="00AB2B41"/>
    <w:rsid w:val="00B57F6B"/>
    <w:rsid w:val="00C369B9"/>
    <w:rsid w:val="00C72226"/>
    <w:rsid w:val="00C73265"/>
    <w:rsid w:val="00CD65D3"/>
    <w:rsid w:val="00D04133"/>
    <w:rsid w:val="00DF1E6E"/>
    <w:rsid w:val="00E17BBC"/>
    <w:rsid w:val="00E40A3A"/>
    <w:rsid w:val="00E76C89"/>
    <w:rsid w:val="00E86BD7"/>
    <w:rsid w:val="00EB7308"/>
    <w:rsid w:val="00EC47FF"/>
    <w:rsid w:val="00EE73C8"/>
    <w:rsid w:val="00F6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0520"/>
  <w15:chartTrackingRefBased/>
  <w15:docId w15:val="{B10D4776-6BAA-4652-856E-DF3A247A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774"/>
    <w:rPr>
      <w:color w:val="0563C1" w:themeColor="hyperlink"/>
      <w:u w:val="single"/>
    </w:rPr>
  </w:style>
  <w:style w:type="paragraph" w:styleId="ListParagraph">
    <w:name w:val="List Paragraph"/>
    <w:basedOn w:val="Normal"/>
    <w:uiPriority w:val="34"/>
    <w:qFormat/>
    <w:rsid w:val="00715774"/>
    <w:pPr>
      <w:ind w:left="720"/>
      <w:contextualSpacing/>
    </w:pPr>
  </w:style>
  <w:style w:type="paragraph" w:styleId="BalloonText">
    <w:name w:val="Balloon Text"/>
    <w:basedOn w:val="Normal"/>
    <w:link w:val="BalloonTextChar"/>
    <w:uiPriority w:val="99"/>
    <w:semiHidden/>
    <w:unhideWhenUsed/>
    <w:rsid w:val="004E3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391">
      <w:bodyDiv w:val="1"/>
      <w:marLeft w:val="0"/>
      <w:marRight w:val="0"/>
      <w:marTop w:val="0"/>
      <w:marBottom w:val="0"/>
      <w:divBdr>
        <w:top w:val="none" w:sz="0" w:space="0" w:color="auto"/>
        <w:left w:val="none" w:sz="0" w:space="0" w:color="auto"/>
        <w:bottom w:val="none" w:sz="0" w:space="0" w:color="auto"/>
        <w:right w:val="none" w:sz="0" w:space="0" w:color="auto"/>
      </w:divBdr>
      <w:divsChild>
        <w:div w:id="1904219276">
          <w:marLeft w:val="0"/>
          <w:marRight w:val="0"/>
          <w:marTop w:val="0"/>
          <w:marBottom w:val="0"/>
          <w:divBdr>
            <w:top w:val="none" w:sz="0" w:space="0" w:color="auto"/>
            <w:left w:val="none" w:sz="0" w:space="0" w:color="auto"/>
            <w:bottom w:val="none" w:sz="0" w:space="0" w:color="auto"/>
            <w:right w:val="none" w:sz="0" w:space="0" w:color="auto"/>
          </w:divBdr>
          <w:divsChild>
            <w:div w:id="1716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969">
      <w:bodyDiv w:val="1"/>
      <w:marLeft w:val="0"/>
      <w:marRight w:val="0"/>
      <w:marTop w:val="0"/>
      <w:marBottom w:val="0"/>
      <w:divBdr>
        <w:top w:val="none" w:sz="0" w:space="0" w:color="auto"/>
        <w:left w:val="none" w:sz="0" w:space="0" w:color="auto"/>
        <w:bottom w:val="none" w:sz="0" w:space="0" w:color="auto"/>
        <w:right w:val="none" w:sz="0" w:space="0" w:color="auto"/>
      </w:divBdr>
      <w:divsChild>
        <w:div w:id="1130770">
          <w:marLeft w:val="0"/>
          <w:marRight w:val="0"/>
          <w:marTop w:val="0"/>
          <w:marBottom w:val="0"/>
          <w:divBdr>
            <w:top w:val="none" w:sz="0" w:space="0" w:color="auto"/>
            <w:left w:val="none" w:sz="0" w:space="0" w:color="auto"/>
            <w:bottom w:val="none" w:sz="0" w:space="0" w:color="auto"/>
            <w:right w:val="none" w:sz="0" w:space="0" w:color="auto"/>
          </w:divBdr>
          <w:divsChild>
            <w:div w:id="1564094829">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468127886">
              <w:marLeft w:val="0"/>
              <w:marRight w:val="0"/>
              <w:marTop w:val="0"/>
              <w:marBottom w:val="0"/>
              <w:divBdr>
                <w:top w:val="none" w:sz="0" w:space="0" w:color="auto"/>
                <w:left w:val="none" w:sz="0" w:space="0" w:color="auto"/>
                <w:bottom w:val="none" w:sz="0" w:space="0" w:color="auto"/>
                <w:right w:val="none" w:sz="0" w:space="0" w:color="auto"/>
              </w:divBdr>
            </w:div>
            <w:div w:id="836502243">
              <w:marLeft w:val="0"/>
              <w:marRight w:val="0"/>
              <w:marTop w:val="0"/>
              <w:marBottom w:val="0"/>
              <w:divBdr>
                <w:top w:val="none" w:sz="0" w:space="0" w:color="auto"/>
                <w:left w:val="none" w:sz="0" w:space="0" w:color="auto"/>
                <w:bottom w:val="none" w:sz="0" w:space="0" w:color="auto"/>
                <w:right w:val="none" w:sz="0" w:space="0" w:color="auto"/>
              </w:divBdr>
            </w:div>
            <w:div w:id="948467457">
              <w:marLeft w:val="0"/>
              <w:marRight w:val="0"/>
              <w:marTop w:val="0"/>
              <w:marBottom w:val="0"/>
              <w:divBdr>
                <w:top w:val="none" w:sz="0" w:space="0" w:color="auto"/>
                <w:left w:val="none" w:sz="0" w:space="0" w:color="auto"/>
                <w:bottom w:val="none" w:sz="0" w:space="0" w:color="auto"/>
                <w:right w:val="none" w:sz="0" w:space="0" w:color="auto"/>
              </w:divBdr>
            </w:div>
            <w:div w:id="414782707">
              <w:marLeft w:val="0"/>
              <w:marRight w:val="0"/>
              <w:marTop w:val="0"/>
              <w:marBottom w:val="0"/>
              <w:divBdr>
                <w:top w:val="none" w:sz="0" w:space="0" w:color="auto"/>
                <w:left w:val="none" w:sz="0" w:space="0" w:color="auto"/>
                <w:bottom w:val="none" w:sz="0" w:space="0" w:color="auto"/>
                <w:right w:val="none" w:sz="0" w:space="0" w:color="auto"/>
              </w:divBdr>
            </w:div>
            <w:div w:id="1026907723">
              <w:marLeft w:val="0"/>
              <w:marRight w:val="0"/>
              <w:marTop w:val="0"/>
              <w:marBottom w:val="0"/>
              <w:divBdr>
                <w:top w:val="none" w:sz="0" w:space="0" w:color="auto"/>
                <w:left w:val="none" w:sz="0" w:space="0" w:color="auto"/>
                <w:bottom w:val="none" w:sz="0" w:space="0" w:color="auto"/>
                <w:right w:val="none" w:sz="0" w:space="0" w:color="auto"/>
              </w:divBdr>
            </w:div>
            <w:div w:id="233442561">
              <w:marLeft w:val="0"/>
              <w:marRight w:val="0"/>
              <w:marTop w:val="0"/>
              <w:marBottom w:val="0"/>
              <w:divBdr>
                <w:top w:val="none" w:sz="0" w:space="0" w:color="auto"/>
                <w:left w:val="none" w:sz="0" w:space="0" w:color="auto"/>
                <w:bottom w:val="none" w:sz="0" w:space="0" w:color="auto"/>
                <w:right w:val="none" w:sz="0" w:space="0" w:color="auto"/>
              </w:divBdr>
            </w:div>
            <w:div w:id="1996685878">
              <w:marLeft w:val="0"/>
              <w:marRight w:val="0"/>
              <w:marTop w:val="0"/>
              <w:marBottom w:val="0"/>
              <w:divBdr>
                <w:top w:val="none" w:sz="0" w:space="0" w:color="auto"/>
                <w:left w:val="none" w:sz="0" w:space="0" w:color="auto"/>
                <w:bottom w:val="none" w:sz="0" w:space="0" w:color="auto"/>
                <w:right w:val="none" w:sz="0" w:space="0" w:color="auto"/>
              </w:divBdr>
            </w:div>
            <w:div w:id="16699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Nelson</cp:lastModifiedBy>
  <cp:revision>16</cp:revision>
  <cp:lastPrinted>2023-07-06T18:23:00Z</cp:lastPrinted>
  <dcterms:created xsi:type="dcterms:W3CDTF">2016-05-15T02:10:00Z</dcterms:created>
  <dcterms:modified xsi:type="dcterms:W3CDTF">2023-07-06T18:23:00Z</dcterms:modified>
</cp:coreProperties>
</file>