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559833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4EF28A98" w14:textId="77777777" w:rsidR="00097D21" w:rsidRDefault="00097D21" w:rsidP="00097D21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14:paraId="49BBD6FD" w14:textId="77777777" w:rsidR="00097D21" w:rsidRDefault="00097D21" w:rsidP="00097D21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14:paraId="463385B8" w14:textId="77777777" w:rsidR="00097D21" w:rsidRDefault="00097D21" w:rsidP="00097D21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419DCD91" w14:textId="77777777" w:rsidR="00097D21" w:rsidRDefault="00097D21" w:rsidP="00097D21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5DE418D4" w14:textId="77777777" w:rsidR="00097D21" w:rsidRDefault="00097D21" w:rsidP="00097D21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12995F1A" w14:textId="77777777" w:rsidR="00097D21" w:rsidRDefault="00097D21" w:rsidP="00097D21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14:paraId="20E21302" w14:textId="77777777" w:rsidR="00097D21" w:rsidRDefault="00097D21" w:rsidP="00097D21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14:paraId="1BFFEDCC" w14:textId="6D02D8E0" w:rsidR="00097D21" w:rsidRDefault="00097D21" w:rsidP="00097D21">
          <w:pPr>
            <w:spacing w:after="3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>Лабораторная работа №</w:t>
          </w:r>
          <w:r w:rsidR="00442857">
            <w:rPr>
              <w:rFonts w:ascii="Times New Roman" w:hAnsi="Times New Roman" w:cs="Times New Roman"/>
              <w:b/>
              <w:sz w:val="40"/>
            </w:rPr>
            <w:t>6</w:t>
          </w:r>
          <w:r>
            <w:rPr>
              <w:rFonts w:ascii="Times New Roman" w:hAnsi="Times New Roman" w:cs="Times New Roman"/>
              <w:b/>
              <w:sz w:val="40"/>
            </w:rPr>
            <w:t>.</w:t>
          </w:r>
        </w:p>
        <w:p w14:paraId="44527C2F" w14:textId="3A794D37" w:rsidR="00097D21" w:rsidRDefault="00097D21" w:rsidP="00097D21">
          <w:pPr>
            <w:jc w:val="center"/>
            <w:rPr>
              <w:rFonts w:ascii="Times New Roman" w:hAnsi="Times New Roman" w:cs="Times New Roman"/>
              <w:b/>
              <w:sz w:val="56"/>
              <w:szCs w:val="36"/>
            </w:rPr>
          </w:pPr>
          <w:r>
            <w:rPr>
              <w:rFonts w:ascii="Times New Roman" w:hAnsi="Times New Roman" w:cs="Times New Roman"/>
              <w:b/>
              <w:sz w:val="40"/>
            </w:rPr>
            <w:t xml:space="preserve">Идентификация </w:t>
          </w:r>
          <w:r w:rsidR="00442857">
            <w:rPr>
              <w:rFonts w:ascii="Times New Roman" w:hAnsi="Times New Roman" w:cs="Times New Roman"/>
              <w:b/>
              <w:sz w:val="40"/>
            </w:rPr>
            <w:t>уязвимостей на основе тестов</w:t>
          </w:r>
        </w:p>
        <w:p w14:paraId="2B72DF15" w14:textId="77777777" w:rsidR="00097D21" w:rsidRDefault="00097D21" w:rsidP="00097D21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70E4F175" w14:textId="77777777" w:rsidR="00097D21" w:rsidRDefault="00097D21" w:rsidP="00097D21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1A1004A0" w14:textId="77777777" w:rsidR="00097D21" w:rsidRDefault="00097D21" w:rsidP="00097D21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738E2FFC" w14:textId="77777777" w:rsidR="00097D21" w:rsidRDefault="00097D21" w:rsidP="00097D21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30D3C9CA" w14:textId="77777777" w:rsidR="00097D21" w:rsidRDefault="00097D21" w:rsidP="00097D21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47F10BF2" w14:textId="77777777" w:rsidR="00097D21" w:rsidRDefault="00097D21" w:rsidP="00097D21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05641A49" w14:textId="77777777" w:rsidR="00097D21" w:rsidRDefault="00097D21" w:rsidP="00097D21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Проверил:                                                   Студент МС – 42:</w:t>
          </w:r>
        </w:p>
        <w:p w14:paraId="6C510E0D" w14:textId="77777777" w:rsidR="00097D21" w:rsidRDefault="00097D21" w:rsidP="00097D21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Грищенко В.В.                                             Городнянская Анна</w:t>
          </w:r>
        </w:p>
        <w:p w14:paraId="7C94F704" w14:textId="77777777" w:rsidR="00097D21" w:rsidRDefault="00097D21" w:rsidP="00097D21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14:paraId="79D53CAD" w14:textId="77777777" w:rsidR="00097D21" w:rsidRDefault="00097D21" w:rsidP="00097D21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14:paraId="0485AC2B" w14:textId="77777777" w:rsidR="00097D21" w:rsidRDefault="00097D21" w:rsidP="00097D21">
          <w:pPr>
            <w:rPr>
              <w:rFonts w:ascii="Times New Roman" w:hAnsi="Times New Roman" w:cs="Times New Roman"/>
              <w:szCs w:val="28"/>
            </w:rPr>
          </w:pPr>
        </w:p>
        <w:p w14:paraId="172A8FB7" w14:textId="77777777" w:rsidR="00097D21" w:rsidRDefault="00097D21" w:rsidP="00097D21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56D82BC2" w14:textId="77777777" w:rsidR="00097D21" w:rsidRDefault="00097D21" w:rsidP="00097D21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3E1387DF" w14:textId="5A93FFA9" w:rsidR="00097D21" w:rsidRDefault="00097D21" w:rsidP="00097D21">
          <w:pPr>
            <w:rPr>
              <w:rFonts w:ascii="Times New Roman" w:hAnsi="Times New Roman" w:cs="Times New Roman"/>
              <w:szCs w:val="28"/>
            </w:rPr>
          </w:pPr>
        </w:p>
        <w:p w14:paraId="0A07E146" w14:textId="77777777" w:rsidR="00442857" w:rsidRDefault="00442857" w:rsidP="00097D21">
          <w:pPr>
            <w:rPr>
              <w:rFonts w:ascii="Times New Roman" w:hAnsi="Times New Roman" w:cs="Times New Roman"/>
              <w:szCs w:val="28"/>
            </w:rPr>
          </w:pPr>
        </w:p>
        <w:p w14:paraId="0E503A0D" w14:textId="77777777" w:rsidR="00097D21" w:rsidRDefault="00097D21" w:rsidP="00097D21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720BE5D7" w14:textId="77777777" w:rsidR="00442857" w:rsidRDefault="00097D21" w:rsidP="00097D2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1F0499">
            <w:rPr>
              <w:rFonts w:ascii="Times New Roman" w:hAnsi="Times New Roman" w:cs="Times New Roman"/>
              <w:sz w:val="24"/>
              <w:szCs w:val="24"/>
            </w:rPr>
            <w:t>г. Гомель</w:t>
          </w:r>
        </w:p>
        <w:p w14:paraId="739B26FF" w14:textId="77777777" w:rsidR="00442857" w:rsidRDefault="00442857" w:rsidP="00442857">
          <w:pPr>
            <w:tabs>
              <w:tab w:val="left" w:pos="2835"/>
            </w:tabs>
            <w:ind w:firstLine="708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b/>
              <w:sz w:val="28"/>
            </w:rPr>
            <w:lastRenderedPageBreak/>
            <w:t>Цель работы:</w:t>
          </w:r>
          <w:r>
            <w:rPr>
              <w:rFonts w:ascii="Times New Roman" w:hAnsi="Times New Roman" w:cs="Times New Roman"/>
              <w:sz w:val="28"/>
            </w:rPr>
            <w:t xml:space="preserve"> Целью лабораторной работы является обучение методам и средствам идентификации уязвимостей на основе тестов.</w:t>
          </w:r>
        </w:p>
        <w:p w14:paraId="2233F7BB" w14:textId="7B59D635" w:rsidR="00442857" w:rsidRDefault="00442857" w:rsidP="00442857">
          <w:pPr>
            <w:ind w:firstLine="708"/>
            <w:jc w:val="both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b/>
              <w:sz w:val="28"/>
            </w:rPr>
            <w:t>Постановка задачи</w:t>
          </w:r>
          <w:r>
            <w:rPr>
              <w:rFonts w:ascii="Times New Roman" w:hAnsi="Times New Roman" w:cs="Times New Roman"/>
              <w:b/>
              <w:sz w:val="28"/>
            </w:rPr>
            <w:t>:</w:t>
          </w:r>
          <w:r>
            <w:rPr>
              <w:rFonts w:ascii="Times New Roman" w:hAnsi="Times New Roman" w:cs="Times New Roman"/>
              <w:sz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выполнить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идентификацию уязвимостей и подбор учетных записей с использованием сканера безопасности XSpider.</w:t>
          </w:r>
        </w:p>
        <w:p w14:paraId="0585B1D2" w14:textId="3EA3E139" w:rsidR="00442857" w:rsidRDefault="00442857" w:rsidP="00442857">
          <w:pPr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Шаг </w:t>
          </w:r>
          <w:r>
            <w:rPr>
              <w:rFonts w:ascii="Times New Roman" w:hAnsi="Times New Roman" w:cs="Times New Roman"/>
              <w:sz w:val="28"/>
              <w:szCs w:val="28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>. Создать новый профиль сканирования с именем «BruteForce». Перечень сканируемых портов ограничить портами служб FTP (21) и SMTP (25). Отключить сканирование служб UDP, в секции «Определение уязвимостей» отключить опции «Использовать финальные проверки», «Проверять на известные DoS-атаки», «Проверять на новые DoS-атаки».</w:t>
          </w:r>
        </w:p>
        <w:p w14:paraId="52ABD66D" w14:textId="34E98F64" w:rsidR="00442857" w:rsidRDefault="0094518C" w:rsidP="0094518C">
          <w:pPr>
            <w:ind w:firstLine="708"/>
            <w:jc w:val="both"/>
            <w:rPr>
              <w:sz w:val="24"/>
              <w:szCs w:val="24"/>
            </w:rPr>
          </w:pPr>
          <w:r>
            <w:rPr>
              <w:noProof/>
              <w:lang w:eastAsia="ru-RU"/>
            </w:rPr>
            <w:drawing>
              <wp:inline distT="0" distB="0" distL="0" distR="0" wp14:anchorId="7E8632F8" wp14:editId="3281B42A">
                <wp:extent cx="2914015" cy="1891009"/>
                <wp:effectExtent l="0" t="0" r="635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4"/>
                        <a:srcRect l="1924" t="5700"/>
                        <a:stretch/>
                      </pic:blipFill>
                      <pic:spPr bwMode="auto">
                        <a:xfrm>
                          <a:off x="0" y="0"/>
                          <a:ext cx="2942573" cy="1909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p w14:paraId="36CFB580" w14:textId="6E5FFF89" w:rsidR="00097D21" w:rsidRDefault="00840F62" w:rsidP="004428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DB1A56" wp14:editId="4A448929">
            <wp:extent cx="5940425" cy="2847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983C" w14:textId="09AFE6AF" w:rsidR="0094518C" w:rsidRDefault="0094518C" w:rsidP="009451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3BC7">
        <w:rPr>
          <w:rFonts w:ascii="Times New Roman" w:hAnsi="Times New Roman" w:cs="Times New Roman"/>
          <w:sz w:val="28"/>
          <w:szCs w:val="28"/>
        </w:rPr>
        <w:t xml:space="preserve">Шаг </w:t>
      </w:r>
      <w:r w:rsidR="002C2670">
        <w:rPr>
          <w:rFonts w:ascii="Times New Roman" w:hAnsi="Times New Roman" w:cs="Times New Roman"/>
          <w:sz w:val="28"/>
          <w:szCs w:val="28"/>
        </w:rPr>
        <w:t>2</w:t>
      </w:r>
      <w:r w:rsidRPr="00323BC7">
        <w:rPr>
          <w:rFonts w:ascii="Times New Roman" w:hAnsi="Times New Roman" w:cs="Times New Roman"/>
          <w:sz w:val="28"/>
          <w:szCs w:val="28"/>
        </w:rPr>
        <w:t xml:space="preserve">. В секции «Сканер уязвимостей» – «Определение уязвимостей» – «FTP» отключить опцию «Искать скрытые директории». Включить опцию «Подбирать учётные записи», выбрать ранее созданные словари логинов и паролей. Сохранить профиль сканирования. </w:t>
      </w:r>
    </w:p>
    <w:p w14:paraId="267028F7" w14:textId="710EBFF3" w:rsidR="0094518C" w:rsidRDefault="0094518C" w:rsidP="009451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E6C71C" wp14:editId="7971647F">
            <wp:extent cx="5924550" cy="2371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4640" w14:textId="5183F0CF" w:rsidR="0094518C" w:rsidRDefault="0094518C" w:rsidP="0094518C">
      <w:pPr>
        <w:ind w:firstLine="708"/>
        <w:jc w:val="both"/>
        <w:rPr>
          <w:noProof/>
          <w:lang w:eastAsia="ru-RU"/>
        </w:rPr>
      </w:pPr>
      <w:r w:rsidRPr="00323BC7">
        <w:rPr>
          <w:rFonts w:ascii="Times New Roman" w:hAnsi="Times New Roman" w:cs="Times New Roman"/>
          <w:sz w:val="28"/>
          <w:szCs w:val="28"/>
        </w:rPr>
        <w:t xml:space="preserve">Шаг </w:t>
      </w:r>
      <w:r w:rsidR="002C2670">
        <w:rPr>
          <w:rFonts w:ascii="Times New Roman" w:hAnsi="Times New Roman" w:cs="Times New Roman"/>
          <w:sz w:val="28"/>
          <w:szCs w:val="28"/>
        </w:rPr>
        <w:t>3</w:t>
      </w:r>
      <w:r w:rsidRPr="00323BC7">
        <w:rPr>
          <w:rFonts w:ascii="Times New Roman" w:hAnsi="Times New Roman" w:cs="Times New Roman"/>
          <w:sz w:val="28"/>
          <w:szCs w:val="28"/>
        </w:rPr>
        <w:t>. Создать новую задачу «Подбор паролей», выбрав созданный ранее профиль сканирования «BruteForce». Выполнить сканирование сервера S2. Проанализировать результаты. Убедиться в подборе пароля к службам FTP и SMTP.</w:t>
      </w:r>
      <w:r w:rsidRPr="00C334F9">
        <w:rPr>
          <w:noProof/>
          <w:lang w:eastAsia="ru-RU"/>
        </w:rPr>
        <w:t xml:space="preserve"> </w:t>
      </w:r>
    </w:p>
    <w:p w14:paraId="17036B77" w14:textId="158BB38E" w:rsidR="00840F62" w:rsidRDefault="00840F62" w:rsidP="00D83AC1">
      <w:pPr>
        <w:jc w:val="both"/>
        <w:rPr>
          <w:noProof/>
          <w:lang w:eastAsia="ru-RU"/>
        </w:rPr>
      </w:pPr>
      <w:r>
        <w:rPr>
          <w:noProof/>
        </w:rPr>
        <w:drawing>
          <wp:inline distT="0" distB="0" distL="0" distR="0" wp14:anchorId="2B74141F" wp14:editId="4E492DB0">
            <wp:extent cx="5940425" cy="28492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547C" w14:textId="74F40EE8" w:rsidR="00840F62" w:rsidRDefault="00840F62" w:rsidP="00840F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3BC7">
        <w:rPr>
          <w:rFonts w:ascii="Times New Roman" w:hAnsi="Times New Roman" w:cs="Times New Roman"/>
          <w:sz w:val="28"/>
          <w:szCs w:val="28"/>
        </w:rPr>
        <w:t xml:space="preserve">Шаг </w:t>
      </w:r>
      <w:r w:rsidR="002C2670">
        <w:rPr>
          <w:rFonts w:ascii="Times New Roman" w:hAnsi="Times New Roman" w:cs="Times New Roman"/>
          <w:sz w:val="28"/>
          <w:szCs w:val="28"/>
        </w:rPr>
        <w:t>4</w:t>
      </w:r>
      <w:r w:rsidRPr="00323BC7">
        <w:rPr>
          <w:rFonts w:ascii="Times New Roman" w:hAnsi="Times New Roman" w:cs="Times New Roman"/>
          <w:sz w:val="28"/>
          <w:szCs w:val="28"/>
        </w:rPr>
        <w:t xml:space="preserve">. Создать профиль сканирования «DoS». В список сканируемых портов добавить TCP порты 21 и 25. Отключить сканирование служб UDP. Включить опции «Искать уязвимости». В секции «Определение уязвимостей» включить опции «Использовать финальные проверки», «Проверять на известные DoS-атаки». Отключить опцию «Подбирать учетные записи». </w:t>
      </w:r>
    </w:p>
    <w:p w14:paraId="6CB4A11A" w14:textId="77777777" w:rsidR="00840F62" w:rsidRDefault="00840F62" w:rsidP="0094518C">
      <w:pPr>
        <w:ind w:firstLine="708"/>
        <w:jc w:val="both"/>
        <w:rPr>
          <w:noProof/>
          <w:lang w:eastAsia="ru-RU"/>
        </w:rPr>
      </w:pPr>
    </w:p>
    <w:p w14:paraId="261DC2D8" w14:textId="2AD7219E" w:rsidR="00097D21" w:rsidRDefault="00840F62">
      <w:r>
        <w:rPr>
          <w:noProof/>
        </w:rPr>
        <w:lastRenderedPageBreak/>
        <w:drawing>
          <wp:inline distT="0" distB="0" distL="0" distR="0" wp14:anchorId="36C2212F" wp14:editId="6A4EAA4A">
            <wp:extent cx="5940425" cy="3036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41E2" w14:textId="055BA63F" w:rsidR="00840F62" w:rsidRDefault="00840F62" w:rsidP="00840F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3BC7">
        <w:rPr>
          <w:rFonts w:ascii="Times New Roman" w:hAnsi="Times New Roman" w:cs="Times New Roman"/>
          <w:sz w:val="28"/>
          <w:szCs w:val="28"/>
        </w:rPr>
        <w:t xml:space="preserve">Шаг </w:t>
      </w:r>
      <w:r w:rsidR="002C2670">
        <w:rPr>
          <w:rFonts w:ascii="Times New Roman" w:hAnsi="Times New Roman" w:cs="Times New Roman"/>
          <w:sz w:val="28"/>
          <w:szCs w:val="28"/>
        </w:rPr>
        <w:t>5</w:t>
      </w:r>
      <w:r w:rsidRPr="00323BC7">
        <w:rPr>
          <w:rFonts w:ascii="Times New Roman" w:hAnsi="Times New Roman" w:cs="Times New Roman"/>
          <w:sz w:val="28"/>
          <w:szCs w:val="28"/>
        </w:rPr>
        <w:t>. Создать задачу «Финальные проверки», используя профил</w:t>
      </w:r>
      <w:r>
        <w:rPr>
          <w:rFonts w:ascii="Times New Roman" w:hAnsi="Times New Roman" w:cs="Times New Roman"/>
          <w:sz w:val="28"/>
          <w:szCs w:val="28"/>
        </w:rPr>
        <w:t>ь «DoS». Выполнить сканирование.</w:t>
      </w:r>
    </w:p>
    <w:p w14:paraId="1A31764E" w14:textId="4E1F4D21" w:rsidR="00840F62" w:rsidRDefault="00840F62">
      <w:r>
        <w:rPr>
          <w:noProof/>
        </w:rPr>
        <w:drawing>
          <wp:inline distT="0" distB="0" distL="0" distR="0" wp14:anchorId="21DECDD2" wp14:editId="684C1FED">
            <wp:extent cx="5940425" cy="2579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21"/>
    <w:rsid w:val="00097D21"/>
    <w:rsid w:val="002C2670"/>
    <w:rsid w:val="00442857"/>
    <w:rsid w:val="006125F6"/>
    <w:rsid w:val="00840F62"/>
    <w:rsid w:val="0094518C"/>
    <w:rsid w:val="00D83AC1"/>
    <w:rsid w:val="00FA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B81F6"/>
  <w15:chartTrackingRefBased/>
  <w15:docId w15:val="{CA85E0D7-CF5E-4936-B670-7666A631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D21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5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anyshka.98@mail.ru</dc:creator>
  <cp:keywords/>
  <dc:description/>
  <cp:lastModifiedBy>anyshka.98@mail.ru</cp:lastModifiedBy>
  <cp:revision>5</cp:revision>
  <dcterms:created xsi:type="dcterms:W3CDTF">2020-12-20T20:11:00Z</dcterms:created>
  <dcterms:modified xsi:type="dcterms:W3CDTF">2020-12-20T21:02:00Z</dcterms:modified>
</cp:coreProperties>
</file>