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54B31" w14:textId="0B70CA5E" w:rsidR="004D2000" w:rsidRDefault="004A51DD" w:rsidP="004A51DD">
      <w:pPr>
        <w:pStyle w:val="Heading1"/>
      </w:pPr>
      <w:r>
        <w:t>Phase 1 – A2</w:t>
      </w:r>
    </w:p>
    <w:p w14:paraId="01103153" w14:textId="7D44D903" w:rsidR="004A51DD" w:rsidRDefault="004A51DD" w:rsidP="004A51DD">
      <w:r>
        <w:t>Ian Stewart</w:t>
      </w:r>
    </w:p>
    <w:p w14:paraId="1219331F" w14:textId="44969FDA" w:rsidR="004A51DD" w:rsidRDefault="004A51DD" w:rsidP="00372A63">
      <w:pPr>
        <w:pStyle w:val="Heading2"/>
      </w:pPr>
      <w:r>
        <w:t>Design Rainfall Hyetographs</w:t>
      </w:r>
    </w:p>
    <w:p w14:paraId="0BEA1D44" w14:textId="2988DDEF" w:rsidR="004A51DD" w:rsidRDefault="004A51DD" w:rsidP="004A51DD">
      <w:r>
        <w:rPr>
          <w:noProof/>
        </w:rPr>
        <w:drawing>
          <wp:inline distT="0" distB="0" distL="0" distR="0" wp14:anchorId="661B3FD1" wp14:editId="71015314">
            <wp:extent cx="2800351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85" cy="187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BC48C" wp14:editId="21D52C7B">
            <wp:extent cx="2809875" cy="1873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21" cy="18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27D2" w14:textId="2478BE59" w:rsidR="004A51DD" w:rsidRDefault="004A51DD" w:rsidP="00372A63">
      <w:pPr>
        <w:jc w:val="center"/>
      </w:pPr>
      <w:r>
        <w:rPr>
          <w:noProof/>
        </w:rPr>
        <w:drawing>
          <wp:inline distT="0" distB="0" distL="0" distR="0" wp14:anchorId="69BCA701" wp14:editId="1332CB35">
            <wp:extent cx="28003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71" cy="18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22EA" w14:textId="716F06C9" w:rsidR="004A51DD" w:rsidRDefault="004A51DD" w:rsidP="004A51DD"/>
    <w:p w14:paraId="4B6440C9" w14:textId="5D580A22" w:rsidR="004A51DD" w:rsidRDefault="004A51DD" w:rsidP="004A51DD">
      <w:pPr>
        <w:pStyle w:val="Heading2"/>
      </w:pPr>
      <w:r>
        <w:t>Soil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</w:tblGrid>
      <w:tr w:rsidR="004A51DD" w14:paraId="18A9F5EC" w14:textId="77777777" w:rsidTr="004A51DD">
        <w:tc>
          <w:tcPr>
            <w:tcW w:w="1615" w:type="dxa"/>
          </w:tcPr>
          <w:p w14:paraId="50C3DB95" w14:textId="1EF4D6FB" w:rsidR="004A51DD" w:rsidRDefault="004A51DD" w:rsidP="004A51DD">
            <w:r>
              <w:t>Area (ft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610" w:type="dxa"/>
          </w:tcPr>
          <w:p w14:paraId="04CBC750" w14:textId="024E2EE2" w:rsidR="004A51DD" w:rsidRDefault="004A51DD" w:rsidP="004A51DD">
            <w:r>
              <w:t>Hydrological Soil Group</w:t>
            </w:r>
          </w:p>
        </w:tc>
      </w:tr>
      <w:tr w:rsidR="004A51DD" w14:paraId="71657616" w14:textId="77777777" w:rsidTr="004A51DD">
        <w:tc>
          <w:tcPr>
            <w:tcW w:w="1615" w:type="dxa"/>
          </w:tcPr>
          <w:p w14:paraId="4B4C1881" w14:textId="258D8988" w:rsidR="004A51DD" w:rsidRDefault="004A51DD" w:rsidP="004A51DD">
            <w:r>
              <w:t>155091.02</w:t>
            </w:r>
          </w:p>
        </w:tc>
        <w:tc>
          <w:tcPr>
            <w:tcW w:w="2610" w:type="dxa"/>
          </w:tcPr>
          <w:p w14:paraId="4154E86D" w14:textId="3F81C914" w:rsidR="004A51DD" w:rsidRDefault="004A51DD" w:rsidP="004A51DD">
            <w:r>
              <w:t>B</w:t>
            </w:r>
          </w:p>
        </w:tc>
      </w:tr>
      <w:tr w:rsidR="004A51DD" w14:paraId="486A6D23" w14:textId="77777777" w:rsidTr="004A51DD">
        <w:tc>
          <w:tcPr>
            <w:tcW w:w="1615" w:type="dxa"/>
          </w:tcPr>
          <w:p w14:paraId="5C7017B0" w14:textId="13626AFC" w:rsidR="004A51DD" w:rsidRDefault="004A51DD" w:rsidP="004A51DD">
            <w:r>
              <w:t>1001.88</w:t>
            </w:r>
          </w:p>
        </w:tc>
        <w:tc>
          <w:tcPr>
            <w:tcW w:w="2610" w:type="dxa"/>
          </w:tcPr>
          <w:p w14:paraId="534991C7" w14:textId="710BD88F" w:rsidR="004A51DD" w:rsidRDefault="004A51DD" w:rsidP="004A51DD">
            <w:r>
              <w:t>B</w:t>
            </w:r>
          </w:p>
        </w:tc>
      </w:tr>
      <w:tr w:rsidR="004A51DD" w14:paraId="55812F67" w14:textId="77777777" w:rsidTr="004A51DD">
        <w:tc>
          <w:tcPr>
            <w:tcW w:w="1615" w:type="dxa"/>
          </w:tcPr>
          <w:p w14:paraId="35E9BC7F" w14:textId="3CD654CF" w:rsidR="004A51DD" w:rsidRDefault="004A51DD" w:rsidP="004A51DD">
            <w:r>
              <w:t>44283.1</w:t>
            </w:r>
          </w:p>
        </w:tc>
        <w:tc>
          <w:tcPr>
            <w:tcW w:w="2610" w:type="dxa"/>
          </w:tcPr>
          <w:p w14:paraId="62F11360" w14:textId="311F7B33" w:rsidR="004A51DD" w:rsidRDefault="004A51DD" w:rsidP="004A51DD">
            <w:r>
              <w:t>A/D</w:t>
            </w:r>
          </w:p>
        </w:tc>
      </w:tr>
    </w:tbl>
    <w:p w14:paraId="09869720" w14:textId="4F54D1D9" w:rsidR="00CD5B55" w:rsidRDefault="00CD5B55" w:rsidP="004A51DD">
      <w:r>
        <w:t>Report from NRCS is attached below.</w:t>
      </w:r>
    </w:p>
    <w:p w14:paraId="0A256A15" w14:textId="09995DC6" w:rsidR="00372A63" w:rsidRDefault="00372A63" w:rsidP="00372A63">
      <w:pPr>
        <w:pStyle w:val="Heading2"/>
      </w:pPr>
      <w:r>
        <w:t>Curve Number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2A63" w14:paraId="34412377" w14:textId="77777777" w:rsidTr="00433ACD">
        <w:trPr>
          <w:trHeight w:val="107"/>
        </w:trPr>
        <w:tc>
          <w:tcPr>
            <w:tcW w:w="3116" w:type="dxa"/>
          </w:tcPr>
          <w:p w14:paraId="33DD4CFC" w14:textId="6F13E19E" w:rsidR="00372A63" w:rsidRDefault="00372A63" w:rsidP="00372A63">
            <w:r>
              <w:t>Area Name</w:t>
            </w:r>
          </w:p>
        </w:tc>
        <w:tc>
          <w:tcPr>
            <w:tcW w:w="3117" w:type="dxa"/>
          </w:tcPr>
          <w:p w14:paraId="4BDF3CE8" w14:textId="2B72F7C6" w:rsidR="00372A63" w:rsidRPr="00372A63" w:rsidRDefault="00372A63" w:rsidP="00372A63">
            <w:r>
              <w:t>Area</w:t>
            </w:r>
            <w:r w:rsidR="00433ACD">
              <w:t xml:space="preserve"> [ft</w:t>
            </w:r>
            <w:r w:rsidR="00433ACD">
              <w:rPr>
                <w:vertAlign w:val="superscript"/>
              </w:rPr>
              <w:t>2</w:t>
            </w:r>
            <w:r w:rsidR="00433ACD">
              <w:t>] (percent)</w:t>
            </w:r>
          </w:p>
        </w:tc>
        <w:tc>
          <w:tcPr>
            <w:tcW w:w="3117" w:type="dxa"/>
          </w:tcPr>
          <w:p w14:paraId="4E30768F" w14:textId="70817B8C" w:rsidR="00372A63" w:rsidRDefault="00372A63" w:rsidP="00372A63">
            <w:r>
              <w:t>Curve Number</w:t>
            </w:r>
          </w:p>
        </w:tc>
      </w:tr>
      <w:tr w:rsidR="00372A63" w14:paraId="407E5A2C" w14:textId="77777777" w:rsidTr="00372A63">
        <w:tc>
          <w:tcPr>
            <w:tcW w:w="3116" w:type="dxa"/>
          </w:tcPr>
          <w:p w14:paraId="41FA6C10" w14:textId="372E70EC" w:rsidR="00372A63" w:rsidRPr="00372A63" w:rsidRDefault="00372A63" w:rsidP="00372A63">
            <w:pPr>
              <w:rPr>
                <w:vertAlign w:val="subscript"/>
              </w:rPr>
            </w:pPr>
            <w:r>
              <w:t>A</w:t>
            </w:r>
            <w: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3117" w:type="dxa"/>
          </w:tcPr>
          <w:p w14:paraId="3F1087DD" w14:textId="1F4C4696" w:rsidR="00372A63" w:rsidRDefault="00372A63" w:rsidP="00372A63">
            <w:r>
              <w:t>155091.02</w:t>
            </w:r>
            <w:r w:rsidR="00433ACD">
              <w:t xml:space="preserve"> (77.4)</w:t>
            </w:r>
          </w:p>
        </w:tc>
        <w:tc>
          <w:tcPr>
            <w:tcW w:w="3117" w:type="dxa"/>
          </w:tcPr>
          <w:p w14:paraId="78391242" w14:textId="082D036B" w:rsidR="00372A63" w:rsidRDefault="00372A63" w:rsidP="00372A63">
            <w:r>
              <w:t>65</w:t>
            </w:r>
          </w:p>
        </w:tc>
      </w:tr>
      <w:tr w:rsidR="00372A63" w14:paraId="68E024BA" w14:textId="77777777" w:rsidTr="00372A63">
        <w:tc>
          <w:tcPr>
            <w:tcW w:w="3116" w:type="dxa"/>
          </w:tcPr>
          <w:p w14:paraId="4A562EEA" w14:textId="4DF43B39" w:rsidR="00372A63" w:rsidRPr="00372A63" w:rsidRDefault="00372A63" w:rsidP="00372A63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14:paraId="6752942F" w14:textId="4F166382" w:rsidR="00372A63" w:rsidRDefault="00372A63" w:rsidP="00372A63">
            <w:r>
              <w:t>1001.88</w:t>
            </w:r>
            <w:r w:rsidR="00433ACD">
              <w:t xml:space="preserve"> (0.5)</w:t>
            </w:r>
          </w:p>
        </w:tc>
        <w:tc>
          <w:tcPr>
            <w:tcW w:w="3117" w:type="dxa"/>
          </w:tcPr>
          <w:p w14:paraId="660BAC5C" w14:textId="1EDDCE07" w:rsidR="00372A63" w:rsidRDefault="00372A63" w:rsidP="00372A63">
            <w:r>
              <w:t>65</w:t>
            </w:r>
          </w:p>
        </w:tc>
      </w:tr>
      <w:tr w:rsidR="00372A63" w14:paraId="21A4F314" w14:textId="77777777" w:rsidTr="00372A63">
        <w:tc>
          <w:tcPr>
            <w:tcW w:w="3116" w:type="dxa"/>
          </w:tcPr>
          <w:p w14:paraId="79EDF591" w14:textId="294F852E" w:rsidR="00372A63" w:rsidRPr="00372A63" w:rsidRDefault="00372A63" w:rsidP="00372A63">
            <w:pPr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3117" w:type="dxa"/>
          </w:tcPr>
          <w:p w14:paraId="38F2C180" w14:textId="3043BE2F" w:rsidR="00372A63" w:rsidRDefault="00372A63" w:rsidP="00372A63">
            <w:r>
              <w:t>44283.1</w:t>
            </w:r>
            <w:r w:rsidR="00433ACD">
              <w:t xml:space="preserve"> (22.1)</w:t>
            </w:r>
          </w:p>
        </w:tc>
        <w:tc>
          <w:tcPr>
            <w:tcW w:w="3117" w:type="dxa"/>
          </w:tcPr>
          <w:p w14:paraId="53F60EDC" w14:textId="2C35C80C" w:rsidR="00372A63" w:rsidRDefault="00372A63" w:rsidP="00372A63">
            <w:r>
              <w:t>43</w:t>
            </w:r>
          </w:p>
        </w:tc>
      </w:tr>
      <w:tr w:rsidR="00372A63" w14:paraId="61E14956" w14:textId="77777777" w:rsidTr="00372A63">
        <w:tc>
          <w:tcPr>
            <w:tcW w:w="3116" w:type="dxa"/>
          </w:tcPr>
          <w:p w14:paraId="159D6752" w14:textId="2EF8863D" w:rsidR="00372A63" w:rsidRDefault="00372A63" w:rsidP="00372A63">
            <w:r>
              <w:t>Total</w:t>
            </w:r>
          </w:p>
        </w:tc>
        <w:tc>
          <w:tcPr>
            <w:tcW w:w="3117" w:type="dxa"/>
          </w:tcPr>
          <w:p w14:paraId="5291620C" w14:textId="019E3EF2" w:rsidR="00372A63" w:rsidRDefault="00433ACD" w:rsidP="00372A63">
            <w:r>
              <w:t>200376 (100)</w:t>
            </w:r>
          </w:p>
        </w:tc>
        <w:tc>
          <w:tcPr>
            <w:tcW w:w="3117" w:type="dxa"/>
          </w:tcPr>
          <w:p w14:paraId="2E6B351C" w14:textId="38CD20C9" w:rsidR="00372A63" w:rsidRDefault="00433ACD" w:rsidP="00372A63">
            <w:r>
              <w:t>60</w:t>
            </w:r>
          </w:p>
        </w:tc>
      </w:tr>
    </w:tbl>
    <w:p w14:paraId="5BAF2867" w14:textId="77777777" w:rsidR="00372A63" w:rsidRPr="00372A63" w:rsidRDefault="00372A63" w:rsidP="00372A63"/>
    <w:p w14:paraId="6D030C92" w14:textId="1659AEA3" w:rsidR="00372A63" w:rsidRPr="001217F4" w:rsidRDefault="00433ACD" w:rsidP="00372A6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CN=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0.774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65+0.005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65+0.221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43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=60.14</m:t>
          </m:r>
        </m:oMath>
      </m:oMathPara>
    </w:p>
    <w:p w14:paraId="098D71AB" w14:textId="6776907D" w:rsidR="001217F4" w:rsidRPr="001217F4" w:rsidRDefault="001217F4" w:rsidP="00372A6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1000-10CN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</w:rPr>
                <m:t>CN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den>
          </m:f>
          <m:r>
            <w:rPr>
              <w:rFonts w:ascii="Cambria Math" w:eastAsiaTheme="majorEastAsia" w:hAnsi="Cambria Math" w:cstheme="majorBidi"/>
            </w:rPr>
            <m:t>=6.66</m:t>
          </m:r>
        </m:oMath>
      </m:oMathPara>
    </w:p>
    <w:p w14:paraId="72ED6CC9" w14:textId="7E05E67D" w:rsidR="001217F4" w:rsidRPr="001217F4" w:rsidRDefault="001217F4" w:rsidP="00372A6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α</m:t>
              </m:r>
            </m:sub>
          </m:sSub>
          <m:r>
            <w:rPr>
              <w:rFonts w:ascii="Cambria Math" w:eastAsiaTheme="majorEastAsia" w:hAnsi="Cambria Math" w:cstheme="majorBidi"/>
            </w:rPr>
            <m:t>=0.2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D</m:t>
              </m:r>
            </m:sub>
          </m:sSub>
        </m:oMath>
      </m:oMathPara>
    </w:p>
    <w:p w14:paraId="612FE5E4" w14:textId="77777777" w:rsidR="00CD5B55" w:rsidRDefault="00CD5B55" w:rsidP="00372A6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5DE6C3DD" wp14:editId="49635208">
            <wp:extent cx="28575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08" cy="190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48DF547C" wp14:editId="57ABBD37">
            <wp:extent cx="2847340" cy="189822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68" cy="19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A0D8" w14:textId="50E7A19D" w:rsidR="00372A63" w:rsidRPr="00372A63" w:rsidRDefault="00CD5B55" w:rsidP="00CD5B55">
      <w:pPr>
        <w:jc w:val="center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1EC7611D" wp14:editId="4D415909">
            <wp:extent cx="2728913" cy="181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44" cy="182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A63" w:rsidRPr="0037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82"/>
    <w:rsid w:val="00024E82"/>
    <w:rsid w:val="001217F4"/>
    <w:rsid w:val="00277D24"/>
    <w:rsid w:val="00372A63"/>
    <w:rsid w:val="00433ACD"/>
    <w:rsid w:val="004A51DD"/>
    <w:rsid w:val="00C83D32"/>
    <w:rsid w:val="00C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A9E1"/>
  <w15:chartTrackingRefBased/>
  <w15:docId w15:val="{A11D235D-1960-47C3-A995-1CEDCFF7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A5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5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72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 Stewart</dc:creator>
  <cp:keywords/>
  <dc:description/>
  <cp:lastModifiedBy>Ian P Stewart</cp:lastModifiedBy>
  <cp:revision>4</cp:revision>
  <dcterms:created xsi:type="dcterms:W3CDTF">2020-09-07T18:19:00Z</dcterms:created>
  <dcterms:modified xsi:type="dcterms:W3CDTF">2020-09-08T01:30:00Z</dcterms:modified>
</cp:coreProperties>
</file>