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C0455" w14:textId="6741BA01" w:rsidR="0036738C" w:rsidRPr="0008241B" w:rsidRDefault="00025FEF">
      <w:pPr>
        <w:rPr>
          <w:b/>
        </w:rPr>
      </w:pPr>
      <w:r w:rsidRPr="0008241B">
        <w:rPr>
          <w:b/>
        </w:rPr>
        <w:t>CORE106 Fall 2015</w:t>
      </w:r>
    </w:p>
    <w:p w14:paraId="2E149916" w14:textId="4043F251" w:rsidR="00025FEF" w:rsidRPr="0008241B" w:rsidRDefault="00025FEF">
      <w:pPr>
        <w:rPr>
          <w:b/>
        </w:rPr>
      </w:pPr>
      <w:r w:rsidRPr="0008241B">
        <w:rPr>
          <w:b/>
        </w:rPr>
        <w:t>September 9, 2015</w:t>
      </w:r>
    </w:p>
    <w:p w14:paraId="5F89B079" w14:textId="53604888" w:rsidR="00025FEF" w:rsidRPr="0008241B" w:rsidRDefault="00025FEF">
      <w:pPr>
        <w:rPr>
          <w:b/>
        </w:rPr>
      </w:pPr>
      <w:r w:rsidRPr="0008241B">
        <w:rPr>
          <w:b/>
        </w:rPr>
        <w:t>Lecture Notes</w:t>
      </w:r>
    </w:p>
    <w:p w14:paraId="09B3D789" w14:textId="77777777" w:rsidR="00025FEF" w:rsidRPr="0008241B" w:rsidRDefault="00025FEF">
      <w:pPr>
        <w:rPr>
          <w:b/>
        </w:rPr>
      </w:pPr>
    </w:p>
    <w:p w14:paraId="2FCB783A" w14:textId="77777777" w:rsidR="00025FEF" w:rsidRDefault="00025FEF"/>
    <w:p w14:paraId="68CFCDB9" w14:textId="58C268FD" w:rsidR="00025FEF" w:rsidRDefault="00025FEF">
      <w:r>
        <w:t>Virginia Woolf</w:t>
      </w:r>
      <w:r w:rsidR="00C053BB">
        <w:t xml:space="preserve"> </w:t>
      </w:r>
      <w:r w:rsidR="00C053BB">
        <w:rPr>
          <w:i/>
          <w:iCs/>
        </w:rPr>
        <w:t>A Room of One's Own</w:t>
      </w:r>
      <w:r>
        <w:t>:  Chapters 1 &amp; 2</w:t>
      </w:r>
    </w:p>
    <w:p w14:paraId="1D344822" w14:textId="77777777" w:rsidR="00025FEF" w:rsidRDefault="00025FEF"/>
    <w:p w14:paraId="58E4E50B" w14:textId="39B7D78E" w:rsidR="00025FEF" w:rsidRDefault="00025FEF">
      <w:r>
        <w:t>Several themes emerge:</w:t>
      </w:r>
    </w:p>
    <w:p w14:paraId="6033AE70" w14:textId="77777777" w:rsidR="00025FEF" w:rsidRDefault="00025FEF"/>
    <w:p w14:paraId="5CD52665" w14:textId="7C71CC03" w:rsidR="00025FEF" w:rsidRDefault="00025FEF" w:rsidP="00025FEF">
      <w:pPr>
        <w:pStyle w:val="ListParagraph"/>
        <w:numPr>
          <w:ilvl w:val="0"/>
          <w:numId w:val="1"/>
        </w:numPr>
      </w:pPr>
      <w:r>
        <w:t xml:space="preserve"> The modern style of writing. </w:t>
      </w:r>
      <w:r w:rsidR="0028252C">
        <w:t xml:space="preserve"> </w:t>
      </w:r>
      <w:r>
        <w:t xml:space="preserve">Reporting a dream.  </w:t>
      </w:r>
      <w:r w:rsidR="00F201FA">
        <w:br/>
      </w:r>
    </w:p>
    <w:p w14:paraId="33D32F68" w14:textId="5DF53D14" w:rsidR="00025FEF" w:rsidRDefault="00025FEF" w:rsidP="00025FEF">
      <w:pPr>
        <w:pStyle w:val="ListParagraph"/>
        <w:numPr>
          <w:ilvl w:val="0"/>
          <w:numId w:val="1"/>
        </w:numPr>
      </w:pPr>
      <w:r>
        <w:t xml:space="preserve">Social construction in </w:t>
      </w:r>
      <w:r w:rsidR="0008241B">
        <w:t>action, raising the question:  W</w:t>
      </w:r>
      <w:r>
        <w:t>hy?  Survival maybe.  Protection of a hierarchy?  Likely, a theme that pervades chapter 2, capturing the psychological need to preserve superiority, in a social context where everyone suffers.</w:t>
      </w:r>
      <w:r>
        <w:br/>
      </w:r>
      <w:r>
        <w:br/>
        <w:t xml:space="preserve">The moral:  elevating the stature of the individual has not yet fully emerged, especially in a civilization like Britain’s.  </w:t>
      </w:r>
      <w:r w:rsidR="00F201FA">
        <w:br/>
      </w:r>
    </w:p>
    <w:p w14:paraId="6D3EBF13" w14:textId="75C1730A" w:rsidR="00C07450" w:rsidRDefault="00F201FA" w:rsidP="00C07450">
      <w:pPr>
        <w:pStyle w:val="ListParagraph"/>
        <w:numPr>
          <w:ilvl w:val="0"/>
          <w:numId w:val="1"/>
        </w:numPr>
      </w:pPr>
      <w:r>
        <w:t xml:space="preserve">Relationship of </w:t>
      </w:r>
      <w:r w:rsidR="008A51FA">
        <w:t xml:space="preserve">space to be still, meditate, let nothing intrude.  Certain the material expectation (£500) is part of this.  </w:t>
      </w:r>
      <w:r w:rsidR="003E78A2">
        <w:br/>
      </w:r>
    </w:p>
    <w:p w14:paraId="1E4A9552" w14:textId="2361D500" w:rsidR="00C07450" w:rsidRDefault="00C07450" w:rsidP="00C07450">
      <w:pPr>
        <w:pStyle w:val="ListParagraph"/>
        <w:numPr>
          <w:ilvl w:val="0"/>
          <w:numId w:val="1"/>
        </w:numPr>
      </w:pPr>
      <w:r>
        <w:t>Another theme:  Beauty is living and living is temporary.  P. 16 “Beauty of the world which is so soon to perish has two edges:  one of laughter, one of anguish…”</w:t>
      </w:r>
      <w:r w:rsidR="00D16FCB">
        <w:br/>
      </w:r>
    </w:p>
    <w:p w14:paraId="1725E228" w14:textId="5D0AB7AB" w:rsidR="00D16FCB" w:rsidRDefault="00D16FCB" w:rsidP="00C07450">
      <w:pPr>
        <w:pStyle w:val="ListParagraph"/>
        <w:numPr>
          <w:ilvl w:val="0"/>
          <w:numId w:val="1"/>
        </w:numPr>
      </w:pPr>
      <w:r>
        <w:t>“Why did men drink wine and women water?”  “What effect has poverty on fiction?</w:t>
      </w:r>
    </w:p>
    <w:p w14:paraId="1CC0349F" w14:textId="77777777" w:rsidR="00686AC0" w:rsidRDefault="00686AC0" w:rsidP="00686AC0"/>
    <w:p w14:paraId="31987EE2" w14:textId="5B3892FE" w:rsidR="00686AC0" w:rsidRDefault="00686AC0" w:rsidP="00686AC0">
      <w:r>
        <w:t>“Yet it is in our idleness, in our dreams, that the submerged truth sometimes comes to the top.” (31)</w:t>
      </w:r>
    </w:p>
    <w:p w14:paraId="11469115" w14:textId="77777777" w:rsidR="00686AC0" w:rsidRDefault="00686AC0" w:rsidP="00686AC0"/>
    <w:p w14:paraId="246BF53D" w14:textId="4A93D501" w:rsidR="00686AC0" w:rsidRDefault="00686AC0" w:rsidP="00686AC0">
      <w:r>
        <w:t>The men who ran the show are STILL angry. (34)</w:t>
      </w:r>
    </w:p>
    <w:p w14:paraId="5CABEC44" w14:textId="77777777" w:rsidR="00686AC0" w:rsidRDefault="00686AC0" w:rsidP="00686AC0"/>
    <w:p w14:paraId="245F5B36" w14:textId="0A7D3936" w:rsidR="00686AC0" w:rsidRDefault="00686AC0" w:rsidP="00686AC0">
      <w:r>
        <w:t>“Life for both sexes is arduous.”  (34)</w:t>
      </w:r>
    </w:p>
    <w:p w14:paraId="447D0031" w14:textId="77777777" w:rsidR="00686AC0" w:rsidRDefault="00686AC0" w:rsidP="00686AC0"/>
    <w:p w14:paraId="01088531" w14:textId="04520432" w:rsidR="00686AC0" w:rsidRDefault="00686AC0" w:rsidP="00686AC0">
      <w:r>
        <w:t>Why can’t women be honest about men?</w:t>
      </w:r>
      <w:r>
        <w:br/>
      </w:r>
      <w:r>
        <w:br/>
        <w:t>Does sustenance end hatred?</w:t>
      </w:r>
    </w:p>
    <w:p w14:paraId="7F723FE9" w14:textId="77777777" w:rsidR="00D16FCB" w:rsidRDefault="00D16FCB" w:rsidP="00D16FCB"/>
    <w:p w14:paraId="065666B1" w14:textId="77777777" w:rsidR="00705D98" w:rsidRDefault="00705D98" w:rsidP="00705D98">
      <w:r>
        <w:t xml:space="preserve">The story of the dismal origins of the women’s college.  </w:t>
      </w:r>
    </w:p>
    <w:p w14:paraId="3BAE3F9C" w14:textId="77777777" w:rsidR="00705D98" w:rsidRDefault="00705D98" w:rsidP="00705D98"/>
    <w:p w14:paraId="26CB1D10" w14:textId="77777777" w:rsidR="00705D98" w:rsidRDefault="00705D98" w:rsidP="00705D98">
      <w:r>
        <w:t xml:space="preserve">Notice the “Spirit of Peace” reference.  Peace is inextricably linked to art and creation.  Notice the significance of the war disrupting it.  </w:t>
      </w:r>
    </w:p>
    <w:p w14:paraId="5926BD09" w14:textId="77777777" w:rsidR="00705D98" w:rsidRDefault="00705D98" w:rsidP="00705D98"/>
    <w:p w14:paraId="3E2EF463" w14:textId="77777777" w:rsidR="00705D98" w:rsidRDefault="00705D98" w:rsidP="00705D98">
      <w:r>
        <w:lastRenderedPageBreak/>
        <w:t>Note the dreamlike quality of the poetry on page 12.  Woolf is trying to suggest that the trance of pre-war upper class Britain could produce the narcotic effect of such breathtaking words.  Great literature after the war was jolted by reality that lifted the status of women.</w:t>
      </w:r>
    </w:p>
    <w:p w14:paraId="2A6245F2" w14:textId="77777777" w:rsidR="00705D98" w:rsidRDefault="00705D98" w:rsidP="00705D98"/>
    <w:p w14:paraId="5289A888" w14:textId="77777777" w:rsidR="00705D98" w:rsidRDefault="00705D98" w:rsidP="00705D98">
      <w:r>
        <w:t xml:space="preserve">Particularly important in the wake of WWI.   Reality intrudes.  ““Why, if it was an </w:t>
      </w:r>
      <w:proofErr w:type="spellStart"/>
      <w:r>
        <w:t>illustion</w:t>
      </w:r>
      <w:proofErr w:type="spellEnd"/>
      <w:r>
        <w:t>, not praise the catastrophe, whatever it was, that destroyed illusion and put truth in its place?”</w:t>
      </w:r>
    </w:p>
    <w:p w14:paraId="17220F70" w14:textId="738BBAC9" w:rsidR="00705D98" w:rsidRDefault="00705D98" w:rsidP="00705D98"/>
    <w:p w14:paraId="36B52917" w14:textId="15297A6E" w:rsidR="000A0461" w:rsidRDefault="000A0461" w:rsidP="000A0461">
      <w:r w:rsidRPr="00B21414">
        <w:rPr>
          <w:b/>
          <w:bCs/>
        </w:rPr>
        <w:t>Questions</w:t>
      </w:r>
      <w:r>
        <w:t>:</w:t>
      </w:r>
      <w:r>
        <w:br/>
      </w:r>
      <w:r>
        <w:br/>
        <w:t xml:space="preserve">What does Woolf mean when she says when a subject is highly </w:t>
      </w:r>
      <w:proofErr w:type="gramStart"/>
      <w:r>
        <w:t>controversial</w:t>
      </w:r>
      <w:proofErr w:type="gramEnd"/>
      <w:r>
        <w:t xml:space="preserve"> we cannot hope to tell the truth.” (4)</w:t>
      </w:r>
      <w:r>
        <w:br/>
      </w:r>
    </w:p>
    <w:p w14:paraId="5EF61851" w14:textId="1D688075" w:rsidR="000A0461" w:rsidRDefault="000A0461" w:rsidP="000A0461">
      <w:r w:rsidRPr="00B21414">
        <w:rPr>
          <w:b/>
          <w:bCs/>
        </w:rPr>
        <w:t>Key Quotes:</w:t>
      </w:r>
      <w:r w:rsidRPr="00B21414">
        <w:rPr>
          <w:b/>
          <w:bCs/>
        </w:rPr>
        <w:br/>
      </w:r>
      <w:r>
        <w:br/>
        <w:t>“Fiction is likely to contain more truth than fact.”  (4)</w:t>
      </w:r>
    </w:p>
    <w:p w14:paraId="60394CC4" w14:textId="77777777" w:rsidR="000A0461" w:rsidRDefault="000A0461" w:rsidP="000A0461"/>
    <w:p w14:paraId="1142F3FE" w14:textId="01458C42" w:rsidR="000A0461" w:rsidRDefault="000A0461" w:rsidP="000A0461">
      <w:r>
        <w:t>“That a famous library has been cursed by a woman is a matter of complete indifference to a famous library.”  LOL (8)</w:t>
      </w:r>
    </w:p>
    <w:p w14:paraId="747EBAA4" w14:textId="77777777" w:rsidR="00785396" w:rsidRDefault="00785396" w:rsidP="000A0461"/>
    <w:p w14:paraId="3CCB0C75" w14:textId="5A965BB3" w:rsidR="00785396" w:rsidRDefault="00785396" w:rsidP="000A0461">
      <w:r>
        <w:t xml:space="preserve">“Why, if it was an </w:t>
      </w:r>
      <w:r w:rsidR="00B21414">
        <w:t>illusion</w:t>
      </w:r>
      <w:r>
        <w:t>, not praise the catastrophe, whatever it was, that destroyed illusion and put truth in its place?”</w:t>
      </w:r>
    </w:p>
    <w:p w14:paraId="224BDAED" w14:textId="77777777" w:rsidR="00E20A1D" w:rsidRDefault="00E20A1D" w:rsidP="000A0461"/>
    <w:p w14:paraId="531A7962" w14:textId="738ACB5A" w:rsidR="00E20A1D" w:rsidRDefault="003A53CF" w:rsidP="000A0461">
      <w:r>
        <w:t xml:space="preserve">Notice how Woolf captures human experience in her description of the sensual pleasure of eating on page 10.  </w:t>
      </w:r>
    </w:p>
    <w:p w14:paraId="44F6E56C" w14:textId="77777777" w:rsidR="000A0461" w:rsidRDefault="000A0461" w:rsidP="000A0461"/>
    <w:p w14:paraId="09DD1399" w14:textId="77777777" w:rsidR="000A0461" w:rsidRDefault="000A0461" w:rsidP="000A0461"/>
    <w:p w14:paraId="5D22DC41" w14:textId="77777777" w:rsidR="000A0461" w:rsidRDefault="000A0461" w:rsidP="000A0461"/>
    <w:sectPr w:rsidR="000A0461" w:rsidSect="00A6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F67D6"/>
    <w:multiLevelType w:val="hybridMultilevel"/>
    <w:tmpl w:val="3468D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979"/>
    <w:rsid w:val="00025FEF"/>
    <w:rsid w:val="0008241B"/>
    <w:rsid w:val="000A0461"/>
    <w:rsid w:val="000F28DA"/>
    <w:rsid w:val="0028252C"/>
    <w:rsid w:val="003A53CF"/>
    <w:rsid w:val="003E78A2"/>
    <w:rsid w:val="00425155"/>
    <w:rsid w:val="004C65F7"/>
    <w:rsid w:val="0067716C"/>
    <w:rsid w:val="00686AC0"/>
    <w:rsid w:val="00705D98"/>
    <w:rsid w:val="00767979"/>
    <w:rsid w:val="00785396"/>
    <w:rsid w:val="00796009"/>
    <w:rsid w:val="008A51FA"/>
    <w:rsid w:val="009F3CEE"/>
    <w:rsid w:val="00A67721"/>
    <w:rsid w:val="00B21414"/>
    <w:rsid w:val="00C053BB"/>
    <w:rsid w:val="00C07450"/>
    <w:rsid w:val="00D16FCB"/>
    <w:rsid w:val="00E20A1D"/>
    <w:rsid w:val="00F201FA"/>
    <w:rsid w:val="00FA7A86"/>
    <w:rsid w:val="00FE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83C56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McDonald</dc:creator>
  <cp:keywords/>
  <dc:description/>
  <cp:lastModifiedBy>Ian McDonald</cp:lastModifiedBy>
  <cp:revision>13</cp:revision>
  <cp:lastPrinted>2015-09-09T19:14:00Z</cp:lastPrinted>
  <dcterms:created xsi:type="dcterms:W3CDTF">2015-09-09T17:26:00Z</dcterms:created>
  <dcterms:modified xsi:type="dcterms:W3CDTF">2021-03-10T20:26:00Z</dcterms:modified>
</cp:coreProperties>
</file>