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9C52A" w14:textId="7683D640" w:rsidR="00146A01" w:rsidRPr="00146A01" w:rsidRDefault="00146A01">
      <w:pPr>
        <w:rPr>
          <w:b/>
        </w:rPr>
      </w:pPr>
      <w:r w:rsidRPr="00146A01">
        <w:rPr>
          <w:b/>
        </w:rPr>
        <w:t>CORE106 Fall 2015</w:t>
      </w:r>
    </w:p>
    <w:p w14:paraId="1DB9A88C" w14:textId="5A3269D2" w:rsidR="00146A01" w:rsidRPr="00146A01" w:rsidRDefault="00146A01">
      <w:pPr>
        <w:rPr>
          <w:b/>
        </w:rPr>
      </w:pPr>
      <w:r w:rsidRPr="00146A01">
        <w:rPr>
          <w:b/>
        </w:rPr>
        <w:t>October 26, 2015</w:t>
      </w:r>
    </w:p>
    <w:p w14:paraId="3ABF5BD2" w14:textId="5B1271A8" w:rsidR="00146A01" w:rsidRPr="00146A01" w:rsidRDefault="00146A01">
      <w:pPr>
        <w:rPr>
          <w:b/>
        </w:rPr>
      </w:pPr>
      <w:r w:rsidRPr="00146A01">
        <w:rPr>
          <w:b/>
        </w:rPr>
        <w:t>Notes</w:t>
      </w:r>
    </w:p>
    <w:p w14:paraId="0DD240C5" w14:textId="4F452885" w:rsidR="00146A01" w:rsidRDefault="00146A01"/>
    <w:p w14:paraId="2B305866" w14:textId="0A9312B2" w:rsidR="00442C76" w:rsidRPr="00442C76" w:rsidRDefault="00442C76">
      <w:pPr>
        <w:rPr>
          <w:b/>
          <w:bCs/>
          <w:i/>
          <w:iCs/>
        </w:rPr>
      </w:pPr>
      <w:r w:rsidRPr="00442C76">
        <w:rPr>
          <w:b/>
          <w:bCs/>
        </w:rPr>
        <w:t xml:space="preserve">David Foster Wallace, </w:t>
      </w:r>
      <w:r w:rsidR="00FA70A5">
        <w:rPr>
          <w:b/>
          <w:bCs/>
          <w:i/>
          <w:iCs/>
        </w:rPr>
        <w:t xml:space="preserve">Shipping Out </w:t>
      </w:r>
      <w:r w:rsidR="00FA70A5">
        <w:rPr>
          <w:b/>
          <w:bCs/>
        </w:rPr>
        <w:t xml:space="preserve">retitled as </w:t>
      </w:r>
      <w:r w:rsidRPr="00442C76">
        <w:rPr>
          <w:b/>
          <w:bCs/>
          <w:i/>
          <w:iCs/>
        </w:rPr>
        <w:t>A Supposedly Fun Thing I'll Never Do Again</w:t>
      </w:r>
    </w:p>
    <w:p w14:paraId="165ED4AE" w14:textId="77777777" w:rsidR="00442C76" w:rsidRDefault="00442C76"/>
    <w:p w14:paraId="1A72A4B5" w14:textId="0EA54497" w:rsidR="005B59F0" w:rsidRDefault="00146A01">
      <w:r>
        <w:t xml:space="preserve">I.  </w:t>
      </w:r>
      <w:r w:rsidR="005B59F0">
        <w:t xml:space="preserve">Why does </w:t>
      </w:r>
      <w:r w:rsidR="00442C76">
        <w:t>David Foster Wallace</w:t>
      </w:r>
      <w:r w:rsidR="005B59F0">
        <w:t xml:space="preserve"> get to break the rules</w:t>
      </w:r>
      <w:r w:rsidR="003B0DF7">
        <w:t xml:space="preserve"> of writing</w:t>
      </w:r>
      <w:r w:rsidR="005B59F0">
        <w:t>, but we don’t</w:t>
      </w:r>
      <w:r w:rsidR="00442C76">
        <w:t>?</w:t>
      </w:r>
      <w:r w:rsidR="005B59F0">
        <w:t xml:space="preserve">  </w:t>
      </w:r>
    </w:p>
    <w:p w14:paraId="3B256DAD" w14:textId="77777777" w:rsidR="005B59F0" w:rsidRDefault="005B59F0"/>
    <w:p w14:paraId="25ED48FC" w14:textId="47146E37" w:rsidR="00C0263C" w:rsidRDefault="00146A01">
      <w:r>
        <w:t xml:space="preserve">II.  </w:t>
      </w:r>
      <w:r w:rsidR="001E3831">
        <w:t>Today’s Lesson:  You have more to say.</w:t>
      </w:r>
    </w:p>
    <w:p w14:paraId="1B15BBCC" w14:textId="77777777" w:rsidR="001E3831" w:rsidRDefault="001E3831"/>
    <w:p w14:paraId="75D511DD" w14:textId="51D8C6DA" w:rsidR="00146A01" w:rsidRDefault="00146A01">
      <w:r>
        <w:t>III.  This is what happens when you learn to love words.</w:t>
      </w:r>
      <w:r>
        <w:br/>
      </w:r>
    </w:p>
    <w:p w14:paraId="2BD24931" w14:textId="5CD09930" w:rsidR="001E3831" w:rsidRDefault="001E3831" w:rsidP="001E3831">
      <w:pPr>
        <w:pStyle w:val="ListParagraph"/>
        <w:numPr>
          <w:ilvl w:val="0"/>
          <w:numId w:val="1"/>
        </w:numPr>
      </w:pPr>
      <w:r>
        <w:t>Care for the precision of a word.  Look how he engages the word “despair” (35)</w:t>
      </w:r>
      <w:r w:rsidR="00442C76">
        <w:br/>
      </w:r>
    </w:p>
    <w:p w14:paraId="5468D93C" w14:textId="4991A4CF" w:rsidR="00536718" w:rsidRDefault="001E3831" w:rsidP="001E3831">
      <w:pPr>
        <w:pStyle w:val="ListParagraph"/>
        <w:numPr>
          <w:ilvl w:val="0"/>
          <w:numId w:val="1"/>
        </w:numPr>
      </w:pPr>
      <w:r>
        <w:t>“Rictus of pleasure”</w:t>
      </w:r>
      <w:r w:rsidR="00CB7052">
        <w:t xml:space="preserve">  (strange grin or grimace).</w:t>
      </w:r>
      <w:r w:rsidR="00D50A95">
        <w:t xml:space="preserve"> (36)</w:t>
      </w:r>
      <w:r w:rsidR="00442C76">
        <w:br/>
      </w:r>
    </w:p>
    <w:p w14:paraId="4723A843" w14:textId="275E041D" w:rsidR="00536718" w:rsidRDefault="00536718" w:rsidP="001E3831">
      <w:pPr>
        <w:pStyle w:val="ListParagraph"/>
        <w:numPr>
          <w:ilvl w:val="0"/>
          <w:numId w:val="1"/>
        </w:numPr>
      </w:pPr>
      <w:r>
        <w:t>Agoraphobia</w:t>
      </w:r>
      <w:r w:rsidR="00442C76">
        <w:br/>
      </w:r>
    </w:p>
    <w:p w14:paraId="54F99A4A" w14:textId="1C25F13E" w:rsidR="001E3831" w:rsidRDefault="00536718" w:rsidP="001E3831">
      <w:pPr>
        <w:pStyle w:val="ListParagraph"/>
        <w:numPr>
          <w:ilvl w:val="0"/>
          <w:numId w:val="1"/>
        </w:numPr>
      </w:pPr>
      <w:r>
        <w:t>Glaucous</w:t>
      </w:r>
      <w:r w:rsidR="001E3831">
        <w:br/>
      </w:r>
    </w:p>
    <w:p w14:paraId="06A0F1A3" w14:textId="04517BA8" w:rsidR="001E3831" w:rsidRDefault="00146A01" w:rsidP="001E3831">
      <w:pPr>
        <w:pStyle w:val="ListParagraph"/>
        <w:ind w:left="0"/>
      </w:pPr>
      <w:r>
        <w:t xml:space="preserve">IV.  </w:t>
      </w:r>
      <w:r w:rsidR="001E3831">
        <w:t>We need to review the passage on page 36</w:t>
      </w:r>
    </w:p>
    <w:p w14:paraId="6762AB24" w14:textId="77777777" w:rsidR="001E3831" w:rsidRDefault="001E3831" w:rsidP="001E3831">
      <w:pPr>
        <w:pStyle w:val="ListParagraph"/>
        <w:ind w:left="0"/>
      </w:pPr>
    </w:p>
    <w:p w14:paraId="188FF8C2" w14:textId="45568A18" w:rsidR="0004441E" w:rsidRDefault="00146A01" w:rsidP="001E3831">
      <w:pPr>
        <w:pStyle w:val="ListParagraph"/>
        <w:ind w:left="0"/>
      </w:pPr>
      <w:r>
        <w:t>V.  Responses</w:t>
      </w:r>
      <w:r w:rsidR="0004441E">
        <w:t xml:space="preserve"> noticed the link between age and cruising.  </w:t>
      </w:r>
    </w:p>
    <w:p w14:paraId="7589C531" w14:textId="77777777" w:rsidR="00726835" w:rsidRDefault="00726835" w:rsidP="001E3831">
      <w:pPr>
        <w:pStyle w:val="ListParagraph"/>
        <w:ind w:left="0"/>
      </w:pPr>
    </w:p>
    <w:p w14:paraId="415ECFAD" w14:textId="23FC977B" w:rsidR="00726835" w:rsidRDefault="00146A01" w:rsidP="001E3831">
      <w:pPr>
        <w:pStyle w:val="ListParagraph"/>
        <w:ind w:left="0"/>
      </w:pPr>
      <w:r>
        <w:t xml:space="preserve">VI.  </w:t>
      </w:r>
      <w:r w:rsidR="00726835">
        <w:t xml:space="preserve">Do you notice moments of genuine accommodation on Wallace’s part?  </w:t>
      </w:r>
    </w:p>
    <w:p w14:paraId="4F4C755E" w14:textId="77777777" w:rsidR="001E3831" w:rsidRDefault="001E3831" w:rsidP="001E3831">
      <w:pPr>
        <w:pStyle w:val="ListParagraph"/>
        <w:ind w:left="0"/>
      </w:pPr>
    </w:p>
    <w:p w14:paraId="793F4147" w14:textId="76A49E2E" w:rsidR="00D50A95" w:rsidRDefault="00146A01" w:rsidP="001E3831">
      <w:pPr>
        <w:pStyle w:val="ListParagraph"/>
        <w:ind w:left="0"/>
      </w:pPr>
      <w:r>
        <w:t>VII.   Embryo and pampers (36, 37 and 34)</w:t>
      </w:r>
      <w:r>
        <w:br/>
      </w:r>
      <w:r>
        <w:br/>
        <w:t>Tibor and his anxiety about his performance:</w:t>
      </w:r>
      <w:r>
        <w:br/>
      </w:r>
    </w:p>
    <w:p w14:paraId="59A24862" w14:textId="24552F91" w:rsidR="00D50A95" w:rsidRDefault="00D50A95" w:rsidP="001E3831">
      <w:pPr>
        <w:pStyle w:val="ListParagraph"/>
        <w:ind w:left="0"/>
      </w:pPr>
      <w:r>
        <w:t>Happiness</w:t>
      </w:r>
      <w:proofErr w:type="gramStart"/>
      <w:r w:rsidRPr="00442C76">
        <w:rPr>
          <w:b/>
          <w:bCs/>
        </w:rPr>
        <w:t>:  “</w:t>
      </w:r>
      <w:proofErr w:type="gramEnd"/>
      <w:r w:rsidRPr="00442C76">
        <w:rPr>
          <w:b/>
          <w:bCs/>
        </w:rPr>
        <w:t>A sea of smiles”</w:t>
      </w:r>
      <w:r w:rsidR="00442C76" w:rsidRPr="00442C76">
        <w:rPr>
          <w:b/>
          <w:bCs/>
        </w:rPr>
        <w:br/>
      </w:r>
    </w:p>
    <w:p w14:paraId="3E3C94B8" w14:textId="7454DD21" w:rsidR="002B2760" w:rsidRDefault="002B2760" w:rsidP="001E3831">
      <w:pPr>
        <w:pStyle w:val="ListParagraph"/>
        <w:ind w:left="0"/>
      </w:pPr>
      <w:r>
        <w:t>Creepy</w:t>
      </w:r>
      <w:proofErr w:type="gramStart"/>
      <w:r>
        <w:t xml:space="preserve">:  </w:t>
      </w:r>
      <w:r w:rsidRPr="00442C76">
        <w:rPr>
          <w:b/>
          <w:bCs/>
        </w:rPr>
        <w:t>“</w:t>
      </w:r>
      <w:proofErr w:type="gramEnd"/>
      <w:r w:rsidRPr="00442C76">
        <w:rPr>
          <w:b/>
          <w:bCs/>
        </w:rPr>
        <w:t>Every Celebrity staff member takes pleasure in making your cruise…”</w:t>
      </w:r>
    </w:p>
    <w:p w14:paraId="76B42216" w14:textId="77777777" w:rsidR="002B2760" w:rsidRDefault="002B2760" w:rsidP="001E3831">
      <w:pPr>
        <w:pStyle w:val="ListParagraph"/>
        <w:ind w:left="0"/>
      </w:pPr>
    </w:p>
    <w:p w14:paraId="778CA3CB" w14:textId="79BF53DB" w:rsidR="002B2760" w:rsidRDefault="00B87DBC" w:rsidP="001E3831">
      <w:pPr>
        <w:pStyle w:val="ListParagraph"/>
        <w:ind w:left="0"/>
      </w:pPr>
      <w:r>
        <w:t xml:space="preserve">My pleasure is their pleasure.  </w:t>
      </w:r>
    </w:p>
    <w:p w14:paraId="2BDECDA0" w14:textId="77777777" w:rsidR="00A55257" w:rsidRDefault="00A55257" w:rsidP="001E3831">
      <w:pPr>
        <w:pStyle w:val="ListParagraph"/>
        <w:ind w:left="0"/>
      </w:pPr>
    </w:p>
    <w:p w14:paraId="1D834147" w14:textId="0BDF0425" w:rsidR="00A55257" w:rsidRDefault="00A55257" w:rsidP="001E3831">
      <w:pPr>
        <w:pStyle w:val="ListParagraph"/>
        <w:ind w:left="0"/>
      </w:pPr>
      <w:r>
        <w:t>How is this authoritarian?  (p. 37</w:t>
      </w:r>
      <w:proofErr w:type="gramStart"/>
      <w:r>
        <w:t xml:space="preserve">)  </w:t>
      </w:r>
      <w:r w:rsidRPr="00442C76">
        <w:rPr>
          <w:b/>
          <w:bCs/>
        </w:rPr>
        <w:t>“</w:t>
      </w:r>
      <w:proofErr w:type="gramEnd"/>
      <w:r w:rsidRPr="00442C76">
        <w:rPr>
          <w:b/>
          <w:bCs/>
        </w:rPr>
        <w:t>You will feel pleasure..”</w:t>
      </w:r>
    </w:p>
    <w:p w14:paraId="05AEC08F" w14:textId="77777777" w:rsidR="00A55257" w:rsidRDefault="00A55257" w:rsidP="001E3831">
      <w:pPr>
        <w:pStyle w:val="ListParagraph"/>
        <w:ind w:left="0"/>
      </w:pPr>
    </w:p>
    <w:p w14:paraId="1C1DDB82" w14:textId="30204FB0" w:rsidR="00A55257" w:rsidRDefault="00292AE9" w:rsidP="001E3831">
      <w:pPr>
        <w:pStyle w:val="ListParagraph"/>
        <w:ind w:left="0"/>
      </w:pPr>
      <w:r>
        <w:t>The embryo analogy.  Hidden significance?</w:t>
      </w:r>
    </w:p>
    <w:p w14:paraId="64190D4E" w14:textId="77777777" w:rsidR="00292AE9" w:rsidRDefault="00292AE9" w:rsidP="001E3831">
      <w:pPr>
        <w:pStyle w:val="ListParagraph"/>
        <w:ind w:left="0"/>
      </w:pPr>
    </w:p>
    <w:p w14:paraId="629DF16C" w14:textId="7565F722" w:rsidR="00292AE9" w:rsidRDefault="00BD6CD9" w:rsidP="001E3831">
      <w:pPr>
        <w:pStyle w:val="ListParagraph"/>
        <w:ind w:left="0"/>
      </w:pPr>
      <w:r>
        <w:t>Who’s feeling seasick is a big topic of conversation (p. 39, beginning of 40).</w:t>
      </w:r>
    </w:p>
    <w:p w14:paraId="0921B0FF" w14:textId="77777777" w:rsidR="00BE5809" w:rsidRDefault="00BE5809" w:rsidP="001E3831">
      <w:pPr>
        <w:pStyle w:val="ListParagraph"/>
        <w:ind w:left="0"/>
      </w:pPr>
    </w:p>
    <w:p w14:paraId="5A0D9B04" w14:textId="2D2AD555" w:rsidR="009B538B" w:rsidRPr="00FA70A5" w:rsidRDefault="00BE5809" w:rsidP="001E3831">
      <w:pPr>
        <w:pStyle w:val="ListParagraph"/>
        <w:ind w:left="0"/>
        <w:rPr>
          <w:b/>
          <w:bCs/>
        </w:rPr>
      </w:pPr>
      <w:r w:rsidRPr="00442C76">
        <w:rPr>
          <w:b/>
          <w:bCs/>
        </w:rPr>
        <w:lastRenderedPageBreak/>
        <w:t xml:space="preserve">Key point on p. 41 about the dishonesty of someone who wants something from you.  </w:t>
      </w:r>
    </w:p>
    <w:sectPr w:rsidR="009B538B" w:rsidRPr="00FA70A5" w:rsidSect="00C026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F54646"/>
    <w:multiLevelType w:val="hybridMultilevel"/>
    <w:tmpl w:val="F4AE7484"/>
    <w:lvl w:ilvl="0" w:tplc="CD9C6B6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3831"/>
    <w:rsid w:val="0004441E"/>
    <w:rsid w:val="00146A01"/>
    <w:rsid w:val="001473A4"/>
    <w:rsid w:val="001E3831"/>
    <w:rsid w:val="00292AE9"/>
    <w:rsid w:val="002B2760"/>
    <w:rsid w:val="003B0DF7"/>
    <w:rsid w:val="00442C76"/>
    <w:rsid w:val="00536718"/>
    <w:rsid w:val="005B59F0"/>
    <w:rsid w:val="00726835"/>
    <w:rsid w:val="008339C6"/>
    <w:rsid w:val="009B538B"/>
    <w:rsid w:val="00A55257"/>
    <w:rsid w:val="00B87DBC"/>
    <w:rsid w:val="00BD6CD9"/>
    <w:rsid w:val="00BE5809"/>
    <w:rsid w:val="00C0263C"/>
    <w:rsid w:val="00CB7052"/>
    <w:rsid w:val="00D50A95"/>
    <w:rsid w:val="00FA70A5"/>
    <w:rsid w:val="00FB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8D4129"/>
  <w14:defaultImageDpi w14:val="300"/>
  <w15:docId w15:val="{D2434A81-3D49-BB4B-A407-504409C0D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McDonald</dc:creator>
  <cp:keywords/>
  <dc:description/>
  <cp:lastModifiedBy>Ian McDonald</cp:lastModifiedBy>
  <cp:revision>19</cp:revision>
  <cp:lastPrinted>2015-10-26T19:01:00Z</cp:lastPrinted>
  <dcterms:created xsi:type="dcterms:W3CDTF">2015-10-26T17:51:00Z</dcterms:created>
  <dcterms:modified xsi:type="dcterms:W3CDTF">2021-03-10T21:37:00Z</dcterms:modified>
</cp:coreProperties>
</file>