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A05DF" w14:textId="77777777" w:rsidR="0036738C" w:rsidRDefault="00406C89" w:rsidP="00406C89">
      <w:pPr>
        <w:rPr>
          <w:rFonts w:ascii="Times" w:hAnsi="Times" w:cs="Times"/>
          <w:sz w:val="32"/>
          <w:szCs w:val="32"/>
        </w:rPr>
      </w:pPr>
      <w:r>
        <w:rPr>
          <w:rFonts w:ascii="Times" w:hAnsi="Times" w:cs="Times"/>
          <w:sz w:val="32"/>
          <w:szCs w:val="32"/>
        </w:rPr>
        <w:t xml:space="preserve">C1. </w:t>
      </w:r>
      <w:r w:rsidRPr="00406C89">
        <w:rPr>
          <w:rFonts w:ascii="Times" w:hAnsi="Times" w:cs="Times"/>
          <w:sz w:val="32"/>
          <w:szCs w:val="32"/>
        </w:rPr>
        <w:t>The white children could tell their ages. I could not tell why I ought to be deprived of the same privilege. I was not allowed to make any inquiries of my master concerning it. He deemed all such inquiries on the part of a slave improper and impertinent, and evidence of a restless spirit.</w:t>
      </w:r>
    </w:p>
    <w:p w14:paraId="57602B2B" w14:textId="77777777" w:rsidR="00406C89" w:rsidRDefault="00406C89" w:rsidP="00406C89">
      <w:pPr>
        <w:rPr>
          <w:rFonts w:ascii="Times" w:hAnsi="Times" w:cs="Times"/>
          <w:sz w:val="32"/>
          <w:szCs w:val="32"/>
        </w:rPr>
      </w:pPr>
    </w:p>
    <w:p w14:paraId="1F64E90A" w14:textId="77777777" w:rsidR="00406C89" w:rsidRDefault="00406C89" w:rsidP="00406C89">
      <w:pPr>
        <w:rPr>
          <w:rFonts w:ascii="Times" w:hAnsi="Times" w:cs="Times"/>
          <w:sz w:val="32"/>
          <w:szCs w:val="32"/>
        </w:rPr>
      </w:pPr>
      <w:r>
        <w:rPr>
          <w:rFonts w:ascii="Times" w:hAnsi="Times" w:cs="Times"/>
          <w:sz w:val="32"/>
          <w:szCs w:val="32"/>
        </w:rPr>
        <w:t>C1. My father was a white man. He was admitted to be such by all I ever heard speak of my parentage.</w:t>
      </w:r>
    </w:p>
    <w:p w14:paraId="7D4CE4FE" w14:textId="77777777" w:rsidR="00406C89" w:rsidRDefault="00406C89" w:rsidP="00406C89">
      <w:pPr>
        <w:rPr>
          <w:rFonts w:ascii="Times" w:hAnsi="Times" w:cs="Times"/>
          <w:sz w:val="32"/>
          <w:szCs w:val="32"/>
        </w:rPr>
      </w:pPr>
    </w:p>
    <w:p w14:paraId="09F9E59A" w14:textId="77777777" w:rsidR="00406C89" w:rsidRDefault="00406C89" w:rsidP="00406C89">
      <w:pPr>
        <w:rPr>
          <w:rFonts w:ascii="Times" w:hAnsi="Times" w:cs="Times"/>
          <w:sz w:val="32"/>
          <w:szCs w:val="32"/>
        </w:rPr>
      </w:pPr>
      <w:r>
        <w:rPr>
          <w:rFonts w:ascii="Times" w:hAnsi="Times" w:cs="Times"/>
          <w:sz w:val="32"/>
          <w:szCs w:val="32"/>
        </w:rPr>
        <w:t>C1. It is a common custom, in the part of Maryland from which I ran away, to part children from their mothers at a very early age.</w:t>
      </w:r>
    </w:p>
    <w:p w14:paraId="52EA0C34" w14:textId="77777777" w:rsidR="00406C89" w:rsidRDefault="00406C89" w:rsidP="00406C89">
      <w:pPr>
        <w:rPr>
          <w:rFonts w:ascii="Times" w:hAnsi="Times" w:cs="Times"/>
          <w:sz w:val="32"/>
          <w:szCs w:val="32"/>
        </w:rPr>
      </w:pPr>
    </w:p>
    <w:p w14:paraId="77E2F6C3" w14:textId="1F7346BD" w:rsidR="00406C89" w:rsidRDefault="00182B84" w:rsidP="00406C89">
      <w:pPr>
        <w:rPr>
          <w:rFonts w:ascii="Times" w:hAnsi="Times" w:cs="Times"/>
          <w:sz w:val="32"/>
          <w:szCs w:val="32"/>
        </w:rPr>
      </w:pPr>
      <w:r>
        <w:rPr>
          <w:rFonts w:ascii="Times" w:hAnsi="Times" w:cs="Times"/>
          <w:sz w:val="32"/>
          <w:szCs w:val="32"/>
        </w:rPr>
        <w:t>C1. The dilemmas of white masters procreating new slaves.</w:t>
      </w:r>
      <w:r w:rsidR="00165AE7">
        <w:rPr>
          <w:rFonts w:ascii="Times" w:hAnsi="Times" w:cs="Times"/>
          <w:sz w:val="32"/>
          <w:szCs w:val="32"/>
        </w:rPr>
        <w:t xml:space="preserve">  Curse of Ham.</w:t>
      </w:r>
    </w:p>
    <w:p w14:paraId="1AB7824A" w14:textId="77777777" w:rsidR="0048134D" w:rsidRDefault="0048134D" w:rsidP="00406C89">
      <w:pPr>
        <w:rPr>
          <w:rFonts w:ascii="Times" w:hAnsi="Times" w:cs="Times"/>
          <w:sz w:val="32"/>
          <w:szCs w:val="32"/>
        </w:rPr>
      </w:pPr>
    </w:p>
    <w:p w14:paraId="0D0E0423" w14:textId="68CA40F0" w:rsidR="0048134D" w:rsidRDefault="0048134D" w:rsidP="00406C89">
      <w:pPr>
        <w:rPr>
          <w:rFonts w:ascii="Times" w:hAnsi="Times" w:cs="Times"/>
          <w:sz w:val="32"/>
          <w:szCs w:val="32"/>
        </w:rPr>
      </w:pPr>
      <w:r>
        <w:rPr>
          <w:rFonts w:ascii="Times" w:hAnsi="Times" w:cs="Times"/>
          <w:sz w:val="32"/>
          <w:szCs w:val="32"/>
        </w:rPr>
        <w:t>C2. If a slave was convicted of any high misdemeanor, became unmanageable, or evinced a determination to run away, he was brought immediately here, severely whipped, put on board the sloop, carried to Baltimore, and sold to Austin Woolfolk, or some other slave-trader, as a warning to the slaves remaining.</w:t>
      </w:r>
    </w:p>
    <w:p w14:paraId="322A1B71" w14:textId="77777777" w:rsidR="0048134D" w:rsidRDefault="0048134D" w:rsidP="00406C89">
      <w:pPr>
        <w:rPr>
          <w:rFonts w:ascii="Times" w:hAnsi="Times" w:cs="Times"/>
          <w:sz w:val="32"/>
          <w:szCs w:val="32"/>
        </w:rPr>
      </w:pPr>
    </w:p>
    <w:p w14:paraId="146B993E" w14:textId="5C8ACE10" w:rsidR="0048134D" w:rsidRDefault="003A5C19" w:rsidP="003A5C19">
      <w:pPr>
        <w:widowControl w:val="0"/>
        <w:autoSpaceDE w:val="0"/>
        <w:autoSpaceDN w:val="0"/>
        <w:adjustRightInd w:val="0"/>
        <w:rPr>
          <w:rFonts w:ascii="Times" w:hAnsi="Times" w:cs="Times"/>
          <w:sz w:val="32"/>
          <w:szCs w:val="32"/>
        </w:rPr>
      </w:pPr>
      <w:r>
        <w:rPr>
          <w:rFonts w:ascii="Times" w:hAnsi="Times" w:cs="Times"/>
          <w:sz w:val="32"/>
          <w:szCs w:val="32"/>
        </w:rPr>
        <w:t>C2.  A representative could not be prouder of his election to a seat in the American Congress, than a slave on one of the out-farms would be of his election to do errands at the Great House Farm.</w:t>
      </w:r>
    </w:p>
    <w:p w14:paraId="54101739" w14:textId="77777777" w:rsidR="003A5C19" w:rsidRDefault="003A5C19" w:rsidP="003A5C19">
      <w:pPr>
        <w:widowControl w:val="0"/>
        <w:autoSpaceDE w:val="0"/>
        <w:autoSpaceDN w:val="0"/>
        <w:adjustRightInd w:val="0"/>
        <w:rPr>
          <w:rFonts w:ascii="Times" w:hAnsi="Times" w:cs="Times"/>
          <w:sz w:val="32"/>
          <w:szCs w:val="32"/>
        </w:rPr>
      </w:pPr>
    </w:p>
    <w:p w14:paraId="663ED922" w14:textId="32488F7D" w:rsidR="003A5C19" w:rsidRDefault="003A5C19" w:rsidP="003A5C19">
      <w:pPr>
        <w:widowControl w:val="0"/>
        <w:autoSpaceDE w:val="0"/>
        <w:autoSpaceDN w:val="0"/>
        <w:adjustRightInd w:val="0"/>
        <w:rPr>
          <w:rFonts w:ascii="Times" w:hAnsi="Times" w:cs="Times"/>
          <w:sz w:val="32"/>
          <w:szCs w:val="32"/>
        </w:rPr>
      </w:pPr>
      <w:r>
        <w:rPr>
          <w:rFonts w:ascii="Times" w:hAnsi="Times" w:cs="Times"/>
          <w:sz w:val="32"/>
          <w:szCs w:val="32"/>
        </w:rPr>
        <w:t>C2.  The same traits of character might be seen in Colonel Lloyd's slaves, as are seen in the slaves of the political parties.</w:t>
      </w:r>
    </w:p>
    <w:p w14:paraId="0857D6A1" w14:textId="2CD187B3" w:rsidR="003A5C19" w:rsidRDefault="003A5C19" w:rsidP="003A5C19">
      <w:pPr>
        <w:widowControl w:val="0"/>
        <w:autoSpaceDE w:val="0"/>
        <w:autoSpaceDN w:val="0"/>
        <w:adjustRightInd w:val="0"/>
        <w:rPr>
          <w:rFonts w:ascii="Times" w:hAnsi="Times" w:cs="Times"/>
          <w:sz w:val="32"/>
          <w:szCs w:val="32"/>
        </w:rPr>
      </w:pPr>
    </w:p>
    <w:p w14:paraId="24B56C14" w14:textId="43071C6B" w:rsidR="003A5C19" w:rsidRDefault="00D40E1D" w:rsidP="003A5C19">
      <w:pPr>
        <w:widowControl w:val="0"/>
        <w:autoSpaceDE w:val="0"/>
        <w:autoSpaceDN w:val="0"/>
        <w:adjustRightInd w:val="0"/>
        <w:rPr>
          <w:rFonts w:ascii="Times" w:hAnsi="Times" w:cs="Times"/>
          <w:sz w:val="32"/>
          <w:szCs w:val="32"/>
        </w:rPr>
      </w:pPr>
      <w:r>
        <w:rPr>
          <w:rFonts w:ascii="Times" w:hAnsi="Times" w:cs="Times"/>
          <w:sz w:val="32"/>
          <w:szCs w:val="32"/>
        </w:rPr>
        <w:t>C2.   I did not, when a slave, understand the deep meaning of those rude and apparently incoherent songs. I was myself within the circle; so that I neither saw nor heard as those without might see and hear. They told a tale of woe which was then altogether beyond my feeble comprehension; they were tones loud, long, and deep; they breathed the prayer and complaint of souls boiling over with the bitterest anguish.</w:t>
      </w:r>
    </w:p>
    <w:p w14:paraId="02DA1F93" w14:textId="77777777" w:rsidR="00D40E1D" w:rsidRDefault="00D40E1D" w:rsidP="003A5C19">
      <w:pPr>
        <w:widowControl w:val="0"/>
        <w:autoSpaceDE w:val="0"/>
        <w:autoSpaceDN w:val="0"/>
        <w:adjustRightInd w:val="0"/>
        <w:rPr>
          <w:rFonts w:ascii="Times" w:hAnsi="Times" w:cs="Times"/>
          <w:sz w:val="32"/>
          <w:szCs w:val="32"/>
        </w:rPr>
      </w:pPr>
    </w:p>
    <w:p w14:paraId="04F9F0B2" w14:textId="79FB80A1" w:rsidR="00D40E1D" w:rsidRDefault="00451CF8" w:rsidP="003A5C19">
      <w:pPr>
        <w:widowControl w:val="0"/>
        <w:autoSpaceDE w:val="0"/>
        <w:autoSpaceDN w:val="0"/>
        <w:adjustRightInd w:val="0"/>
        <w:rPr>
          <w:rFonts w:ascii="Times" w:hAnsi="Times" w:cs="Times"/>
          <w:sz w:val="32"/>
          <w:szCs w:val="32"/>
        </w:rPr>
      </w:pPr>
      <w:r>
        <w:rPr>
          <w:rFonts w:ascii="Times" w:hAnsi="Times" w:cs="Times"/>
          <w:sz w:val="32"/>
          <w:szCs w:val="32"/>
        </w:rPr>
        <w:lastRenderedPageBreak/>
        <w:t>I have often been utterly astonished, since I came to the north, to find persons who could speak of the singing, among slaves, as evidence of their contentment and happiness. It is impossible to conceive of a greater mistake. Slaves sing most when they are most unhappy. The songs of the slave represent the sorrows of his heart; and he is relieved by them, only as an aching heart is relieved by its tears.</w:t>
      </w:r>
    </w:p>
    <w:p w14:paraId="37D73C07" w14:textId="77777777" w:rsidR="00CF7D8F" w:rsidRDefault="00CF7D8F" w:rsidP="003A5C19">
      <w:pPr>
        <w:widowControl w:val="0"/>
        <w:autoSpaceDE w:val="0"/>
        <w:autoSpaceDN w:val="0"/>
        <w:adjustRightInd w:val="0"/>
        <w:rPr>
          <w:rFonts w:ascii="Times" w:hAnsi="Times" w:cs="Times"/>
          <w:sz w:val="32"/>
          <w:szCs w:val="32"/>
        </w:rPr>
      </w:pPr>
    </w:p>
    <w:p w14:paraId="5726A365" w14:textId="00574525" w:rsidR="00CF7D8F" w:rsidRDefault="00CF7D8F" w:rsidP="003A5C19">
      <w:pPr>
        <w:widowControl w:val="0"/>
        <w:autoSpaceDE w:val="0"/>
        <w:autoSpaceDN w:val="0"/>
        <w:adjustRightInd w:val="0"/>
        <w:rPr>
          <w:rFonts w:ascii="Times" w:hAnsi="Times" w:cs="Times"/>
          <w:sz w:val="32"/>
          <w:szCs w:val="32"/>
        </w:rPr>
      </w:pPr>
      <w:r>
        <w:rPr>
          <w:rFonts w:ascii="Times" w:hAnsi="Times" w:cs="Times"/>
          <w:sz w:val="32"/>
          <w:szCs w:val="32"/>
        </w:rPr>
        <w:t>Richmond price:  835.  CPI:  20x.  Nearly $17 million</w:t>
      </w:r>
    </w:p>
    <w:p w14:paraId="710D5FEE" w14:textId="77777777" w:rsidR="00480A0E" w:rsidRDefault="00480A0E" w:rsidP="003A5C19">
      <w:pPr>
        <w:widowControl w:val="0"/>
        <w:autoSpaceDE w:val="0"/>
        <w:autoSpaceDN w:val="0"/>
        <w:adjustRightInd w:val="0"/>
        <w:rPr>
          <w:rFonts w:ascii="Times" w:hAnsi="Times" w:cs="Times"/>
          <w:sz w:val="32"/>
          <w:szCs w:val="32"/>
        </w:rPr>
      </w:pPr>
    </w:p>
    <w:p w14:paraId="29261BC2" w14:textId="7BFF33BC" w:rsidR="00480A0E" w:rsidRDefault="00DA33EF" w:rsidP="003A5C19">
      <w:pPr>
        <w:widowControl w:val="0"/>
        <w:autoSpaceDE w:val="0"/>
        <w:autoSpaceDN w:val="0"/>
        <w:adjustRightInd w:val="0"/>
        <w:rPr>
          <w:rFonts w:ascii="Times" w:hAnsi="Times" w:cs="Times"/>
          <w:sz w:val="32"/>
          <w:szCs w:val="32"/>
        </w:rPr>
      </w:pPr>
      <w:hyperlink r:id="rId5" w:history="1">
        <w:r w:rsidR="00507E99" w:rsidRPr="00595646">
          <w:rPr>
            <w:rStyle w:val="Hyperlink"/>
            <w:rFonts w:ascii="Times" w:hAnsi="Times" w:cs="Times"/>
            <w:sz w:val="32"/>
            <w:szCs w:val="32"/>
          </w:rPr>
          <w:t>http://mykindred.com/cloud/TX/Documents/dollar/</w:t>
        </w:r>
      </w:hyperlink>
    </w:p>
    <w:p w14:paraId="3CF462BC" w14:textId="77777777" w:rsidR="00507E99" w:rsidRDefault="00507E99" w:rsidP="003A5C19">
      <w:pPr>
        <w:widowControl w:val="0"/>
        <w:autoSpaceDE w:val="0"/>
        <w:autoSpaceDN w:val="0"/>
        <w:adjustRightInd w:val="0"/>
        <w:rPr>
          <w:rFonts w:ascii="Times" w:hAnsi="Times" w:cs="Times"/>
          <w:sz w:val="32"/>
          <w:szCs w:val="32"/>
        </w:rPr>
      </w:pPr>
    </w:p>
    <w:p w14:paraId="0870AB09" w14:textId="7B1EEE67" w:rsidR="00507E99" w:rsidRDefault="00DA33EF" w:rsidP="003A5C19">
      <w:pPr>
        <w:widowControl w:val="0"/>
        <w:autoSpaceDE w:val="0"/>
        <w:autoSpaceDN w:val="0"/>
        <w:adjustRightInd w:val="0"/>
        <w:rPr>
          <w:rFonts w:ascii="Times" w:hAnsi="Times" w:cs="Times"/>
          <w:sz w:val="32"/>
          <w:szCs w:val="32"/>
        </w:rPr>
      </w:pPr>
      <w:hyperlink r:id="rId6" w:history="1">
        <w:r w:rsidR="00D066D0" w:rsidRPr="00595646">
          <w:rPr>
            <w:rStyle w:val="Hyperlink"/>
            <w:rFonts w:ascii="Times" w:hAnsi="Times" w:cs="Times"/>
            <w:sz w:val="32"/>
            <w:szCs w:val="32"/>
          </w:rPr>
          <w:t>http://www.nber.org/chapters/c0606.pdf</w:t>
        </w:r>
      </w:hyperlink>
    </w:p>
    <w:p w14:paraId="6AEE840C" w14:textId="77777777" w:rsidR="00D066D0" w:rsidRDefault="00D066D0" w:rsidP="003A5C19">
      <w:pPr>
        <w:widowControl w:val="0"/>
        <w:autoSpaceDE w:val="0"/>
        <w:autoSpaceDN w:val="0"/>
        <w:adjustRightInd w:val="0"/>
        <w:rPr>
          <w:rFonts w:ascii="Times" w:hAnsi="Times" w:cs="Times"/>
          <w:sz w:val="32"/>
          <w:szCs w:val="32"/>
        </w:rPr>
      </w:pPr>
    </w:p>
    <w:p w14:paraId="56E6F1B7" w14:textId="17928123" w:rsidR="00D066D0" w:rsidRDefault="00D066D0" w:rsidP="00D066D0">
      <w:pPr>
        <w:widowControl w:val="0"/>
        <w:autoSpaceDE w:val="0"/>
        <w:autoSpaceDN w:val="0"/>
        <w:adjustRightInd w:val="0"/>
        <w:rPr>
          <w:rFonts w:ascii="Times" w:hAnsi="Times" w:cs="Times"/>
          <w:sz w:val="32"/>
          <w:szCs w:val="32"/>
        </w:rPr>
      </w:pPr>
      <w:r>
        <w:rPr>
          <w:rFonts w:ascii="Times" w:hAnsi="Times" w:cs="Times"/>
          <w:sz w:val="32"/>
          <w:szCs w:val="32"/>
        </w:rPr>
        <w:t>C3:  He thought, said, and heard nothing more of the matter, until two or three weeks afterwards. The poor man was then informed by his overseer that, for having found fault with his master, he was now to be sold to a Georgia trader. He was immediately chained and handcuffed; and thus, without a moment's warning, he was snatched away, and forever sundered, from his family and friends, by a hand more unrelenting than death. This is the penalty of telling the truth, of telling the simple truth, in answer to a series of plain questions.</w:t>
      </w:r>
    </w:p>
    <w:p w14:paraId="6CACF1D5" w14:textId="41C66F24" w:rsidR="00D066D0" w:rsidRDefault="00D066D0" w:rsidP="003A5C19">
      <w:pPr>
        <w:widowControl w:val="0"/>
        <w:autoSpaceDE w:val="0"/>
        <w:autoSpaceDN w:val="0"/>
        <w:adjustRightInd w:val="0"/>
        <w:rPr>
          <w:rFonts w:ascii="Times" w:hAnsi="Times" w:cs="Times"/>
          <w:sz w:val="32"/>
          <w:szCs w:val="32"/>
        </w:rPr>
      </w:pPr>
    </w:p>
    <w:p w14:paraId="6A70D854" w14:textId="782FFC0F" w:rsidR="00D066D0" w:rsidRDefault="00002910" w:rsidP="00002910">
      <w:pPr>
        <w:widowControl w:val="0"/>
        <w:autoSpaceDE w:val="0"/>
        <w:autoSpaceDN w:val="0"/>
        <w:adjustRightInd w:val="0"/>
        <w:rPr>
          <w:rFonts w:ascii="Times" w:hAnsi="Times" w:cs="Times"/>
          <w:sz w:val="32"/>
          <w:szCs w:val="32"/>
        </w:rPr>
      </w:pPr>
      <w:r>
        <w:rPr>
          <w:rFonts w:ascii="Times" w:hAnsi="Times" w:cs="Times"/>
          <w:sz w:val="32"/>
          <w:szCs w:val="32"/>
        </w:rPr>
        <w:t xml:space="preserve">C3:  Moreover, slaves are like other people, and imbibe prejudices quite common to others. They think their own better than that of others. Many, under the influence of this prejudice, think their own masters are better than the masters of other slaves; and this, too, in some cases, when the very reverse is true. Indeed, it is not uncommon for slaves even to fall out and quarrel among themselves about the relative goodness of their masters, each contending for the superior goodness of his own over that of the others. At the very same time, they mutually execrate their masters when viewed separately. </w:t>
      </w:r>
    </w:p>
    <w:p w14:paraId="40828B56" w14:textId="77777777" w:rsidR="00451CF8" w:rsidRDefault="00451CF8" w:rsidP="003A5C19">
      <w:pPr>
        <w:widowControl w:val="0"/>
        <w:autoSpaceDE w:val="0"/>
        <w:autoSpaceDN w:val="0"/>
        <w:adjustRightInd w:val="0"/>
        <w:rPr>
          <w:rFonts w:ascii="Times" w:hAnsi="Times" w:cs="Times"/>
          <w:sz w:val="32"/>
          <w:szCs w:val="32"/>
        </w:rPr>
      </w:pPr>
    </w:p>
    <w:p w14:paraId="2234B4BC" w14:textId="63E5CD99" w:rsidR="00182B84" w:rsidRDefault="00002910" w:rsidP="00406C89">
      <w:pPr>
        <w:rPr>
          <w:rFonts w:ascii="Times" w:hAnsi="Times" w:cs="Times"/>
          <w:sz w:val="32"/>
          <w:szCs w:val="32"/>
        </w:rPr>
      </w:pPr>
      <w:r>
        <w:rPr>
          <w:rFonts w:ascii="Times" w:hAnsi="Times" w:cs="Times"/>
          <w:sz w:val="32"/>
          <w:szCs w:val="32"/>
        </w:rPr>
        <w:t>Colonel Lloyd's slaves would boast his ability to buy and sell Jacob Jepson. Mr. Jepson's slaves would boast his ability to whip Colonel Lloyd. These quarrels would almost always end in a fight between the parties, and those that whipped were supposed to have gained the point at issue. They seemed to think that the greatness of their masters was transferable to themselves. It was considered as being bad enough to be a slave; but to be a poor man's slave was deemed a disgrace indeed!</w:t>
      </w:r>
    </w:p>
    <w:p w14:paraId="020D540E" w14:textId="77777777" w:rsidR="00002910" w:rsidRDefault="00002910" w:rsidP="00406C89">
      <w:pPr>
        <w:rPr>
          <w:rFonts w:ascii="Times" w:hAnsi="Times" w:cs="Times"/>
          <w:sz w:val="32"/>
          <w:szCs w:val="32"/>
        </w:rPr>
      </w:pPr>
    </w:p>
    <w:p w14:paraId="545E5F06" w14:textId="6F3233FC" w:rsidR="00002910" w:rsidRDefault="00002910" w:rsidP="00002910">
      <w:pPr>
        <w:widowControl w:val="0"/>
        <w:autoSpaceDE w:val="0"/>
        <w:autoSpaceDN w:val="0"/>
        <w:adjustRightInd w:val="0"/>
        <w:rPr>
          <w:rFonts w:ascii="Times" w:hAnsi="Times" w:cs="Times"/>
          <w:sz w:val="32"/>
          <w:szCs w:val="32"/>
        </w:rPr>
      </w:pPr>
      <w:r>
        <w:rPr>
          <w:rFonts w:ascii="Times" w:hAnsi="Times" w:cs="Times"/>
          <w:sz w:val="32"/>
          <w:szCs w:val="32"/>
        </w:rPr>
        <w:t>C4:  No matter how innocent a slave might be — it availed him nothing, when accused by Mr. Gore of any misdemeanor. To be accused was to be convicted, and to be convicted was to be punished; the one always following the other with immutable certainty.</w:t>
      </w:r>
    </w:p>
    <w:p w14:paraId="1A65B47A" w14:textId="77777777" w:rsidR="00182B84" w:rsidRDefault="00182B84" w:rsidP="00406C89">
      <w:pPr>
        <w:rPr>
          <w:rFonts w:ascii="Times" w:hAnsi="Times" w:cs="Times"/>
          <w:sz w:val="32"/>
          <w:szCs w:val="32"/>
        </w:rPr>
      </w:pPr>
    </w:p>
    <w:p w14:paraId="681F59D0" w14:textId="517178D6" w:rsidR="00B54B24" w:rsidRDefault="00B54B24" w:rsidP="00406C89">
      <w:pPr>
        <w:rPr>
          <w:rFonts w:ascii="Times" w:hAnsi="Times" w:cs="Times"/>
          <w:sz w:val="32"/>
          <w:szCs w:val="32"/>
        </w:rPr>
      </w:pPr>
      <w:r>
        <w:rPr>
          <w:rFonts w:ascii="Times" w:hAnsi="Times" w:cs="Times"/>
          <w:sz w:val="32"/>
          <w:szCs w:val="32"/>
        </w:rPr>
        <w:t>C4:  It was a common saying, even among little white boys, that it was worth a half- cent to kill a "nigger," and a half-cent to bury one.</w:t>
      </w:r>
    </w:p>
    <w:p w14:paraId="09358A8E" w14:textId="77777777" w:rsidR="00B54B24" w:rsidRDefault="00B54B24" w:rsidP="00406C89">
      <w:pPr>
        <w:rPr>
          <w:rFonts w:ascii="Times" w:hAnsi="Times" w:cs="Times"/>
          <w:sz w:val="32"/>
          <w:szCs w:val="32"/>
        </w:rPr>
      </w:pPr>
    </w:p>
    <w:p w14:paraId="661110C5" w14:textId="0344B855" w:rsidR="00B54B24" w:rsidRDefault="008341F3" w:rsidP="00406C89">
      <w:pPr>
        <w:rPr>
          <w:rFonts w:ascii="Times" w:hAnsi="Times" w:cs="Times"/>
          <w:sz w:val="32"/>
          <w:szCs w:val="32"/>
        </w:rPr>
      </w:pPr>
      <w:r>
        <w:rPr>
          <w:rFonts w:ascii="Times" w:hAnsi="Times" w:cs="Times"/>
          <w:sz w:val="32"/>
          <w:szCs w:val="32"/>
        </w:rPr>
        <w:t>C5:   The ties that ordinarily bind children to their homes were all suspended in my case. I found no severe trial in my departure. My home was charmless; it was not home to me; on parting from it, I could not feel that I was leaving any thing which I could have enjoyed by staying.</w:t>
      </w:r>
    </w:p>
    <w:p w14:paraId="7E6054A4" w14:textId="77777777" w:rsidR="008341F3" w:rsidRDefault="008341F3" w:rsidP="00406C89">
      <w:pPr>
        <w:rPr>
          <w:rFonts w:ascii="Times" w:hAnsi="Times" w:cs="Times"/>
          <w:sz w:val="32"/>
          <w:szCs w:val="32"/>
        </w:rPr>
      </w:pPr>
    </w:p>
    <w:p w14:paraId="509C0786" w14:textId="02C27413" w:rsidR="008341F3" w:rsidRDefault="00AC33CE" w:rsidP="00406C89">
      <w:pPr>
        <w:rPr>
          <w:rFonts w:ascii="Times" w:hAnsi="Times" w:cs="Times"/>
          <w:sz w:val="32"/>
          <w:szCs w:val="32"/>
        </w:rPr>
      </w:pPr>
      <w:r>
        <w:rPr>
          <w:rFonts w:ascii="Times" w:hAnsi="Times" w:cs="Times"/>
          <w:sz w:val="32"/>
          <w:szCs w:val="32"/>
        </w:rPr>
        <w:t>C5:  Going to live at Baltimore laid the foundation, and opened the gateway, to all my subsequent prosperity. I have ever regarded it as the first plain manifestation of that kind providence which has ever since attended me, and marked my life with so many favors.</w:t>
      </w:r>
    </w:p>
    <w:p w14:paraId="0E22FC92" w14:textId="77777777" w:rsidR="00E728CA" w:rsidRDefault="00E728CA" w:rsidP="00406C89">
      <w:pPr>
        <w:rPr>
          <w:rFonts w:ascii="Times" w:hAnsi="Times" w:cs="Times"/>
          <w:sz w:val="32"/>
          <w:szCs w:val="32"/>
        </w:rPr>
      </w:pPr>
    </w:p>
    <w:p w14:paraId="6F40144D" w14:textId="7F0CCCFF" w:rsidR="00E728CA" w:rsidRDefault="00E728CA" w:rsidP="00406C89">
      <w:pPr>
        <w:rPr>
          <w:rFonts w:ascii="Times" w:hAnsi="Times" w:cs="Times"/>
          <w:sz w:val="32"/>
          <w:szCs w:val="32"/>
        </w:rPr>
      </w:pPr>
      <w:r>
        <w:rPr>
          <w:rFonts w:ascii="Times" w:hAnsi="Times" w:cs="Times"/>
          <w:sz w:val="32"/>
          <w:szCs w:val="32"/>
        </w:rPr>
        <w:t xml:space="preserve">C6:  Very soon after I went to live with Mr. and Mrs. Auld, she very kindly commenced to teach me the A, B, C. After I had learned this, she assisted me in learning to spell words of three or four letters. Just at this point of my progress, Mr. Auld found out what was going on, and at once forbade Mrs. Auld to instruct me further, telling her, among other things, that it was unlawful, as well as unsafe, to teach a slave to read. To use his own words, further, he said, "If you give a nigger an inch, he will take an ell. A nigger should know nothing but to obey his master — to do as he is told to do. Learning would </w:t>
      </w:r>
      <w:r>
        <w:rPr>
          <w:rFonts w:ascii="Times" w:hAnsi="Times" w:cs="Times"/>
          <w:i/>
          <w:iCs/>
          <w:sz w:val="32"/>
          <w:szCs w:val="32"/>
        </w:rPr>
        <w:t>spoil</w:t>
      </w:r>
      <w:r>
        <w:rPr>
          <w:rFonts w:ascii="Times" w:hAnsi="Times" w:cs="Times"/>
          <w:sz w:val="32"/>
          <w:szCs w:val="32"/>
        </w:rPr>
        <w:t xml:space="preserve"> the best nigger in the world. Now," said he, "if you teach that nigger (speaking of myself) how to read, there would be no keeping him. It would forever unfit him to be a slave. He would at once become unmanageable, and of no value to his master. As to himself, it could do him no good, but a great deal of harm. It would make him discontented and unhappy."</w:t>
      </w:r>
    </w:p>
    <w:p w14:paraId="29213F36" w14:textId="77777777" w:rsidR="00E728CA" w:rsidRDefault="00E728CA" w:rsidP="00406C89">
      <w:pPr>
        <w:rPr>
          <w:rFonts w:ascii="Times" w:hAnsi="Times" w:cs="Times"/>
          <w:sz w:val="32"/>
          <w:szCs w:val="32"/>
        </w:rPr>
      </w:pPr>
    </w:p>
    <w:p w14:paraId="7B82B5BB" w14:textId="1BA0C39C" w:rsidR="00E728CA" w:rsidRDefault="00EC3D25" w:rsidP="00406C89">
      <w:pPr>
        <w:rPr>
          <w:rFonts w:ascii="Times" w:hAnsi="Times" w:cs="Times"/>
          <w:sz w:val="32"/>
          <w:szCs w:val="32"/>
        </w:rPr>
      </w:pPr>
      <w:r>
        <w:rPr>
          <w:rFonts w:ascii="Times" w:hAnsi="Times" w:cs="Times"/>
          <w:sz w:val="32"/>
          <w:szCs w:val="32"/>
        </w:rPr>
        <w:t>C6:  A city slave is almost a freeman, compared with a slave on the plantation. He is much better fed and clothed, and enjoys privileges altogether unknown to the slave on the plantation. There is a vestige of decency, a sense of shame, that does much to curb and check those outbreaks of atrocious cruelty so commonly enacted upon the plantation. He is a desperate slaveholder, who will shock the humanity of his non-slaveholding neighbors with the cries of his lacerated slave.</w:t>
      </w:r>
    </w:p>
    <w:p w14:paraId="017CF0C5" w14:textId="77777777" w:rsidR="00EC3D25" w:rsidRDefault="00EC3D25" w:rsidP="00406C89">
      <w:pPr>
        <w:rPr>
          <w:rFonts w:ascii="Times" w:hAnsi="Times" w:cs="Times"/>
          <w:sz w:val="32"/>
          <w:szCs w:val="32"/>
        </w:rPr>
      </w:pPr>
    </w:p>
    <w:p w14:paraId="312D78C7" w14:textId="07DB7512" w:rsidR="00EC3D25" w:rsidRDefault="00EC3D25" w:rsidP="00406C89">
      <w:pPr>
        <w:rPr>
          <w:rFonts w:ascii="Times" w:hAnsi="Times" w:cs="Times"/>
          <w:sz w:val="32"/>
          <w:szCs w:val="32"/>
        </w:rPr>
      </w:pPr>
      <w:r>
        <w:rPr>
          <w:rFonts w:ascii="Times" w:hAnsi="Times" w:cs="Times"/>
          <w:sz w:val="32"/>
          <w:szCs w:val="32"/>
        </w:rPr>
        <w:t>C6:  [The arbitrariness of ownership]:  There are, however, some painful exceptions to this rule. Directly opposite to us, on Philpot Street, lived Mr. Thomas Hamilton. He owned two slaves. Their names were Henrietta and Mary. Henrietta was about twenty-two years of age, Mary was about fourteen; and of all the mangled and emaciated creatures I ever looked upon, these two were the most so. His heart must be harder than stone, that could look upon these unmoved.</w:t>
      </w:r>
    </w:p>
    <w:p w14:paraId="7757DA36" w14:textId="77777777" w:rsidR="00223B73" w:rsidRDefault="00223B73" w:rsidP="00406C89">
      <w:pPr>
        <w:rPr>
          <w:rFonts w:ascii="Times" w:hAnsi="Times" w:cs="Times"/>
          <w:sz w:val="32"/>
          <w:szCs w:val="32"/>
        </w:rPr>
      </w:pPr>
    </w:p>
    <w:p w14:paraId="005B46AD" w14:textId="3D790C76" w:rsidR="00223B73" w:rsidRDefault="00223B73" w:rsidP="00406C89">
      <w:pPr>
        <w:rPr>
          <w:rFonts w:ascii="Times" w:hAnsi="Times" w:cs="Times"/>
          <w:sz w:val="32"/>
          <w:szCs w:val="32"/>
        </w:rPr>
      </w:pPr>
      <w:r>
        <w:rPr>
          <w:rFonts w:ascii="Times" w:hAnsi="Times" w:cs="Times"/>
          <w:sz w:val="32"/>
          <w:szCs w:val="32"/>
        </w:rPr>
        <w:t>C7:  Slavery soon proved its ability to divest her of these heavenly qualities. Under its influence, the tender heart became stone, and the lamblike disposition gave way to one of tiger-like fierceness. The first step in her downward course was in her ceasing to instruct me. She now commenced to practise her husband's precepts. She finally became even more violent in her opposition than her husband himself. She was not satisfied with simply doing as well as he had commanded; she seemed anxious to do better. Nothing seemed to make her more angry than to see me with a newspaper. She seemed to think that here lay the danger. I have had her rush at me with a face made all up of fury, and snatch from me a newspaper, in a manner that fully revealed her apprehension. She was an apt woman; and a little experience soon demonstrated, to her satisfaction, that education and slavery were incompatible with each other.</w:t>
      </w:r>
    </w:p>
    <w:p w14:paraId="67DFF304" w14:textId="77777777" w:rsidR="00223B73" w:rsidRDefault="00223B73" w:rsidP="00406C89">
      <w:pPr>
        <w:rPr>
          <w:rFonts w:ascii="Times" w:hAnsi="Times" w:cs="Times"/>
          <w:sz w:val="32"/>
          <w:szCs w:val="32"/>
        </w:rPr>
      </w:pPr>
    </w:p>
    <w:p w14:paraId="157ACCBA" w14:textId="460EC5A4" w:rsidR="00223B73" w:rsidRDefault="00425FE8" w:rsidP="00406C89">
      <w:pPr>
        <w:rPr>
          <w:rFonts w:ascii="Times" w:hAnsi="Times" w:cs="Times"/>
          <w:sz w:val="32"/>
          <w:szCs w:val="32"/>
        </w:rPr>
      </w:pPr>
      <w:r>
        <w:rPr>
          <w:rFonts w:ascii="Times" w:hAnsi="Times" w:cs="Times"/>
          <w:sz w:val="32"/>
          <w:szCs w:val="32"/>
        </w:rPr>
        <w:t>C7:  As I read and contemplated the subject, behold! that very discontentment which Master Hugh had predicted would follow my learning to read had already come, to torment and sting my soul to unutterable anguish. As I writhed under it, I would at times feel that learning to read had been a curse rather than a blessing. It had given me a view of my wretched condition, without the remedy. It opened my eyes to the horrible pit, but to no ladder upon which to get out.</w:t>
      </w:r>
    </w:p>
    <w:p w14:paraId="3FC107DC" w14:textId="77777777" w:rsidR="00425FE8" w:rsidRDefault="00425FE8" w:rsidP="00406C89">
      <w:pPr>
        <w:rPr>
          <w:rFonts w:ascii="Times" w:hAnsi="Times" w:cs="Times"/>
          <w:sz w:val="32"/>
          <w:szCs w:val="32"/>
        </w:rPr>
      </w:pPr>
    </w:p>
    <w:p w14:paraId="6B57503F" w14:textId="0B676B27" w:rsidR="00425FE8" w:rsidRDefault="004D4632" w:rsidP="00406C89">
      <w:pPr>
        <w:rPr>
          <w:rFonts w:ascii="Times" w:hAnsi="Times" w:cs="Times"/>
          <w:sz w:val="32"/>
          <w:szCs w:val="32"/>
        </w:rPr>
      </w:pPr>
      <w:r>
        <w:rPr>
          <w:rFonts w:ascii="Times" w:hAnsi="Times" w:cs="Times"/>
          <w:sz w:val="32"/>
          <w:szCs w:val="32"/>
        </w:rPr>
        <w:t>C7:  In moments of agony, I envied my fellow-slaves for their stupidity. I have often wished myself a beast. I preferred the condition of the meanest reptile to my own. Any thing, no matter what, to get rid of thinking! It was this everlasting thinking of my condition that tormented me. There was no getting rid of it. It was pressed upon me by every object within sight or hearing, animate or inanimate. The silver trump of freedom had roused my soul to eternal wakefulness. Freedom now appeared, to disappear no more forever. It was heard in every sound, and seen in every thing. It was ever present to torment me with a sense of my wretched condition. I saw nothing without seeing it, I heard nothing without hearing it, and felt nothing without feeling it. It looked from every star, it smiled in every calm, breathed in every wind, and moved in every storm.</w:t>
      </w:r>
    </w:p>
    <w:p w14:paraId="19867B21" w14:textId="77777777" w:rsidR="004D4632" w:rsidRDefault="004D4632" w:rsidP="00406C89">
      <w:pPr>
        <w:rPr>
          <w:rFonts w:ascii="Times" w:hAnsi="Times" w:cs="Times"/>
          <w:sz w:val="32"/>
          <w:szCs w:val="32"/>
        </w:rPr>
      </w:pPr>
    </w:p>
    <w:p w14:paraId="572E7129" w14:textId="63C189B7" w:rsidR="004D4632" w:rsidRDefault="00524E24" w:rsidP="00406C89">
      <w:pPr>
        <w:rPr>
          <w:rFonts w:ascii="Times" w:hAnsi="Times" w:cs="Times"/>
          <w:sz w:val="32"/>
          <w:szCs w:val="32"/>
        </w:rPr>
      </w:pPr>
      <w:r>
        <w:rPr>
          <w:rFonts w:ascii="Times" w:hAnsi="Times" w:cs="Times"/>
          <w:sz w:val="32"/>
          <w:szCs w:val="32"/>
        </w:rPr>
        <w:t>C8:  I then had to regret that I did not at least make the attempt to carry out my resolution to run away; for the chances of success are tenfold greater from the city than from the country.</w:t>
      </w:r>
    </w:p>
    <w:p w14:paraId="12CD17D6" w14:textId="77777777" w:rsidR="00524E24" w:rsidRDefault="00524E24" w:rsidP="00406C89">
      <w:pPr>
        <w:rPr>
          <w:rFonts w:ascii="Times" w:hAnsi="Times" w:cs="Times"/>
          <w:sz w:val="32"/>
          <w:szCs w:val="32"/>
        </w:rPr>
      </w:pPr>
    </w:p>
    <w:p w14:paraId="611824DD" w14:textId="0B48D29B" w:rsidR="00524E24" w:rsidRDefault="007417F3" w:rsidP="00406C89">
      <w:pPr>
        <w:rPr>
          <w:rFonts w:ascii="Times" w:hAnsi="Times" w:cs="Times"/>
          <w:sz w:val="32"/>
          <w:szCs w:val="32"/>
        </w:rPr>
      </w:pPr>
      <w:r>
        <w:rPr>
          <w:rFonts w:ascii="Times" w:hAnsi="Times" w:cs="Times"/>
          <w:sz w:val="32"/>
          <w:szCs w:val="32"/>
        </w:rPr>
        <w:t>C9:  I have said my master found religious sanction for his cruelty. As an example, I will state one of many facts going to prove the charge. I have seen him tie up a lame young woman, and whip her with a heavy cowskin upon her naked shoulders, causing the warm red blood to drip; and, in justification of the bloody deed, he would quote this passage of Scripture — "He that knoweth his master's will, and doeth it not, shall be beaten with many stripes."</w:t>
      </w:r>
    </w:p>
    <w:p w14:paraId="03C43218" w14:textId="77777777" w:rsidR="007417F3" w:rsidRDefault="007417F3" w:rsidP="00406C89">
      <w:pPr>
        <w:rPr>
          <w:rFonts w:ascii="Times" w:hAnsi="Times" w:cs="Times"/>
          <w:sz w:val="32"/>
          <w:szCs w:val="32"/>
        </w:rPr>
      </w:pPr>
    </w:p>
    <w:p w14:paraId="18C27586" w14:textId="5BD03933" w:rsidR="007417F3" w:rsidRDefault="00D7683C" w:rsidP="00406C89">
      <w:pPr>
        <w:rPr>
          <w:rFonts w:ascii="Times" w:hAnsi="Times" w:cs="Times"/>
          <w:sz w:val="32"/>
          <w:szCs w:val="32"/>
        </w:rPr>
      </w:pPr>
      <w:r>
        <w:rPr>
          <w:rFonts w:ascii="Times" w:hAnsi="Times" w:cs="Times"/>
          <w:sz w:val="32"/>
          <w:szCs w:val="32"/>
        </w:rPr>
        <w:t>C10:  It was for a long time a matter of surprise to me why Mr. Covey did not immediately have me taken by the constable to the whipping-post, and there regularly whipped for the crime of raising my hand against a white man in defence of myself. And the only explanation I can now think of does not entirely satisfy me; but such as it is, I will give it. Mr. Covey enjoyed the most unbounded reputation for being a first-rate overseer and negro-breaker. It was of considerable importance to him. That reputation was at stake; and had he sent me — a boy about sixteen years old — to the public whipping-post, his reputation would have been lost; so, to save his reputation, he suffered me to go unpunished.</w:t>
      </w:r>
    </w:p>
    <w:p w14:paraId="5E2F35B1" w14:textId="77777777" w:rsidR="00D7683C" w:rsidRDefault="00D7683C" w:rsidP="00406C89">
      <w:pPr>
        <w:rPr>
          <w:rFonts w:ascii="Times" w:hAnsi="Times" w:cs="Times"/>
          <w:sz w:val="32"/>
          <w:szCs w:val="32"/>
        </w:rPr>
      </w:pPr>
    </w:p>
    <w:p w14:paraId="11C284EE" w14:textId="146AC413" w:rsidR="004537EF" w:rsidRDefault="004537EF" w:rsidP="004537EF">
      <w:pPr>
        <w:widowControl w:val="0"/>
        <w:autoSpaceDE w:val="0"/>
        <w:autoSpaceDN w:val="0"/>
        <w:adjustRightInd w:val="0"/>
        <w:rPr>
          <w:rFonts w:ascii="Times" w:hAnsi="Times" w:cs="Times"/>
          <w:sz w:val="32"/>
          <w:szCs w:val="32"/>
        </w:rPr>
      </w:pPr>
      <w:r>
        <w:rPr>
          <w:rFonts w:ascii="Times" w:hAnsi="Times" w:cs="Times"/>
          <w:sz w:val="32"/>
          <w:szCs w:val="32"/>
        </w:rPr>
        <w:t xml:space="preserve">C10: </w:t>
      </w:r>
      <w:r w:rsidRPr="00372D38">
        <w:rPr>
          <w:rFonts w:ascii="Times" w:hAnsi="Times" w:cs="Times"/>
          <w:b/>
          <w:sz w:val="32"/>
          <w:szCs w:val="32"/>
        </w:rPr>
        <w:t>A slave who would work during the holidays was considered by our masters as scarcely deserving them.</w:t>
      </w:r>
      <w:r>
        <w:rPr>
          <w:rFonts w:ascii="Times" w:hAnsi="Times" w:cs="Times"/>
          <w:sz w:val="32"/>
          <w:szCs w:val="32"/>
        </w:rPr>
        <w:t xml:space="preserve"> He was regarded as one who rejected the favor of his master. It was deemed a disgrace not to get drunk at Christmas; and he was regarded as lazy indeed, who had not provided himself with the necessary means, during the year, to get whisky enough to last him through Christmas.</w:t>
      </w:r>
    </w:p>
    <w:p w14:paraId="6E726351" w14:textId="77777777" w:rsidR="004537EF" w:rsidRDefault="004537EF" w:rsidP="004537EF">
      <w:pPr>
        <w:widowControl w:val="0"/>
        <w:autoSpaceDE w:val="0"/>
        <w:autoSpaceDN w:val="0"/>
        <w:adjustRightInd w:val="0"/>
        <w:rPr>
          <w:rFonts w:ascii="Times" w:hAnsi="Times" w:cs="Times"/>
          <w:sz w:val="32"/>
          <w:szCs w:val="32"/>
        </w:rPr>
      </w:pPr>
    </w:p>
    <w:p w14:paraId="542BA1D0" w14:textId="35F50919" w:rsidR="00D7683C" w:rsidRDefault="004537EF" w:rsidP="004537EF">
      <w:pPr>
        <w:rPr>
          <w:rFonts w:ascii="Times" w:hAnsi="Times" w:cs="Times"/>
          <w:sz w:val="32"/>
          <w:szCs w:val="32"/>
        </w:rPr>
      </w:pPr>
      <w:r>
        <w:rPr>
          <w:rFonts w:ascii="Times" w:hAnsi="Times" w:cs="Times"/>
          <w:sz w:val="32"/>
          <w:szCs w:val="32"/>
        </w:rPr>
        <w:t>  From what I know of the effect of these holidays upon the slave, I believe them to be among the most effective means in the hands of the slaveholder in keeping down the spirit of insurrection. Were the slaveholders at once to abandon this practice, I have not the slightest doubt it would lead to an immediate insurrection among the slaves. These holidays serve as conductors, or safety-valves, to carry off the rebellious spirit of enslaved humanity. But for these, the slave would be forced up to the wildest desperation; and woe betide the slaveholder, the day he ventures to remove or hinder the operation of those conductors! I warn him that, in such an event, a spirit will go forth in their midst, more to be dreaded than the most appalling earthquake.</w:t>
      </w:r>
    </w:p>
    <w:p w14:paraId="6FDC8DC4" w14:textId="77777777" w:rsidR="004F2F9A" w:rsidRDefault="004F2F9A" w:rsidP="004537EF">
      <w:pPr>
        <w:rPr>
          <w:rFonts w:ascii="Times" w:hAnsi="Times" w:cs="Times"/>
          <w:sz w:val="32"/>
          <w:szCs w:val="32"/>
        </w:rPr>
      </w:pPr>
    </w:p>
    <w:p w14:paraId="7B377F00" w14:textId="22BEA546" w:rsidR="004F2F9A" w:rsidRDefault="004F2F9A" w:rsidP="006C04A1">
      <w:pPr>
        <w:widowControl w:val="0"/>
        <w:autoSpaceDE w:val="0"/>
        <w:autoSpaceDN w:val="0"/>
        <w:adjustRightInd w:val="0"/>
        <w:rPr>
          <w:rFonts w:ascii="Times" w:hAnsi="Times" w:cs="Times"/>
          <w:sz w:val="32"/>
          <w:szCs w:val="32"/>
        </w:rPr>
      </w:pPr>
      <w:r>
        <w:rPr>
          <w:rFonts w:ascii="Times" w:hAnsi="Times" w:cs="Times"/>
          <w:sz w:val="32"/>
          <w:szCs w:val="32"/>
        </w:rPr>
        <w:t>C10:   I have said that this mode of treatment is a part of the whole system of fraud and inhumanity of slavery. It is so. The mode here adopted to disgust the slave with freedom, by allowing him to see only the abuse of it, is carried out in other things. For instance, a slave loves molasses; he steals some. His master, in many cases, goes off to town, and buys a large quantity; he returns, takes his whip, and commands the slave to eat the molasses, until the poor fellow is made sick at the very mention of it. The same mode is sometimes adopted to make the slaves refrain from asking for more food than their regular allowance. A slave runs through his allowance, and applies for more. His master is enraged at him; but, no</w:t>
      </w:r>
      <w:r w:rsidR="006C04A1">
        <w:rPr>
          <w:rFonts w:ascii="Times" w:hAnsi="Times" w:cs="Times"/>
          <w:sz w:val="32"/>
          <w:szCs w:val="32"/>
        </w:rPr>
        <w:t>t willing to send him off with</w:t>
      </w:r>
      <w:r>
        <w:rPr>
          <w:rFonts w:ascii="Times" w:hAnsi="Times" w:cs="Times"/>
          <w:sz w:val="32"/>
          <w:szCs w:val="32"/>
        </w:rPr>
        <w:t>out food, gives him more than is necessary, and compels him to eat it within a given time. Then, if he complains that he cannot eat it, he is said to be satisfied neither full nor fasting, and is whipped for being hard to please! I have an abundance of such illustrations of the same principle, drawn from my own observation, but think the cases I have cited sufficient. The practice is a very common one.</w:t>
      </w:r>
    </w:p>
    <w:p w14:paraId="2E1193FC" w14:textId="77777777" w:rsidR="00EC3D25" w:rsidRDefault="00EC3D25" w:rsidP="00406C89">
      <w:pPr>
        <w:rPr>
          <w:rFonts w:ascii="Times" w:hAnsi="Times" w:cs="Times"/>
          <w:sz w:val="32"/>
          <w:szCs w:val="32"/>
        </w:rPr>
      </w:pPr>
    </w:p>
    <w:p w14:paraId="768A2B50" w14:textId="265277AC" w:rsidR="00406C89" w:rsidRDefault="00E20066" w:rsidP="00BA0869">
      <w:pPr>
        <w:widowControl w:val="0"/>
        <w:autoSpaceDE w:val="0"/>
        <w:autoSpaceDN w:val="0"/>
        <w:adjustRightInd w:val="0"/>
        <w:rPr>
          <w:rFonts w:ascii="Times" w:hAnsi="Times" w:cs="Times"/>
          <w:sz w:val="32"/>
          <w:szCs w:val="32"/>
        </w:rPr>
      </w:pPr>
      <w:r>
        <w:rPr>
          <w:rFonts w:ascii="Times" w:hAnsi="Times" w:cs="Times"/>
          <w:sz w:val="32"/>
          <w:szCs w:val="32"/>
        </w:rPr>
        <w:t>C10</w:t>
      </w:r>
      <w:r w:rsidR="00DA33EF">
        <w:rPr>
          <w:rFonts w:ascii="Times" w:hAnsi="Times" w:cs="Times"/>
          <w:sz w:val="32"/>
          <w:szCs w:val="32"/>
        </w:rPr>
        <w:t xml:space="preserve"> (76-77)</w:t>
      </w:r>
      <w:bookmarkStart w:id="0" w:name="_GoBack"/>
      <w:bookmarkEnd w:id="0"/>
      <w:r>
        <w:rPr>
          <w:rFonts w:ascii="Times" w:hAnsi="Times" w:cs="Times"/>
          <w:sz w:val="32"/>
          <w:szCs w:val="32"/>
        </w:rPr>
        <w:t xml:space="preserve">:  </w:t>
      </w:r>
      <w:r w:rsidRPr="00DA33EF">
        <w:rPr>
          <w:rFonts w:ascii="Times" w:hAnsi="Times" w:cs="Times"/>
          <w:b/>
          <w:sz w:val="32"/>
          <w:szCs w:val="32"/>
        </w:rPr>
        <w:t>Another advantage I gained in my new master was, he made no pretensions to, or profession of, religion; and this, in my opinion, was truly a great advantage.</w:t>
      </w:r>
      <w:r>
        <w:rPr>
          <w:rFonts w:ascii="Times" w:hAnsi="Times" w:cs="Times"/>
          <w:sz w:val="32"/>
          <w:szCs w:val="32"/>
        </w:rPr>
        <w:t xml:space="preserve"> I assert most unhesitatingly, that the religion of the south is a mere covering for the most horrid crimes, — a justifier of the most appalling barbarity, — a sanctifier of the most hateful frauds, — and a dark shelter under, which the darkest, foulest, grossest, and most infernal deeds of slaveholders find the strongest protection. Were I to be again reduced to the chains of slavery, next to that enslavement, I should regard being the slave of a religious master the greatest calamity that could befall me. </w:t>
      </w:r>
    </w:p>
    <w:p w14:paraId="6C92F928" w14:textId="77777777" w:rsidR="00BA0869" w:rsidRDefault="00BA0869" w:rsidP="00BA0869">
      <w:pPr>
        <w:widowControl w:val="0"/>
        <w:autoSpaceDE w:val="0"/>
        <w:autoSpaceDN w:val="0"/>
        <w:adjustRightInd w:val="0"/>
        <w:rPr>
          <w:rFonts w:ascii="Times" w:hAnsi="Times" w:cs="Times"/>
          <w:sz w:val="32"/>
          <w:szCs w:val="32"/>
        </w:rPr>
      </w:pPr>
    </w:p>
    <w:p w14:paraId="5D6D56CF" w14:textId="69B00D12" w:rsidR="00BA0869" w:rsidRDefault="00BA0869" w:rsidP="00BA0869">
      <w:pPr>
        <w:widowControl w:val="0"/>
        <w:autoSpaceDE w:val="0"/>
        <w:autoSpaceDN w:val="0"/>
        <w:adjustRightInd w:val="0"/>
        <w:rPr>
          <w:rFonts w:ascii="Times" w:hAnsi="Times" w:cs="Times"/>
          <w:sz w:val="32"/>
          <w:szCs w:val="32"/>
        </w:rPr>
      </w:pPr>
      <w:r>
        <w:rPr>
          <w:rFonts w:ascii="Times" w:hAnsi="Times" w:cs="Times"/>
          <w:sz w:val="32"/>
          <w:szCs w:val="32"/>
        </w:rPr>
        <w:t>C10:  It was necessary to keep our religious masters at St. Michael's unacquainted with the fact, that, instead of spending the Sabbath in wrestling, boxing, and drinking whisky, we were trying to learn how to read the will of God; for they had much rather see us engaged in those degrading sports, than to see us behaving like intellectual, moral, and accountable beings. My blood boils as I think of the bloody manner in which Messrs. Wright Fairbanks and Garrison West, both class-leaders, in connection with many others, rushed in upon us with sticks and stones, and broke up our virtuous little Sabbath school, at St. Michael's — all calling themselves Christians! humble followers of the Lord Jesus Christ! But I am again digressing.</w:t>
      </w:r>
    </w:p>
    <w:p w14:paraId="21F2606E" w14:textId="77777777" w:rsidR="00BA0869" w:rsidRDefault="00BA0869" w:rsidP="00BA0869">
      <w:pPr>
        <w:widowControl w:val="0"/>
        <w:autoSpaceDE w:val="0"/>
        <w:autoSpaceDN w:val="0"/>
        <w:adjustRightInd w:val="0"/>
        <w:rPr>
          <w:rFonts w:ascii="Times" w:hAnsi="Times" w:cs="Times"/>
          <w:sz w:val="32"/>
          <w:szCs w:val="32"/>
        </w:rPr>
      </w:pPr>
    </w:p>
    <w:p w14:paraId="6A6A1D39" w14:textId="27AC77B2" w:rsidR="00BA0869" w:rsidRDefault="00BA0869" w:rsidP="00BA0869">
      <w:pPr>
        <w:widowControl w:val="0"/>
        <w:autoSpaceDE w:val="0"/>
        <w:autoSpaceDN w:val="0"/>
        <w:adjustRightInd w:val="0"/>
        <w:rPr>
          <w:rFonts w:ascii="Times" w:hAnsi="Times" w:cs="Times"/>
          <w:sz w:val="32"/>
          <w:szCs w:val="32"/>
        </w:rPr>
      </w:pPr>
      <w:r>
        <w:rPr>
          <w:rFonts w:ascii="Times" w:hAnsi="Times" w:cs="Times"/>
          <w:sz w:val="32"/>
          <w:szCs w:val="32"/>
        </w:rPr>
        <w:t>C10:  When I think that these precious souls are to-day shut up in the prison-house of slavery, my feelings overcome me, and I am almost ready to ask, "Does a righteous God govern the universe? and for what does he hold the thunders in his right hand, if not to smite the oppressor, and deliver the spoiled out of the hand of the spoiler?"</w:t>
      </w:r>
    </w:p>
    <w:p w14:paraId="6AAB4B71" w14:textId="77777777" w:rsidR="008278D2" w:rsidRDefault="008278D2" w:rsidP="00BA0869">
      <w:pPr>
        <w:widowControl w:val="0"/>
        <w:autoSpaceDE w:val="0"/>
        <w:autoSpaceDN w:val="0"/>
        <w:adjustRightInd w:val="0"/>
        <w:rPr>
          <w:rFonts w:ascii="Times" w:hAnsi="Times" w:cs="Times"/>
          <w:sz w:val="32"/>
          <w:szCs w:val="32"/>
        </w:rPr>
      </w:pPr>
    </w:p>
    <w:p w14:paraId="487A24A9" w14:textId="3A1DD0EB" w:rsidR="008278D2" w:rsidRPr="00BA0869" w:rsidRDefault="008278D2" w:rsidP="00BA0869">
      <w:pPr>
        <w:widowControl w:val="0"/>
        <w:autoSpaceDE w:val="0"/>
        <w:autoSpaceDN w:val="0"/>
        <w:adjustRightInd w:val="0"/>
        <w:rPr>
          <w:rFonts w:ascii="Times" w:hAnsi="Times" w:cs="Times"/>
          <w:sz w:val="32"/>
          <w:szCs w:val="32"/>
        </w:rPr>
      </w:pPr>
      <w:r>
        <w:rPr>
          <w:rFonts w:ascii="Times" w:hAnsi="Times" w:cs="Times"/>
          <w:sz w:val="32"/>
          <w:szCs w:val="32"/>
        </w:rPr>
        <w:t>C10:  I therefore resolved that 1835 should not pass without witnessing an attempt, on my part, to secure my liberty. But I was not willing to cherish this determination alone. My fellow-slaves were dear to me. I was anxious to have them participate with me in this, my life-giving determination. I therefore, though with great prudence, commenced early to ascertain their views and feelings in regard to their condition, and to imbue their minds with thoughts of freedom.</w:t>
      </w:r>
    </w:p>
    <w:sectPr w:rsidR="008278D2" w:rsidRPr="00BA0869" w:rsidSect="00A6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2307"/>
    <w:multiLevelType w:val="hybridMultilevel"/>
    <w:tmpl w:val="CB424F16"/>
    <w:lvl w:ilvl="0" w:tplc="851CF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89"/>
    <w:rsid w:val="00002910"/>
    <w:rsid w:val="000F28DA"/>
    <w:rsid w:val="00165AE7"/>
    <w:rsid w:val="00182B84"/>
    <w:rsid w:val="00223B73"/>
    <w:rsid w:val="00372D38"/>
    <w:rsid w:val="003A5C19"/>
    <w:rsid w:val="00406C89"/>
    <w:rsid w:val="00425155"/>
    <w:rsid w:val="00425FE8"/>
    <w:rsid w:val="00451CF8"/>
    <w:rsid w:val="004537EF"/>
    <w:rsid w:val="00480A0E"/>
    <w:rsid w:val="0048134D"/>
    <w:rsid w:val="004D4632"/>
    <w:rsid w:val="004F2F9A"/>
    <w:rsid w:val="00507E99"/>
    <w:rsid w:val="00524E24"/>
    <w:rsid w:val="006C04A1"/>
    <w:rsid w:val="007417F3"/>
    <w:rsid w:val="00796009"/>
    <w:rsid w:val="008278D2"/>
    <w:rsid w:val="008341F3"/>
    <w:rsid w:val="00A67721"/>
    <w:rsid w:val="00AC33CE"/>
    <w:rsid w:val="00B54B24"/>
    <w:rsid w:val="00BA01E5"/>
    <w:rsid w:val="00BA0869"/>
    <w:rsid w:val="00CF7D8F"/>
    <w:rsid w:val="00D066D0"/>
    <w:rsid w:val="00D40E1D"/>
    <w:rsid w:val="00D7683C"/>
    <w:rsid w:val="00DA33EF"/>
    <w:rsid w:val="00E20066"/>
    <w:rsid w:val="00E728CA"/>
    <w:rsid w:val="00EC3D25"/>
    <w:rsid w:val="00F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410B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C89"/>
    <w:pPr>
      <w:ind w:left="720"/>
      <w:contextualSpacing/>
    </w:pPr>
  </w:style>
  <w:style w:type="character" w:styleId="Hyperlink">
    <w:name w:val="Hyperlink"/>
    <w:basedOn w:val="DefaultParagraphFont"/>
    <w:uiPriority w:val="99"/>
    <w:unhideWhenUsed/>
    <w:rsid w:val="00507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ykindred.com/cloud/TX/Documents/dollar/" TargetMode="External"/><Relationship Id="rId6" Type="http://schemas.openxmlformats.org/officeDocument/2006/relationships/hyperlink" Target="http://www.nber.org/chapters/c0606.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2239</Words>
  <Characters>12768</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22</cp:revision>
  <dcterms:created xsi:type="dcterms:W3CDTF">2015-09-18T03:37:00Z</dcterms:created>
  <dcterms:modified xsi:type="dcterms:W3CDTF">2015-09-23T17:49:00Z</dcterms:modified>
</cp:coreProperties>
</file>