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7FAA9" w14:textId="6F55433F" w:rsidR="005F17DE" w:rsidRDefault="005F17DE" w:rsidP="00383E16">
      <w:pPr>
        <w:pStyle w:val="Title"/>
        <w:spacing w:line="480" w:lineRule="auto"/>
        <w:rPr>
          <w:rFonts w:ascii="Arial" w:hAnsi="Arial" w:cs="Arial"/>
        </w:rPr>
      </w:pPr>
      <w:r w:rsidRPr="00383E16">
        <w:rPr>
          <w:rFonts w:ascii="Arial" w:hAnsi="Arial" w:cs="Arial"/>
        </w:rPr>
        <w:t>Project Report</w:t>
      </w:r>
    </w:p>
    <w:p w14:paraId="3501A9F8" w14:textId="2F914189" w:rsidR="0044085D" w:rsidRDefault="0044085D" w:rsidP="0044085D">
      <w:r w:rsidRPr="0044085D">
        <w:rPr>
          <w:b/>
          <w:bCs/>
        </w:rPr>
        <w:t>Student Name:</w:t>
      </w:r>
      <w:r>
        <w:t xml:space="preserve"> Ian Rowe</w:t>
      </w:r>
    </w:p>
    <w:p w14:paraId="728BE222" w14:textId="1A6B4EA2" w:rsidR="0044085D" w:rsidRDefault="0044085D" w:rsidP="0044085D">
      <w:r w:rsidRPr="0044085D">
        <w:rPr>
          <w:b/>
          <w:bCs/>
        </w:rPr>
        <w:t>Email:</w:t>
      </w:r>
      <w:r>
        <w:t xml:space="preserve"> </w:t>
      </w:r>
      <w:hyperlink r:id="rId5" w:history="1">
        <w:r w:rsidRPr="00CD213A">
          <w:rPr>
            <w:rStyle w:val="Hyperlink"/>
          </w:rPr>
          <w:t>ianrowe101@gmail.com</w:t>
        </w:r>
      </w:hyperlink>
    </w:p>
    <w:p w14:paraId="40E5D94E" w14:textId="4DDF8A46" w:rsidR="0044085D" w:rsidRPr="0044085D" w:rsidRDefault="0044085D" w:rsidP="0044085D">
      <w:r w:rsidRPr="0044085D">
        <w:rPr>
          <w:b/>
          <w:bCs/>
        </w:rPr>
        <w:t>Student Number:</w:t>
      </w:r>
      <w:r>
        <w:t xml:space="preserve"> </w:t>
      </w:r>
      <w:r w:rsidRPr="0044085D">
        <w:t>E10610086</w:t>
      </w:r>
    </w:p>
    <w:p w14:paraId="39C7D37A" w14:textId="77777777" w:rsidR="005F17DE" w:rsidRPr="00383E16" w:rsidRDefault="005F17DE" w:rsidP="00383E16">
      <w:pPr>
        <w:pStyle w:val="Heading1"/>
        <w:spacing w:line="480" w:lineRule="auto"/>
        <w:rPr>
          <w:rFonts w:ascii="Arial" w:hAnsi="Arial" w:cs="Arial"/>
        </w:rPr>
      </w:pPr>
      <w:r w:rsidRPr="00383E16">
        <w:rPr>
          <w:rFonts w:ascii="Arial" w:hAnsi="Arial" w:cs="Arial"/>
        </w:rPr>
        <w:t>GitHub URL</w:t>
      </w:r>
    </w:p>
    <w:p w14:paraId="1FC7A698" w14:textId="2D073EA0" w:rsidR="00FB20C6" w:rsidRDefault="00FB20C6" w:rsidP="00383E16">
      <w:pPr>
        <w:pStyle w:val="Heading1"/>
        <w:spacing w:line="480" w:lineRule="auto"/>
        <w:rPr>
          <w:rFonts w:asciiTheme="minorHAnsi" w:eastAsiaTheme="minorHAnsi" w:hAnsiTheme="minorHAnsi" w:cstheme="minorBidi"/>
          <w:color w:val="auto"/>
          <w:sz w:val="22"/>
          <w:szCs w:val="22"/>
        </w:rPr>
      </w:pPr>
      <w:hyperlink r:id="rId6" w:history="1">
        <w:r w:rsidRPr="004E733A">
          <w:rPr>
            <w:rStyle w:val="Hyperlink"/>
            <w:rFonts w:asciiTheme="minorHAnsi" w:eastAsiaTheme="minorHAnsi" w:hAnsiTheme="minorHAnsi" w:cstheme="minorBidi"/>
            <w:sz w:val="22"/>
            <w:szCs w:val="22"/>
          </w:rPr>
          <w:t>https://github.com/ianrowe101/UCDPA_Ian_Rowe.git</w:t>
        </w:r>
      </w:hyperlink>
    </w:p>
    <w:p w14:paraId="646DAED6" w14:textId="57C4463E"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Abstract</w:t>
      </w:r>
    </w:p>
    <w:p w14:paraId="5ED9215B" w14:textId="00277FAB" w:rsidR="005F17DE" w:rsidRPr="00383E16" w:rsidRDefault="005B0B85" w:rsidP="00383E16">
      <w:pPr>
        <w:spacing w:line="480" w:lineRule="auto"/>
        <w:rPr>
          <w:rFonts w:ascii="Arial" w:hAnsi="Arial" w:cs="Arial"/>
          <w:sz w:val="18"/>
          <w:szCs w:val="18"/>
        </w:rPr>
      </w:pPr>
      <w:r w:rsidRPr="00383E16">
        <w:rPr>
          <w:rFonts w:ascii="Arial" w:hAnsi="Arial" w:cs="Arial"/>
          <w:sz w:val="18"/>
          <w:szCs w:val="18"/>
        </w:rPr>
        <w:t>My</w:t>
      </w:r>
      <w:r w:rsidR="006C5F46" w:rsidRPr="00383E16">
        <w:rPr>
          <w:rFonts w:ascii="Arial" w:hAnsi="Arial" w:cs="Arial"/>
          <w:sz w:val="18"/>
          <w:szCs w:val="18"/>
        </w:rPr>
        <w:t xml:space="preserve"> aim </w:t>
      </w:r>
      <w:r w:rsidRPr="00383E16">
        <w:rPr>
          <w:rFonts w:ascii="Arial" w:hAnsi="Arial" w:cs="Arial"/>
          <w:sz w:val="18"/>
          <w:szCs w:val="18"/>
        </w:rPr>
        <w:t xml:space="preserve">for </w:t>
      </w:r>
      <w:r w:rsidR="006C5F46" w:rsidRPr="00383E16">
        <w:rPr>
          <w:rFonts w:ascii="Arial" w:hAnsi="Arial" w:cs="Arial"/>
          <w:sz w:val="18"/>
          <w:szCs w:val="18"/>
        </w:rPr>
        <w:t xml:space="preserve">the project is to learn the fundamentals of </w:t>
      </w:r>
      <w:r w:rsidRPr="00383E16">
        <w:rPr>
          <w:rFonts w:ascii="Arial" w:hAnsi="Arial" w:cs="Arial"/>
          <w:sz w:val="18"/>
          <w:szCs w:val="18"/>
        </w:rPr>
        <w:t>Python and how it can be applicable in professional, educational, and personal environments. Expanding on these three areas and my goals for these:</w:t>
      </w:r>
    </w:p>
    <w:p w14:paraId="5E9F76F3" w14:textId="16FDA63C" w:rsidR="005B0B85" w:rsidRPr="00383E16" w:rsidRDefault="005B0B85"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Professional</w:t>
      </w:r>
      <w:r w:rsidR="00780629" w:rsidRPr="00383E16">
        <w:rPr>
          <w:rFonts w:ascii="Arial" w:hAnsi="Arial" w:cs="Arial"/>
          <w:sz w:val="18"/>
          <w:szCs w:val="18"/>
        </w:rPr>
        <w:t>:</w:t>
      </w:r>
    </w:p>
    <w:p w14:paraId="4AD66D10" w14:textId="07D01A68" w:rsidR="005B0B85" w:rsidRPr="00383E16" w:rsidRDefault="00CD6080" w:rsidP="00383E16">
      <w:pPr>
        <w:pStyle w:val="ListParagraph"/>
        <w:numPr>
          <w:ilvl w:val="1"/>
          <w:numId w:val="1"/>
        </w:numPr>
        <w:spacing w:line="480" w:lineRule="auto"/>
        <w:rPr>
          <w:rFonts w:ascii="Arial" w:hAnsi="Arial" w:cs="Arial"/>
          <w:sz w:val="18"/>
          <w:szCs w:val="18"/>
        </w:rPr>
      </w:pPr>
      <w:r>
        <w:rPr>
          <w:rFonts w:ascii="Arial" w:hAnsi="Arial" w:cs="Arial"/>
          <w:sz w:val="18"/>
          <w:szCs w:val="18"/>
        </w:rPr>
        <w:t>I want to expand my skill set beyond Excel and hopefully use my new skills in Python to increase my value to my employer</w:t>
      </w:r>
      <w:r w:rsidR="005B0B85" w:rsidRPr="00383E16">
        <w:rPr>
          <w:rFonts w:ascii="Arial" w:hAnsi="Arial" w:cs="Arial"/>
          <w:sz w:val="18"/>
          <w:szCs w:val="18"/>
        </w:rPr>
        <w:t>.</w:t>
      </w:r>
    </w:p>
    <w:p w14:paraId="0CF611C4" w14:textId="56278443" w:rsidR="005B0B85"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Educational:</w:t>
      </w:r>
    </w:p>
    <w:p w14:paraId="4509EB23" w14:textId="108A973E" w:rsidR="00780629" w:rsidRPr="00383E16" w:rsidRDefault="00780629"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 xml:space="preserve">I completed Bachelor’s in financial services in May 2021 during which I </w:t>
      </w:r>
      <w:r w:rsidR="00CD6080">
        <w:rPr>
          <w:rFonts w:ascii="Arial" w:hAnsi="Arial" w:cs="Arial"/>
          <w:sz w:val="18"/>
          <w:szCs w:val="18"/>
        </w:rPr>
        <w:t>relied on</w:t>
      </w:r>
      <w:r w:rsidRPr="00383E16">
        <w:rPr>
          <w:rFonts w:ascii="Arial" w:hAnsi="Arial" w:cs="Arial"/>
          <w:sz w:val="18"/>
          <w:szCs w:val="18"/>
        </w:rPr>
        <w:t xml:space="preserve"> Excel to pull data sources together to create data frames and visualisations however, Excel is limited compared to Python and as I start on the pathway to a Master’s in financial services, I </w:t>
      </w:r>
      <w:r w:rsidR="00CD6080">
        <w:rPr>
          <w:rFonts w:ascii="Arial" w:hAnsi="Arial" w:cs="Arial"/>
          <w:sz w:val="18"/>
          <w:szCs w:val="18"/>
        </w:rPr>
        <w:t>feel</w:t>
      </w:r>
      <w:r w:rsidRPr="00383E16">
        <w:rPr>
          <w:rFonts w:ascii="Arial" w:hAnsi="Arial" w:cs="Arial"/>
          <w:sz w:val="18"/>
          <w:szCs w:val="18"/>
        </w:rPr>
        <w:t xml:space="preserve"> that learning some form of coding could </w:t>
      </w:r>
      <w:r w:rsidR="00CD6080">
        <w:rPr>
          <w:rFonts w:ascii="Arial" w:hAnsi="Arial" w:cs="Arial"/>
          <w:sz w:val="18"/>
          <w:szCs w:val="18"/>
        </w:rPr>
        <w:t>be beneficial</w:t>
      </w:r>
      <w:r w:rsidRPr="00383E16">
        <w:rPr>
          <w:rFonts w:ascii="Arial" w:hAnsi="Arial" w:cs="Arial"/>
          <w:sz w:val="18"/>
          <w:szCs w:val="18"/>
        </w:rPr>
        <w:t xml:space="preserve">. </w:t>
      </w:r>
    </w:p>
    <w:p w14:paraId="06588C13" w14:textId="07EB3C24" w:rsidR="00780629"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Personal:</w:t>
      </w:r>
    </w:p>
    <w:p w14:paraId="666ED99D" w14:textId="085CE3E6" w:rsidR="00780629" w:rsidRPr="00383E16" w:rsidRDefault="00201F9B" w:rsidP="00383E16">
      <w:pPr>
        <w:pStyle w:val="ListParagraph"/>
        <w:numPr>
          <w:ilvl w:val="1"/>
          <w:numId w:val="1"/>
        </w:numPr>
        <w:spacing w:line="480" w:lineRule="auto"/>
        <w:rPr>
          <w:rFonts w:ascii="Arial" w:hAnsi="Arial" w:cs="Arial"/>
          <w:sz w:val="18"/>
          <w:szCs w:val="18"/>
        </w:rPr>
      </w:pPr>
      <w:r>
        <w:rPr>
          <w:rFonts w:ascii="Arial" w:hAnsi="Arial" w:cs="Arial"/>
          <w:sz w:val="18"/>
          <w:szCs w:val="18"/>
        </w:rPr>
        <w:t>I have a keen interest in data analytics, especially in areas of sport, personal health/fitness and finance.</w:t>
      </w:r>
      <w:r w:rsidR="00BC1841" w:rsidRPr="00383E16">
        <w:rPr>
          <w:rFonts w:ascii="Arial" w:hAnsi="Arial" w:cs="Arial"/>
          <w:sz w:val="18"/>
          <w:szCs w:val="18"/>
        </w:rPr>
        <w:t xml:space="preserve"> I </w:t>
      </w:r>
      <w:r w:rsidR="000F3B38" w:rsidRPr="00383E16">
        <w:rPr>
          <w:rFonts w:ascii="Arial" w:hAnsi="Arial" w:cs="Arial"/>
          <w:sz w:val="18"/>
          <w:szCs w:val="18"/>
        </w:rPr>
        <w:t xml:space="preserve">wanted to be able to develop tools that allow me to analyse these areas in more detail using code that may be adaptable across the different areas. </w:t>
      </w:r>
    </w:p>
    <w:p w14:paraId="345DE758" w14:textId="28E46920" w:rsidR="000F3B38" w:rsidRPr="00383E16" w:rsidRDefault="000F3B38" w:rsidP="00383E16">
      <w:pPr>
        <w:spacing w:line="480" w:lineRule="auto"/>
        <w:rPr>
          <w:rFonts w:ascii="Arial" w:hAnsi="Arial" w:cs="Arial"/>
          <w:sz w:val="18"/>
          <w:szCs w:val="18"/>
        </w:rPr>
      </w:pPr>
      <w:r w:rsidRPr="00383E16">
        <w:rPr>
          <w:rFonts w:ascii="Arial" w:hAnsi="Arial" w:cs="Arial"/>
          <w:sz w:val="18"/>
          <w:szCs w:val="18"/>
        </w:rPr>
        <w:t xml:space="preserve">I created </w:t>
      </w:r>
      <w:r w:rsidR="00201F9B">
        <w:rPr>
          <w:rFonts w:ascii="Arial" w:hAnsi="Arial" w:cs="Arial"/>
          <w:sz w:val="18"/>
          <w:szCs w:val="18"/>
        </w:rPr>
        <w:t>this project</w:t>
      </w:r>
      <w:r w:rsidR="000E0810" w:rsidRPr="00383E16">
        <w:rPr>
          <w:rFonts w:ascii="Arial" w:hAnsi="Arial" w:cs="Arial"/>
          <w:sz w:val="18"/>
          <w:szCs w:val="18"/>
        </w:rPr>
        <w:t xml:space="preserve"> </w:t>
      </w:r>
      <w:r w:rsidRPr="00383E16">
        <w:rPr>
          <w:rFonts w:ascii="Arial" w:hAnsi="Arial" w:cs="Arial"/>
          <w:sz w:val="18"/>
          <w:szCs w:val="18"/>
        </w:rPr>
        <w:t xml:space="preserve">using tools I learned </w:t>
      </w:r>
      <w:r w:rsidR="00201F9B">
        <w:rPr>
          <w:rFonts w:ascii="Arial" w:hAnsi="Arial" w:cs="Arial"/>
          <w:sz w:val="18"/>
          <w:szCs w:val="18"/>
        </w:rPr>
        <w:t xml:space="preserve">in the </w:t>
      </w:r>
      <w:r w:rsidRPr="00383E16">
        <w:rPr>
          <w:rFonts w:ascii="Arial" w:hAnsi="Arial" w:cs="Arial"/>
          <w:sz w:val="18"/>
          <w:szCs w:val="18"/>
        </w:rPr>
        <w:t>lectures and DataCamp</w:t>
      </w:r>
      <w:r w:rsidR="00201F9B">
        <w:rPr>
          <w:rFonts w:ascii="Arial" w:hAnsi="Arial" w:cs="Arial"/>
          <w:sz w:val="18"/>
          <w:szCs w:val="18"/>
        </w:rPr>
        <w:t>.</w:t>
      </w:r>
      <w:r w:rsidR="000E0810" w:rsidRPr="00383E16">
        <w:rPr>
          <w:rFonts w:ascii="Arial" w:hAnsi="Arial" w:cs="Arial"/>
          <w:sz w:val="18"/>
          <w:szCs w:val="18"/>
        </w:rPr>
        <w:t xml:space="preserve"> </w:t>
      </w:r>
      <w:r w:rsidR="00201F9B">
        <w:rPr>
          <w:rFonts w:ascii="Arial" w:hAnsi="Arial" w:cs="Arial"/>
          <w:sz w:val="18"/>
          <w:szCs w:val="18"/>
        </w:rPr>
        <w:t xml:space="preserve">When </w:t>
      </w:r>
      <w:r w:rsidR="000E0810" w:rsidRPr="00383E16">
        <w:rPr>
          <w:rFonts w:ascii="Arial" w:hAnsi="Arial" w:cs="Arial"/>
          <w:sz w:val="18"/>
          <w:szCs w:val="18"/>
        </w:rPr>
        <w:t>choosing the topic,</w:t>
      </w:r>
      <w:r w:rsidR="00E47DFB" w:rsidRPr="00383E16">
        <w:rPr>
          <w:rFonts w:ascii="Arial" w:hAnsi="Arial" w:cs="Arial"/>
          <w:sz w:val="18"/>
          <w:szCs w:val="18"/>
        </w:rPr>
        <w:t xml:space="preserve"> I wanted to choose a subject that was interesting to me</w:t>
      </w:r>
      <w:r w:rsidR="00201F9B">
        <w:rPr>
          <w:rFonts w:ascii="Arial" w:hAnsi="Arial" w:cs="Arial"/>
          <w:sz w:val="18"/>
          <w:szCs w:val="18"/>
        </w:rPr>
        <w:t>.</w:t>
      </w:r>
      <w:r w:rsidR="00E47DFB" w:rsidRPr="00383E16">
        <w:rPr>
          <w:rFonts w:ascii="Arial" w:hAnsi="Arial" w:cs="Arial"/>
          <w:sz w:val="18"/>
          <w:szCs w:val="18"/>
        </w:rPr>
        <w:t xml:space="preserve"> </w:t>
      </w:r>
      <w:r w:rsidR="00201F9B">
        <w:rPr>
          <w:rFonts w:ascii="Arial" w:hAnsi="Arial" w:cs="Arial"/>
          <w:sz w:val="18"/>
          <w:szCs w:val="18"/>
        </w:rPr>
        <w:t xml:space="preserve">It is also </w:t>
      </w:r>
      <w:r w:rsidR="00E47DFB" w:rsidRPr="00383E16">
        <w:rPr>
          <w:rFonts w:ascii="Arial" w:hAnsi="Arial" w:cs="Arial"/>
          <w:sz w:val="18"/>
          <w:szCs w:val="18"/>
        </w:rPr>
        <w:t xml:space="preserve">something that I had tried to create in the past but was unable to </w:t>
      </w:r>
      <w:r w:rsidR="000E0810" w:rsidRPr="00383E16">
        <w:rPr>
          <w:rFonts w:ascii="Arial" w:hAnsi="Arial" w:cs="Arial"/>
          <w:sz w:val="18"/>
          <w:szCs w:val="18"/>
        </w:rPr>
        <w:t>either due to Excel limitations or inability to source data</w:t>
      </w:r>
      <w:r w:rsidR="00E47DFB" w:rsidRPr="00383E16">
        <w:rPr>
          <w:rFonts w:ascii="Arial" w:hAnsi="Arial" w:cs="Arial"/>
          <w:sz w:val="18"/>
          <w:szCs w:val="18"/>
        </w:rPr>
        <w:t xml:space="preserve">. </w:t>
      </w:r>
    </w:p>
    <w:p w14:paraId="4AE18330"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Introduction</w:t>
      </w:r>
    </w:p>
    <w:p w14:paraId="61B64C6D" w14:textId="442DE35E" w:rsidR="00A06603" w:rsidRPr="00383E16" w:rsidRDefault="00201F9B" w:rsidP="002D1721">
      <w:pPr>
        <w:spacing w:line="480" w:lineRule="auto"/>
        <w:rPr>
          <w:rFonts w:ascii="Arial" w:hAnsi="Arial" w:cs="Arial"/>
          <w:sz w:val="18"/>
          <w:szCs w:val="18"/>
        </w:rPr>
      </w:pPr>
      <w:r>
        <w:rPr>
          <w:rFonts w:ascii="Arial" w:hAnsi="Arial" w:cs="Arial"/>
          <w:sz w:val="18"/>
          <w:szCs w:val="18"/>
        </w:rPr>
        <w:t xml:space="preserve">The </w:t>
      </w:r>
      <w:r w:rsidR="00A06603" w:rsidRPr="00383E16">
        <w:rPr>
          <w:rFonts w:ascii="Arial" w:hAnsi="Arial" w:cs="Arial"/>
          <w:sz w:val="18"/>
          <w:szCs w:val="18"/>
        </w:rPr>
        <w:t xml:space="preserve">aim </w:t>
      </w:r>
      <w:r>
        <w:rPr>
          <w:rFonts w:ascii="Arial" w:hAnsi="Arial" w:cs="Arial"/>
          <w:sz w:val="18"/>
          <w:szCs w:val="18"/>
        </w:rPr>
        <w:t xml:space="preserve">of </w:t>
      </w:r>
      <w:r w:rsidR="00A06603" w:rsidRPr="00383E16">
        <w:rPr>
          <w:rFonts w:ascii="Arial" w:hAnsi="Arial" w:cs="Arial"/>
          <w:sz w:val="18"/>
          <w:szCs w:val="18"/>
        </w:rPr>
        <w:t xml:space="preserve">the project was to test the impact </w:t>
      </w:r>
      <w:r w:rsidR="00C10483">
        <w:rPr>
          <w:rFonts w:ascii="Arial" w:hAnsi="Arial" w:cs="Arial"/>
          <w:sz w:val="18"/>
          <w:szCs w:val="18"/>
        </w:rPr>
        <w:t xml:space="preserve">of film </w:t>
      </w:r>
      <w:r w:rsidR="00A06603" w:rsidRPr="00383E16">
        <w:rPr>
          <w:rFonts w:ascii="Arial" w:hAnsi="Arial" w:cs="Arial"/>
          <w:sz w:val="18"/>
          <w:szCs w:val="18"/>
        </w:rPr>
        <w:t xml:space="preserve">production costs/budgets </w:t>
      </w:r>
      <w:r w:rsidR="00C10483">
        <w:rPr>
          <w:rFonts w:ascii="Arial" w:hAnsi="Arial" w:cs="Arial"/>
          <w:sz w:val="18"/>
          <w:szCs w:val="18"/>
        </w:rPr>
        <w:t xml:space="preserve">on how a </w:t>
      </w:r>
      <w:r w:rsidR="00A06603" w:rsidRPr="00383E16">
        <w:rPr>
          <w:rFonts w:ascii="Arial" w:hAnsi="Arial" w:cs="Arial"/>
          <w:sz w:val="18"/>
          <w:szCs w:val="18"/>
        </w:rPr>
        <w:t xml:space="preserve">film performs in financial terms, audience reception and </w:t>
      </w:r>
      <w:r w:rsidR="003B77E8" w:rsidRPr="00383E16">
        <w:rPr>
          <w:rFonts w:ascii="Arial" w:hAnsi="Arial" w:cs="Arial"/>
          <w:sz w:val="18"/>
          <w:szCs w:val="18"/>
        </w:rPr>
        <w:t>critical reception.</w:t>
      </w:r>
      <w:r w:rsidR="002D1721">
        <w:rPr>
          <w:rFonts w:ascii="Arial" w:hAnsi="Arial" w:cs="Arial"/>
          <w:sz w:val="18"/>
          <w:szCs w:val="18"/>
        </w:rPr>
        <w:t xml:space="preserve"> I choose the film industry as I am obsessed with films and wanted to delve deeper into the data to understand it more. </w:t>
      </w:r>
      <w:r w:rsidR="00B61149" w:rsidRPr="00383E16">
        <w:rPr>
          <w:rFonts w:ascii="Arial" w:hAnsi="Arial" w:cs="Arial"/>
          <w:sz w:val="18"/>
          <w:szCs w:val="18"/>
        </w:rPr>
        <w:t xml:space="preserve"> </w:t>
      </w:r>
    </w:p>
    <w:p w14:paraId="72915AE6" w14:textId="02E68CDB"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Dataset</w:t>
      </w:r>
    </w:p>
    <w:p w14:paraId="0614F00C" w14:textId="254480EB" w:rsidR="00760435" w:rsidRPr="00383E16" w:rsidRDefault="00760435" w:rsidP="00383E16">
      <w:pPr>
        <w:spacing w:line="480" w:lineRule="auto"/>
        <w:rPr>
          <w:rFonts w:ascii="Arial" w:hAnsi="Arial" w:cs="Arial"/>
          <w:sz w:val="18"/>
          <w:szCs w:val="18"/>
        </w:rPr>
      </w:pPr>
      <w:r w:rsidRPr="00383E16">
        <w:rPr>
          <w:rFonts w:ascii="Arial" w:hAnsi="Arial" w:cs="Arial"/>
          <w:sz w:val="18"/>
          <w:szCs w:val="18"/>
        </w:rPr>
        <w:t>In creating the dataset</w:t>
      </w:r>
      <w:r w:rsidR="00587090" w:rsidRPr="00383E16">
        <w:rPr>
          <w:rFonts w:ascii="Arial" w:hAnsi="Arial" w:cs="Arial"/>
          <w:sz w:val="18"/>
          <w:szCs w:val="18"/>
        </w:rPr>
        <w:t xml:space="preserve">, I </w:t>
      </w:r>
      <w:r w:rsidR="00B04D7C">
        <w:rPr>
          <w:rFonts w:ascii="Arial" w:hAnsi="Arial" w:cs="Arial"/>
          <w:sz w:val="18"/>
          <w:szCs w:val="18"/>
        </w:rPr>
        <w:t xml:space="preserve">was important to have a large dataset. Unfortunately, </w:t>
      </w:r>
      <w:r w:rsidR="00587090" w:rsidRPr="00383E16">
        <w:rPr>
          <w:rFonts w:ascii="Arial" w:hAnsi="Arial" w:cs="Arial"/>
          <w:sz w:val="18"/>
          <w:szCs w:val="18"/>
        </w:rPr>
        <w:t xml:space="preserve">Kaggle was unable </w:t>
      </w:r>
      <w:r w:rsidR="00B04D7C">
        <w:rPr>
          <w:rFonts w:ascii="Arial" w:hAnsi="Arial" w:cs="Arial"/>
          <w:sz w:val="18"/>
          <w:szCs w:val="18"/>
        </w:rPr>
        <w:t xml:space="preserve">provide just </w:t>
      </w:r>
      <w:r w:rsidR="00587090" w:rsidRPr="00383E16">
        <w:rPr>
          <w:rFonts w:ascii="Arial" w:hAnsi="Arial" w:cs="Arial"/>
          <w:sz w:val="18"/>
          <w:szCs w:val="18"/>
        </w:rPr>
        <w:t xml:space="preserve">one up to date source. I needed </w:t>
      </w:r>
      <w:r w:rsidR="00B04D7C">
        <w:rPr>
          <w:rFonts w:ascii="Arial" w:hAnsi="Arial" w:cs="Arial"/>
          <w:sz w:val="18"/>
          <w:szCs w:val="18"/>
        </w:rPr>
        <w:t xml:space="preserve">a dataset with the </w:t>
      </w:r>
      <w:r w:rsidR="00587090" w:rsidRPr="00383E16">
        <w:rPr>
          <w:rFonts w:ascii="Arial" w:hAnsi="Arial" w:cs="Arial"/>
          <w:sz w:val="18"/>
          <w:szCs w:val="18"/>
        </w:rPr>
        <w:t>following:</w:t>
      </w:r>
    </w:p>
    <w:p w14:paraId="0F1C9882" w14:textId="68FD590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Production Costs/Budgets</w:t>
      </w:r>
    </w:p>
    <w:p w14:paraId="5A4D10F9" w14:textId="310B0AB4"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Box Office Gross Amounts</w:t>
      </w:r>
    </w:p>
    <w:p w14:paraId="0FA66DAA" w14:textId="636A65AF"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Release Dates/Years</w:t>
      </w:r>
    </w:p>
    <w:p w14:paraId="03CBD580" w14:textId="41AA20FE"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IMDB Scores</w:t>
      </w:r>
    </w:p>
    <w:p w14:paraId="6CE0E4E5" w14:textId="76B6A1A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Rotten Tomato Percentage</w:t>
      </w:r>
    </w:p>
    <w:p w14:paraId="231EA14C" w14:textId="44391196" w:rsidR="00792EC0" w:rsidRPr="00383E16" w:rsidRDefault="00D44210" w:rsidP="00B04D7C">
      <w:pPr>
        <w:spacing w:line="480" w:lineRule="auto"/>
        <w:rPr>
          <w:rFonts w:ascii="Arial" w:hAnsi="Arial" w:cs="Arial"/>
          <w:sz w:val="18"/>
          <w:szCs w:val="18"/>
        </w:rPr>
      </w:pPr>
      <w:r w:rsidRPr="00383E16">
        <w:rPr>
          <w:rFonts w:ascii="Arial" w:hAnsi="Arial" w:cs="Arial"/>
          <w:sz w:val="18"/>
          <w:szCs w:val="18"/>
        </w:rPr>
        <w:t xml:space="preserve">To </w:t>
      </w:r>
      <w:r w:rsidR="00B04D7C">
        <w:rPr>
          <w:rFonts w:ascii="Arial" w:hAnsi="Arial" w:cs="Arial"/>
          <w:sz w:val="18"/>
          <w:szCs w:val="18"/>
        </w:rPr>
        <w:t xml:space="preserve">capture </w:t>
      </w:r>
      <w:r w:rsidRPr="00383E16">
        <w:rPr>
          <w:rFonts w:ascii="Arial" w:hAnsi="Arial" w:cs="Arial"/>
          <w:sz w:val="18"/>
          <w:szCs w:val="18"/>
        </w:rPr>
        <w:t xml:space="preserve">all of </w:t>
      </w:r>
      <w:r w:rsidR="00B04D7C">
        <w:rPr>
          <w:rFonts w:ascii="Arial" w:hAnsi="Arial" w:cs="Arial"/>
          <w:sz w:val="18"/>
          <w:szCs w:val="18"/>
        </w:rPr>
        <w:t xml:space="preserve">the above, </w:t>
      </w:r>
      <w:r w:rsidRPr="00383E16">
        <w:rPr>
          <w:rFonts w:ascii="Arial" w:hAnsi="Arial" w:cs="Arial"/>
          <w:sz w:val="18"/>
          <w:szCs w:val="18"/>
        </w:rPr>
        <w:t xml:space="preserve">I </w:t>
      </w:r>
      <w:r w:rsidR="00792EC0" w:rsidRPr="00383E16">
        <w:rPr>
          <w:rFonts w:ascii="Arial" w:hAnsi="Arial" w:cs="Arial"/>
          <w:sz w:val="18"/>
          <w:szCs w:val="18"/>
        </w:rPr>
        <w:t>downloaded 11 datasets from Kaggle carried out some reviews in Excel to make sure they were suitable</w:t>
      </w:r>
      <w:r w:rsidR="00B04D7C">
        <w:rPr>
          <w:rFonts w:ascii="Arial" w:hAnsi="Arial" w:cs="Arial"/>
          <w:sz w:val="18"/>
          <w:szCs w:val="18"/>
        </w:rPr>
        <w:t>.</w:t>
      </w:r>
      <w:r w:rsidR="00792EC0" w:rsidRPr="00383E16">
        <w:rPr>
          <w:rFonts w:ascii="Arial" w:hAnsi="Arial" w:cs="Arial"/>
          <w:sz w:val="18"/>
          <w:szCs w:val="18"/>
        </w:rPr>
        <w:t xml:space="preserve"> </w:t>
      </w:r>
    </w:p>
    <w:p w14:paraId="184B609F" w14:textId="0C64E973" w:rsidR="00792EC0" w:rsidRPr="00383E16" w:rsidRDefault="00792EC0" w:rsidP="00383E16">
      <w:pPr>
        <w:spacing w:line="480" w:lineRule="auto"/>
        <w:rPr>
          <w:rFonts w:ascii="Arial" w:hAnsi="Arial" w:cs="Arial"/>
          <w:sz w:val="18"/>
          <w:szCs w:val="18"/>
        </w:rPr>
      </w:pPr>
      <w:r w:rsidRPr="00383E16">
        <w:rPr>
          <w:rFonts w:ascii="Arial" w:hAnsi="Arial" w:cs="Arial"/>
          <w:sz w:val="18"/>
          <w:szCs w:val="18"/>
        </w:rPr>
        <w:t xml:space="preserve">I choose Kaggle to source these as the site had </w:t>
      </w:r>
      <w:r w:rsidR="006E14F9" w:rsidRPr="00383E16">
        <w:rPr>
          <w:rFonts w:ascii="Arial" w:hAnsi="Arial" w:cs="Arial"/>
          <w:sz w:val="18"/>
          <w:szCs w:val="18"/>
        </w:rPr>
        <w:t xml:space="preserve">the best selection of film industry files and I am not aware of any live source or API that could provide me with live access to this </w:t>
      </w:r>
      <w:r w:rsidR="00B04D7C">
        <w:rPr>
          <w:rFonts w:ascii="Arial" w:hAnsi="Arial" w:cs="Arial"/>
          <w:sz w:val="18"/>
          <w:szCs w:val="18"/>
        </w:rPr>
        <w:t xml:space="preserve">range of </w:t>
      </w:r>
      <w:r w:rsidR="006E14F9" w:rsidRPr="00383E16">
        <w:rPr>
          <w:rFonts w:ascii="Arial" w:hAnsi="Arial" w:cs="Arial"/>
          <w:sz w:val="18"/>
          <w:szCs w:val="18"/>
        </w:rPr>
        <w:t xml:space="preserve">information. </w:t>
      </w:r>
    </w:p>
    <w:p w14:paraId="701CAF39"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Implementation Process</w:t>
      </w:r>
    </w:p>
    <w:p w14:paraId="177B1F56" w14:textId="53DA1A42" w:rsidR="005F17DE"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I </w:t>
      </w:r>
      <w:r w:rsidR="00B73279">
        <w:rPr>
          <w:rFonts w:ascii="Arial" w:hAnsi="Arial" w:cs="Arial"/>
          <w:sz w:val="18"/>
          <w:szCs w:val="18"/>
        </w:rPr>
        <w:t xml:space="preserve">imported </w:t>
      </w:r>
      <w:r w:rsidRPr="00383E16">
        <w:rPr>
          <w:rFonts w:ascii="Arial" w:hAnsi="Arial" w:cs="Arial"/>
          <w:sz w:val="18"/>
          <w:szCs w:val="18"/>
        </w:rPr>
        <w:t xml:space="preserve">the python environments required to complete the </w:t>
      </w:r>
      <w:r w:rsidR="00B73279">
        <w:rPr>
          <w:rFonts w:ascii="Arial" w:hAnsi="Arial" w:cs="Arial"/>
          <w:sz w:val="18"/>
          <w:szCs w:val="18"/>
        </w:rPr>
        <w:t xml:space="preserve">project </w:t>
      </w:r>
      <w:r w:rsidRPr="00383E16">
        <w:rPr>
          <w:rFonts w:ascii="Arial" w:hAnsi="Arial" w:cs="Arial"/>
          <w:sz w:val="18"/>
          <w:szCs w:val="18"/>
        </w:rPr>
        <w:t xml:space="preserve">functions. I then outlined an overview of my project in text, adding some structure to the file. </w:t>
      </w:r>
    </w:p>
    <w:p w14:paraId="06F2B9EF" w14:textId="00836229" w:rsidR="00F56511"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The second step was to load and then cleanse the </w:t>
      </w:r>
      <w:r w:rsidR="00815895">
        <w:rPr>
          <w:rFonts w:ascii="Arial" w:hAnsi="Arial" w:cs="Arial"/>
          <w:sz w:val="18"/>
          <w:szCs w:val="18"/>
        </w:rPr>
        <w:t>Kaggle .csv files</w:t>
      </w:r>
      <w:r w:rsidRPr="00383E16">
        <w:rPr>
          <w:rFonts w:ascii="Arial" w:hAnsi="Arial" w:cs="Arial"/>
          <w:sz w:val="18"/>
          <w:szCs w:val="18"/>
        </w:rPr>
        <w:t xml:space="preserve">. I created a loop that loaded each file into </w:t>
      </w:r>
      <w:r w:rsidR="005E5566" w:rsidRPr="00383E16">
        <w:rPr>
          <w:rFonts w:ascii="Arial" w:hAnsi="Arial" w:cs="Arial"/>
          <w:sz w:val="18"/>
          <w:szCs w:val="18"/>
        </w:rPr>
        <w:t>the kernel as data frames</w:t>
      </w:r>
      <w:r w:rsidR="00815895">
        <w:rPr>
          <w:rFonts w:ascii="Arial" w:hAnsi="Arial" w:cs="Arial"/>
          <w:sz w:val="18"/>
          <w:szCs w:val="18"/>
        </w:rPr>
        <w:t xml:space="preserve">, </w:t>
      </w:r>
      <w:r w:rsidR="005E5566" w:rsidRPr="00383E16">
        <w:rPr>
          <w:rFonts w:ascii="Arial" w:hAnsi="Arial" w:cs="Arial"/>
          <w:sz w:val="18"/>
          <w:szCs w:val="18"/>
        </w:rPr>
        <w:t xml:space="preserve">considering there were 11 files, this saved me from repeating </w:t>
      </w:r>
      <w:r w:rsidR="00815895">
        <w:rPr>
          <w:rFonts w:ascii="Arial" w:hAnsi="Arial" w:cs="Arial"/>
          <w:sz w:val="18"/>
          <w:szCs w:val="18"/>
        </w:rPr>
        <w:t xml:space="preserve">the same </w:t>
      </w:r>
      <w:r w:rsidR="005E5566" w:rsidRPr="00383E16">
        <w:rPr>
          <w:rFonts w:ascii="Arial" w:hAnsi="Arial" w:cs="Arial"/>
          <w:sz w:val="18"/>
          <w:szCs w:val="18"/>
        </w:rPr>
        <w:t>steps to reach the same position.</w:t>
      </w:r>
    </w:p>
    <w:p w14:paraId="4EDFDBB8" w14:textId="319D2131" w:rsidR="005E5566" w:rsidRPr="00383E16" w:rsidRDefault="005E5566" w:rsidP="00383E16">
      <w:pPr>
        <w:spacing w:line="480" w:lineRule="auto"/>
        <w:rPr>
          <w:rFonts w:ascii="Arial" w:hAnsi="Arial" w:cs="Arial"/>
          <w:sz w:val="18"/>
          <w:szCs w:val="18"/>
        </w:rPr>
      </w:pPr>
      <w:r w:rsidRPr="00383E16">
        <w:rPr>
          <w:rFonts w:ascii="Arial" w:hAnsi="Arial" w:cs="Arial"/>
          <w:sz w:val="18"/>
          <w:szCs w:val="18"/>
        </w:rPr>
        <w:t xml:space="preserve">Once loaded, I created a dictionary containing the names of each file </w:t>
      </w:r>
      <w:r w:rsidR="00F216F4" w:rsidRPr="00383E16">
        <w:rPr>
          <w:rFonts w:ascii="Arial" w:hAnsi="Arial" w:cs="Arial"/>
          <w:sz w:val="18"/>
          <w:szCs w:val="18"/>
        </w:rPr>
        <w:t>to</w:t>
      </w:r>
      <w:r w:rsidRPr="00383E16">
        <w:rPr>
          <w:rFonts w:ascii="Arial" w:hAnsi="Arial" w:cs="Arial"/>
          <w:sz w:val="18"/>
          <w:szCs w:val="18"/>
        </w:rPr>
        <w:t xml:space="preserve"> create a loop that would allow me to look at the info and first rows </w:t>
      </w:r>
      <w:r w:rsidR="00F216F4" w:rsidRPr="00383E16">
        <w:rPr>
          <w:rFonts w:ascii="Arial" w:hAnsi="Arial" w:cs="Arial"/>
          <w:sz w:val="18"/>
          <w:szCs w:val="18"/>
        </w:rPr>
        <w:t xml:space="preserve">of each data frame </w:t>
      </w:r>
      <w:r w:rsidR="00815895">
        <w:rPr>
          <w:rFonts w:ascii="Arial" w:hAnsi="Arial" w:cs="Arial"/>
          <w:sz w:val="18"/>
          <w:szCs w:val="18"/>
        </w:rPr>
        <w:t>to</w:t>
      </w:r>
      <w:r w:rsidR="00F216F4" w:rsidRPr="00383E16">
        <w:rPr>
          <w:rFonts w:ascii="Arial" w:hAnsi="Arial" w:cs="Arial"/>
          <w:sz w:val="18"/>
          <w:szCs w:val="18"/>
        </w:rPr>
        <w:t xml:space="preserve"> give me an idea of what needed to be cleansed. I would use these loops and dictionary </w:t>
      </w:r>
      <w:r w:rsidR="00815895">
        <w:rPr>
          <w:rFonts w:ascii="Arial" w:hAnsi="Arial" w:cs="Arial"/>
          <w:sz w:val="18"/>
          <w:szCs w:val="18"/>
        </w:rPr>
        <w:t xml:space="preserve">frequently </w:t>
      </w:r>
      <w:r w:rsidR="00F216F4" w:rsidRPr="00383E16">
        <w:rPr>
          <w:rFonts w:ascii="Arial" w:hAnsi="Arial" w:cs="Arial"/>
          <w:sz w:val="18"/>
          <w:szCs w:val="18"/>
        </w:rPr>
        <w:t xml:space="preserve">to investigate the changes made by certain steps in the process. I </w:t>
      </w:r>
      <w:r w:rsidR="00246418">
        <w:rPr>
          <w:rFonts w:ascii="Arial" w:hAnsi="Arial" w:cs="Arial"/>
          <w:sz w:val="18"/>
          <w:szCs w:val="18"/>
        </w:rPr>
        <w:t>added</w:t>
      </w:r>
      <w:r w:rsidR="00F216F4" w:rsidRPr="00383E16">
        <w:rPr>
          <w:rFonts w:ascii="Arial" w:hAnsi="Arial" w:cs="Arial"/>
          <w:sz w:val="18"/>
          <w:szCs w:val="18"/>
        </w:rPr>
        <w:t xml:space="preserve"> an analysis of the current condition of the data frames and the work I wanted to complete with them. </w:t>
      </w:r>
    </w:p>
    <w:p w14:paraId="2E1417C3" w14:textId="631D9647" w:rsidR="00CF5871" w:rsidRPr="00383E16" w:rsidRDefault="00246418" w:rsidP="00246418">
      <w:pPr>
        <w:spacing w:line="480" w:lineRule="auto"/>
        <w:rPr>
          <w:rFonts w:ascii="Arial" w:hAnsi="Arial" w:cs="Arial"/>
          <w:sz w:val="18"/>
          <w:szCs w:val="18"/>
        </w:rPr>
      </w:pPr>
      <w:r>
        <w:rPr>
          <w:rFonts w:ascii="Arial" w:hAnsi="Arial" w:cs="Arial"/>
          <w:sz w:val="18"/>
          <w:szCs w:val="18"/>
        </w:rPr>
        <w:t>I noticed some</w:t>
      </w:r>
      <w:r w:rsidR="00ED72D4" w:rsidRPr="00383E16">
        <w:rPr>
          <w:rFonts w:ascii="Arial" w:hAnsi="Arial" w:cs="Arial"/>
          <w:sz w:val="18"/>
          <w:szCs w:val="18"/>
        </w:rPr>
        <w:t xml:space="preserve"> columns in some </w:t>
      </w:r>
      <w:r>
        <w:rPr>
          <w:rFonts w:ascii="Arial" w:hAnsi="Arial" w:cs="Arial"/>
          <w:sz w:val="18"/>
          <w:szCs w:val="18"/>
        </w:rPr>
        <w:t xml:space="preserve">of the </w:t>
      </w:r>
      <w:r w:rsidR="00ED72D4" w:rsidRPr="00383E16">
        <w:rPr>
          <w:rFonts w:ascii="Arial" w:hAnsi="Arial" w:cs="Arial"/>
          <w:sz w:val="18"/>
          <w:szCs w:val="18"/>
        </w:rPr>
        <w:t xml:space="preserve">data frames </w:t>
      </w:r>
      <w:r>
        <w:rPr>
          <w:rFonts w:ascii="Arial" w:hAnsi="Arial" w:cs="Arial"/>
          <w:sz w:val="18"/>
          <w:szCs w:val="18"/>
        </w:rPr>
        <w:t xml:space="preserve">were strings/objects </w:t>
      </w:r>
      <w:r w:rsidR="00ED72D4" w:rsidRPr="00383E16">
        <w:rPr>
          <w:rFonts w:ascii="Arial" w:hAnsi="Arial" w:cs="Arial"/>
          <w:sz w:val="18"/>
          <w:szCs w:val="18"/>
        </w:rPr>
        <w:t>whe</w:t>
      </w:r>
      <w:r>
        <w:rPr>
          <w:rFonts w:ascii="Arial" w:hAnsi="Arial" w:cs="Arial"/>
          <w:sz w:val="18"/>
          <w:szCs w:val="18"/>
        </w:rPr>
        <w:t>n</w:t>
      </w:r>
      <w:r w:rsidR="00ED72D4" w:rsidRPr="00383E16">
        <w:rPr>
          <w:rFonts w:ascii="Arial" w:hAnsi="Arial" w:cs="Arial"/>
          <w:sz w:val="18"/>
          <w:szCs w:val="18"/>
        </w:rPr>
        <w:t xml:space="preserve"> I expected there to be numeric</w:t>
      </w:r>
      <w:r>
        <w:rPr>
          <w:rFonts w:ascii="Arial" w:hAnsi="Arial" w:cs="Arial"/>
          <w:sz w:val="18"/>
          <w:szCs w:val="18"/>
        </w:rPr>
        <w:t>.</w:t>
      </w:r>
      <w:r w:rsidR="00ED72D4" w:rsidRPr="00383E16">
        <w:rPr>
          <w:rFonts w:ascii="Arial" w:hAnsi="Arial" w:cs="Arial"/>
          <w:sz w:val="18"/>
          <w:szCs w:val="18"/>
        </w:rPr>
        <w:t xml:space="preserve"> </w:t>
      </w:r>
      <w:r>
        <w:rPr>
          <w:rFonts w:ascii="Arial" w:hAnsi="Arial" w:cs="Arial"/>
          <w:sz w:val="18"/>
          <w:szCs w:val="18"/>
        </w:rPr>
        <w:t xml:space="preserve">This was </w:t>
      </w:r>
      <w:r w:rsidR="00ED72D4" w:rsidRPr="00383E16">
        <w:rPr>
          <w:rFonts w:ascii="Arial" w:hAnsi="Arial" w:cs="Arial"/>
          <w:sz w:val="18"/>
          <w:szCs w:val="18"/>
        </w:rPr>
        <w:t xml:space="preserve">due to </w:t>
      </w:r>
      <w:r w:rsidR="00B100BF" w:rsidRPr="00383E16">
        <w:rPr>
          <w:rFonts w:ascii="Arial" w:hAnsi="Arial" w:cs="Arial"/>
          <w:sz w:val="18"/>
          <w:szCs w:val="18"/>
        </w:rPr>
        <w:t>the inclusion of special characters</w:t>
      </w:r>
      <w:r>
        <w:rPr>
          <w:rFonts w:ascii="Arial" w:hAnsi="Arial" w:cs="Arial"/>
          <w:sz w:val="18"/>
          <w:szCs w:val="18"/>
        </w:rPr>
        <w:t>,</w:t>
      </w:r>
      <w:r w:rsidR="00B100BF" w:rsidRPr="00383E16">
        <w:rPr>
          <w:rFonts w:ascii="Arial" w:hAnsi="Arial" w:cs="Arial"/>
          <w:sz w:val="18"/>
          <w:szCs w:val="18"/>
        </w:rPr>
        <w:t xml:space="preserve"> such as “$” or “,” </w:t>
      </w:r>
      <w:r>
        <w:rPr>
          <w:rFonts w:ascii="Arial" w:hAnsi="Arial" w:cs="Arial"/>
          <w:sz w:val="18"/>
          <w:szCs w:val="18"/>
        </w:rPr>
        <w:t>,</w:t>
      </w:r>
      <w:r w:rsidR="00B100BF" w:rsidRPr="00383E16">
        <w:rPr>
          <w:rFonts w:ascii="Arial" w:hAnsi="Arial" w:cs="Arial"/>
          <w:sz w:val="18"/>
          <w:szCs w:val="18"/>
        </w:rPr>
        <w:t xml:space="preserve"> </w:t>
      </w:r>
      <w:r>
        <w:rPr>
          <w:rFonts w:ascii="Arial" w:hAnsi="Arial" w:cs="Arial"/>
          <w:sz w:val="18"/>
          <w:szCs w:val="18"/>
        </w:rPr>
        <w:t xml:space="preserve">so </w:t>
      </w:r>
      <w:r w:rsidR="00B100BF" w:rsidRPr="00383E16">
        <w:rPr>
          <w:rFonts w:ascii="Arial" w:hAnsi="Arial" w:cs="Arial"/>
          <w:sz w:val="18"/>
          <w:szCs w:val="18"/>
        </w:rPr>
        <w:t>I replaced these characters with blanks and converted the columns to numeric</w:t>
      </w:r>
      <w:r w:rsidR="00CF5871" w:rsidRPr="00383E16">
        <w:rPr>
          <w:rFonts w:ascii="Arial" w:hAnsi="Arial" w:cs="Arial"/>
          <w:sz w:val="18"/>
          <w:szCs w:val="18"/>
        </w:rPr>
        <w:t xml:space="preserve"> formats. I then replaced the column headings in each file to ensure that </w:t>
      </w:r>
      <w:r>
        <w:rPr>
          <w:rFonts w:ascii="Arial" w:hAnsi="Arial" w:cs="Arial"/>
          <w:sz w:val="18"/>
          <w:szCs w:val="18"/>
        </w:rPr>
        <w:t>file was uniformed.</w:t>
      </w:r>
    </w:p>
    <w:p w14:paraId="1D5A490E" w14:textId="22406785" w:rsidR="0010147D" w:rsidRPr="00383E16" w:rsidRDefault="00246418" w:rsidP="00383E16">
      <w:pPr>
        <w:spacing w:line="480" w:lineRule="auto"/>
        <w:rPr>
          <w:rFonts w:ascii="Arial" w:hAnsi="Arial" w:cs="Arial"/>
          <w:sz w:val="18"/>
          <w:szCs w:val="18"/>
        </w:rPr>
      </w:pPr>
      <w:r>
        <w:rPr>
          <w:rFonts w:ascii="Arial" w:hAnsi="Arial" w:cs="Arial"/>
          <w:sz w:val="18"/>
          <w:szCs w:val="18"/>
        </w:rPr>
        <w:t xml:space="preserve">Some of the </w:t>
      </w:r>
      <w:r w:rsidR="00F1078D" w:rsidRPr="00383E16">
        <w:rPr>
          <w:rFonts w:ascii="Arial" w:hAnsi="Arial" w:cs="Arial"/>
          <w:sz w:val="18"/>
          <w:szCs w:val="18"/>
        </w:rPr>
        <w:t>release dates were a</w:t>
      </w:r>
      <w:r>
        <w:rPr>
          <w:rFonts w:ascii="Arial" w:hAnsi="Arial" w:cs="Arial"/>
          <w:sz w:val="18"/>
          <w:szCs w:val="18"/>
        </w:rPr>
        <w:t>lso</w:t>
      </w:r>
      <w:r w:rsidR="00F1078D" w:rsidRPr="00383E16">
        <w:rPr>
          <w:rFonts w:ascii="Arial" w:hAnsi="Arial" w:cs="Arial"/>
          <w:sz w:val="18"/>
          <w:szCs w:val="18"/>
        </w:rPr>
        <w:t xml:space="preserve"> string/object, I converted these to a date format before extracting the release year to ensure each data frame contained a release year column. </w:t>
      </w:r>
      <w:r w:rsidR="008946F8" w:rsidRPr="00383E16">
        <w:rPr>
          <w:rFonts w:ascii="Arial" w:hAnsi="Arial" w:cs="Arial"/>
          <w:sz w:val="18"/>
          <w:szCs w:val="18"/>
        </w:rPr>
        <w:t xml:space="preserve">I then set the film_title columns in each file to upper case, removed any potential spaces in front/end of the title and removed any potential special cases that may cause missed joins </w:t>
      </w:r>
      <w:r>
        <w:rPr>
          <w:rFonts w:ascii="Arial" w:hAnsi="Arial" w:cs="Arial"/>
          <w:sz w:val="18"/>
          <w:szCs w:val="18"/>
        </w:rPr>
        <w:t>later in</w:t>
      </w:r>
      <w:r w:rsidR="008946F8" w:rsidRPr="00383E16">
        <w:rPr>
          <w:rFonts w:ascii="Arial" w:hAnsi="Arial" w:cs="Arial"/>
          <w:sz w:val="18"/>
          <w:szCs w:val="18"/>
        </w:rPr>
        <w:t xml:space="preserve"> the report. I </w:t>
      </w:r>
      <w:r>
        <w:rPr>
          <w:rFonts w:ascii="Arial" w:hAnsi="Arial" w:cs="Arial"/>
          <w:sz w:val="18"/>
          <w:szCs w:val="18"/>
        </w:rPr>
        <w:t>then</w:t>
      </w:r>
      <w:r w:rsidR="0014200E" w:rsidRPr="00383E16">
        <w:rPr>
          <w:rFonts w:ascii="Arial" w:hAnsi="Arial" w:cs="Arial"/>
          <w:sz w:val="18"/>
          <w:szCs w:val="18"/>
        </w:rPr>
        <w:t xml:space="preserve"> removed any duplicates which were present in each </w:t>
      </w:r>
      <w:r w:rsidR="0014200E" w:rsidRPr="00383E16">
        <w:rPr>
          <w:rFonts w:ascii="Arial" w:hAnsi="Arial" w:cs="Arial"/>
          <w:sz w:val="18"/>
          <w:szCs w:val="18"/>
        </w:rPr>
        <w:lastRenderedPageBreak/>
        <w:t>individual data frame prior to stacking</w:t>
      </w:r>
      <w:r>
        <w:rPr>
          <w:rFonts w:ascii="Arial" w:hAnsi="Arial" w:cs="Arial"/>
          <w:sz w:val="18"/>
          <w:szCs w:val="18"/>
        </w:rPr>
        <w:t xml:space="preserve"> them with concat</w:t>
      </w:r>
      <w:r w:rsidR="0014200E" w:rsidRPr="00383E16">
        <w:rPr>
          <w:rFonts w:ascii="Arial" w:hAnsi="Arial" w:cs="Arial"/>
          <w:sz w:val="18"/>
          <w:szCs w:val="18"/>
        </w:rPr>
        <w:t xml:space="preserve">. I used </w:t>
      </w:r>
      <w:r>
        <w:rPr>
          <w:rFonts w:ascii="Arial" w:hAnsi="Arial" w:cs="Arial"/>
          <w:sz w:val="18"/>
          <w:szCs w:val="18"/>
        </w:rPr>
        <w:t>(</w:t>
      </w:r>
      <w:r w:rsidR="0014200E" w:rsidRPr="00383E16">
        <w:rPr>
          <w:rFonts w:ascii="Arial" w:hAnsi="Arial" w:cs="Arial"/>
          <w:sz w:val="18"/>
          <w:szCs w:val="18"/>
        </w:rPr>
        <w:t>film_title + film_year</w:t>
      </w:r>
      <w:r>
        <w:rPr>
          <w:rFonts w:ascii="Arial" w:hAnsi="Arial" w:cs="Arial"/>
          <w:sz w:val="18"/>
          <w:szCs w:val="18"/>
        </w:rPr>
        <w:t>)</w:t>
      </w:r>
      <w:r w:rsidR="0014200E" w:rsidRPr="00383E16">
        <w:rPr>
          <w:rFonts w:ascii="Arial" w:hAnsi="Arial" w:cs="Arial"/>
          <w:sz w:val="18"/>
          <w:szCs w:val="18"/>
        </w:rPr>
        <w:t xml:space="preserve"> and </w:t>
      </w:r>
      <w:r>
        <w:rPr>
          <w:rFonts w:ascii="Arial" w:hAnsi="Arial" w:cs="Arial"/>
          <w:sz w:val="18"/>
          <w:szCs w:val="18"/>
        </w:rPr>
        <w:t>(</w:t>
      </w:r>
      <w:r w:rsidR="0014200E" w:rsidRPr="00383E16">
        <w:rPr>
          <w:rFonts w:ascii="Arial" w:hAnsi="Arial" w:cs="Arial"/>
          <w:sz w:val="18"/>
          <w:szCs w:val="18"/>
        </w:rPr>
        <w:t>film_title + film_budget</w:t>
      </w:r>
      <w:r w:rsidR="005A30F7">
        <w:rPr>
          <w:rFonts w:ascii="Arial" w:hAnsi="Arial" w:cs="Arial"/>
          <w:sz w:val="18"/>
          <w:szCs w:val="18"/>
        </w:rPr>
        <w:t>)</w:t>
      </w:r>
      <w:r w:rsidR="0014200E" w:rsidRPr="00383E16">
        <w:rPr>
          <w:rFonts w:ascii="Arial" w:hAnsi="Arial" w:cs="Arial"/>
          <w:sz w:val="18"/>
          <w:szCs w:val="18"/>
        </w:rPr>
        <w:t xml:space="preserve"> to remove duplicates. I also did the same in removing N/As</w:t>
      </w:r>
      <w:r w:rsidR="0010147D" w:rsidRPr="00383E16">
        <w:rPr>
          <w:rFonts w:ascii="Arial" w:hAnsi="Arial" w:cs="Arial"/>
          <w:sz w:val="18"/>
          <w:szCs w:val="18"/>
        </w:rPr>
        <w:t xml:space="preserve"> in each data frame. </w:t>
      </w:r>
    </w:p>
    <w:p w14:paraId="2DFC6469" w14:textId="362FFE4C" w:rsidR="0010147D" w:rsidRPr="00383E16" w:rsidRDefault="0010147D" w:rsidP="00383E16">
      <w:pPr>
        <w:spacing w:line="480" w:lineRule="auto"/>
        <w:rPr>
          <w:rFonts w:ascii="Arial" w:hAnsi="Arial" w:cs="Arial"/>
          <w:sz w:val="18"/>
          <w:szCs w:val="18"/>
        </w:rPr>
      </w:pPr>
      <w:r w:rsidRPr="00383E16">
        <w:rPr>
          <w:rFonts w:ascii="Arial" w:hAnsi="Arial" w:cs="Arial"/>
          <w:sz w:val="18"/>
          <w:szCs w:val="18"/>
        </w:rPr>
        <w:t xml:space="preserve">I filtered the files to exclude films with runtimes less than an hour and greater than four hours as these </w:t>
      </w:r>
      <w:r w:rsidR="005A30F7">
        <w:rPr>
          <w:rFonts w:ascii="Arial" w:hAnsi="Arial" w:cs="Arial"/>
          <w:sz w:val="18"/>
          <w:szCs w:val="18"/>
        </w:rPr>
        <w:t xml:space="preserve">were most likely shorts/miniseries and </w:t>
      </w:r>
      <w:r w:rsidR="006458FB" w:rsidRPr="00383E16">
        <w:rPr>
          <w:rFonts w:ascii="Arial" w:hAnsi="Arial" w:cs="Arial"/>
          <w:sz w:val="18"/>
          <w:szCs w:val="18"/>
        </w:rPr>
        <w:t xml:space="preserve">filtered out any movies which had a budget of zero as these would be </w:t>
      </w:r>
      <w:r w:rsidR="005A30F7">
        <w:rPr>
          <w:rFonts w:ascii="Arial" w:hAnsi="Arial" w:cs="Arial"/>
          <w:sz w:val="18"/>
          <w:szCs w:val="18"/>
        </w:rPr>
        <w:t xml:space="preserve">no use to </w:t>
      </w:r>
      <w:r w:rsidR="006458FB" w:rsidRPr="00383E16">
        <w:rPr>
          <w:rFonts w:ascii="Arial" w:hAnsi="Arial" w:cs="Arial"/>
          <w:sz w:val="18"/>
          <w:szCs w:val="18"/>
        </w:rPr>
        <w:t xml:space="preserve">my analysis. </w:t>
      </w:r>
    </w:p>
    <w:p w14:paraId="48F4ED49" w14:textId="46218EBA" w:rsidR="006458FB" w:rsidRPr="00383E16" w:rsidRDefault="006458FB" w:rsidP="00383E16">
      <w:pPr>
        <w:spacing w:line="480" w:lineRule="auto"/>
        <w:rPr>
          <w:rFonts w:ascii="Arial" w:hAnsi="Arial" w:cs="Arial"/>
          <w:sz w:val="18"/>
          <w:szCs w:val="18"/>
        </w:rPr>
      </w:pPr>
      <w:r w:rsidRPr="00383E16">
        <w:rPr>
          <w:rFonts w:ascii="Arial" w:hAnsi="Arial" w:cs="Arial"/>
          <w:sz w:val="18"/>
          <w:szCs w:val="18"/>
        </w:rPr>
        <w:t xml:space="preserve">I then removed the columns I didn’t need in the files I was going to use to build the production_budget files before I </w:t>
      </w:r>
      <w:r w:rsidR="005A30F7">
        <w:rPr>
          <w:rFonts w:ascii="Arial" w:hAnsi="Arial" w:cs="Arial"/>
          <w:sz w:val="18"/>
          <w:szCs w:val="18"/>
        </w:rPr>
        <w:t>using</w:t>
      </w:r>
      <w:r w:rsidRPr="00383E16">
        <w:rPr>
          <w:rFonts w:ascii="Arial" w:hAnsi="Arial" w:cs="Arial"/>
          <w:sz w:val="18"/>
          <w:szCs w:val="18"/>
        </w:rPr>
        <w:t xml:space="preserve"> concat to stack the files together. I added a new column which showed the budgets in millions ($0.00m format) </w:t>
      </w:r>
      <w:r w:rsidR="007B673F" w:rsidRPr="00383E16">
        <w:rPr>
          <w:rFonts w:ascii="Arial" w:hAnsi="Arial" w:cs="Arial"/>
          <w:sz w:val="18"/>
          <w:szCs w:val="18"/>
        </w:rPr>
        <w:t xml:space="preserve">to make it easier to read before removing duplicates based on the same criteria as before. I carried out some analysis and made some observations as text in the file. </w:t>
      </w:r>
    </w:p>
    <w:p w14:paraId="5E4A1E95" w14:textId="685F7E03" w:rsidR="00F94B26" w:rsidRPr="00383E16" w:rsidRDefault="007B673F" w:rsidP="00383E16">
      <w:pPr>
        <w:spacing w:line="480" w:lineRule="auto"/>
        <w:rPr>
          <w:rFonts w:ascii="Arial" w:hAnsi="Arial" w:cs="Arial"/>
          <w:sz w:val="18"/>
          <w:szCs w:val="18"/>
        </w:rPr>
      </w:pPr>
      <w:r w:rsidRPr="00383E16">
        <w:rPr>
          <w:rFonts w:ascii="Arial" w:hAnsi="Arial" w:cs="Arial"/>
          <w:sz w:val="18"/>
          <w:szCs w:val="18"/>
        </w:rPr>
        <w:t>The next step was to pull in US CPI data, this was pulled via web scraping and linked the file to a website with CPI data dating back to 191</w:t>
      </w:r>
      <w:r w:rsidR="009E393B">
        <w:rPr>
          <w:rFonts w:ascii="Arial" w:hAnsi="Arial" w:cs="Arial"/>
          <w:sz w:val="18"/>
          <w:szCs w:val="18"/>
        </w:rPr>
        <w:t>3</w:t>
      </w:r>
      <w:r w:rsidRPr="00383E16">
        <w:rPr>
          <w:rFonts w:ascii="Arial" w:hAnsi="Arial" w:cs="Arial"/>
          <w:sz w:val="18"/>
          <w:szCs w:val="18"/>
        </w:rPr>
        <w:t xml:space="preserve"> and then calculated what the percentage difference between each year and the CPI figure in 2021. This gave me a percentage to multiply the film budgets and grosses to adjust their values to today’s value</w:t>
      </w:r>
      <w:r w:rsidR="00F94B26" w:rsidRPr="00383E16">
        <w:rPr>
          <w:rFonts w:ascii="Arial" w:hAnsi="Arial" w:cs="Arial"/>
          <w:sz w:val="18"/>
          <w:szCs w:val="18"/>
        </w:rPr>
        <w:t xml:space="preserve"> to ensure each film was playing on the same field. I used merge to pull this percentage into each data frame. I then added a new column segmenting the films based on production_budgets using an IF/ELIF function (see Result</w:t>
      </w:r>
      <w:r w:rsidR="00C272FD" w:rsidRPr="00383E16">
        <w:rPr>
          <w:rFonts w:ascii="Arial" w:hAnsi="Arial" w:cs="Arial"/>
          <w:sz w:val="18"/>
          <w:szCs w:val="18"/>
        </w:rPr>
        <w:t xml:space="preserve">s </w:t>
      </w:r>
      <w:r w:rsidR="00F94B26" w:rsidRPr="00383E16">
        <w:rPr>
          <w:rFonts w:ascii="Arial" w:hAnsi="Arial" w:cs="Arial"/>
          <w:sz w:val="18"/>
          <w:szCs w:val="18"/>
        </w:rPr>
        <w:t>1</w:t>
      </w:r>
      <w:r w:rsidR="00C272FD" w:rsidRPr="00383E16">
        <w:rPr>
          <w:rFonts w:ascii="Arial" w:hAnsi="Arial" w:cs="Arial"/>
          <w:sz w:val="18"/>
          <w:szCs w:val="18"/>
        </w:rPr>
        <w:t xml:space="preserve"> &amp; 2</w:t>
      </w:r>
      <w:r w:rsidR="00F94B26" w:rsidRPr="00383E16">
        <w:rPr>
          <w:rFonts w:ascii="Arial" w:hAnsi="Arial" w:cs="Arial"/>
          <w:sz w:val="18"/>
          <w:szCs w:val="18"/>
        </w:rPr>
        <w:t>).</w:t>
      </w:r>
    </w:p>
    <w:p w14:paraId="48750A24" w14:textId="0CA6ACFB" w:rsidR="007B673F" w:rsidRDefault="00C272FD" w:rsidP="00383E16">
      <w:pPr>
        <w:spacing w:line="480" w:lineRule="auto"/>
        <w:rPr>
          <w:rFonts w:ascii="Arial" w:hAnsi="Arial" w:cs="Arial"/>
          <w:sz w:val="18"/>
          <w:szCs w:val="18"/>
        </w:rPr>
      </w:pPr>
      <w:r w:rsidRPr="00383E16">
        <w:rPr>
          <w:rFonts w:ascii="Arial" w:hAnsi="Arial" w:cs="Arial"/>
          <w:sz w:val="18"/>
          <w:szCs w:val="18"/>
        </w:rPr>
        <w:t xml:space="preserve">I repeated the steps for the </w:t>
      </w:r>
      <w:r w:rsidR="00404C86" w:rsidRPr="00383E16">
        <w:rPr>
          <w:rFonts w:ascii="Arial" w:hAnsi="Arial" w:cs="Arial"/>
          <w:sz w:val="18"/>
          <w:szCs w:val="18"/>
        </w:rPr>
        <w:t xml:space="preserve">film_gross figures before merging it with the production file to create a financial file. From this I carried out reviews into the correlation of budget and gross using functions and charts (see results </w:t>
      </w:r>
      <w:r w:rsidR="00C33AFC">
        <w:rPr>
          <w:rFonts w:ascii="Arial" w:hAnsi="Arial" w:cs="Arial"/>
          <w:sz w:val="18"/>
          <w:szCs w:val="18"/>
        </w:rPr>
        <w:t>3 – 11). There is more analysis and details contained within the Python file. Once finished with the financial file, I returned to the production file to merge it with the IMDB file to create the audience reception file. The steps here were similar to the financial file but the results were different (</w:t>
      </w:r>
      <w:r w:rsidR="007509DB">
        <w:rPr>
          <w:rFonts w:ascii="Arial" w:hAnsi="Arial" w:cs="Arial"/>
          <w:sz w:val="18"/>
          <w:szCs w:val="18"/>
        </w:rPr>
        <w:t>see results 12 – 16). Then I repeated the steps once more for the Rotten Tomato file</w:t>
      </w:r>
      <w:r w:rsidR="008B51EB">
        <w:rPr>
          <w:rFonts w:ascii="Arial" w:hAnsi="Arial" w:cs="Arial"/>
          <w:sz w:val="18"/>
          <w:szCs w:val="18"/>
        </w:rPr>
        <w:t xml:space="preserve"> with results different from both the financial and IMDB files (see results </w:t>
      </w:r>
      <w:r w:rsidR="00B652D1">
        <w:rPr>
          <w:rFonts w:ascii="Arial" w:hAnsi="Arial" w:cs="Arial"/>
          <w:sz w:val="18"/>
          <w:szCs w:val="18"/>
        </w:rPr>
        <w:t xml:space="preserve">17 – 21). </w:t>
      </w:r>
    </w:p>
    <w:p w14:paraId="7146C636" w14:textId="0E7F040A" w:rsidR="00B652D1" w:rsidRPr="00383E16" w:rsidRDefault="00B652D1" w:rsidP="00383E16">
      <w:pPr>
        <w:spacing w:line="480" w:lineRule="auto"/>
        <w:rPr>
          <w:rFonts w:ascii="Arial" w:hAnsi="Arial" w:cs="Arial"/>
          <w:sz w:val="18"/>
          <w:szCs w:val="18"/>
        </w:rPr>
      </w:pPr>
      <w:r>
        <w:rPr>
          <w:rFonts w:ascii="Arial" w:hAnsi="Arial" w:cs="Arial"/>
          <w:sz w:val="18"/>
          <w:szCs w:val="18"/>
        </w:rPr>
        <w:t xml:space="preserve">My process concluded by adding a “pick a film” piece which allows me to enter the title of any film I can think of and run a loop which will pull me the production budget, </w:t>
      </w:r>
      <w:r w:rsidR="00BF4432">
        <w:rPr>
          <w:rFonts w:ascii="Arial" w:hAnsi="Arial" w:cs="Arial"/>
          <w:sz w:val="18"/>
          <w:szCs w:val="18"/>
        </w:rPr>
        <w:t xml:space="preserve">gross amount, IMDB score and Rotten Tomato score when the film is present within the dataset. </w:t>
      </w:r>
    </w:p>
    <w:p w14:paraId="49C65C3E"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696DE302" w14:textId="2623E2F3"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Results</w:t>
      </w:r>
    </w:p>
    <w:p w14:paraId="6114F83C" w14:textId="7F96F165" w:rsidR="00BF4432" w:rsidRDefault="00BF4432" w:rsidP="00383E16">
      <w:pPr>
        <w:spacing w:line="480" w:lineRule="auto"/>
        <w:rPr>
          <w:rFonts w:ascii="Arial" w:hAnsi="Arial" w:cs="Arial"/>
          <w:sz w:val="18"/>
          <w:szCs w:val="18"/>
        </w:rPr>
      </w:pPr>
      <w:r>
        <w:rPr>
          <w:rFonts w:ascii="Arial" w:hAnsi="Arial" w:cs="Arial"/>
          <w:sz w:val="18"/>
          <w:szCs w:val="18"/>
        </w:rPr>
        <w:t xml:space="preserve">Additional results found within the python file, below are the relevant images created by the python file. </w:t>
      </w:r>
    </w:p>
    <w:p w14:paraId="32D163A3" w14:textId="6020B036"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1 – Split of films based on their budget categories.  </w:t>
      </w:r>
    </w:p>
    <w:p w14:paraId="5CD4CCA0" w14:textId="54FF7A0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233DE9C1" wp14:editId="50D58B6F">
            <wp:extent cx="3599705" cy="2090057"/>
            <wp:effectExtent l="0" t="0" r="1270"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5845" cy="2099428"/>
                    </a:xfrm>
                    <a:prstGeom prst="rect">
                      <a:avLst/>
                    </a:prstGeom>
                    <a:noFill/>
                    <a:ln>
                      <a:noFill/>
                    </a:ln>
                  </pic:spPr>
                </pic:pic>
              </a:graphicData>
            </a:graphic>
          </wp:inline>
        </w:drawing>
      </w:r>
    </w:p>
    <w:p w14:paraId="67FA5ED9" w14:textId="26BDBD99"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2: </w:t>
      </w:r>
      <w:r w:rsidR="00C272FD" w:rsidRPr="00383E16">
        <w:rPr>
          <w:rFonts w:ascii="Arial" w:hAnsi="Arial" w:cs="Arial"/>
          <w:sz w:val="18"/>
          <w:szCs w:val="18"/>
        </w:rPr>
        <w:t>Split of films based on the production budgets</w:t>
      </w:r>
    </w:p>
    <w:p w14:paraId="4F174FD6" w14:textId="35CC55E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17609118" wp14:editId="616CB8A8">
            <wp:extent cx="3598568" cy="1984549"/>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3187" cy="2003641"/>
                    </a:xfrm>
                    <a:prstGeom prst="rect">
                      <a:avLst/>
                    </a:prstGeom>
                    <a:noFill/>
                    <a:ln>
                      <a:noFill/>
                    </a:ln>
                  </pic:spPr>
                </pic:pic>
              </a:graphicData>
            </a:graphic>
          </wp:inline>
        </w:drawing>
      </w:r>
    </w:p>
    <w:p w14:paraId="7B096752" w14:textId="57F46BE2"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Result 3: Scatterplot of all films by budget (x) and gross (y):</w:t>
      </w:r>
    </w:p>
    <w:p w14:paraId="6632494F" w14:textId="129AE797"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45074E7F" wp14:editId="556C6283">
            <wp:extent cx="5726670" cy="2559238"/>
            <wp:effectExtent l="0" t="0" r="762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340" cy="2640426"/>
                    </a:xfrm>
                    <a:prstGeom prst="rect">
                      <a:avLst/>
                    </a:prstGeom>
                    <a:noFill/>
                    <a:ln>
                      <a:noFill/>
                    </a:ln>
                  </pic:spPr>
                </pic:pic>
              </a:graphicData>
            </a:graphic>
          </wp:inline>
        </w:drawing>
      </w:r>
    </w:p>
    <w:p w14:paraId="5BB345A0" w14:textId="7F6A306D"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lastRenderedPageBreak/>
        <w:t>Result 4: Scatterplot of premium films by budget (x) and gross (y):</w:t>
      </w:r>
    </w:p>
    <w:p w14:paraId="76D12C05" w14:textId="27D0CE45"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7270E22D" wp14:editId="72D22677">
            <wp:extent cx="5730987" cy="2426677"/>
            <wp:effectExtent l="0" t="0" r="317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500" cy="2435786"/>
                    </a:xfrm>
                    <a:prstGeom prst="rect">
                      <a:avLst/>
                    </a:prstGeom>
                    <a:noFill/>
                    <a:ln>
                      <a:noFill/>
                    </a:ln>
                  </pic:spPr>
                </pic:pic>
              </a:graphicData>
            </a:graphic>
          </wp:inline>
        </w:drawing>
      </w:r>
    </w:p>
    <w:p w14:paraId="6BD24ECF" w14:textId="75E844B9"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 xml:space="preserve">Result 5: Scatterplot of </w:t>
      </w:r>
      <w:r w:rsidR="00383E16" w:rsidRPr="00383E16">
        <w:rPr>
          <w:rFonts w:ascii="Arial" w:hAnsi="Arial" w:cs="Arial"/>
          <w:sz w:val="18"/>
          <w:szCs w:val="18"/>
        </w:rPr>
        <w:t>low_budget</w:t>
      </w:r>
      <w:r w:rsidRPr="00383E16">
        <w:rPr>
          <w:rFonts w:ascii="Arial" w:hAnsi="Arial" w:cs="Arial"/>
          <w:sz w:val="18"/>
          <w:szCs w:val="18"/>
        </w:rPr>
        <w:t xml:space="preserve"> films by budget (x) and gross (y):</w:t>
      </w:r>
    </w:p>
    <w:p w14:paraId="1085EC89" w14:textId="6AA157C1" w:rsidR="00404C8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304F50E0" wp14:editId="61785EB0">
            <wp:extent cx="5731510" cy="2235758"/>
            <wp:effectExtent l="0" t="0" r="254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141" cy="2237174"/>
                    </a:xfrm>
                    <a:prstGeom prst="rect">
                      <a:avLst/>
                    </a:prstGeom>
                    <a:noFill/>
                    <a:ln>
                      <a:noFill/>
                    </a:ln>
                  </pic:spPr>
                </pic:pic>
              </a:graphicData>
            </a:graphic>
          </wp:inline>
        </w:drawing>
      </w:r>
    </w:p>
    <w:p w14:paraId="4AB06C57" w14:textId="06346437"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t>Result 6: Films by Net Amounts (Gross less Production)</w:t>
      </w:r>
    </w:p>
    <w:p w14:paraId="65C95F42" w14:textId="22F53E44" w:rsidR="00383E1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0215238D" wp14:editId="1B4E2E81">
            <wp:extent cx="4641215" cy="2296048"/>
            <wp:effectExtent l="0" t="0" r="698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181" cy="2323240"/>
                    </a:xfrm>
                    <a:prstGeom prst="rect">
                      <a:avLst/>
                    </a:prstGeom>
                    <a:noFill/>
                    <a:ln>
                      <a:noFill/>
                    </a:ln>
                  </pic:spPr>
                </pic:pic>
              </a:graphicData>
            </a:graphic>
          </wp:inline>
        </w:drawing>
      </w:r>
    </w:p>
    <w:p w14:paraId="35627798" w14:textId="795D1134"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lastRenderedPageBreak/>
        <w:t>Result 7: Average Net Amount by year</w:t>
      </w:r>
    </w:p>
    <w:p w14:paraId="0ABCFE6B" w14:textId="6C474573" w:rsidR="00383E16" w:rsidRPr="00383E16" w:rsidRDefault="00383E16" w:rsidP="00383E16">
      <w:pPr>
        <w:spacing w:after="0" w:line="480" w:lineRule="auto"/>
        <w:rPr>
          <w:rFonts w:ascii="Arial" w:eastAsia="Times New Roman" w:hAnsi="Arial" w:cs="Arial"/>
          <w:color w:val="000000"/>
          <w:sz w:val="18"/>
          <w:szCs w:val="18"/>
          <w:lang w:eastAsia="en-IE"/>
        </w:rPr>
      </w:pPr>
      <w:r w:rsidRPr="00383E16">
        <w:rPr>
          <w:rFonts w:ascii="Arial" w:hAnsi="Arial" w:cs="Arial"/>
          <w:noProof/>
          <w:sz w:val="18"/>
          <w:szCs w:val="18"/>
        </w:rPr>
        <w:drawing>
          <wp:inline distT="0" distB="0" distL="0" distR="0" wp14:anchorId="06F13EDD" wp14:editId="77EF98DD">
            <wp:extent cx="5716905" cy="160773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09" cy="1620449"/>
                    </a:xfrm>
                    <a:prstGeom prst="rect">
                      <a:avLst/>
                    </a:prstGeom>
                    <a:noFill/>
                    <a:ln>
                      <a:noFill/>
                    </a:ln>
                  </pic:spPr>
                </pic:pic>
              </a:graphicData>
            </a:graphic>
          </wp:inline>
        </w:drawing>
      </w:r>
    </w:p>
    <w:p w14:paraId="05403DD9" w14:textId="6C06A2A8" w:rsidR="00383E16" w:rsidRPr="00674A3C" w:rsidRDefault="00383E16"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sult 8:</w:t>
      </w:r>
      <w:r w:rsidR="00674A3C">
        <w:rPr>
          <w:rFonts w:ascii="Arial" w:eastAsia="Times New Roman" w:hAnsi="Arial" w:cs="Arial"/>
          <w:color w:val="000000"/>
          <w:sz w:val="18"/>
          <w:szCs w:val="18"/>
          <w:lang w:eastAsia="en-IE"/>
        </w:rPr>
        <w:t xml:space="preserve"> Scatterplot of </w:t>
      </w:r>
      <w:r w:rsidR="00674A3C">
        <w:rPr>
          <w:rFonts w:ascii="Arial" w:hAnsi="Arial" w:cs="Arial"/>
          <w:sz w:val="18"/>
          <w:szCs w:val="18"/>
        </w:rPr>
        <w:t xml:space="preserve">pre 1980 </w:t>
      </w:r>
      <w:r w:rsidR="00674A3C" w:rsidRPr="00383E16">
        <w:rPr>
          <w:rFonts w:ascii="Arial" w:hAnsi="Arial" w:cs="Arial"/>
          <w:sz w:val="18"/>
          <w:szCs w:val="18"/>
        </w:rPr>
        <w:t>films by budget (x) and gross (y):</w:t>
      </w:r>
    </w:p>
    <w:p w14:paraId="0FA7C668" w14:textId="559B0788" w:rsid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1AF5F233" wp14:editId="1F47F237">
            <wp:extent cx="5730739" cy="1572567"/>
            <wp:effectExtent l="0" t="0" r="381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928" cy="1585791"/>
                    </a:xfrm>
                    <a:prstGeom prst="rect">
                      <a:avLst/>
                    </a:prstGeom>
                    <a:noFill/>
                    <a:ln>
                      <a:noFill/>
                    </a:ln>
                  </pic:spPr>
                </pic:pic>
              </a:graphicData>
            </a:graphic>
          </wp:inline>
        </w:drawing>
      </w:r>
    </w:p>
    <w:p w14:paraId="61C6EA79" w14:textId="3A5A314C" w:rsidR="00674A3C" w:rsidRPr="00674A3C" w:rsidRDefault="00674A3C"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 xml:space="preserve">sult 9: Scatterplot of </w:t>
      </w:r>
      <w:r>
        <w:rPr>
          <w:rFonts w:ascii="Arial" w:hAnsi="Arial" w:cs="Arial"/>
          <w:sz w:val="18"/>
          <w:szCs w:val="18"/>
        </w:rPr>
        <w:t xml:space="preserve">post 1980 </w:t>
      </w:r>
      <w:r w:rsidRPr="00383E16">
        <w:rPr>
          <w:rFonts w:ascii="Arial" w:hAnsi="Arial" w:cs="Arial"/>
          <w:sz w:val="18"/>
          <w:szCs w:val="18"/>
        </w:rPr>
        <w:t>films by budget (x) and gross (y):</w:t>
      </w:r>
    </w:p>
    <w:p w14:paraId="377CDA07" w14:textId="6136FCDF" w:rsidR="00674A3C" w:rsidRP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196AB61" wp14:editId="778B8EF2">
            <wp:extent cx="5731510" cy="2035810"/>
            <wp:effectExtent l="0" t="0" r="254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1C90C7E4" w14:textId="340B2E8F" w:rsidR="00383E16" w:rsidRDefault="00310F8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10: Average Production Cost per Year</w:t>
      </w:r>
    </w:p>
    <w:p w14:paraId="2A6FC932" w14:textId="2C05EC09" w:rsidR="00310F8D" w:rsidRDefault="00310F8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4EA5BB04" wp14:editId="63CB13BD">
            <wp:extent cx="5731510" cy="1866674"/>
            <wp:effectExtent l="0" t="0" r="2540" b="63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642" cy="1879419"/>
                    </a:xfrm>
                    <a:prstGeom prst="rect">
                      <a:avLst/>
                    </a:prstGeom>
                    <a:noFill/>
                    <a:ln>
                      <a:noFill/>
                    </a:ln>
                  </pic:spPr>
                </pic:pic>
              </a:graphicData>
            </a:graphic>
          </wp:inline>
        </w:drawing>
      </w:r>
    </w:p>
    <w:p w14:paraId="7A3CD5B4" w14:textId="3691D810" w:rsidR="00310F8D" w:rsidRDefault="00BF1B5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11: Gross/Budget Category Splits by Film</w:t>
      </w:r>
      <w:r w:rsidR="007509DB">
        <w:rPr>
          <w:rFonts w:ascii="Arial" w:eastAsia="Times New Roman" w:hAnsi="Arial" w:cs="Arial"/>
          <w:color w:val="000000"/>
          <w:sz w:val="18"/>
          <w:szCs w:val="18"/>
          <w:lang w:eastAsia="en-IE"/>
        </w:rPr>
        <w:t xml:space="preserve"> Profitability</w:t>
      </w:r>
    </w:p>
    <w:p w14:paraId="57EBF73F" w14:textId="580C65FD" w:rsidR="00BF1B5D" w:rsidRDefault="00BF1B5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694EABE5" wp14:editId="2A52C185">
            <wp:extent cx="5731510" cy="137430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a:stretch>
                      <a:fillRect/>
                    </a:stretch>
                  </pic:blipFill>
                  <pic:spPr>
                    <a:xfrm>
                      <a:off x="0" y="0"/>
                      <a:ext cx="5742071" cy="1376837"/>
                    </a:xfrm>
                    <a:prstGeom prst="rect">
                      <a:avLst/>
                    </a:prstGeom>
                  </pic:spPr>
                </pic:pic>
              </a:graphicData>
            </a:graphic>
          </wp:inline>
        </w:drawing>
      </w:r>
    </w:p>
    <w:p w14:paraId="6EB1762C" w14:textId="69FDC434" w:rsidR="00C33AFC" w:rsidRDefault="00C33AFC"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w:t>
      </w:r>
      <w:r w:rsidR="002155C0">
        <w:rPr>
          <w:rFonts w:ascii="Arial" w:eastAsia="Times New Roman" w:hAnsi="Arial" w:cs="Arial"/>
          <w:color w:val="000000"/>
          <w:sz w:val="18"/>
          <w:szCs w:val="18"/>
          <w:lang w:eastAsia="en-IE"/>
        </w:rPr>
        <w:t xml:space="preserve">t 12: Scatterplot of </w:t>
      </w:r>
      <w:r w:rsidR="002155C0">
        <w:rPr>
          <w:rFonts w:ascii="Arial" w:hAnsi="Arial" w:cs="Arial"/>
          <w:sz w:val="18"/>
          <w:szCs w:val="18"/>
        </w:rPr>
        <w:t xml:space="preserve">all </w:t>
      </w:r>
      <w:r w:rsidR="002155C0" w:rsidRPr="00383E16">
        <w:rPr>
          <w:rFonts w:ascii="Arial" w:hAnsi="Arial" w:cs="Arial"/>
          <w:sz w:val="18"/>
          <w:szCs w:val="18"/>
        </w:rPr>
        <w:t xml:space="preserve">films by </w:t>
      </w:r>
      <w:r w:rsidR="002155C0">
        <w:rPr>
          <w:rFonts w:ascii="Arial" w:hAnsi="Arial" w:cs="Arial"/>
          <w:sz w:val="18"/>
          <w:szCs w:val="18"/>
        </w:rPr>
        <w:t xml:space="preserve">IMDB score </w:t>
      </w:r>
      <w:r w:rsidR="002155C0" w:rsidRPr="00383E16">
        <w:rPr>
          <w:rFonts w:ascii="Arial" w:hAnsi="Arial" w:cs="Arial"/>
          <w:sz w:val="18"/>
          <w:szCs w:val="18"/>
        </w:rPr>
        <w:t xml:space="preserve">(x) and </w:t>
      </w:r>
      <w:r w:rsidR="002155C0">
        <w:rPr>
          <w:rFonts w:ascii="Arial" w:hAnsi="Arial" w:cs="Arial"/>
          <w:sz w:val="18"/>
          <w:szCs w:val="18"/>
        </w:rPr>
        <w:t xml:space="preserve">film budget </w:t>
      </w:r>
      <w:r w:rsidR="002155C0" w:rsidRPr="00383E16">
        <w:rPr>
          <w:rFonts w:ascii="Arial" w:hAnsi="Arial" w:cs="Arial"/>
          <w:sz w:val="18"/>
          <w:szCs w:val="18"/>
        </w:rPr>
        <w:t>(y):</w:t>
      </w:r>
    </w:p>
    <w:p w14:paraId="2E330AD2" w14:textId="2681C229"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453A912" wp14:editId="6E24894D">
            <wp:extent cx="5731510" cy="1850443"/>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055" cy="1852556"/>
                    </a:xfrm>
                    <a:prstGeom prst="rect">
                      <a:avLst/>
                    </a:prstGeom>
                    <a:noFill/>
                    <a:ln>
                      <a:noFill/>
                    </a:ln>
                  </pic:spPr>
                </pic:pic>
              </a:graphicData>
            </a:graphic>
          </wp:inline>
        </w:drawing>
      </w:r>
    </w:p>
    <w:p w14:paraId="39FE86B1" w14:textId="16FFAF88"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 xml:space="preserve">Result 13: Scatterplot of </w:t>
      </w:r>
      <w:r>
        <w:rPr>
          <w:rFonts w:ascii="Arial" w:hAnsi="Arial" w:cs="Arial"/>
          <w:sz w:val="18"/>
          <w:szCs w:val="18"/>
        </w:rPr>
        <w:t xml:space="preserve">premium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5B025AFC" w14:textId="693E7FA8"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E54CA68" wp14:editId="0A795608">
            <wp:extent cx="5731510" cy="189372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858" cy="1895495"/>
                    </a:xfrm>
                    <a:prstGeom prst="rect">
                      <a:avLst/>
                    </a:prstGeom>
                    <a:noFill/>
                    <a:ln>
                      <a:noFill/>
                    </a:ln>
                  </pic:spPr>
                </pic:pic>
              </a:graphicData>
            </a:graphic>
          </wp:inline>
        </w:drawing>
      </w:r>
    </w:p>
    <w:p w14:paraId="50F55923" w14:textId="1D461665"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 xml:space="preserve">Result 14: Scatterplot of </w:t>
      </w:r>
      <w:r w:rsidR="007509DB">
        <w:rPr>
          <w:rFonts w:ascii="Arial" w:hAnsi="Arial" w:cs="Arial"/>
          <w:sz w:val="18"/>
          <w:szCs w:val="18"/>
        </w:rPr>
        <w:t xml:space="preserve">low_budget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1DB44DB0" w14:textId="6BE61E4F" w:rsidR="002155C0"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289C737B" wp14:editId="33A9B691">
            <wp:extent cx="5731510" cy="2047240"/>
            <wp:effectExtent l="0" t="0" r="254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7625BFBF" w14:textId="10B53855"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15: Average IMDB Score by Year:</w:t>
      </w:r>
    </w:p>
    <w:p w14:paraId="133EBE8B" w14:textId="3C0159B4" w:rsidR="007509DB"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54600462" wp14:editId="223B2041">
            <wp:extent cx="5731510" cy="2353633"/>
            <wp:effectExtent l="0" t="0" r="2540" b="889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046" cy="2357960"/>
                    </a:xfrm>
                    <a:prstGeom prst="rect">
                      <a:avLst/>
                    </a:prstGeom>
                    <a:noFill/>
                    <a:ln>
                      <a:noFill/>
                    </a:ln>
                  </pic:spPr>
                </pic:pic>
              </a:graphicData>
            </a:graphic>
          </wp:inline>
        </w:drawing>
      </w:r>
    </w:p>
    <w:p w14:paraId="1ADB125B" w14:textId="3BB1DB8E"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16:</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Budget Category Splits by Film Audience Reception</w:t>
      </w:r>
    </w:p>
    <w:p w14:paraId="2803B598" w14:textId="7AE2F760" w:rsidR="007509DB" w:rsidRDefault="007509DB"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3DB0035D" wp14:editId="66761DCC">
            <wp:extent cx="5731510" cy="1260682"/>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8726" cy="1262269"/>
                    </a:xfrm>
                    <a:prstGeom prst="rect">
                      <a:avLst/>
                    </a:prstGeom>
                  </pic:spPr>
                </pic:pic>
              </a:graphicData>
            </a:graphic>
          </wp:inline>
        </w:drawing>
      </w:r>
    </w:p>
    <w:p w14:paraId="5CC0FC90" w14:textId="3BCD8DC6" w:rsidR="00EE4937" w:rsidRDefault="00EE4937" w:rsidP="00EE4937">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17:</w:t>
      </w:r>
      <w:r w:rsidRPr="007509DB">
        <w:rPr>
          <w:rFonts w:ascii="Arial" w:eastAsia="Times New Roman" w:hAnsi="Arial" w:cs="Arial"/>
          <w:color w:val="000000"/>
          <w:sz w:val="18"/>
          <w:szCs w:val="18"/>
          <w:lang w:eastAsia="en-IE"/>
        </w:rPr>
        <w:t xml:space="preserve"> </w:t>
      </w:r>
      <w:r w:rsidR="00951C83">
        <w:rPr>
          <w:rFonts w:ascii="Arial" w:eastAsia="Times New Roman" w:hAnsi="Arial" w:cs="Arial"/>
          <w:color w:val="000000"/>
          <w:sz w:val="18"/>
          <w:szCs w:val="18"/>
          <w:lang w:eastAsia="en-IE"/>
        </w:rPr>
        <w:t xml:space="preserve">Scatterplot of </w:t>
      </w:r>
      <w:r w:rsidR="00951C83">
        <w:rPr>
          <w:rFonts w:ascii="Arial" w:hAnsi="Arial" w:cs="Arial"/>
          <w:sz w:val="18"/>
          <w:szCs w:val="18"/>
        </w:rPr>
        <w:t xml:space="preserve">all </w:t>
      </w:r>
      <w:r w:rsidR="00951C83" w:rsidRPr="00383E16">
        <w:rPr>
          <w:rFonts w:ascii="Arial" w:hAnsi="Arial" w:cs="Arial"/>
          <w:sz w:val="18"/>
          <w:szCs w:val="18"/>
        </w:rPr>
        <w:t xml:space="preserve">films by </w:t>
      </w:r>
      <w:r w:rsidR="00951C83">
        <w:rPr>
          <w:rFonts w:ascii="Arial" w:hAnsi="Arial" w:cs="Arial"/>
          <w:sz w:val="18"/>
          <w:szCs w:val="18"/>
        </w:rPr>
        <w:t xml:space="preserve">Rotten Tomato percentage </w:t>
      </w:r>
      <w:r w:rsidR="00951C83" w:rsidRPr="00383E16">
        <w:rPr>
          <w:rFonts w:ascii="Arial" w:hAnsi="Arial" w:cs="Arial"/>
          <w:sz w:val="18"/>
          <w:szCs w:val="18"/>
        </w:rPr>
        <w:t xml:space="preserve">(x) and </w:t>
      </w:r>
      <w:r w:rsidR="00951C83">
        <w:rPr>
          <w:rFonts w:ascii="Arial" w:hAnsi="Arial" w:cs="Arial"/>
          <w:sz w:val="18"/>
          <w:szCs w:val="18"/>
        </w:rPr>
        <w:t xml:space="preserve">film budget </w:t>
      </w:r>
      <w:r w:rsidR="00951C83" w:rsidRPr="00383E16">
        <w:rPr>
          <w:rFonts w:ascii="Arial" w:hAnsi="Arial" w:cs="Arial"/>
          <w:sz w:val="18"/>
          <w:szCs w:val="18"/>
        </w:rPr>
        <w:t>(y):</w:t>
      </w:r>
    </w:p>
    <w:p w14:paraId="70391E60" w14:textId="2FBD62F8" w:rsidR="00EE4937"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0EA17713" wp14:editId="403528DE">
            <wp:extent cx="5731510" cy="1790925"/>
            <wp:effectExtent l="0" t="0" r="2540" b="0"/>
            <wp:docPr id="17" name="Picture 17" descr="A picture containing text, peopl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ople, da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159" cy="1794877"/>
                    </a:xfrm>
                    <a:prstGeom prst="rect">
                      <a:avLst/>
                    </a:prstGeom>
                    <a:noFill/>
                    <a:ln>
                      <a:noFill/>
                    </a:ln>
                  </pic:spPr>
                </pic:pic>
              </a:graphicData>
            </a:graphic>
          </wp:inline>
        </w:drawing>
      </w:r>
    </w:p>
    <w:p w14:paraId="07099623" w14:textId="111194AA"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18:</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r>
        <w:rPr>
          <w:rFonts w:ascii="Arial" w:hAnsi="Arial" w:cs="Arial"/>
          <w:sz w:val="18"/>
          <w:szCs w:val="18"/>
        </w:rPr>
        <w:t xml:space="preserve">premium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F8A7F37" w14:textId="7963C0A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11B456F" wp14:editId="6A0C6AA2">
            <wp:extent cx="5730033" cy="1958656"/>
            <wp:effectExtent l="0" t="0" r="4445" b="381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117" cy="1976118"/>
                    </a:xfrm>
                    <a:prstGeom prst="rect">
                      <a:avLst/>
                    </a:prstGeom>
                    <a:noFill/>
                    <a:ln>
                      <a:noFill/>
                    </a:ln>
                  </pic:spPr>
                </pic:pic>
              </a:graphicData>
            </a:graphic>
          </wp:inline>
        </w:drawing>
      </w:r>
    </w:p>
    <w:p w14:paraId="26192C6E" w14:textId="74FB1D43"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19:</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r>
        <w:rPr>
          <w:rFonts w:ascii="Arial" w:hAnsi="Arial" w:cs="Arial"/>
          <w:sz w:val="18"/>
          <w:szCs w:val="18"/>
        </w:rPr>
        <w:t xml:space="preserve">low_budget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2E2A23C" w14:textId="3F1CD514"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348CC26" wp14:editId="02D1A112">
            <wp:extent cx="5731510" cy="2052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50273A2E" w14:textId="3F687A09" w:rsidR="00E1317D" w:rsidRDefault="00E1317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20: Average Tomatometer score by year:</w:t>
      </w:r>
    </w:p>
    <w:p w14:paraId="261E820A" w14:textId="7C11BEE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755474E4" wp14:editId="51E25DE4">
            <wp:extent cx="5731510" cy="2945765"/>
            <wp:effectExtent l="0" t="0" r="2540" b="6985"/>
            <wp:docPr id="20" name="Picture 2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1F4A548B" w14:textId="4BDE83FD"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21: Budget Category Splits by Film Critical Reception:</w:t>
      </w:r>
    </w:p>
    <w:p w14:paraId="438A1B88" w14:textId="704EDE37" w:rsidR="00E1317D" w:rsidRPr="00383E16" w:rsidRDefault="00E1317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1CAFE77B" wp14:editId="7D0DD681">
            <wp:extent cx="5731510" cy="2086610"/>
            <wp:effectExtent l="0" t="0" r="2540" b="889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27"/>
                    <a:stretch>
                      <a:fillRect/>
                    </a:stretch>
                  </pic:blipFill>
                  <pic:spPr>
                    <a:xfrm>
                      <a:off x="0" y="0"/>
                      <a:ext cx="5731510" cy="2086610"/>
                    </a:xfrm>
                    <a:prstGeom prst="rect">
                      <a:avLst/>
                    </a:prstGeom>
                  </pic:spPr>
                </pic:pic>
              </a:graphicData>
            </a:graphic>
          </wp:inline>
        </w:drawing>
      </w:r>
    </w:p>
    <w:p w14:paraId="03480052"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2934A0C9" w14:textId="3122133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Insights</w:t>
      </w:r>
    </w:p>
    <w:p w14:paraId="26FDC3DD" w14:textId="00107C66" w:rsidR="009E4B37" w:rsidRDefault="009E4B37" w:rsidP="007A3EC7">
      <w:pPr>
        <w:spacing w:line="480" w:lineRule="auto"/>
        <w:rPr>
          <w:rFonts w:ascii="Arial" w:hAnsi="Arial" w:cs="Arial"/>
          <w:sz w:val="18"/>
          <w:szCs w:val="18"/>
        </w:rPr>
      </w:pPr>
      <w:r>
        <w:rPr>
          <w:rFonts w:ascii="Arial" w:hAnsi="Arial" w:cs="Arial"/>
          <w:sz w:val="18"/>
          <w:szCs w:val="18"/>
        </w:rPr>
        <w:t xml:space="preserve">The first area that I </w:t>
      </w:r>
      <w:r w:rsidR="007A3EC7">
        <w:rPr>
          <w:rFonts w:ascii="Arial" w:hAnsi="Arial" w:cs="Arial"/>
          <w:sz w:val="18"/>
          <w:szCs w:val="18"/>
        </w:rPr>
        <w:t xml:space="preserve">will explore is the relationship between film production budgets and film gross amounts. </w:t>
      </w:r>
    </w:p>
    <w:p w14:paraId="1380F281" w14:textId="00C56CCB" w:rsidR="007A3EC7" w:rsidRDefault="007A3EC7" w:rsidP="007A3EC7">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With a correlation coefficient of 0.54 there is </w:t>
      </w:r>
      <w:r w:rsidR="00DF54C2">
        <w:rPr>
          <w:rFonts w:ascii="Arial" w:hAnsi="Arial" w:cs="Arial"/>
          <w:sz w:val="18"/>
          <w:szCs w:val="18"/>
        </w:rPr>
        <w:t>moderately positive</w:t>
      </w:r>
      <w:r>
        <w:rPr>
          <w:rFonts w:ascii="Arial" w:hAnsi="Arial" w:cs="Arial"/>
          <w:sz w:val="18"/>
          <w:szCs w:val="18"/>
        </w:rPr>
        <w:t xml:space="preserve"> correlation between the amount spent on film production and the amounts which the film grosses. </w:t>
      </w:r>
    </w:p>
    <w:p w14:paraId="7DCD7768" w14:textId="1E548FE1" w:rsidR="00F452F0" w:rsidRDefault="00F452F0" w:rsidP="00F452F0">
      <w:pPr>
        <w:pStyle w:val="ListParagraph"/>
        <w:numPr>
          <w:ilvl w:val="1"/>
          <w:numId w:val="1"/>
        </w:numPr>
        <w:spacing w:line="480" w:lineRule="auto"/>
        <w:rPr>
          <w:rFonts w:ascii="Arial" w:hAnsi="Arial" w:cs="Arial"/>
          <w:sz w:val="18"/>
          <w:szCs w:val="18"/>
        </w:rPr>
      </w:pPr>
      <w:r>
        <w:rPr>
          <w:rFonts w:ascii="Arial" w:hAnsi="Arial" w:cs="Arial"/>
          <w:sz w:val="18"/>
          <w:szCs w:val="18"/>
        </w:rPr>
        <w:t>The coefficient increases to 0.57 when the film budget exceeds $89.58m suggesting that when production companies spend premium amounts on their films, they are more likely to return a higher gross.</w:t>
      </w:r>
    </w:p>
    <w:p w14:paraId="138CDB26" w14:textId="2F9EC4B8" w:rsidR="00F452F0" w:rsidRDefault="00F452F0" w:rsidP="00F452F0">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The coefficient decreases to </w:t>
      </w:r>
      <w:r w:rsidR="00B2789A">
        <w:rPr>
          <w:rFonts w:ascii="Arial" w:hAnsi="Arial" w:cs="Arial"/>
          <w:sz w:val="18"/>
          <w:szCs w:val="18"/>
        </w:rPr>
        <w:t xml:space="preserve">0.03 when the film budget is less than $1.43m suggesting that low budget productions are not guaranteed to gross low amounts. </w:t>
      </w:r>
    </w:p>
    <w:p w14:paraId="78ED9285" w14:textId="761DCC72" w:rsidR="00B2789A" w:rsidRDefault="00B2789A" w:rsidP="00B2789A">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The correlation coefficient </w:t>
      </w:r>
      <w:r w:rsidR="008619BE">
        <w:rPr>
          <w:rFonts w:ascii="Arial" w:hAnsi="Arial" w:cs="Arial"/>
          <w:sz w:val="18"/>
          <w:szCs w:val="18"/>
        </w:rPr>
        <w:t xml:space="preserve">links up well with the profitability data in the file as roughly 21% of films which spend either less than $1.43m or more than $89.58 make losses while almost 40% of the films in the data which spent between $1.43m and $7.80 are loss making. This suggests that </w:t>
      </w:r>
      <w:r w:rsidR="007E0D45">
        <w:rPr>
          <w:rFonts w:ascii="Arial" w:hAnsi="Arial" w:cs="Arial"/>
          <w:sz w:val="18"/>
          <w:szCs w:val="18"/>
        </w:rPr>
        <w:t xml:space="preserve">films which manage to keep their budgets low or films which are provided with massive budgets tend to be safer bets against losses than films that fall in between those two budget ranges. </w:t>
      </w:r>
    </w:p>
    <w:p w14:paraId="703929D2" w14:textId="1D0F747B" w:rsidR="00FD4796" w:rsidRDefault="00FD4796" w:rsidP="00B2789A">
      <w:pPr>
        <w:pStyle w:val="ListParagraph"/>
        <w:numPr>
          <w:ilvl w:val="0"/>
          <w:numId w:val="1"/>
        </w:numPr>
        <w:spacing w:line="480" w:lineRule="auto"/>
        <w:rPr>
          <w:rFonts w:ascii="Arial" w:hAnsi="Arial" w:cs="Arial"/>
          <w:sz w:val="18"/>
          <w:szCs w:val="18"/>
        </w:rPr>
      </w:pPr>
      <w:r>
        <w:rPr>
          <w:rFonts w:ascii="Arial" w:hAnsi="Arial" w:cs="Arial"/>
          <w:sz w:val="18"/>
          <w:szCs w:val="18"/>
        </w:rPr>
        <w:t>In terms of the relationship between film production budgets and gross amounts over the years, the average net amount received per year tends to be volatile up until the beginning of the 1980s at which point the amount stabilised until some increases are seen in the late 2010s.</w:t>
      </w:r>
    </w:p>
    <w:p w14:paraId="74F4463B" w14:textId="48685C53" w:rsidR="00FD4796" w:rsidRDefault="00FD4796" w:rsidP="00FD4796">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I ran the correlation coefficient </w:t>
      </w:r>
      <w:r w:rsidR="004F689E">
        <w:rPr>
          <w:rFonts w:ascii="Arial" w:hAnsi="Arial" w:cs="Arial"/>
          <w:sz w:val="18"/>
          <w:szCs w:val="18"/>
        </w:rPr>
        <w:t>on the pre-1980 films and clashed it against the post 1980 films and the difference was stark. The post 1980 films were over 4 times more correlated than the films which came before 1980. I provided my personal take on this in the file.</w:t>
      </w:r>
    </w:p>
    <w:p w14:paraId="66AAB6F7" w14:textId="3F5A86A2" w:rsidR="001D0D31" w:rsidRPr="001D0D31" w:rsidRDefault="001D0D31" w:rsidP="001D0D31">
      <w:pPr>
        <w:spacing w:line="480" w:lineRule="auto"/>
        <w:rPr>
          <w:rFonts w:ascii="Arial" w:hAnsi="Arial" w:cs="Arial"/>
          <w:sz w:val="18"/>
          <w:szCs w:val="18"/>
        </w:rPr>
      </w:pPr>
      <w:r>
        <w:rPr>
          <w:rFonts w:ascii="Arial" w:hAnsi="Arial" w:cs="Arial"/>
          <w:sz w:val="18"/>
          <w:szCs w:val="18"/>
        </w:rPr>
        <w:t>Now to look at the relationship between film budgets and IMDB scores:</w:t>
      </w:r>
    </w:p>
    <w:p w14:paraId="2EFAC83A" w14:textId="084E0380" w:rsidR="004F689E" w:rsidRDefault="001D0D31" w:rsidP="004F689E">
      <w:pPr>
        <w:pStyle w:val="ListParagraph"/>
        <w:numPr>
          <w:ilvl w:val="0"/>
          <w:numId w:val="1"/>
        </w:numPr>
        <w:spacing w:line="480" w:lineRule="auto"/>
        <w:rPr>
          <w:rFonts w:ascii="Arial" w:hAnsi="Arial" w:cs="Arial"/>
          <w:sz w:val="18"/>
          <w:szCs w:val="18"/>
        </w:rPr>
      </w:pPr>
      <w:r>
        <w:rPr>
          <w:rFonts w:ascii="Arial" w:hAnsi="Arial" w:cs="Arial"/>
          <w:sz w:val="18"/>
          <w:szCs w:val="18"/>
        </w:rPr>
        <w:t>T</w:t>
      </w:r>
      <w:r w:rsidR="004F689E">
        <w:rPr>
          <w:rFonts w:ascii="Arial" w:hAnsi="Arial" w:cs="Arial"/>
          <w:sz w:val="18"/>
          <w:szCs w:val="18"/>
        </w:rPr>
        <w:t xml:space="preserve">here is no real relationship here. Bigger budgets do not guarantee bigger scores from the audiences who provide ratings on IMDB. </w:t>
      </w:r>
    </w:p>
    <w:p w14:paraId="3105A452" w14:textId="77E43DEE" w:rsidR="004F689E" w:rsidRDefault="004F689E" w:rsidP="004F689E">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In fact, </w:t>
      </w:r>
      <w:r w:rsidR="001D0D31">
        <w:rPr>
          <w:rFonts w:ascii="Arial" w:hAnsi="Arial" w:cs="Arial"/>
          <w:sz w:val="18"/>
          <w:szCs w:val="18"/>
        </w:rPr>
        <w:t xml:space="preserve">even </w:t>
      </w:r>
      <w:r>
        <w:rPr>
          <w:rFonts w:ascii="Arial" w:hAnsi="Arial" w:cs="Arial"/>
          <w:sz w:val="18"/>
          <w:szCs w:val="18"/>
        </w:rPr>
        <w:t>spending more on a film which produces a good score</w:t>
      </w:r>
      <w:r w:rsidR="00E301D9">
        <w:rPr>
          <w:rFonts w:ascii="Arial" w:hAnsi="Arial" w:cs="Arial"/>
          <w:sz w:val="18"/>
          <w:szCs w:val="18"/>
        </w:rPr>
        <w:t xml:space="preserve">, like Cleopatra (Cost: $373m/7.0 IMDB) and Pirates of the Caribbean: At </w:t>
      </w:r>
      <w:r w:rsidR="001D0D31">
        <w:rPr>
          <w:rFonts w:ascii="Arial" w:hAnsi="Arial" w:cs="Arial"/>
          <w:sz w:val="18"/>
          <w:szCs w:val="18"/>
        </w:rPr>
        <w:t>W</w:t>
      </w:r>
      <w:r w:rsidR="00E301D9">
        <w:rPr>
          <w:rFonts w:ascii="Arial" w:hAnsi="Arial" w:cs="Arial"/>
          <w:sz w:val="18"/>
          <w:szCs w:val="18"/>
        </w:rPr>
        <w:t xml:space="preserve">orld’s </w:t>
      </w:r>
      <w:r w:rsidR="001D0D31">
        <w:rPr>
          <w:rFonts w:ascii="Arial" w:hAnsi="Arial" w:cs="Arial"/>
          <w:sz w:val="18"/>
          <w:szCs w:val="18"/>
        </w:rPr>
        <w:t>E</w:t>
      </w:r>
      <w:r w:rsidR="00E301D9">
        <w:rPr>
          <w:rFonts w:ascii="Arial" w:hAnsi="Arial" w:cs="Arial"/>
          <w:sz w:val="18"/>
          <w:szCs w:val="18"/>
        </w:rPr>
        <w:t xml:space="preserve">nd (Cost: $393m/7.1 IMDB), reduces the spend per IMDB point compared to films with more modest spends which scored higher, like Clerks (Cost: $500k/7.8 IMDB). </w:t>
      </w:r>
    </w:p>
    <w:p w14:paraId="3E72882D" w14:textId="597CC4EE" w:rsidR="00A60928" w:rsidRDefault="00A60928"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Lower budget movies tend to </w:t>
      </w:r>
      <w:r w:rsidR="001D0D31">
        <w:rPr>
          <w:rFonts w:ascii="Arial" w:hAnsi="Arial" w:cs="Arial"/>
          <w:sz w:val="18"/>
          <w:szCs w:val="18"/>
        </w:rPr>
        <w:t>be better received;</w:t>
      </w:r>
      <w:r>
        <w:rPr>
          <w:rFonts w:ascii="Arial" w:hAnsi="Arial" w:cs="Arial"/>
          <w:sz w:val="18"/>
          <w:szCs w:val="18"/>
        </w:rPr>
        <w:t xml:space="preserve"> they are the only category </w:t>
      </w:r>
      <w:r w:rsidR="001D0D31">
        <w:rPr>
          <w:rFonts w:ascii="Arial" w:hAnsi="Arial" w:cs="Arial"/>
          <w:sz w:val="18"/>
          <w:szCs w:val="18"/>
        </w:rPr>
        <w:t xml:space="preserve">where </w:t>
      </w:r>
      <w:r>
        <w:rPr>
          <w:rFonts w:ascii="Arial" w:hAnsi="Arial" w:cs="Arial"/>
          <w:sz w:val="18"/>
          <w:szCs w:val="18"/>
        </w:rPr>
        <w:t>under 40% of the films a</w:t>
      </w:r>
      <w:r w:rsidR="001D0D31">
        <w:rPr>
          <w:rFonts w:ascii="Arial" w:hAnsi="Arial" w:cs="Arial"/>
          <w:sz w:val="18"/>
          <w:szCs w:val="18"/>
        </w:rPr>
        <w:t>re</w:t>
      </w:r>
      <w:r>
        <w:rPr>
          <w:rFonts w:ascii="Arial" w:hAnsi="Arial" w:cs="Arial"/>
          <w:sz w:val="18"/>
          <w:szCs w:val="18"/>
        </w:rPr>
        <w:t xml:space="preserve"> poorly received. However, this could be due to lower number of reviews on IMDB meaning the numbers are skewed higher than films with a greater number of reviews. </w:t>
      </w:r>
    </w:p>
    <w:p w14:paraId="58F22B4B" w14:textId="77777777" w:rsidR="001D0D31" w:rsidRDefault="001D0D31">
      <w:pPr>
        <w:rPr>
          <w:rFonts w:ascii="Arial" w:hAnsi="Arial" w:cs="Arial"/>
          <w:sz w:val="18"/>
          <w:szCs w:val="18"/>
        </w:rPr>
      </w:pPr>
      <w:r>
        <w:rPr>
          <w:rFonts w:ascii="Arial" w:hAnsi="Arial" w:cs="Arial"/>
          <w:sz w:val="18"/>
          <w:szCs w:val="18"/>
        </w:rPr>
        <w:br w:type="page"/>
      </w:r>
    </w:p>
    <w:p w14:paraId="229BB408" w14:textId="29FC8E77" w:rsidR="001D0D31" w:rsidRPr="001D0D31" w:rsidRDefault="001D0D31" w:rsidP="001D0D31">
      <w:pPr>
        <w:spacing w:line="480" w:lineRule="auto"/>
        <w:rPr>
          <w:rFonts w:ascii="Arial" w:hAnsi="Arial" w:cs="Arial"/>
          <w:sz w:val="18"/>
          <w:szCs w:val="18"/>
        </w:rPr>
      </w:pPr>
      <w:r>
        <w:rPr>
          <w:rFonts w:ascii="Arial" w:hAnsi="Arial" w:cs="Arial"/>
          <w:sz w:val="18"/>
          <w:szCs w:val="18"/>
        </w:rPr>
        <w:lastRenderedPageBreak/>
        <w:t>Finally, looking at the relationship between film budgets and critical reviews on Rotten Tomatoes</w:t>
      </w:r>
    </w:p>
    <w:p w14:paraId="78B2900C" w14:textId="11778503" w:rsidR="00A60928" w:rsidRDefault="001D0D31"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This </w:t>
      </w:r>
      <w:r w:rsidR="00A60928">
        <w:rPr>
          <w:rFonts w:ascii="Arial" w:hAnsi="Arial" w:cs="Arial"/>
          <w:sz w:val="18"/>
          <w:szCs w:val="18"/>
        </w:rPr>
        <w:t>relationship is negatively correlated but only by a miniscule amount (-0.04) which means there is probably no correlation at all between the two</w:t>
      </w:r>
      <w:r w:rsidR="00FD34B3">
        <w:rPr>
          <w:rFonts w:ascii="Arial" w:hAnsi="Arial" w:cs="Arial"/>
          <w:sz w:val="18"/>
          <w:szCs w:val="18"/>
        </w:rPr>
        <w:t>.</w:t>
      </w:r>
    </w:p>
    <w:p w14:paraId="5F0F1C1A" w14:textId="77100855" w:rsidR="00FD34B3" w:rsidRDefault="00FD34B3"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However, when I </w:t>
      </w:r>
      <w:r w:rsidR="008E362C">
        <w:rPr>
          <w:rFonts w:ascii="Arial" w:hAnsi="Arial" w:cs="Arial"/>
          <w:sz w:val="18"/>
          <w:szCs w:val="18"/>
        </w:rPr>
        <w:t xml:space="preserve">compare the percentage of films considered rotten by critics within each category of production budget, only 27% of the low budget (under $1.43m) are considered rotten while 59% of the expensive ($37.72m - $89.58m) and 55% of the premium category (&gt;$89.58m) have been deemed rotten. This leans into a theory of mine that critics are harsher on films where big amounts have been spent and prefer the lower budgeted </w:t>
      </w:r>
      <w:r w:rsidR="00D975F3">
        <w:rPr>
          <w:rFonts w:ascii="Arial" w:hAnsi="Arial" w:cs="Arial"/>
          <w:sz w:val="18"/>
          <w:szCs w:val="18"/>
        </w:rPr>
        <w:t xml:space="preserve">titles as they contain </w:t>
      </w:r>
      <w:r w:rsidR="00282B07">
        <w:rPr>
          <w:rFonts w:ascii="Arial" w:hAnsi="Arial" w:cs="Arial"/>
          <w:sz w:val="18"/>
          <w:szCs w:val="18"/>
        </w:rPr>
        <w:t>fewer</w:t>
      </w:r>
      <w:r w:rsidR="00D975F3">
        <w:rPr>
          <w:rFonts w:ascii="Arial" w:hAnsi="Arial" w:cs="Arial"/>
          <w:sz w:val="18"/>
          <w:szCs w:val="18"/>
        </w:rPr>
        <w:t xml:space="preserve"> special effects, CGI and higher paid casts. </w:t>
      </w:r>
    </w:p>
    <w:p w14:paraId="6D17250A" w14:textId="491D34BE" w:rsidR="00D975F3" w:rsidRPr="00D975F3" w:rsidRDefault="00D975F3" w:rsidP="00D975F3">
      <w:pPr>
        <w:spacing w:line="480" w:lineRule="auto"/>
        <w:rPr>
          <w:rFonts w:ascii="Arial" w:hAnsi="Arial" w:cs="Arial"/>
          <w:sz w:val="18"/>
          <w:szCs w:val="18"/>
        </w:rPr>
      </w:pPr>
      <w:r>
        <w:rPr>
          <w:rFonts w:ascii="Arial" w:hAnsi="Arial" w:cs="Arial"/>
          <w:sz w:val="18"/>
          <w:szCs w:val="18"/>
        </w:rPr>
        <w:t>In conclusion, I feel that if someone wanted to get into the film industry to make profits, then invest in</w:t>
      </w:r>
      <w:r w:rsidR="00DF19D6">
        <w:rPr>
          <w:rFonts w:ascii="Arial" w:hAnsi="Arial" w:cs="Arial"/>
          <w:sz w:val="18"/>
          <w:szCs w:val="18"/>
        </w:rPr>
        <w:t xml:space="preserve"> or produce</w:t>
      </w:r>
      <w:r>
        <w:rPr>
          <w:rFonts w:ascii="Arial" w:hAnsi="Arial" w:cs="Arial"/>
          <w:sz w:val="18"/>
          <w:szCs w:val="18"/>
        </w:rPr>
        <w:t xml:space="preserve"> </w:t>
      </w:r>
      <w:r w:rsidR="00DF19D6">
        <w:rPr>
          <w:rFonts w:ascii="Arial" w:hAnsi="Arial" w:cs="Arial"/>
          <w:sz w:val="18"/>
          <w:szCs w:val="18"/>
        </w:rPr>
        <w:t xml:space="preserve">several low budget independent films, especially horror films (search the Saw, Blair Witch and Paranormal Activity films in the python file!). Failing that, invest in all the upcoming Marvel films as they’re just printing money right now although the saturation point for these may be coming soon as the film quality declines from the previous phases. </w:t>
      </w:r>
    </w:p>
    <w:p w14:paraId="1375D1C1" w14:textId="77777777" w:rsidR="001D0D31" w:rsidRDefault="001D0D31">
      <w:pPr>
        <w:rPr>
          <w:rFonts w:ascii="Arial" w:eastAsiaTheme="majorEastAsia" w:hAnsi="Arial" w:cs="Arial"/>
          <w:color w:val="2F5496" w:themeColor="accent1" w:themeShade="BF"/>
          <w:sz w:val="18"/>
          <w:szCs w:val="18"/>
        </w:rPr>
      </w:pPr>
      <w:r>
        <w:rPr>
          <w:rFonts w:ascii="Arial" w:hAnsi="Arial" w:cs="Arial"/>
          <w:sz w:val="18"/>
          <w:szCs w:val="18"/>
        </w:rPr>
        <w:br w:type="page"/>
      </w:r>
    </w:p>
    <w:p w14:paraId="6E8467AB" w14:textId="31368414"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References</w:t>
      </w:r>
    </w:p>
    <w:p w14:paraId="1EE5B0D6" w14:textId="77777777" w:rsidR="00903622" w:rsidRPr="0073248B" w:rsidRDefault="00903622" w:rsidP="00903622">
      <w:pPr>
        <w:spacing w:line="480" w:lineRule="auto"/>
        <w:rPr>
          <w:rFonts w:ascii="Arial" w:hAnsi="Arial" w:cs="Arial"/>
          <w:color w:val="0563C1" w:themeColor="hyperlink"/>
          <w:sz w:val="18"/>
          <w:szCs w:val="18"/>
          <w:u w:val="single"/>
        </w:rPr>
      </w:pPr>
      <w:r w:rsidRPr="0073248B">
        <w:rPr>
          <w:rFonts w:ascii="Arial" w:hAnsi="Arial" w:cs="Arial"/>
          <w:sz w:val="18"/>
          <w:szCs w:val="18"/>
        </w:rPr>
        <w:t xml:space="preserve">CPI for data scraping. Available at: </w:t>
      </w:r>
      <w:hyperlink r:id="rId28" w:history="1">
        <w:r w:rsidRPr="0073248B">
          <w:rPr>
            <w:rStyle w:val="Hyperlink"/>
            <w:rFonts w:ascii="Arial" w:hAnsi="Arial" w:cs="Arial"/>
            <w:sz w:val="18"/>
            <w:szCs w:val="18"/>
          </w:rPr>
          <w:t>https://www.minneapolisfed.org/about-us/monetary-policy/inflation-calculator/consumer-price-index-1913-</w:t>
        </w:r>
      </w:hyperlink>
      <w:r w:rsidRPr="0073248B">
        <w:rPr>
          <w:rStyle w:val="Hyperlink"/>
          <w:rFonts w:ascii="Arial" w:hAnsi="Arial" w:cs="Arial"/>
          <w:sz w:val="18"/>
          <w:szCs w:val="18"/>
        </w:rPr>
        <w:t xml:space="preserve"> </w:t>
      </w:r>
      <w:r w:rsidRPr="0073248B">
        <w:rPr>
          <w:rFonts w:ascii="Arial" w:hAnsi="Arial" w:cs="Arial"/>
          <w:sz w:val="18"/>
          <w:szCs w:val="18"/>
        </w:rPr>
        <w:t xml:space="preserve"> (Accessed 23 January 2022)</w:t>
      </w:r>
    </w:p>
    <w:p w14:paraId="6CBDD1EA"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Worldwide Blockbusters. Available at: </w:t>
      </w:r>
      <w:hyperlink r:id="rId29" w:history="1">
        <w:r w:rsidRPr="0073248B">
          <w:rPr>
            <w:rStyle w:val="Hyperlink"/>
            <w:rFonts w:ascii="Arial" w:hAnsi="Arial" w:cs="Arial"/>
            <w:sz w:val="18"/>
            <w:szCs w:val="18"/>
          </w:rPr>
          <w:t>https://www.kaggle.com/narmelan/top-ten-blockbusters-20191977</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492AE57C"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The Movie Dataset: </w:t>
      </w:r>
      <w:hyperlink r:id="rId30" w:history="1">
        <w:r w:rsidRPr="0073248B">
          <w:rPr>
            <w:rStyle w:val="Hyperlink"/>
            <w:rFonts w:ascii="Arial" w:hAnsi="Arial" w:cs="Arial"/>
            <w:sz w:val="18"/>
            <w:szCs w:val="18"/>
          </w:rPr>
          <w:t>https://www.kaggle.com/rounakbanik/the-movies-dataset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0DB29A0B"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Top 4000 Movies Dataset: </w:t>
      </w:r>
      <w:hyperlink r:id="rId31" w:history="1">
        <w:r w:rsidRPr="0073248B">
          <w:rPr>
            <w:rStyle w:val="Hyperlink"/>
            <w:rFonts w:ascii="Arial" w:hAnsi="Arial" w:cs="Arial"/>
            <w:sz w:val="18"/>
            <w:szCs w:val="18"/>
          </w:rPr>
          <w:t>https://www.kaggle.com/axeltorbenson/top-4000-movies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7CC633A"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Collection of top grossing movies: </w:t>
      </w:r>
      <w:hyperlink r:id="rId32" w:history="1">
        <w:r w:rsidRPr="0073248B">
          <w:rPr>
            <w:rStyle w:val="Hyperlink"/>
            <w:rFonts w:ascii="Arial" w:hAnsi="Arial" w:cs="Arial"/>
            <w:sz w:val="18"/>
            <w:szCs w:val="18"/>
          </w:rPr>
          <w:t>https://www.kaggle.com/saivamshi/collections-of-top-grossing-movies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70769A3"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All Time worldwide box office: </w:t>
      </w:r>
      <w:hyperlink r:id="rId33" w:history="1">
        <w:r w:rsidRPr="0073248B">
          <w:rPr>
            <w:rStyle w:val="Hyperlink"/>
            <w:rFonts w:ascii="Arial" w:hAnsi="Arial" w:cs="Arial"/>
            <w:sz w:val="18"/>
            <w:szCs w:val="18"/>
          </w:rPr>
          <w:t>https://www.kaggle.com/kkhandekar/all-time-worldwide-box-office</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26C4339"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Movie Industry Dataset: </w:t>
      </w:r>
      <w:hyperlink r:id="rId34" w:history="1">
        <w:r w:rsidRPr="0073248B">
          <w:rPr>
            <w:rStyle w:val="Hyperlink"/>
            <w:rFonts w:ascii="Arial" w:hAnsi="Arial" w:cs="Arial"/>
            <w:sz w:val="18"/>
            <w:szCs w:val="18"/>
          </w:rPr>
          <w:t>https://www.kaggle.com/danielgrijalvas/movies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5E5B8D3D"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TMDB 5000: </w:t>
      </w:r>
      <w:hyperlink r:id="rId35" w:history="1">
        <w:r w:rsidRPr="0073248B">
          <w:rPr>
            <w:rStyle w:val="Hyperlink"/>
            <w:rFonts w:ascii="Arial" w:hAnsi="Arial" w:cs="Arial"/>
            <w:sz w:val="18"/>
            <w:szCs w:val="18"/>
          </w:rPr>
          <w:t>https://www.kaggle.com/tmdb/tmdb-movie-metadata</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79464B74"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Rotten Tomatoes: </w:t>
      </w:r>
      <w:hyperlink r:id="rId36" w:history="1">
        <w:r w:rsidRPr="0073248B">
          <w:rPr>
            <w:rStyle w:val="Hyperlink"/>
            <w:rFonts w:ascii="Arial" w:hAnsi="Arial" w:cs="Arial"/>
            <w:sz w:val="18"/>
            <w:szCs w:val="18"/>
          </w:rPr>
          <w:t>https://www.kaggle.com/stefanoleone992/rotten-tomatoes-movies-and-critic-reviews-dataset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8C9895E"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IMDB Top 1000: </w:t>
      </w:r>
      <w:hyperlink r:id="rId37" w:history="1">
        <w:r w:rsidRPr="0073248B">
          <w:rPr>
            <w:rStyle w:val="Hyperlink"/>
            <w:rFonts w:ascii="Arial" w:hAnsi="Arial" w:cs="Arial"/>
            <w:sz w:val="18"/>
            <w:szCs w:val="18"/>
          </w:rPr>
          <w:t>https://www.kaggle.com/harshitshankhdhar/imdb-dataset-of-top-1000-movies-and-tv-shows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2EAA210C" w14:textId="3EAFD629" w:rsidR="00A86420" w:rsidRPr="00383E16" w:rsidRDefault="00903622" w:rsidP="00903622">
      <w:pPr>
        <w:spacing w:line="480" w:lineRule="auto"/>
        <w:rPr>
          <w:rFonts w:ascii="Arial" w:hAnsi="Arial" w:cs="Arial"/>
          <w:sz w:val="18"/>
          <w:szCs w:val="18"/>
        </w:rPr>
      </w:pPr>
      <w:r w:rsidRPr="0073248B">
        <w:rPr>
          <w:rFonts w:ascii="Arial" w:hAnsi="Arial" w:cs="Arial"/>
          <w:sz w:val="18"/>
          <w:szCs w:val="18"/>
        </w:rPr>
        <w:t xml:space="preserve">IMDB 5000: </w:t>
      </w:r>
      <w:hyperlink r:id="rId38" w:history="1">
        <w:r w:rsidRPr="0073248B">
          <w:rPr>
            <w:rStyle w:val="Hyperlink"/>
            <w:rFonts w:ascii="Arial" w:hAnsi="Arial" w:cs="Arial"/>
            <w:sz w:val="18"/>
            <w:szCs w:val="18"/>
          </w:rPr>
          <w:t>https://www.kaggle.com/carolzhangdc/imdb-5000-movie-dataset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sectPr w:rsidR="00A86420" w:rsidRPr="00383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5D6E4C"/>
    <w:multiLevelType w:val="hybridMultilevel"/>
    <w:tmpl w:val="1FD0EF68"/>
    <w:lvl w:ilvl="0" w:tplc="13F8525C">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7DE"/>
    <w:rsid w:val="000E0810"/>
    <w:rsid w:val="000F3B38"/>
    <w:rsid w:val="0010147D"/>
    <w:rsid w:val="001271FC"/>
    <w:rsid w:val="0014200E"/>
    <w:rsid w:val="001D0D31"/>
    <w:rsid w:val="00201F9B"/>
    <w:rsid w:val="002155C0"/>
    <w:rsid w:val="00246418"/>
    <w:rsid w:val="00282B07"/>
    <w:rsid w:val="002D1721"/>
    <w:rsid w:val="00310F8D"/>
    <w:rsid w:val="00315C3D"/>
    <w:rsid w:val="00383E16"/>
    <w:rsid w:val="003B77E8"/>
    <w:rsid w:val="00404C86"/>
    <w:rsid w:val="0044085D"/>
    <w:rsid w:val="004F689E"/>
    <w:rsid w:val="004F68D0"/>
    <w:rsid w:val="00587090"/>
    <w:rsid w:val="005A30F7"/>
    <w:rsid w:val="005B0B85"/>
    <w:rsid w:val="005E5566"/>
    <w:rsid w:val="005F17DE"/>
    <w:rsid w:val="006458FB"/>
    <w:rsid w:val="00674A3C"/>
    <w:rsid w:val="006C5F46"/>
    <w:rsid w:val="006E14F9"/>
    <w:rsid w:val="007509DB"/>
    <w:rsid w:val="00760435"/>
    <w:rsid w:val="00780629"/>
    <w:rsid w:val="00792EC0"/>
    <w:rsid w:val="007A3EC7"/>
    <w:rsid w:val="007B673F"/>
    <w:rsid w:val="007E0D45"/>
    <w:rsid w:val="00815895"/>
    <w:rsid w:val="008619BE"/>
    <w:rsid w:val="008946F8"/>
    <w:rsid w:val="008A58C5"/>
    <w:rsid w:val="008B51EB"/>
    <w:rsid w:val="008E362C"/>
    <w:rsid w:val="00903622"/>
    <w:rsid w:val="00951C83"/>
    <w:rsid w:val="00974AAA"/>
    <w:rsid w:val="009B4750"/>
    <w:rsid w:val="009B67D3"/>
    <w:rsid w:val="009E393B"/>
    <w:rsid w:val="009E4B37"/>
    <w:rsid w:val="00A06603"/>
    <w:rsid w:val="00A60928"/>
    <w:rsid w:val="00B04D7C"/>
    <w:rsid w:val="00B100BF"/>
    <w:rsid w:val="00B2789A"/>
    <w:rsid w:val="00B61149"/>
    <w:rsid w:val="00B652D1"/>
    <w:rsid w:val="00B73279"/>
    <w:rsid w:val="00BC1841"/>
    <w:rsid w:val="00BF1B5D"/>
    <w:rsid w:val="00BF4432"/>
    <w:rsid w:val="00C10483"/>
    <w:rsid w:val="00C272FD"/>
    <w:rsid w:val="00C33AFC"/>
    <w:rsid w:val="00C734EB"/>
    <w:rsid w:val="00CD6080"/>
    <w:rsid w:val="00CF5871"/>
    <w:rsid w:val="00D44210"/>
    <w:rsid w:val="00D975F3"/>
    <w:rsid w:val="00DF19D6"/>
    <w:rsid w:val="00DF54C2"/>
    <w:rsid w:val="00E1317D"/>
    <w:rsid w:val="00E301D9"/>
    <w:rsid w:val="00E47DFB"/>
    <w:rsid w:val="00ED72D4"/>
    <w:rsid w:val="00EE4937"/>
    <w:rsid w:val="00F1078D"/>
    <w:rsid w:val="00F216F4"/>
    <w:rsid w:val="00F452F0"/>
    <w:rsid w:val="00F56511"/>
    <w:rsid w:val="00F94B26"/>
    <w:rsid w:val="00FB20C6"/>
    <w:rsid w:val="00FD34B3"/>
    <w:rsid w:val="00FD47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84AD"/>
  <w15:chartTrackingRefBased/>
  <w15:docId w15:val="{BF04649E-6B9A-4C8D-B013-D7045002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7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17D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C5F46"/>
    <w:rPr>
      <w:color w:val="0563C1" w:themeColor="hyperlink"/>
      <w:u w:val="single"/>
    </w:rPr>
  </w:style>
  <w:style w:type="character" w:styleId="UnresolvedMention">
    <w:name w:val="Unresolved Mention"/>
    <w:basedOn w:val="DefaultParagraphFont"/>
    <w:uiPriority w:val="99"/>
    <w:semiHidden/>
    <w:unhideWhenUsed/>
    <w:rsid w:val="006C5F46"/>
    <w:rPr>
      <w:color w:val="605E5C"/>
      <w:shd w:val="clear" w:color="auto" w:fill="E1DFDD"/>
    </w:rPr>
  </w:style>
  <w:style w:type="paragraph" w:styleId="ListParagraph">
    <w:name w:val="List Paragraph"/>
    <w:basedOn w:val="Normal"/>
    <w:uiPriority w:val="34"/>
    <w:qFormat/>
    <w:rsid w:val="005B0B85"/>
    <w:pPr>
      <w:ind w:left="720"/>
      <w:contextualSpacing/>
    </w:pPr>
  </w:style>
  <w:style w:type="paragraph" w:styleId="NormalWeb">
    <w:name w:val="Normal (Web)"/>
    <w:basedOn w:val="Normal"/>
    <w:uiPriority w:val="99"/>
    <w:semiHidden/>
    <w:unhideWhenUsed/>
    <w:rsid w:val="00383E16"/>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066">
      <w:bodyDiv w:val="1"/>
      <w:marLeft w:val="0"/>
      <w:marRight w:val="0"/>
      <w:marTop w:val="0"/>
      <w:marBottom w:val="0"/>
      <w:divBdr>
        <w:top w:val="none" w:sz="0" w:space="0" w:color="auto"/>
        <w:left w:val="none" w:sz="0" w:space="0" w:color="auto"/>
        <w:bottom w:val="none" w:sz="0" w:space="0" w:color="auto"/>
        <w:right w:val="none" w:sz="0" w:space="0" w:color="auto"/>
      </w:divBdr>
      <w:divsChild>
        <w:div w:id="547378846">
          <w:marLeft w:val="0"/>
          <w:marRight w:val="0"/>
          <w:marTop w:val="0"/>
          <w:marBottom w:val="0"/>
          <w:divBdr>
            <w:top w:val="none" w:sz="0" w:space="0" w:color="auto"/>
            <w:left w:val="none" w:sz="0" w:space="0" w:color="auto"/>
            <w:bottom w:val="none" w:sz="0" w:space="0" w:color="auto"/>
            <w:right w:val="none" w:sz="0" w:space="0" w:color="auto"/>
          </w:divBdr>
          <w:divsChild>
            <w:div w:id="2078702545">
              <w:marLeft w:val="0"/>
              <w:marRight w:val="0"/>
              <w:marTop w:val="75"/>
              <w:marBottom w:val="0"/>
              <w:divBdr>
                <w:top w:val="none" w:sz="0" w:space="0" w:color="auto"/>
                <w:left w:val="none" w:sz="0" w:space="0" w:color="auto"/>
                <w:bottom w:val="none" w:sz="0" w:space="0" w:color="auto"/>
                <w:right w:val="none" w:sz="0" w:space="0" w:color="auto"/>
              </w:divBdr>
              <w:divsChild>
                <w:div w:id="1755201377">
                  <w:marLeft w:val="0"/>
                  <w:marRight w:val="0"/>
                  <w:marTop w:val="0"/>
                  <w:marBottom w:val="0"/>
                  <w:divBdr>
                    <w:top w:val="none" w:sz="0" w:space="0" w:color="auto"/>
                    <w:left w:val="none" w:sz="0" w:space="0" w:color="auto"/>
                    <w:bottom w:val="none" w:sz="0" w:space="0" w:color="auto"/>
                    <w:right w:val="none" w:sz="0" w:space="0" w:color="auto"/>
                  </w:divBdr>
                  <w:divsChild>
                    <w:div w:id="484277236">
                      <w:marLeft w:val="0"/>
                      <w:marRight w:val="0"/>
                      <w:marTop w:val="0"/>
                      <w:marBottom w:val="0"/>
                      <w:divBdr>
                        <w:top w:val="none" w:sz="0" w:space="0" w:color="auto"/>
                        <w:left w:val="none" w:sz="0" w:space="0" w:color="auto"/>
                        <w:bottom w:val="none" w:sz="0" w:space="0" w:color="auto"/>
                        <w:right w:val="none" w:sz="0" w:space="0" w:color="auto"/>
                      </w:divBdr>
                      <w:divsChild>
                        <w:div w:id="504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7257">
          <w:marLeft w:val="0"/>
          <w:marRight w:val="0"/>
          <w:marTop w:val="0"/>
          <w:marBottom w:val="0"/>
          <w:divBdr>
            <w:top w:val="none" w:sz="0" w:space="0" w:color="auto"/>
            <w:left w:val="none" w:sz="0" w:space="0" w:color="auto"/>
            <w:bottom w:val="none" w:sz="0" w:space="0" w:color="auto"/>
            <w:right w:val="none" w:sz="0" w:space="0" w:color="auto"/>
          </w:divBdr>
          <w:divsChild>
            <w:div w:id="1074856200">
              <w:marLeft w:val="0"/>
              <w:marRight w:val="0"/>
              <w:marTop w:val="0"/>
              <w:marBottom w:val="0"/>
              <w:divBdr>
                <w:top w:val="none" w:sz="0" w:space="0" w:color="auto"/>
                <w:left w:val="none" w:sz="0" w:space="0" w:color="auto"/>
                <w:bottom w:val="none" w:sz="0" w:space="0" w:color="auto"/>
                <w:right w:val="none" w:sz="0" w:space="0" w:color="auto"/>
              </w:divBdr>
              <w:divsChild>
                <w:div w:id="344019545">
                  <w:marLeft w:val="0"/>
                  <w:marRight w:val="0"/>
                  <w:marTop w:val="0"/>
                  <w:marBottom w:val="0"/>
                  <w:divBdr>
                    <w:top w:val="none" w:sz="0" w:space="0" w:color="auto"/>
                    <w:left w:val="none" w:sz="0" w:space="0" w:color="auto"/>
                    <w:bottom w:val="none" w:sz="0" w:space="0" w:color="auto"/>
                    <w:right w:val="none" w:sz="0" w:space="0" w:color="auto"/>
                  </w:divBdr>
                  <w:divsChild>
                    <w:div w:id="594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kaggle.com/danielgrijalvas/mov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kkhandekar/all-time-worldwide-box-office" TargetMode="External"/><Relationship Id="rId38" Type="http://schemas.openxmlformats.org/officeDocument/2006/relationships/hyperlink" Target="https://www.kaggle.com/carolzhangdc/imdb-5000-movie-datas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narmelan/top-ten-blockbusters-20191977" TargetMode="External"/><Relationship Id="rId1" Type="http://schemas.openxmlformats.org/officeDocument/2006/relationships/numbering" Target="numbering.xml"/><Relationship Id="rId6" Type="http://schemas.openxmlformats.org/officeDocument/2006/relationships/hyperlink" Target="https://github.com/ianrowe101/UCDPA_Ian_Rowe.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saivamshi/collections-of-top-grossing-movies" TargetMode="External"/><Relationship Id="rId37" Type="http://schemas.openxmlformats.org/officeDocument/2006/relationships/hyperlink" Target="https://www.kaggle.com/harshitshankhdhar/imdb-dataset-of-top-1000-movies-and-tv-shows" TargetMode="External"/><Relationship Id="rId40" Type="http://schemas.openxmlformats.org/officeDocument/2006/relationships/theme" Target="theme/theme1.xml"/><Relationship Id="rId5" Type="http://schemas.openxmlformats.org/officeDocument/2006/relationships/hyperlink" Target="mailto:ianrowe101@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minneapolisfed.org/about-us/monetary-policy/inflation-calculator/consumer-price-index-1913-" TargetMode="External"/><Relationship Id="rId36" Type="http://schemas.openxmlformats.org/officeDocument/2006/relationships/hyperlink" Target="https://www.kaggle.com/stefanoleone992/rotten-tomatoes-movies-and-critic-reviews-datas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axeltorbenson/top-4000-mov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rounakbanik/the-movies-dataset" TargetMode="External"/><Relationship Id="rId35" Type="http://schemas.openxmlformats.org/officeDocument/2006/relationships/hyperlink" Target="https://www.kaggle.com/tmdb/tmdb-movie-meta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TotalTime>
  <Pages>12</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Rowe</dc:creator>
  <cp:keywords/>
  <dc:description/>
  <cp:lastModifiedBy>Ian Rowe</cp:lastModifiedBy>
  <cp:revision>21</cp:revision>
  <dcterms:created xsi:type="dcterms:W3CDTF">2022-01-25T19:10:00Z</dcterms:created>
  <dcterms:modified xsi:type="dcterms:W3CDTF">2022-01-27T18:00:00Z</dcterms:modified>
</cp:coreProperties>
</file>