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27A1" w14:textId="477174A7" w:rsidR="00401074" w:rsidRPr="00401074" w:rsidRDefault="00401074" w:rsidP="00401074">
      <w:pPr>
        <w:rPr>
          <w:lang w:val="en-US"/>
        </w:rPr>
      </w:pPr>
      <w:r>
        <w:t>Title</w:t>
      </w:r>
      <w:r>
        <w:rPr>
          <w:lang w:val="en-US"/>
        </w:rPr>
        <w:t>:</w:t>
      </w:r>
      <w:r>
        <w:t xml:space="preserve"> A</w:t>
      </w:r>
      <w:r>
        <w:t xml:space="preserve"> Comprehensive Analysis</w:t>
      </w:r>
      <w:r>
        <w:rPr>
          <w:lang w:val="en-US"/>
        </w:rPr>
        <w:t xml:space="preserve"> on Design Ideas</w:t>
      </w:r>
    </w:p>
    <w:p w14:paraId="22903510" w14:textId="77777777" w:rsidR="00401074" w:rsidRDefault="00401074" w:rsidP="00401074"/>
    <w:p w14:paraId="11507E08" w14:textId="77777777" w:rsidR="00401074" w:rsidRDefault="00401074" w:rsidP="00401074">
      <w:r>
        <w:t>Introduction:</w:t>
      </w:r>
    </w:p>
    <w:p w14:paraId="79CC6B5D" w14:textId="609B8ACD" w:rsidR="00A07AE5" w:rsidRDefault="00A07AE5" w:rsidP="00401074">
      <w:r>
        <w:t xml:space="preserve">The fashion industry in Kenya is </w:t>
      </w:r>
      <w:r>
        <w:rPr>
          <w:lang w:val="en-US"/>
        </w:rPr>
        <w:t>interesting</w:t>
      </w:r>
      <w:r>
        <w:t xml:space="preserve">. The middleclass is getting bigger and the </w:t>
      </w:r>
      <w:proofErr w:type="gramStart"/>
      <w:r>
        <w:t>interest for</w:t>
      </w:r>
      <w:proofErr w:type="gramEnd"/>
      <w:r>
        <w:t xml:space="preserve"> fashion among these consumers is increasing. One major problem for the growth of the industry is the extensive </w:t>
      </w:r>
      <w:r w:rsidR="00801646">
        <w:t>second-hand</w:t>
      </w:r>
      <w:r>
        <w:t xml:space="preserve"> trade</w:t>
      </w:r>
      <w:r>
        <w:rPr>
          <w:lang w:val="en-US"/>
        </w:rPr>
        <w:t>(</w:t>
      </w:r>
      <w:r w:rsidR="00801646">
        <w:rPr>
          <w:lang w:val="en-US"/>
        </w:rPr>
        <w:t>mitumba</w:t>
      </w:r>
      <w:r>
        <w:rPr>
          <w:lang w:val="en-US"/>
        </w:rPr>
        <w:t>)</w:t>
      </w:r>
      <w:r>
        <w:t>, which has given several problematic affects. The textile production has almost disappeared. The aim of this t</w:t>
      </w:r>
      <w:r>
        <w:rPr>
          <w:lang w:val="en-US"/>
        </w:rPr>
        <w:t>opic</w:t>
      </w:r>
      <w:r>
        <w:t xml:space="preserve"> is, by </w:t>
      </w:r>
      <w:r>
        <w:rPr>
          <w:lang w:val="en-US"/>
        </w:rPr>
        <w:t xml:space="preserve">doing research </w:t>
      </w:r>
      <w:r>
        <w:t xml:space="preserve">to examine how to develop a strong domestic fashion brand on the Kenyan market and to give a foundation for a branding strategy for people involved within fashion in Kenya. </w:t>
      </w:r>
    </w:p>
    <w:p w14:paraId="08FD60D3" w14:textId="01015B72" w:rsidR="00401074" w:rsidRDefault="002800F8" w:rsidP="00401074">
      <w:r>
        <w:rPr>
          <w:lang w:val="en-US"/>
        </w:rPr>
        <w:t>O</w:t>
      </w:r>
      <w:proofErr w:type="spellStart"/>
      <w:r w:rsidR="00401074">
        <w:t>verview</w:t>
      </w:r>
      <w:proofErr w:type="spellEnd"/>
      <w:r w:rsidR="00401074">
        <w:t xml:space="preserve"> of the research area.</w:t>
      </w:r>
    </w:p>
    <w:p w14:paraId="1143483E" w14:textId="280E53B8" w:rsidR="002800F8" w:rsidRDefault="002800F8" w:rsidP="002800F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Fashion muse-they hold </w:t>
      </w:r>
      <w:r w:rsidRPr="002800F8">
        <w:rPr>
          <w:lang w:val="en-US"/>
        </w:rPr>
        <w:t>immense significance in the design process, acting as a creative catalyst for designers</w:t>
      </w:r>
      <w:r>
        <w:rPr>
          <w:lang w:val="en-US"/>
        </w:rPr>
        <w:t xml:space="preserve"> and an inspiration</w:t>
      </w:r>
      <w:r w:rsidR="003C6233">
        <w:rPr>
          <w:lang w:val="en-US"/>
        </w:rPr>
        <w:t>.</w:t>
      </w:r>
    </w:p>
    <w:p w14:paraId="7B783FC3" w14:textId="64942B70" w:rsidR="00401074" w:rsidRDefault="002800F8" w:rsidP="00401074">
      <w:r w:rsidRPr="002800F8">
        <w:rPr>
          <w:b/>
          <w:bCs/>
          <w:lang w:val="en-US"/>
        </w:rPr>
        <w:t>S</w:t>
      </w:r>
      <w:proofErr w:type="spellStart"/>
      <w:r w:rsidR="00401074" w:rsidRPr="002800F8">
        <w:rPr>
          <w:b/>
          <w:bCs/>
        </w:rPr>
        <w:t>ignificance</w:t>
      </w:r>
      <w:proofErr w:type="spellEnd"/>
      <w:r w:rsidR="00401074" w:rsidRPr="002800F8">
        <w:rPr>
          <w:b/>
          <w:bCs/>
        </w:rPr>
        <w:t xml:space="preserve"> of the </w:t>
      </w:r>
      <w:r w:rsidRPr="002800F8">
        <w:rPr>
          <w:b/>
          <w:bCs/>
          <w:lang w:val="en-US"/>
        </w:rPr>
        <w:t>Fashion muse</w:t>
      </w:r>
      <w:r w:rsidR="00401074">
        <w:t>.</w:t>
      </w:r>
    </w:p>
    <w:p w14:paraId="4C0B6975" w14:textId="70592C88" w:rsidR="002800F8" w:rsidRPr="002800F8" w:rsidRDefault="002800F8" w:rsidP="002800F8">
      <w:pPr>
        <w:pStyle w:val="ListParagraph"/>
        <w:numPr>
          <w:ilvl w:val="0"/>
          <w:numId w:val="2"/>
        </w:numPr>
      </w:pPr>
      <w:r>
        <w:rPr>
          <w:lang w:val="en-US"/>
        </w:rPr>
        <w:t>They add a cultural meaning to the designs</w:t>
      </w:r>
      <w:r w:rsidR="003C6233">
        <w:rPr>
          <w:lang w:val="en-US"/>
        </w:rPr>
        <w:t>.</w:t>
      </w:r>
    </w:p>
    <w:p w14:paraId="43D1D7BB" w14:textId="3BB900DF" w:rsidR="002800F8" w:rsidRPr="003A7441" w:rsidRDefault="002800F8" w:rsidP="002800F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Through the connection created with the designers this helps </w:t>
      </w:r>
      <w:r w:rsidR="003A7441">
        <w:rPr>
          <w:lang w:val="en-US"/>
        </w:rPr>
        <w:t>in evoking emotions through their personality</w:t>
      </w:r>
    </w:p>
    <w:p w14:paraId="51DF562B" w14:textId="7AC84703" w:rsidR="003A7441" w:rsidRPr="00260270" w:rsidRDefault="003A7441" w:rsidP="002800F8">
      <w:pPr>
        <w:pStyle w:val="ListParagraph"/>
        <w:numPr>
          <w:ilvl w:val="0"/>
          <w:numId w:val="2"/>
        </w:numPr>
      </w:pPr>
      <w:r>
        <w:rPr>
          <w:lang w:val="en-US"/>
        </w:rPr>
        <w:t>Muses provide abstract art</w:t>
      </w:r>
      <w:r w:rsidR="003C6233">
        <w:rPr>
          <w:lang w:val="en-US"/>
        </w:rPr>
        <w:t>.</w:t>
      </w:r>
    </w:p>
    <w:p w14:paraId="303A1101" w14:textId="77777777" w:rsidR="00260270" w:rsidRPr="003A7441" w:rsidRDefault="00260270" w:rsidP="00260270"/>
    <w:p w14:paraId="3D484208" w14:textId="3C94F6B9" w:rsidR="003A7441" w:rsidRPr="001B067A" w:rsidRDefault="00260270" w:rsidP="00260270">
      <w:pPr>
        <w:pStyle w:val="ListParagraph"/>
        <w:numPr>
          <w:ilvl w:val="0"/>
          <w:numId w:val="1"/>
        </w:numPr>
      </w:pPr>
      <w:r>
        <w:rPr>
          <w:lang w:val="en-US"/>
        </w:rPr>
        <w:t>Customer/Client understanding-</w:t>
      </w:r>
      <w:r w:rsidRPr="00260270">
        <w:t xml:space="preserve"> </w:t>
      </w:r>
      <w:r>
        <w:rPr>
          <w:lang w:val="en-US"/>
        </w:rPr>
        <w:t>This entails studying</w:t>
      </w:r>
      <w:r w:rsidRPr="00260270">
        <w:rPr>
          <w:lang w:val="en-US"/>
        </w:rPr>
        <w:t xml:space="preserve"> how </w:t>
      </w:r>
      <w:r>
        <w:rPr>
          <w:lang w:val="en-US"/>
        </w:rPr>
        <w:t xml:space="preserve">consumers </w:t>
      </w:r>
      <w:r w:rsidRPr="00260270">
        <w:rPr>
          <w:lang w:val="en-US"/>
        </w:rPr>
        <w:t>contribute to effective</w:t>
      </w:r>
      <w:r w:rsidR="001B067A">
        <w:rPr>
          <w:lang w:val="en-US"/>
        </w:rPr>
        <w:t xml:space="preserve"> product</w:t>
      </w:r>
      <w:r w:rsidRPr="00260270">
        <w:rPr>
          <w:lang w:val="en-US"/>
        </w:rPr>
        <w:t xml:space="preserve"> design, resource allocation, and brand positioning</w:t>
      </w:r>
      <w:r>
        <w:rPr>
          <w:lang w:val="en-US"/>
        </w:rPr>
        <w:t>.</w:t>
      </w:r>
    </w:p>
    <w:p w14:paraId="254C5A13" w14:textId="7D2863FD" w:rsidR="001B067A" w:rsidRDefault="001B067A" w:rsidP="001B067A">
      <w:r>
        <w:rPr>
          <w:lang w:val="en-US"/>
        </w:rPr>
        <w:t xml:space="preserve">   </w:t>
      </w:r>
      <w:r w:rsidRPr="002800F8">
        <w:rPr>
          <w:b/>
          <w:bCs/>
          <w:lang w:val="en-US"/>
        </w:rPr>
        <w:t>S</w:t>
      </w:r>
      <w:proofErr w:type="spellStart"/>
      <w:r w:rsidRPr="002800F8">
        <w:rPr>
          <w:b/>
          <w:bCs/>
        </w:rPr>
        <w:t>ignificance</w:t>
      </w:r>
      <w:proofErr w:type="spellEnd"/>
      <w:r w:rsidRPr="002800F8">
        <w:rPr>
          <w:b/>
          <w:bCs/>
        </w:rPr>
        <w:t xml:space="preserve"> of </w:t>
      </w:r>
      <w:r>
        <w:rPr>
          <w:b/>
          <w:bCs/>
          <w:lang w:val="en-US"/>
        </w:rPr>
        <w:t>Client Understanding</w:t>
      </w:r>
      <w:r>
        <w:t>.</w:t>
      </w:r>
    </w:p>
    <w:p w14:paraId="6F182A75" w14:textId="23788C39" w:rsidR="003C6233" w:rsidRPr="00F34BFE" w:rsidRDefault="003C6233" w:rsidP="003C6233">
      <w:pPr>
        <w:pStyle w:val="ListParagraph"/>
        <w:numPr>
          <w:ilvl w:val="0"/>
          <w:numId w:val="1"/>
        </w:numPr>
      </w:pPr>
      <w:r w:rsidRPr="003C6233">
        <w:t>Importance of Understanding Fabric and Material in Fashion Design</w:t>
      </w:r>
      <w:r w:rsidR="0063577F">
        <w:rPr>
          <w:lang w:val="en-US"/>
        </w:rPr>
        <w:t xml:space="preserve">-fabric and material design contributes to the appeal of designs. This ensures </w:t>
      </w:r>
      <w:r w:rsidR="0063577F" w:rsidRPr="0063577F">
        <w:rPr>
          <w:lang w:val="en-US"/>
        </w:rPr>
        <w:t>durability</w:t>
      </w:r>
      <w:r w:rsidR="0063577F" w:rsidRPr="0063577F">
        <w:rPr>
          <w:lang w:val="en-US"/>
        </w:rPr>
        <w:t xml:space="preserve"> </w:t>
      </w:r>
      <w:r w:rsidR="0063577F">
        <w:rPr>
          <w:lang w:val="en-US"/>
        </w:rPr>
        <w:t xml:space="preserve">of </w:t>
      </w:r>
      <w:r w:rsidR="0063577F" w:rsidRPr="0063577F">
        <w:rPr>
          <w:lang w:val="en-US"/>
        </w:rPr>
        <w:t xml:space="preserve">garments </w:t>
      </w:r>
      <w:r w:rsidR="0063577F">
        <w:rPr>
          <w:lang w:val="en-US"/>
        </w:rPr>
        <w:t xml:space="preserve">to </w:t>
      </w:r>
      <w:r w:rsidR="0063577F" w:rsidRPr="0063577F">
        <w:rPr>
          <w:lang w:val="en-US"/>
        </w:rPr>
        <w:t xml:space="preserve">withstand wear and </w:t>
      </w:r>
      <w:r w:rsidR="0063577F">
        <w:rPr>
          <w:lang w:val="en-US"/>
        </w:rPr>
        <w:t>t</w:t>
      </w:r>
      <w:r w:rsidR="0063577F" w:rsidRPr="0063577F">
        <w:rPr>
          <w:lang w:val="en-US"/>
        </w:rPr>
        <w:t>e</w:t>
      </w:r>
      <w:r w:rsidR="0063577F">
        <w:rPr>
          <w:lang w:val="en-US"/>
        </w:rPr>
        <w:t>ar</w:t>
      </w:r>
      <w:r w:rsidR="0063577F" w:rsidRPr="0063577F">
        <w:rPr>
          <w:lang w:val="en-US"/>
        </w:rPr>
        <w:t>, contributing to the longevity of the desig</w:t>
      </w:r>
      <w:r w:rsidR="0063577F">
        <w:rPr>
          <w:lang w:val="en-US"/>
        </w:rPr>
        <w:t>n</w:t>
      </w:r>
      <w:r w:rsidR="00D60F25">
        <w:rPr>
          <w:lang w:val="en-US"/>
        </w:rPr>
        <w:t>.</w:t>
      </w:r>
    </w:p>
    <w:p w14:paraId="798CB8F2" w14:textId="77777777" w:rsidR="00F34BFE" w:rsidRPr="0063577F" w:rsidRDefault="00F34BFE" w:rsidP="00F34BFE"/>
    <w:p w14:paraId="6542E050" w14:textId="59DEDC4F" w:rsidR="00F34BFE" w:rsidRDefault="0063577F" w:rsidP="00F34BF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</w:t>
      </w:r>
      <w:proofErr w:type="spellStart"/>
      <w:r w:rsidR="00F34BFE">
        <w:rPr>
          <w:lang w:val="en-US"/>
        </w:rPr>
        <w:t>i</w:t>
      </w:r>
      <w:r w:rsidR="00F34BFE" w:rsidRPr="0063577F">
        <w:t>nfluences</w:t>
      </w:r>
      <w:proofErr w:type="spellEnd"/>
      <w:r w:rsidR="00F34BFE" w:rsidRPr="0063577F">
        <w:t xml:space="preserve"> Costing</w:t>
      </w:r>
      <w:r w:rsidRPr="0063577F">
        <w:t xml:space="preserve"> in Fashion Design</w:t>
      </w:r>
      <w:r w:rsidR="00D60F25">
        <w:rPr>
          <w:lang w:val="en-US"/>
        </w:rPr>
        <w:t>-costing starts from t</w:t>
      </w:r>
      <w:r w:rsidR="00D60F25" w:rsidRPr="00D60F25">
        <w:rPr>
          <w:lang w:val="en-US"/>
        </w:rPr>
        <w:t>he type and quality of materials selected</w:t>
      </w:r>
      <w:r w:rsidR="00F34BFE">
        <w:rPr>
          <w:lang w:val="en-US"/>
        </w:rPr>
        <w:t xml:space="preserve"> which</w:t>
      </w:r>
      <w:r w:rsidR="00D60F25" w:rsidRPr="00D60F25">
        <w:rPr>
          <w:lang w:val="en-US"/>
        </w:rPr>
        <w:t xml:space="preserve"> significantly impact the cost of production. Premium or specialized fabrics may increase costs, while cost-effective materials can reduce expense</w:t>
      </w:r>
      <w:r w:rsidR="00F34BFE">
        <w:rPr>
          <w:lang w:val="en-US"/>
        </w:rPr>
        <w:t xml:space="preserve">. Secondly </w:t>
      </w:r>
      <w:r w:rsidR="00F34BFE" w:rsidRPr="00F34BFE">
        <w:rPr>
          <w:lang w:val="en-US"/>
        </w:rPr>
        <w:t>production methods, including the complexity of design, manufacturing processes, and labor requirements, directly affect costs. Handcrafted or intricate designs often result in higher production</w:t>
      </w:r>
      <w:r w:rsidR="00F34BFE">
        <w:rPr>
          <w:lang w:val="en-US"/>
        </w:rPr>
        <w:t>.</w:t>
      </w:r>
    </w:p>
    <w:p w14:paraId="510E7E95" w14:textId="77777777" w:rsidR="003C6233" w:rsidRDefault="003C6233" w:rsidP="003C6233"/>
    <w:p w14:paraId="18C3C4D3" w14:textId="26CC7D34" w:rsidR="001B067A" w:rsidRPr="001B067A" w:rsidRDefault="001B067A" w:rsidP="001B067A">
      <w:pPr>
        <w:rPr>
          <w:lang w:val="en-US"/>
        </w:rPr>
      </w:pPr>
    </w:p>
    <w:p w14:paraId="660237DD" w14:textId="77777777" w:rsidR="00260270" w:rsidRDefault="00260270" w:rsidP="00260270"/>
    <w:sectPr w:rsidR="002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4E6"/>
    <w:multiLevelType w:val="hybridMultilevel"/>
    <w:tmpl w:val="506CCC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33F4"/>
    <w:multiLevelType w:val="hybridMultilevel"/>
    <w:tmpl w:val="8D3CD4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C3FE1"/>
    <w:multiLevelType w:val="hybridMultilevel"/>
    <w:tmpl w:val="A866FD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29635">
    <w:abstractNumId w:val="0"/>
  </w:num>
  <w:num w:numId="2" w16cid:durableId="140929403">
    <w:abstractNumId w:val="2"/>
  </w:num>
  <w:num w:numId="3" w16cid:durableId="10133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74"/>
    <w:rsid w:val="00092C01"/>
    <w:rsid w:val="001568D0"/>
    <w:rsid w:val="001B067A"/>
    <w:rsid w:val="00260270"/>
    <w:rsid w:val="002800F8"/>
    <w:rsid w:val="003A7441"/>
    <w:rsid w:val="003C6233"/>
    <w:rsid w:val="00401074"/>
    <w:rsid w:val="005B3E57"/>
    <w:rsid w:val="0063577F"/>
    <w:rsid w:val="00801646"/>
    <w:rsid w:val="00A07AE5"/>
    <w:rsid w:val="00AC0849"/>
    <w:rsid w:val="00BD064B"/>
    <w:rsid w:val="00D60F25"/>
    <w:rsid w:val="00F34BFE"/>
    <w:rsid w:val="00F6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D560"/>
  <w15:chartTrackingRefBased/>
  <w15:docId w15:val="{FF41E015-19F7-4C24-8D3A-7CFDE38E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Samoey1</dc:creator>
  <cp:keywords/>
  <dc:description/>
  <cp:lastModifiedBy>Ian Samoey1</cp:lastModifiedBy>
  <cp:revision>2</cp:revision>
  <dcterms:created xsi:type="dcterms:W3CDTF">2024-01-25T08:01:00Z</dcterms:created>
  <dcterms:modified xsi:type="dcterms:W3CDTF">2024-01-26T13:55:00Z</dcterms:modified>
</cp:coreProperties>
</file>