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6D07" w14:textId="77777777" w:rsidR="00FC0FE0" w:rsidRPr="001F38E5" w:rsidRDefault="00D1141B" w:rsidP="001F38E5">
      <w:pPr>
        <w:pStyle w:val="Title"/>
        <w:spacing w:before="240" w:after="360"/>
        <w:jc w:val="left"/>
        <w:rPr>
          <w:rFonts w:ascii="Calibri Light" w:hAnsi="Calibri Light" w:cs="Calibri Light"/>
          <w:b w:val="0"/>
          <w:bCs w:val="0"/>
          <w:sz w:val="48"/>
          <w:szCs w:val="48"/>
        </w:rPr>
      </w:pPr>
      <w:bookmarkStart w:id="0" w:name="_GoBack"/>
      <w:bookmarkEnd w:id="0"/>
      <w:r w:rsidRPr="001F38E5">
        <w:rPr>
          <w:rFonts w:ascii="Calibri Light" w:hAnsi="Calibri Light" w:cs="Calibri Light"/>
          <w:b w:val="0"/>
          <w:bCs w:val="0"/>
          <w:sz w:val="48"/>
          <w:szCs w:val="48"/>
        </w:rPr>
        <w:t>Data Visualiation with R Exercises</w:t>
      </w:r>
    </w:p>
    <w:p w14:paraId="41DA7737" w14:textId="77777777" w:rsidR="00FC0FE0" w:rsidRPr="001E2957" w:rsidRDefault="00D1141B">
      <w:pPr>
        <w:pStyle w:val="FirstParagraph"/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>Load the example dataset (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example2.tsv</w:t>
      </w:r>
      <w:r w:rsidRPr="001E2957">
        <w:rPr>
          <w:rFonts w:ascii="Calibri" w:hAnsi="Calibri" w:cs="Calibri"/>
          <w:sz w:val="28"/>
          <w:szCs w:val="28"/>
        </w:rPr>
        <w:t xml:space="preserve">) using 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read_tsv</w:t>
      </w:r>
      <w:r w:rsidRPr="001E2957">
        <w:rPr>
          <w:rFonts w:ascii="Calibri" w:hAnsi="Calibri" w:cs="Calibri"/>
          <w:sz w:val="28"/>
          <w:szCs w:val="28"/>
        </w:rPr>
        <w:t>.</w:t>
      </w:r>
    </w:p>
    <w:p w14:paraId="751C525E" w14:textId="77777777" w:rsidR="00FC0FE0" w:rsidRDefault="00D1141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read_</w:t>
      </w:r>
      <w:proofErr w:type="gramStart"/>
      <w:r>
        <w:rPr>
          <w:rStyle w:val="KeywordTok"/>
        </w:rPr>
        <w:t>tsv</w:t>
      </w:r>
      <w:r>
        <w:rPr>
          <w:rStyle w:val="NormalTok"/>
        </w:rPr>
        <w:t>(</w:t>
      </w:r>
      <w:proofErr w:type="gramEnd"/>
      <w:r>
        <w:rPr>
          <w:rStyle w:val="StringTok"/>
        </w:rPr>
        <w:t>'example2.tsv'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cols</w:t>
      </w:r>
      <w:r>
        <w:rPr>
          <w:rStyle w:val="NormalTok"/>
        </w:rPr>
        <w:t>(</w:t>
      </w:r>
      <w:r>
        <w:rPr>
          <w:rStyle w:val="DataTypeTok"/>
        </w:rPr>
        <w:t>Chr =</w:t>
      </w:r>
      <w:r>
        <w:rPr>
          <w:rStyle w:val="NormalTok"/>
        </w:rPr>
        <w:t xml:space="preserve">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DataTypeTok"/>
        </w:rPr>
        <w:t>Strand =</w:t>
      </w:r>
      <w:r>
        <w:rPr>
          <w:rStyle w:val="NormalTok"/>
        </w:rPr>
        <w:t xml:space="preserve"> </w:t>
      </w:r>
      <w:r>
        <w:rPr>
          <w:rStyle w:val="StringTok"/>
        </w:rPr>
        <w:t>'c'</w:t>
      </w:r>
      <w:r>
        <w:rPr>
          <w:rStyle w:val="NormalTok"/>
        </w:rPr>
        <w:t>))</w:t>
      </w:r>
    </w:p>
    <w:p w14:paraId="5A90D4BC" w14:textId="77777777" w:rsidR="00FC0FE0" w:rsidRPr="001F38E5" w:rsidRDefault="00D1141B" w:rsidP="001F38E5">
      <w:pPr>
        <w:pStyle w:val="Heading2"/>
        <w:spacing w:before="360" w:after="180"/>
        <w:rPr>
          <w:rFonts w:ascii="Calibri Light" w:hAnsi="Calibri Light" w:cs="Calibri Light"/>
          <w:b w:val="0"/>
          <w:bCs w:val="0"/>
        </w:rPr>
      </w:pPr>
      <w:bookmarkStart w:id="1" w:name="filtering-and-selecting"/>
      <w:r w:rsidRPr="001F38E5">
        <w:rPr>
          <w:rFonts w:ascii="Calibri Light" w:hAnsi="Calibri Light" w:cs="Calibri Light"/>
          <w:b w:val="0"/>
          <w:bCs w:val="0"/>
        </w:rPr>
        <w:t>Filtering and Selecting</w:t>
      </w:r>
      <w:bookmarkEnd w:id="1"/>
    </w:p>
    <w:p w14:paraId="013E226B" w14:textId="77777777" w:rsidR="00FC0FE0" w:rsidRPr="001E2957" w:rsidRDefault="00D1141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 xml:space="preserve">Use 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filter</w:t>
      </w:r>
      <w:r w:rsidRPr="001E2957">
        <w:rPr>
          <w:rFonts w:ascii="Calibri" w:hAnsi="Calibri" w:cs="Calibri"/>
          <w:sz w:val="28"/>
          <w:szCs w:val="28"/>
        </w:rPr>
        <w:t xml:space="preserve"> </w:t>
      </w:r>
      <w:r w:rsidRPr="001E2957">
        <w:rPr>
          <w:rFonts w:ascii="Calibri" w:hAnsi="Calibri" w:cs="Calibri"/>
          <w:sz w:val="28"/>
          <w:szCs w:val="28"/>
        </w:rPr>
        <w:t>to find out how many genes have an adjusted p-value less than 0.05.</w:t>
      </w:r>
    </w:p>
    <w:p w14:paraId="47BB087C" w14:textId="77777777" w:rsidR="00FC0FE0" w:rsidRPr="001E2957" w:rsidRDefault="00D1141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 xml:space="preserve">Find out which gene has the smallest p-value by sorting the data using 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arrange</w:t>
      </w:r>
      <w:r w:rsidRPr="001E2957">
        <w:rPr>
          <w:rFonts w:ascii="Calibri" w:hAnsi="Calibri" w:cs="Calibri"/>
          <w:sz w:val="28"/>
          <w:szCs w:val="28"/>
        </w:rPr>
        <w:t>.</w:t>
      </w:r>
    </w:p>
    <w:p w14:paraId="6D415DEE" w14:textId="77777777" w:rsidR="00FC0FE0" w:rsidRPr="001E2957" w:rsidRDefault="00D1141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 xml:space="preserve">Make a new column in the data that is -log10 of the adjusted p-value column. You can use the 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log10()</w:t>
      </w:r>
      <w:r w:rsidRPr="001E2957">
        <w:rPr>
          <w:rFonts w:ascii="Calibri" w:hAnsi="Calibri" w:cs="Calibri"/>
          <w:sz w:val="28"/>
          <w:szCs w:val="28"/>
        </w:rPr>
        <w:t xml:space="preserve"> functio</w:t>
      </w:r>
      <w:r w:rsidRPr="001E2957">
        <w:rPr>
          <w:rFonts w:ascii="Calibri" w:hAnsi="Calibri" w:cs="Calibri"/>
          <w:sz w:val="28"/>
          <w:szCs w:val="28"/>
        </w:rPr>
        <w:t>n to calculate this.</w:t>
      </w:r>
    </w:p>
    <w:p w14:paraId="7FBD5371" w14:textId="77777777" w:rsidR="00FC0FE0" w:rsidRPr="001E2957" w:rsidRDefault="00D1141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 xml:space="preserve">Make a new </w:t>
      </w:r>
      <w:proofErr w:type="gramStart"/>
      <w:r w:rsidRPr="001E2957">
        <w:rPr>
          <w:rFonts w:ascii="Calibri" w:hAnsi="Calibri" w:cs="Calibri"/>
          <w:sz w:val="28"/>
          <w:szCs w:val="28"/>
        </w:rPr>
        <w:t>data.frame</w:t>
      </w:r>
      <w:proofErr w:type="gramEnd"/>
      <w:r w:rsidRPr="001E2957">
        <w:rPr>
          <w:rFonts w:ascii="Calibri" w:hAnsi="Calibri" w:cs="Calibri"/>
          <w:sz w:val="28"/>
          <w:szCs w:val="28"/>
        </w:rPr>
        <w:t xml:space="preserve"> that contains the GeneID, Name and all the normalised count columns.</w:t>
      </w:r>
    </w:p>
    <w:p w14:paraId="1D370A1E" w14:textId="77777777" w:rsidR="00FC0FE0" w:rsidRPr="001E2957" w:rsidRDefault="00D1141B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 xml:space="preserve">Make the new </w:t>
      </w:r>
      <w:proofErr w:type="gramStart"/>
      <w:r w:rsidRPr="001E2957">
        <w:rPr>
          <w:rFonts w:ascii="Calibri" w:hAnsi="Calibri" w:cs="Calibri"/>
          <w:sz w:val="28"/>
          <w:szCs w:val="28"/>
        </w:rPr>
        <w:t>data.frame</w:t>
      </w:r>
      <w:proofErr w:type="gramEnd"/>
      <w:r w:rsidRPr="001E2957">
        <w:rPr>
          <w:rFonts w:ascii="Calibri" w:hAnsi="Calibri" w:cs="Calibri"/>
          <w:sz w:val="28"/>
          <w:szCs w:val="28"/>
        </w:rPr>
        <w:t xml:space="preserve"> data tidy using 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pivot_longer</w:t>
      </w:r>
      <w:r w:rsidRPr="001E2957">
        <w:rPr>
          <w:rFonts w:ascii="Calibri" w:hAnsi="Calibri" w:cs="Calibri"/>
          <w:sz w:val="28"/>
          <w:szCs w:val="28"/>
        </w:rPr>
        <w:t>.</w:t>
      </w:r>
    </w:p>
    <w:p w14:paraId="638BE24F" w14:textId="77777777" w:rsidR="00FC0FE0" w:rsidRPr="001F38E5" w:rsidRDefault="00D1141B" w:rsidP="001F38E5">
      <w:pPr>
        <w:pStyle w:val="Heading2"/>
        <w:spacing w:before="360" w:after="180"/>
        <w:rPr>
          <w:rFonts w:ascii="Calibri Light" w:hAnsi="Calibri Light" w:cs="Calibri Light"/>
          <w:b w:val="0"/>
          <w:bCs w:val="0"/>
        </w:rPr>
      </w:pPr>
      <w:bookmarkStart w:id="2" w:name="plotting"/>
      <w:r w:rsidRPr="001F38E5">
        <w:rPr>
          <w:rFonts w:ascii="Calibri Light" w:hAnsi="Calibri Light" w:cs="Calibri Light"/>
          <w:b w:val="0"/>
          <w:bCs w:val="0"/>
        </w:rPr>
        <w:t>Plotting</w:t>
      </w:r>
      <w:bookmarkEnd w:id="2"/>
    </w:p>
    <w:p w14:paraId="0875E07F" w14:textId="77777777" w:rsidR="00FC0FE0" w:rsidRPr="001E2957" w:rsidRDefault="00D1141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 xml:space="preserve">Using the 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iris</w:t>
      </w:r>
      <w:r w:rsidRPr="001E2957">
        <w:rPr>
          <w:rFonts w:ascii="Calibri" w:hAnsi="Calibri" w:cs="Calibri"/>
          <w:sz w:val="28"/>
          <w:szCs w:val="28"/>
        </w:rPr>
        <w:t xml:space="preserve"> dataset make a plot of Petal.Width (</w:t>
      </w:r>
      <w:r w:rsidRPr="001E2957">
        <w:rPr>
          <w:rFonts w:ascii="Courier New" w:hAnsi="Courier New" w:cs="Courier New"/>
          <w:sz w:val="28"/>
          <w:szCs w:val="28"/>
        </w:rPr>
        <w:t>y</w:t>
      </w:r>
      <w:r w:rsidRPr="001E2957">
        <w:rPr>
          <w:rFonts w:ascii="Calibri" w:hAnsi="Calibri" w:cs="Calibri"/>
          <w:sz w:val="28"/>
          <w:szCs w:val="28"/>
        </w:rPr>
        <w:t>) against Sepal.Width (</w:t>
      </w:r>
      <w:r w:rsidRPr="001E2957">
        <w:rPr>
          <w:rFonts w:ascii="Courier New" w:hAnsi="Courier New" w:cs="Courier New"/>
          <w:sz w:val="28"/>
          <w:szCs w:val="28"/>
        </w:rPr>
        <w:t>x</w:t>
      </w:r>
      <w:r w:rsidRPr="001E2957">
        <w:rPr>
          <w:rFonts w:ascii="Calibri" w:hAnsi="Calibri" w:cs="Calibri"/>
          <w:sz w:val="28"/>
          <w:szCs w:val="28"/>
        </w:rPr>
        <w:t>).</w:t>
      </w:r>
    </w:p>
    <w:p w14:paraId="2D321BEA" w14:textId="77777777" w:rsidR="00FC0FE0" w:rsidRPr="001E2957" w:rsidRDefault="00D1141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>No</w:t>
      </w:r>
      <w:r w:rsidRPr="001E2957">
        <w:rPr>
          <w:rFonts w:ascii="Calibri" w:hAnsi="Calibri" w:cs="Calibri"/>
          <w:sz w:val="28"/>
          <w:szCs w:val="28"/>
        </w:rPr>
        <w:t xml:space="preserve">w colour the points by Petal.Length and use the viridis colour scale using 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scale_colour_viridis_c</w:t>
      </w:r>
      <w:r w:rsidRPr="001E2957">
        <w:rPr>
          <w:rFonts w:ascii="Calibri" w:hAnsi="Calibri" w:cs="Calibri"/>
          <w:sz w:val="28"/>
          <w:szCs w:val="28"/>
        </w:rPr>
        <w:t>.</w:t>
      </w:r>
    </w:p>
    <w:p w14:paraId="7665A730" w14:textId="77777777" w:rsidR="00FC0FE0" w:rsidRPr="001E2957" w:rsidRDefault="00D1141B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1E2957">
        <w:rPr>
          <w:rFonts w:ascii="Calibri" w:hAnsi="Calibri" w:cs="Calibri"/>
          <w:sz w:val="28"/>
          <w:szCs w:val="28"/>
        </w:rPr>
        <w:t xml:space="preserve">Change the colouring to Species, choose a hollow shape (one of 21-25) and pick 3 colours to use with </w:t>
      </w:r>
      <w:r w:rsidRPr="001E2957">
        <w:rPr>
          <w:rStyle w:val="VerbatimChar"/>
          <w:rFonts w:ascii="Courier New" w:hAnsi="Courier New" w:cs="Courier New"/>
          <w:sz w:val="28"/>
          <w:szCs w:val="28"/>
        </w:rPr>
        <w:t>scale_fill_manual</w:t>
      </w:r>
      <w:r w:rsidRPr="001E2957">
        <w:rPr>
          <w:rFonts w:ascii="Calibri" w:hAnsi="Calibri" w:cs="Calibri"/>
          <w:sz w:val="28"/>
          <w:szCs w:val="28"/>
        </w:rPr>
        <w:t>.</w:t>
      </w:r>
    </w:p>
    <w:sectPr w:rsidR="00FC0FE0" w:rsidRPr="001E2957" w:rsidSect="00E1234E"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C5B47" w14:textId="77777777" w:rsidR="00D1141B" w:rsidRDefault="00D1141B">
      <w:pPr>
        <w:spacing w:after="0"/>
      </w:pPr>
      <w:r>
        <w:separator/>
      </w:r>
    </w:p>
  </w:endnote>
  <w:endnote w:type="continuationSeparator" w:id="0">
    <w:p w14:paraId="2F689A75" w14:textId="77777777" w:rsidR="00D1141B" w:rsidRDefault="00D11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E75FF" w14:textId="77777777" w:rsidR="00D1141B" w:rsidRDefault="00D1141B">
      <w:r>
        <w:separator/>
      </w:r>
    </w:p>
  </w:footnote>
  <w:footnote w:type="continuationSeparator" w:id="0">
    <w:p w14:paraId="623F45A5" w14:textId="77777777" w:rsidR="00D1141B" w:rsidRDefault="00D11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A0844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8E02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75814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2957"/>
    <w:rsid w:val="001F38E5"/>
    <w:rsid w:val="004E29B3"/>
    <w:rsid w:val="00590D07"/>
    <w:rsid w:val="00784D58"/>
    <w:rsid w:val="008D6863"/>
    <w:rsid w:val="00B86B75"/>
    <w:rsid w:val="00BC48D5"/>
    <w:rsid w:val="00C36279"/>
    <w:rsid w:val="00D1141B"/>
    <w:rsid w:val="00E1234E"/>
    <w:rsid w:val="00E315A3"/>
    <w:rsid w:val="00FC0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7AF44"/>
  <w15:docId w15:val="{1F0FACB8-1AC9-2C47-8F6C-691EE2E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Visualiation with R Exercises</dc:title>
  <dc:creator>Ian Sealy</dc:creator>
  <cp:keywords/>
  <cp:lastModifiedBy>Ian Sealy</cp:lastModifiedBy>
  <cp:revision>3</cp:revision>
  <dcterms:created xsi:type="dcterms:W3CDTF">2019-11-10T21:13:00Z</dcterms:created>
  <dcterms:modified xsi:type="dcterms:W3CDTF">2019-11-10T21:13:00Z</dcterms:modified>
</cp:coreProperties>
</file>