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48"/>
          <w:szCs w:val="48"/>
          <w:u w:val="none"/>
          <w:shd w:fill="auto" w:val="clear"/>
          <w:vertAlign w:val="baseline"/>
        </w:rPr>
      </w:pPr>
      <w:r w:rsidDel="00000000" w:rsidR="00000000" w:rsidRPr="00000000">
        <w:rPr>
          <w:rFonts w:ascii="Roboto" w:cs="Roboto" w:eastAsia="Roboto" w:hAnsi="Roboto"/>
          <w:b w:val="1"/>
          <w:i w:val="0"/>
          <w:smallCaps w:val="0"/>
          <w:strike w:val="0"/>
          <w:color w:val="000000"/>
          <w:sz w:val="48"/>
          <w:szCs w:val="48"/>
          <w:u w:val="none"/>
          <w:shd w:fill="auto" w:val="clear"/>
          <w:vertAlign w:val="baseline"/>
          <w:rtl w:val="0"/>
        </w:rPr>
        <w:t xml:space="preserve">Advance Excel Assignment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1. What does the dollar($) sign do?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color w:val="0e101a"/>
          <w:sz w:val="27"/>
          <w:szCs w:val="27"/>
          <w:highlight w:val="white"/>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0e101a"/>
          <w:sz w:val="27"/>
          <w:szCs w:val="27"/>
          <w:highlight w:val="white"/>
          <w:rtl w:val="0"/>
        </w:rPr>
        <w:t xml:space="preserve">The dollar sign fixes the reference to a given cell, so that it remains unchanged no matter where the formula moves. In other words, using $ in cell references allows you to copy the formula in Excel without changing references.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4404296875" w:line="240" w:lineRule="auto"/>
        <w:ind w:left="15.86883544921875" w:right="0" w:firstLine="0"/>
        <w:jc w:val="left"/>
        <w:rPr>
          <w:color w:val="0e101a"/>
          <w:sz w:val="27"/>
          <w:szCs w:val="27"/>
          <w:highlight w:val="white"/>
        </w:rPr>
      </w:pPr>
      <w:r w:rsidDel="00000000" w:rsidR="00000000" w:rsidRPr="00000000">
        <w:rPr>
          <w:color w:val="0e101a"/>
          <w:sz w:val="27"/>
          <w:szCs w:val="27"/>
          <w:highlight w:val="white"/>
          <w:rtl w:val="0"/>
        </w:rPr>
        <w:t xml:space="preserve">Example: if you have 10 in cell A1 and you use an absolute cell reference (</w:t>
      </w:r>
      <w:r w:rsidDel="00000000" w:rsidR="00000000" w:rsidRPr="00000000">
        <w:rPr>
          <w:i w:val="1"/>
          <w:color w:val="0e101a"/>
          <w:sz w:val="27"/>
          <w:szCs w:val="27"/>
          <w:highlight w:val="white"/>
          <w:rtl w:val="0"/>
        </w:rPr>
        <w:t xml:space="preserve">$A$1</w:t>
      </w:r>
      <w:r w:rsidDel="00000000" w:rsidR="00000000" w:rsidRPr="00000000">
        <w:rPr>
          <w:color w:val="0e101a"/>
          <w:sz w:val="27"/>
          <w:szCs w:val="27"/>
          <w:highlight w:val="white"/>
          <w:rtl w:val="0"/>
        </w:rPr>
        <w:t xml:space="preserve">), the formula </w:t>
      </w:r>
      <w:r w:rsidDel="00000000" w:rsidR="00000000" w:rsidRPr="00000000">
        <w:rPr>
          <w:rFonts w:ascii="Courier New" w:cs="Courier New" w:eastAsia="Courier New" w:hAnsi="Courier New"/>
          <w:color w:val="454545"/>
          <w:sz w:val="27"/>
          <w:szCs w:val="27"/>
          <w:highlight w:val="white"/>
          <w:rtl w:val="0"/>
        </w:rPr>
        <w:t xml:space="preserve">=$A$1+5</w:t>
      </w:r>
      <w:r w:rsidDel="00000000" w:rsidR="00000000" w:rsidRPr="00000000">
        <w:rPr>
          <w:color w:val="0e101a"/>
          <w:sz w:val="27"/>
          <w:szCs w:val="27"/>
          <w:highlight w:val="white"/>
          <w:rtl w:val="0"/>
        </w:rPr>
        <w:t xml:space="preserve"> will always return 15, no matter what other cells that formula is copied to. On the other hand, if you write the same formula with a relative cell reference (</w:t>
      </w:r>
      <w:r w:rsidDel="00000000" w:rsidR="00000000" w:rsidRPr="00000000">
        <w:rPr>
          <w:i w:val="1"/>
          <w:color w:val="0e101a"/>
          <w:sz w:val="27"/>
          <w:szCs w:val="27"/>
          <w:highlight w:val="white"/>
          <w:rtl w:val="0"/>
        </w:rPr>
        <w:t xml:space="preserve">A1</w:t>
      </w:r>
      <w:r w:rsidDel="00000000" w:rsidR="00000000" w:rsidRPr="00000000">
        <w:rPr>
          <w:color w:val="0e101a"/>
          <w:sz w:val="27"/>
          <w:szCs w:val="27"/>
          <w:highlight w:val="white"/>
          <w:rtl w:val="0"/>
        </w:rPr>
        <w:t xml:space="preserve">), and then copy it down to other cells in the column, a different value will be calculated for each row.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2. How to Change the Reference from Relative to Absolute (or Mixed)?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color w:val="1e1e1e"/>
          <w:sz w:val="27"/>
          <w:szCs w:val="27"/>
          <w:highlight w:val="white"/>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1e1e1e"/>
          <w:sz w:val="27"/>
          <w:szCs w:val="27"/>
          <w:highlight w:val="white"/>
          <w:rtl w:val="0"/>
        </w:rPr>
        <w:t xml:space="preserve"> A Cell reference is a relative reference, which means that the reference is relative to the location of the cell. If, for example, you refer to cell A2 from cell C2, you are actually referring to a cell that is two columns to the left (C minus A)—in the same row (2). When you copy a formula that contains a relative cell reference, that reference in the formula will change. if you copy the formula </w:t>
      </w:r>
      <w:r w:rsidDel="00000000" w:rsidR="00000000" w:rsidRPr="00000000">
        <w:rPr>
          <w:b w:val="1"/>
          <w:color w:val="1e1e1e"/>
          <w:sz w:val="27"/>
          <w:szCs w:val="27"/>
          <w:highlight w:val="white"/>
          <w:rtl w:val="0"/>
        </w:rPr>
        <w:t xml:space="preserve">=B4*C4</w:t>
      </w:r>
      <w:r w:rsidDel="00000000" w:rsidR="00000000" w:rsidRPr="00000000">
        <w:rPr>
          <w:color w:val="1e1e1e"/>
          <w:sz w:val="27"/>
          <w:szCs w:val="27"/>
          <w:highlight w:val="white"/>
          <w:rtl w:val="0"/>
        </w:rPr>
        <w:t xml:space="preserve"> from cell D4 to D5, the formula in D5 adjusts to the right by one column and becomes </w:t>
      </w:r>
      <w:r w:rsidDel="00000000" w:rsidR="00000000" w:rsidRPr="00000000">
        <w:rPr>
          <w:b w:val="1"/>
          <w:color w:val="1e1e1e"/>
          <w:sz w:val="27"/>
          <w:szCs w:val="27"/>
          <w:highlight w:val="white"/>
          <w:rtl w:val="0"/>
        </w:rPr>
        <w:t xml:space="preserve">=B5*C5</w:t>
      </w:r>
      <w:r w:rsidDel="00000000" w:rsidR="00000000" w:rsidRPr="00000000">
        <w:rPr>
          <w:color w:val="1e1e1e"/>
          <w:sz w:val="27"/>
          <w:szCs w:val="27"/>
          <w:highlight w:val="white"/>
          <w:rtl w:val="0"/>
        </w:rPr>
        <w:t xml:space="preserve">. If you want to maintain the original cell reference in this example when you copy it, you make the cell reference absolute by preceding the columns (B and C) and row (2) with a dollar sign (</w:t>
      </w:r>
      <w:r w:rsidDel="00000000" w:rsidR="00000000" w:rsidRPr="00000000">
        <w:rPr>
          <w:b w:val="1"/>
          <w:color w:val="1e1e1e"/>
          <w:sz w:val="27"/>
          <w:szCs w:val="27"/>
          <w:highlight w:val="white"/>
          <w:rtl w:val="0"/>
        </w:rPr>
        <w:t xml:space="preserve">$</w:t>
      </w:r>
      <w:r w:rsidDel="00000000" w:rsidR="00000000" w:rsidRPr="00000000">
        <w:rPr>
          <w:color w:val="1e1e1e"/>
          <w:sz w:val="27"/>
          <w:szCs w:val="27"/>
          <w:highlight w:val="white"/>
          <w:rtl w:val="0"/>
        </w:rPr>
        <w:t xml:space="preserve">). Then, when you copy the formula </w:t>
      </w:r>
      <w:r w:rsidDel="00000000" w:rsidR="00000000" w:rsidRPr="00000000">
        <w:rPr>
          <w:b w:val="1"/>
          <w:color w:val="1e1e1e"/>
          <w:sz w:val="27"/>
          <w:szCs w:val="27"/>
          <w:highlight w:val="white"/>
          <w:rtl w:val="0"/>
        </w:rPr>
        <w:t xml:space="preserve">=$B$4*$C$4</w:t>
      </w:r>
      <w:r w:rsidDel="00000000" w:rsidR="00000000" w:rsidRPr="00000000">
        <w:rPr>
          <w:color w:val="1e1e1e"/>
          <w:sz w:val="27"/>
          <w:szCs w:val="27"/>
          <w:highlight w:val="white"/>
          <w:rtl w:val="0"/>
        </w:rPr>
        <w:t xml:space="preserve"> from D4 to D5, the formula stays exactly the same.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color w:val="1e1e1e"/>
          <w:sz w:val="27"/>
          <w:szCs w:val="27"/>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0" w:right="1505.4156494140625" w:firstLine="0"/>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3. Explain the order of operations in excel?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color w:val="0e101a"/>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color w:val="0e101a"/>
          <w:sz w:val="27"/>
          <w:szCs w:val="27"/>
          <w:rtl w:val="0"/>
        </w:rPr>
        <w:t xml:space="preserve">Excel follows a standard math protocol called "order of operations". In general, Excel's order of operation follows the acronym PEMDAS (Parentheses, Exponents, Multiplication, Division, Addition, Subtraction) but with some customization to handle the formula syntax in a spreadsheet.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color w:val="0e101a"/>
          <w:sz w:val="27"/>
          <w:szCs w:val="27"/>
        </w:rPr>
      </w:pPr>
      <w:r w:rsidDel="00000000" w:rsidR="00000000" w:rsidRPr="00000000">
        <w:rPr>
          <w:rtl w:val="0"/>
        </w:rPr>
      </w:r>
    </w:p>
    <w:p w:rsidR="00000000" w:rsidDel="00000000" w:rsidP="00000000" w:rsidRDefault="00000000" w:rsidRPr="00000000" w14:paraId="00000010">
      <w:pPr>
        <w:widowControl w:val="0"/>
        <w:spacing w:line="482.5666809082031" w:lineRule="auto"/>
        <w:rPr>
          <w:color w:val="0e101a"/>
          <w:sz w:val="27"/>
          <w:szCs w:val="27"/>
        </w:rPr>
      </w:pPr>
      <w:r w:rsidDel="00000000" w:rsidR="00000000" w:rsidRPr="00000000">
        <w:rPr>
          <w:color w:val="0e101a"/>
          <w:sz w:val="27"/>
          <w:szCs w:val="27"/>
          <w:rtl w:val="0"/>
        </w:rPr>
        <w:t xml:space="preserve">In summary, Excel solves formulas in the following order:</w:t>
      </w:r>
    </w:p>
    <w:p w:rsidR="00000000" w:rsidDel="00000000" w:rsidP="00000000" w:rsidRDefault="00000000" w:rsidRPr="00000000" w14:paraId="00000011">
      <w:pPr>
        <w:widowControl w:val="0"/>
        <w:numPr>
          <w:ilvl w:val="0"/>
          <w:numId w:val="1"/>
        </w:numPr>
        <w:spacing w:line="482.5666809082031" w:lineRule="auto"/>
        <w:ind w:left="720" w:hanging="360"/>
        <w:rPr>
          <w:color w:val="0e101a"/>
          <w:sz w:val="27"/>
          <w:szCs w:val="27"/>
        </w:rPr>
      </w:pPr>
      <w:r w:rsidDel="00000000" w:rsidR="00000000" w:rsidRPr="00000000">
        <w:rPr>
          <w:color w:val="0e101a"/>
          <w:sz w:val="27"/>
          <w:szCs w:val="27"/>
          <w:rtl w:val="0"/>
        </w:rPr>
        <w:t xml:space="preserve">Parentheses</w:t>
      </w:r>
    </w:p>
    <w:p w:rsidR="00000000" w:rsidDel="00000000" w:rsidP="00000000" w:rsidRDefault="00000000" w:rsidRPr="00000000" w14:paraId="00000012">
      <w:pPr>
        <w:widowControl w:val="0"/>
        <w:numPr>
          <w:ilvl w:val="0"/>
          <w:numId w:val="1"/>
        </w:numPr>
        <w:spacing w:line="482.5666809082031" w:lineRule="auto"/>
        <w:ind w:left="720" w:hanging="360"/>
        <w:rPr>
          <w:color w:val="0e101a"/>
          <w:sz w:val="27"/>
          <w:szCs w:val="27"/>
        </w:rPr>
      </w:pPr>
      <w:r w:rsidDel="00000000" w:rsidR="00000000" w:rsidRPr="00000000">
        <w:rPr>
          <w:color w:val="0e101a"/>
          <w:sz w:val="27"/>
          <w:szCs w:val="27"/>
          <w:rtl w:val="0"/>
        </w:rPr>
        <w:t xml:space="preserve">Reference operators</w:t>
      </w:r>
    </w:p>
    <w:p w:rsidR="00000000" w:rsidDel="00000000" w:rsidP="00000000" w:rsidRDefault="00000000" w:rsidRPr="00000000" w14:paraId="00000013">
      <w:pPr>
        <w:widowControl w:val="0"/>
        <w:numPr>
          <w:ilvl w:val="0"/>
          <w:numId w:val="1"/>
        </w:numPr>
        <w:spacing w:line="482.5666809082031" w:lineRule="auto"/>
        <w:ind w:left="720" w:hanging="360"/>
        <w:rPr>
          <w:color w:val="0e101a"/>
          <w:sz w:val="27"/>
          <w:szCs w:val="27"/>
        </w:rPr>
      </w:pPr>
      <w:r w:rsidDel="00000000" w:rsidR="00000000" w:rsidRPr="00000000">
        <w:rPr>
          <w:color w:val="0e101a"/>
          <w:sz w:val="27"/>
          <w:szCs w:val="27"/>
          <w:rtl w:val="0"/>
        </w:rPr>
        <w:t xml:space="preserve">Exponents</w:t>
      </w:r>
    </w:p>
    <w:p w:rsidR="00000000" w:rsidDel="00000000" w:rsidP="00000000" w:rsidRDefault="00000000" w:rsidRPr="00000000" w14:paraId="00000014">
      <w:pPr>
        <w:widowControl w:val="0"/>
        <w:numPr>
          <w:ilvl w:val="0"/>
          <w:numId w:val="1"/>
        </w:numPr>
        <w:spacing w:line="482.5666809082031" w:lineRule="auto"/>
        <w:ind w:left="720" w:hanging="360"/>
        <w:rPr>
          <w:color w:val="0e101a"/>
          <w:sz w:val="27"/>
          <w:szCs w:val="27"/>
        </w:rPr>
      </w:pPr>
      <w:r w:rsidDel="00000000" w:rsidR="00000000" w:rsidRPr="00000000">
        <w:rPr>
          <w:color w:val="0e101a"/>
          <w:sz w:val="27"/>
          <w:szCs w:val="27"/>
          <w:rtl w:val="0"/>
        </w:rPr>
        <w:t xml:space="preserve">Negation</w:t>
      </w:r>
    </w:p>
    <w:p w:rsidR="00000000" w:rsidDel="00000000" w:rsidP="00000000" w:rsidRDefault="00000000" w:rsidRPr="00000000" w14:paraId="00000015">
      <w:pPr>
        <w:widowControl w:val="0"/>
        <w:numPr>
          <w:ilvl w:val="0"/>
          <w:numId w:val="1"/>
        </w:numPr>
        <w:spacing w:line="482.5666809082031" w:lineRule="auto"/>
        <w:ind w:left="720" w:hanging="360"/>
        <w:rPr>
          <w:color w:val="0e101a"/>
          <w:sz w:val="27"/>
          <w:szCs w:val="27"/>
        </w:rPr>
      </w:pPr>
      <w:r w:rsidDel="00000000" w:rsidR="00000000" w:rsidRPr="00000000">
        <w:rPr>
          <w:color w:val="0e101a"/>
          <w:sz w:val="27"/>
          <w:szCs w:val="27"/>
          <w:rtl w:val="0"/>
        </w:rPr>
        <w:t xml:space="preserve">Percent</w:t>
      </w:r>
    </w:p>
    <w:p w:rsidR="00000000" w:rsidDel="00000000" w:rsidP="00000000" w:rsidRDefault="00000000" w:rsidRPr="00000000" w14:paraId="00000016">
      <w:pPr>
        <w:widowControl w:val="0"/>
        <w:numPr>
          <w:ilvl w:val="0"/>
          <w:numId w:val="1"/>
        </w:numPr>
        <w:spacing w:line="482.5666809082031" w:lineRule="auto"/>
        <w:ind w:left="720" w:hanging="360"/>
        <w:rPr>
          <w:color w:val="0e101a"/>
          <w:sz w:val="27"/>
          <w:szCs w:val="27"/>
        </w:rPr>
      </w:pPr>
      <w:r w:rsidDel="00000000" w:rsidR="00000000" w:rsidRPr="00000000">
        <w:rPr>
          <w:color w:val="0e101a"/>
          <w:sz w:val="27"/>
          <w:szCs w:val="27"/>
          <w:rtl w:val="0"/>
        </w:rPr>
        <w:t xml:space="preserve">Multiplication and Division</w:t>
      </w:r>
    </w:p>
    <w:p w:rsidR="00000000" w:rsidDel="00000000" w:rsidP="00000000" w:rsidRDefault="00000000" w:rsidRPr="00000000" w14:paraId="00000017">
      <w:pPr>
        <w:widowControl w:val="0"/>
        <w:numPr>
          <w:ilvl w:val="0"/>
          <w:numId w:val="1"/>
        </w:numPr>
        <w:spacing w:line="482.5666809082031" w:lineRule="auto"/>
        <w:ind w:left="720" w:hanging="360"/>
        <w:rPr>
          <w:color w:val="0e101a"/>
          <w:sz w:val="27"/>
          <w:szCs w:val="27"/>
        </w:rPr>
      </w:pPr>
      <w:r w:rsidDel="00000000" w:rsidR="00000000" w:rsidRPr="00000000">
        <w:rPr>
          <w:color w:val="0e101a"/>
          <w:sz w:val="27"/>
          <w:szCs w:val="27"/>
          <w:rtl w:val="0"/>
        </w:rPr>
        <w:t xml:space="preserve">Addition and Subtraction                                                                                       </w:t>
      </w:r>
    </w:p>
    <w:p w:rsidR="00000000" w:rsidDel="00000000" w:rsidP="00000000" w:rsidRDefault="00000000" w:rsidRPr="00000000" w14:paraId="00000018">
      <w:pPr>
        <w:widowControl w:val="0"/>
        <w:numPr>
          <w:ilvl w:val="0"/>
          <w:numId w:val="1"/>
        </w:numPr>
        <w:spacing w:line="482.5666809082031" w:lineRule="auto"/>
        <w:ind w:left="720" w:hanging="360"/>
        <w:rPr>
          <w:color w:val="0e101a"/>
          <w:sz w:val="27"/>
          <w:szCs w:val="27"/>
        </w:rPr>
      </w:pPr>
      <w:r w:rsidDel="00000000" w:rsidR="00000000" w:rsidRPr="00000000">
        <w:rPr>
          <w:color w:val="0e101a"/>
          <w:sz w:val="27"/>
          <w:szCs w:val="27"/>
          <w:rtl w:val="0"/>
        </w:rPr>
        <w:t xml:space="preserve">Concatenation</w:t>
      </w:r>
    </w:p>
    <w:p w:rsidR="00000000" w:rsidDel="00000000" w:rsidP="00000000" w:rsidRDefault="00000000" w:rsidRPr="00000000" w14:paraId="00000019">
      <w:pPr>
        <w:widowControl w:val="0"/>
        <w:numPr>
          <w:ilvl w:val="0"/>
          <w:numId w:val="1"/>
        </w:numPr>
        <w:spacing w:line="482.5666809082031" w:lineRule="auto"/>
        <w:ind w:left="720" w:hanging="360"/>
        <w:rPr>
          <w:color w:val="0e101a"/>
          <w:sz w:val="27"/>
          <w:szCs w:val="27"/>
        </w:rPr>
      </w:pPr>
      <w:r w:rsidDel="00000000" w:rsidR="00000000" w:rsidRPr="00000000">
        <w:rPr>
          <w:color w:val="0e101a"/>
          <w:sz w:val="27"/>
          <w:szCs w:val="27"/>
          <w:rtl w:val="0"/>
        </w:rPr>
        <w:t xml:space="preserve"> Logical operators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0693359375" w:line="482.5666809082031" w:lineRule="auto"/>
        <w:ind w:left="5.5680084228515625" w:right="1505.41564941406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361.11366271972656" w:right="-8.800048828125" w:hanging="361.11366271972656"/>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4. What, according to you, are the top 5 functions in excel and write a basic syntax  for any of two?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Fonts w:ascii="Roboto" w:cs="Roboto" w:eastAsia="Roboto" w:hAnsi="Roboto"/>
          <w:color w:val="0e101a"/>
          <w:sz w:val="27"/>
          <w:szCs w:val="27"/>
          <w:rtl w:val="0"/>
        </w:rPr>
        <w:t xml:space="preserve">Answer: </w:t>
      </w:r>
    </w:p>
    <w:p w:rsidR="00000000" w:rsidDel="00000000" w:rsidP="00000000" w:rsidRDefault="00000000" w:rsidRPr="00000000" w14:paraId="00000025">
      <w:pPr>
        <w:widowControl w:val="0"/>
        <w:numPr>
          <w:ilvl w:val="0"/>
          <w:numId w:val="2"/>
        </w:numPr>
        <w:pBdr>
          <w:top w:color="auto" w:space="0" w:sz="0" w:val="none"/>
          <w:bottom w:color="auto" w:space="0" w:sz="0" w:val="none"/>
          <w:right w:color="auto" w:space="0" w:sz="0" w:val="none"/>
          <w:between w:color="auto" w:space="0" w:sz="0" w:val="none"/>
        </w:pBdr>
        <w:shd w:fill="eaf0f3" w:val="clear"/>
        <w:spacing w:after="0" w:afterAutospacing="0" w:before="300" w:line="420" w:lineRule="auto"/>
        <w:ind w:left="720" w:hanging="360"/>
        <w:rPr>
          <w:rFonts w:ascii="Roboto" w:cs="Roboto" w:eastAsia="Roboto" w:hAnsi="Roboto"/>
          <w:color w:val="202023"/>
          <w:sz w:val="27"/>
          <w:szCs w:val="27"/>
          <w:u w:val="none"/>
        </w:rPr>
      </w:pPr>
      <w:r w:rsidDel="00000000" w:rsidR="00000000" w:rsidRPr="00000000">
        <w:rPr>
          <w:rFonts w:ascii="Roboto" w:cs="Roboto" w:eastAsia="Roboto" w:hAnsi="Roboto"/>
          <w:color w:val="202023"/>
          <w:sz w:val="27"/>
          <w:szCs w:val="27"/>
          <w:rtl w:val="0"/>
        </w:rPr>
        <w:t xml:space="preserve">             AutoSum</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1.2828826904297" w:lineRule="auto"/>
        <w:ind w:left="720" w:right="-8.800048828125" w:hanging="360"/>
        <w:jc w:val="left"/>
        <w:rPr>
          <w:sz w:val="27"/>
          <w:szCs w:val="27"/>
          <w:u w:val="none"/>
        </w:rPr>
      </w:pPr>
      <w:r w:rsidDel="00000000" w:rsidR="00000000" w:rsidRPr="00000000">
        <w:rPr>
          <w:rFonts w:ascii="Roboto" w:cs="Roboto" w:eastAsia="Roboto" w:hAnsi="Roboto"/>
          <w:color w:val="0e101a"/>
          <w:sz w:val="27"/>
          <w:szCs w:val="27"/>
          <w:rtl w:val="0"/>
        </w:rPr>
        <w:t xml:space="preserve">             </w:t>
      </w:r>
      <w:r w:rsidDel="00000000" w:rsidR="00000000" w:rsidRPr="00000000">
        <w:rPr>
          <w:color w:val="202124"/>
          <w:sz w:val="27"/>
          <w:szCs w:val="27"/>
          <w:rtl w:val="0"/>
        </w:rPr>
        <w:t xml:space="preserve">COUNT</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1.2828826904297" w:lineRule="auto"/>
        <w:ind w:left="720" w:right="-8.800048828125" w:hanging="360"/>
        <w:jc w:val="left"/>
        <w:rPr>
          <w:rFonts w:ascii="Roboto" w:cs="Roboto" w:eastAsia="Roboto" w:hAnsi="Roboto"/>
          <w:color w:val="0e101a"/>
          <w:sz w:val="27"/>
          <w:szCs w:val="27"/>
          <w:u w:val="none"/>
        </w:rPr>
      </w:pPr>
      <w:r w:rsidDel="00000000" w:rsidR="00000000" w:rsidRPr="00000000">
        <w:rPr>
          <w:rFonts w:ascii="Roboto" w:cs="Roboto" w:eastAsia="Roboto" w:hAnsi="Roboto"/>
          <w:color w:val="0e101a"/>
          <w:sz w:val="27"/>
          <w:szCs w:val="27"/>
          <w:rtl w:val="0"/>
        </w:rPr>
        <w:t xml:space="preserve">             MIN</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1.2828826904297" w:lineRule="auto"/>
        <w:ind w:left="720" w:right="-8.800048828125" w:hanging="360"/>
        <w:jc w:val="left"/>
        <w:rPr>
          <w:rFonts w:ascii="Roboto" w:cs="Roboto" w:eastAsia="Roboto" w:hAnsi="Roboto"/>
          <w:color w:val="0e101a"/>
          <w:sz w:val="27"/>
          <w:szCs w:val="27"/>
          <w:u w:val="none"/>
        </w:rPr>
      </w:pPr>
      <w:r w:rsidDel="00000000" w:rsidR="00000000" w:rsidRPr="00000000">
        <w:rPr>
          <w:rFonts w:ascii="Roboto" w:cs="Roboto" w:eastAsia="Roboto" w:hAnsi="Roboto"/>
          <w:color w:val="0e101a"/>
          <w:sz w:val="27"/>
          <w:szCs w:val="27"/>
          <w:rtl w:val="0"/>
        </w:rPr>
        <w:t xml:space="preserve">             MAX</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1.2828826904297" w:lineRule="auto"/>
        <w:ind w:left="720" w:right="-8.800048828125" w:hanging="360"/>
        <w:jc w:val="left"/>
        <w:rPr>
          <w:sz w:val="27"/>
          <w:szCs w:val="27"/>
          <w:u w:val="none"/>
        </w:rPr>
      </w:pPr>
      <w:r w:rsidDel="00000000" w:rsidR="00000000" w:rsidRPr="00000000">
        <w:rPr>
          <w:rFonts w:ascii="Roboto" w:cs="Roboto" w:eastAsia="Roboto" w:hAnsi="Roboto"/>
          <w:color w:val="0e101a"/>
          <w:sz w:val="27"/>
          <w:szCs w:val="27"/>
          <w:rtl w:val="0"/>
        </w:rPr>
        <w:t xml:space="preserve">             </w:t>
      </w:r>
      <w:r w:rsidDel="00000000" w:rsidR="00000000" w:rsidRPr="00000000">
        <w:rPr>
          <w:color w:val="202124"/>
          <w:sz w:val="27"/>
          <w:szCs w:val="27"/>
          <w:highlight w:val="white"/>
          <w:rtl w:val="0"/>
        </w:rPr>
        <w:t xml:space="preserve">AVERAGE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037109375" w:line="241.2828826904297" w:lineRule="auto"/>
        <w:ind w:left="0" w:right="-8.800048828125"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5. When would you use the subtotal function?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color w:val="333333"/>
          <w:sz w:val="27"/>
          <w:szCs w:val="27"/>
        </w:rPr>
      </w:pPr>
      <w:r w:rsidDel="00000000" w:rsidR="00000000" w:rsidRPr="00000000">
        <w:rPr>
          <w:rFonts w:ascii="Roboto" w:cs="Roboto" w:eastAsia="Roboto" w:hAnsi="Roboto"/>
          <w:color w:val="0e101a"/>
          <w:sz w:val="27"/>
          <w:szCs w:val="27"/>
          <w:rtl w:val="0"/>
        </w:rPr>
        <w:t xml:space="preserve">Answer: </w:t>
      </w:r>
      <w:r w:rsidDel="00000000" w:rsidR="00000000" w:rsidRPr="00000000">
        <w:rPr>
          <w:rFonts w:ascii="Roboto" w:cs="Roboto" w:eastAsia="Roboto" w:hAnsi="Roboto"/>
          <w:color w:val="333333"/>
          <w:sz w:val="27"/>
          <w:szCs w:val="27"/>
          <w:rtl w:val="0"/>
        </w:rPr>
        <w:t xml:space="preserve"> The SUBTOTAL function in Excel is amazingly versatile - as it can perform different arithmetic as well as logical operations which will be including the following things as well:</w:t>
      </w:r>
    </w:p>
    <w:p w:rsidR="00000000" w:rsidDel="00000000" w:rsidP="00000000" w:rsidRDefault="00000000" w:rsidRPr="00000000" w14:paraId="00000038">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sz w:val="27"/>
          <w:szCs w:val="27"/>
        </w:rPr>
      </w:pPr>
      <w:r w:rsidDel="00000000" w:rsidR="00000000" w:rsidRPr="00000000">
        <w:rPr>
          <w:rFonts w:ascii="Roboto" w:cs="Roboto" w:eastAsia="Roboto" w:hAnsi="Roboto"/>
          <w:sz w:val="27"/>
          <w:szCs w:val="27"/>
          <w:rtl w:val="0"/>
        </w:rPr>
        <w:t xml:space="preserve">Counting of the respective cells.</w:t>
      </w:r>
    </w:p>
    <w:p w:rsidR="00000000" w:rsidDel="00000000" w:rsidP="00000000" w:rsidRDefault="00000000" w:rsidRPr="00000000" w14:paraId="00000039">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sz w:val="27"/>
          <w:szCs w:val="27"/>
        </w:rPr>
      </w:pPr>
      <w:r w:rsidDel="00000000" w:rsidR="00000000" w:rsidRPr="00000000">
        <w:rPr>
          <w:rFonts w:ascii="Roboto" w:cs="Roboto" w:eastAsia="Roboto" w:hAnsi="Roboto"/>
          <w:sz w:val="27"/>
          <w:szCs w:val="27"/>
          <w:rtl w:val="0"/>
        </w:rPr>
        <w:t xml:space="preserve">Calculation of the average easily.</w:t>
      </w:r>
    </w:p>
    <w:p w:rsidR="00000000" w:rsidDel="00000000" w:rsidP="00000000" w:rsidRDefault="00000000" w:rsidRPr="00000000" w14:paraId="0000003A">
      <w:pPr>
        <w:widowControl w:val="0"/>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sz w:val="27"/>
          <w:szCs w:val="27"/>
        </w:rPr>
      </w:pPr>
      <w:r w:rsidDel="00000000" w:rsidR="00000000" w:rsidRPr="00000000">
        <w:rPr>
          <w:rFonts w:ascii="Roboto" w:cs="Roboto" w:eastAsia="Roboto" w:hAnsi="Roboto"/>
          <w:sz w:val="27"/>
          <w:szCs w:val="27"/>
          <w:rtl w:val="0"/>
        </w:rPr>
        <w:t xml:space="preserve">And the finding of the minimum or the maximum value in the given Excel sheet.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Georgia" w:cs="Georgia" w:eastAsia="Georgia" w:hAnsi="Georgia"/>
          <w:color w:val="333333"/>
          <w:sz w:val="27"/>
          <w:szCs w:val="27"/>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201171875" w:line="240" w:lineRule="auto"/>
        <w:ind w:left="13.641586303710938" w:right="0" w:firstLine="0"/>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6298828125" w:line="734.7648811340332" w:lineRule="auto"/>
        <w:ind w:left="369.8815155029297" w:right="441.763916015625" w:hanging="359.0238952636719"/>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6298828125" w:line="734.7648811340332" w:lineRule="auto"/>
        <w:ind w:left="369.8815155029297" w:right="441.763916015625" w:hanging="359.0238952636719"/>
        <w:jc w:val="left"/>
        <w:rPr>
          <w:rFonts w:ascii="Roboto" w:cs="Roboto" w:eastAsia="Roboto" w:hAnsi="Roboto"/>
          <w:color w:val="0e101a"/>
          <w:sz w:val="27"/>
          <w:szCs w:val="27"/>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6298828125" w:line="734.7648811340332" w:lineRule="auto"/>
        <w:ind w:left="369.8815155029297" w:right="441.763916015625" w:hanging="359.0238952636719"/>
        <w:jc w:val="left"/>
        <w:rPr>
          <w:rFonts w:ascii="Roboto" w:cs="Roboto" w:eastAsia="Roboto" w:hAnsi="Roboto"/>
          <w:b w:val="0"/>
          <w:i w:val="0"/>
          <w:smallCaps w:val="0"/>
          <w:strike w:val="0"/>
          <w:color w:val="0e101a"/>
          <w:sz w:val="27"/>
          <w:szCs w:val="27"/>
          <w:u w:val="none"/>
          <w:shd w:fill="auto" w:val="clear"/>
          <w:vertAlign w:val="baseline"/>
        </w:rPr>
      </w:pPr>
      <w:r w:rsidDel="00000000" w:rsidR="00000000" w:rsidRPr="00000000">
        <w:rPr>
          <w:rFonts w:ascii="Roboto" w:cs="Roboto" w:eastAsia="Roboto" w:hAnsi="Roboto"/>
          <w:b w:val="0"/>
          <w:i w:val="0"/>
          <w:smallCaps w:val="0"/>
          <w:strike w:val="0"/>
          <w:color w:val="0e101a"/>
          <w:sz w:val="27"/>
          <w:szCs w:val="27"/>
          <w:u w:val="none"/>
          <w:shd w:fill="auto" w:val="clear"/>
          <w:vertAlign w:val="baseline"/>
          <w:rtl w:val="0"/>
        </w:rPr>
        <w:t xml:space="preserve">6. What is the syntax of the vlookup function? Explain the terms in it?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6298828125" w:line="734.7648811340332" w:lineRule="auto"/>
        <w:ind w:left="369.8815155029297" w:right="441.763916015625" w:hanging="359.0238952636719"/>
        <w:jc w:val="left"/>
        <w:rPr>
          <w:color w:val="1e1e1e"/>
          <w:sz w:val="27"/>
          <w:szCs w:val="27"/>
        </w:rPr>
      </w:pPr>
      <w:r w:rsidDel="00000000" w:rsidR="00000000" w:rsidRPr="00000000">
        <w:rPr>
          <w:rFonts w:ascii="Roboto" w:cs="Roboto" w:eastAsia="Roboto" w:hAnsi="Roboto"/>
          <w:color w:val="0e101a"/>
          <w:sz w:val="27"/>
          <w:szCs w:val="27"/>
          <w:rtl w:val="0"/>
        </w:rPr>
        <w:t xml:space="preserve">Answer:  The</w:t>
      </w:r>
      <w:r w:rsidDel="00000000" w:rsidR="00000000" w:rsidRPr="00000000">
        <w:rPr>
          <w:color w:val="1e1e1e"/>
          <w:sz w:val="27"/>
          <w:szCs w:val="27"/>
          <w:rtl w:val="0"/>
        </w:rPr>
        <w:t xml:space="preserve"> VLOOKUP function says:</w:t>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rPr>
          <w:color w:val="1e1e1e"/>
          <w:sz w:val="27"/>
          <w:szCs w:val="27"/>
        </w:rPr>
      </w:pPr>
      <w:r w:rsidDel="00000000" w:rsidR="00000000" w:rsidRPr="00000000">
        <w:rPr>
          <w:color w:val="1e1e1e"/>
          <w:sz w:val="27"/>
          <w:szCs w:val="27"/>
          <w:rtl w:val="0"/>
        </w:rPr>
        <w:t xml:space="preserve">=VLOOKUP(What you want to look up, where you want to look for it, the column number in the range containing the value to return, return an Approximate or Exact match – indicated as 1/TRUE, or 0/FALSE</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rPr>
          <w:color w:val="1e1e1e"/>
          <w:sz w:val="27"/>
          <w:szCs w:val="27"/>
        </w:rPr>
      </w:pPr>
      <w:r w:rsidDel="00000000" w:rsidR="00000000" w:rsidRPr="00000000">
        <w:rPr>
          <w:rtl w:val="0"/>
        </w:rPr>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color w:val="1e1e1e"/>
          <w:sz w:val="27"/>
          <w:szCs w:val="27"/>
        </w:rPr>
      </w:pPr>
      <w:r w:rsidDel="00000000" w:rsidR="00000000" w:rsidRPr="00000000">
        <w:rPr>
          <w:rtl w:val="0"/>
        </w:rPr>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color w:val="1e1e1e"/>
          <w:sz w:val="27"/>
          <w:szCs w:val="27"/>
        </w:rPr>
      </w:pPr>
      <w:r w:rsidDel="00000000" w:rsidR="00000000" w:rsidRPr="00000000">
        <w:rPr>
          <w:rtl w:val="0"/>
        </w:rPr>
      </w:r>
    </w:p>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color w:val="1e1e1e"/>
          <w:sz w:val="27"/>
          <w:szCs w:val="27"/>
        </w:rPr>
      </w:pPr>
      <w:r w:rsidDel="00000000" w:rsidR="00000000" w:rsidRPr="00000000">
        <w:rPr>
          <w:rtl w:val="0"/>
        </w:rPr>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color w:val="1e1e1e"/>
          <w:sz w:val="27"/>
          <w:szCs w:val="27"/>
        </w:rPr>
      </w:pPr>
      <w:r w:rsidDel="00000000" w:rsidR="00000000" w:rsidRPr="00000000">
        <w:rPr>
          <w:color w:val="1e1e1e"/>
          <w:sz w:val="27"/>
          <w:szCs w:val="27"/>
          <w:rtl w:val="0"/>
        </w:rPr>
        <w:t xml:space="preserve">Use the VLOOKUP function to look up a value in a table.</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b w:val="1"/>
          <w:color w:val="1e1e1e"/>
          <w:sz w:val="27"/>
          <w:szCs w:val="27"/>
        </w:rPr>
      </w:pPr>
      <w:r w:rsidDel="00000000" w:rsidR="00000000" w:rsidRPr="00000000">
        <w:rPr>
          <w:b w:val="1"/>
          <w:color w:val="1e1e1e"/>
          <w:sz w:val="27"/>
          <w:szCs w:val="27"/>
          <w:rtl w:val="0"/>
        </w:rPr>
        <w:t xml:space="preserve">Syntax </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b w:val="1"/>
          <w:color w:val="1e1e1e"/>
          <w:sz w:val="27"/>
          <w:szCs w:val="27"/>
        </w:rPr>
      </w:pPr>
      <w:r w:rsidDel="00000000" w:rsidR="00000000" w:rsidRPr="00000000">
        <w:rPr>
          <w:b w:val="1"/>
          <w:color w:val="1e1e1e"/>
          <w:sz w:val="27"/>
          <w:szCs w:val="27"/>
          <w:rtl w:val="0"/>
        </w:rPr>
        <w:t xml:space="preserve">VLOOKUP (lookup_value, table_array, col_index_num, [range_lookup])</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220" w:line="360" w:lineRule="auto"/>
        <w:rPr>
          <w:color w:val="1e1e1e"/>
          <w:sz w:val="27"/>
          <w:szCs w:val="27"/>
        </w:rPr>
      </w:pPr>
      <w:r w:rsidDel="00000000" w:rsidR="00000000" w:rsidRPr="00000000">
        <w:rPr>
          <w:color w:val="1e1e1e"/>
          <w:sz w:val="27"/>
          <w:szCs w:val="27"/>
          <w:rtl w:val="0"/>
        </w:rPr>
        <w:t xml:space="preserve">For example:</w:t>
      </w:r>
    </w:p>
    <w:p w:rsidR="00000000" w:rsidDel="00000000" w:rsidP="00000000" w:rsidRDefault="00000000" w:rsidRPr="00000000" w14:paraId="0000004B">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740" w:line="360" w:lineRule="auto"/>
        <w:ind w:left="1180" w:hanging="360"/>
        <w:rPr>
          <w:sz w:val="27"/>
          <w:szCs w:val="27"/>
        </w:rPr>
      </w:pPr>
      <w:r w:rsidDel="00000000" w:rsidR="00000000" w:rsidRPr="00000000">
        <w:rPr>
          <w:color w:val="1e1e1e"/>
          <w:sz w:val="27"/>
          <w:szCs w:val="27"/>
          <w:rtl w:val="0"/>
        </w:rPr>
        <w:t xml:space="preserve">=VLOOKUP(A2,A10:C20,2,TRUE)</w:t>
      </w:r>
    </w:p>
    <w:p w:rsidR="00000000" w:rsidDel="00000000" w:rsidP="00000000" w:rsidRDefault="00000000" w:rsidRPr="00000000" w14:paraId="0000004C">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180" w:hanging="360"/>
        <w:rPr>
          <w:sz w:val="27"/>
          <w:szCs w:val="27"/>
        </w:rPr>
      </w:pPr>
      <w:r w:rsidDel="00000000" w:rsidR="00000000" w:rsidRPr="00000000">
        <w:rPr>
          <w:color w:val="1e1e1e"/>
          <w:sz w:val="27"/>
          <w:szCs w:val="27"/>
          <w:rtl w:val="0"/>
        </w:rPr>
        <w:t xml:space="preserve">=VLOOKUP("Fontana",B2:E7,2,FALSE)</w:t>
      </w:r>
    </w:p>
    <w:p w:rsidR="00000000" w:rsidDel="00000000" w:rsidP="00000000" w:rsidRDefault="00000000" w:rsidRPr="00000000" w14:paraId="0000004D">
      <w:pPr>
        <w:widowControl w:val="0"/>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460" w:before="0" w:beforeAutospacing="0" w:line="360" w:lineRule="auto"/>
        <w:ind w:left="1180" w:hanging="360"/>
        <w:rPr>
          <w:sz w:val="27"/>
          <w:szCs w:val="27"/>
        </w:rPr>
      </w:pPr>
      <w:r w:rsidDel="00000000" w:rsidR="00000000" w:rsidRPr="00000000">
        <w:rPr>
          <w:color w:val="1e1e1e"/>
          <w:sz w:val="27"/>
          <w:szCs w:val="27"/>
          <w:rtl w:val="0"/>
        </w:rPr>
        <w:t xml:space="preserve">=VLOOKUP(A2,’Client Details’!A:F,3,FALSE)</w:t>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60" w:lineRule="auto"/>
        <w:rPr>
          <w:color w:val="1e1e1e"/>
          <w:sz w:val="35"/>
          <w:szCs w:val="3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6298828125" w:line="734.7648811340332" w:lineRule="auto"/>
        <w:ind w:left="369.8815155029297" w:right="441.763916015625" w:hanging="359.0238952636719"/>
        <w:jc w:val="left"/>
        <w:rPr>
          <w:rFonts w:ascii="Roboto" w:cs="Roboto" w:eastAsia="Roboto" w:hAnsi="Roboto"/>
          <w:color w:val="0e101a"/>
          <w:sz w:val="27.84000015258789"/>
          <w:szCs w:val="27.84000015258789"/>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06298828125" w:line="734.7648811340332" w:lineRule="auto"/>
        <w:ind w:left="369.8815155029297" w:right="441.763916015625" w:hanging="359.0238952636719"/>
        <w:jc w:val="left"/>
        <w:rPr>
          <w:rFonts w:ascii="Roboto" w:cs="Roboto" w:eastAsia="Roboto" w:hAnsi="Roboto"/>
          <w:b w:val="0"/>
          <w:i w:val="0"/>
          <w:smallCaps w:val="0"/>
          <w:strike w:val="0"/>
          <w:color w:val="0e101a"/>
          <w:sz w:val="27.84000015258789"/>
          <w:szCs w:val="27.84000015258789"/>
          <w:u w:val="none"/>
          <w:shd w:fill="auto" w:val="clear"/>
          <w:vertAlign w:val="baseline"/>
        </w:rPr>
      </w:pPr>
      <w:r w:rsidDel="00000000" w:rsidR="00000000" w:rsidRPr="00000000">
        <w:rPr>
          <w:rFonts w:ascii="Roboto" w:cs="Roboto" w:eastAsia="Roboto" w:hAnsi="Roboto"/>
          <w:b w:val="0"/>
          <w:i w:val="0"/>
          <w:smallCaps w:val="0"/>
          <w:strike w:val="0"/>
          <w:color w:val="0e101a"/>
          <w:sz w:val="27.84000015258789"/>
          <w:szCs w:val="27.84000015258789"/>
          <w:u w:val="none"/>
          <w:shd w:fill="auto" w:val="clear"/>
          <w:vertAlign w:val="baseline"/>
        </w:rPr>
        <w:drawing>
          <wp:inline distB="19050" distT="19050" distL="19050" distR="19050">
            <wp:extent cx="5991225" cy="16262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1225" cy="1626235"/>
                    </a:xfrm>
                    <a:prstGeom prst="rect"/>
                    <a:ln/>
                  </pic:spPr>
                </pic:pic>
              </a:graphicData>
            </a:graphic>
          </wp:inline>
        </w:drawing>
      </w:r>
      <w:r w:rsidDel="00000000" w:rsidR="00000000" w:rsidRPr="00000000">
        <w:rPr>
          <w:rtl w:val="0"/>
        </w:rPr>
      </w:r>
    </w:p>
    <w:sectPr>
      <w:pgSz w:h="16820" w:w="11900" w:orient="portrait"/>
      <w:pgMar w:bottom="7218.599853515625" w:top="1277.19970703125" w:left="934.1184234619141" w:right="719.2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63636"/>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