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92167663574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To use the ribbon commands, what menu and grouping of commands will you  find the Insert and Delete command?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Answer: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color w:val="0e101a"/>
          <w:sz w:val="27"/>
          <w:szCs w:val="27"/>
        </w:rPr>
      </w:pPr>
      <w:r w:rsidDel="00000000" w:rsidR="00000000" w:rsidRPr="00000000">
        <w:rPr>
          <w:color w:val="0e101a"/>
          <w:sz w:val="27"/>
          <w:szCs w:val="27"/>
          <w:rtl w:val="0"/>
        </w:rPr>
        <w:t xml:space="preserve">There are 7 </w:t>
      </w: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Tabs</w:t>
      </w:r>
      <w:r w:rsidDel="00000000" w:rsidR="00000000" w:rsidRPr="00000000">
        <w:rPr>
          <w:color w:val="0e101a"/>
          <w:sz w:val="27"/>
          <w:szCs w:val="27"/>
          <w:rtl w:val="0"/>
        </w:rPr>
        <w:t xml:space="preserve"> in Excel’s default setup.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720" w:hanging="360"/>
        <w:rPr>
          <w:color w:val="0e101a"/>
        </w:rPr>
      </w:pP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Home</w:t>
      </w:r>
      <w:r w:rsidDel="00000000" w:rsidR="00000000" w:rsidRPr="00000000">
        <w:rPr>
          <w:color w:val="0e101a"/>
          <w:sz w:val="27"/>
          <w:szCs w:val="27"/>
          <w:rtl w:val="0"/>
        </w:rPr>
        <w:t xml:space="preserve"> contains commands related to creating, formatting, and editing a spreadsheet.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720" w:hanging="360"/>
        <w:rPr>
          <w:color w:val="0e101a"/>
        </w:rPr>
      </w:pP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Insert</w:t>
      </w:r>
      <w:r w:rsidDel="00000000" w:rsidR="00000000" w:rsidRPr="00000000">
        <w:rPr>
          <w:color w:val="0e101a"/>
          <w:sz w:val="27"/>
          <w:szCs w:val="27"/>
          <w:rtl w:val="0"/>
        </w:rPr>
        <w:t xml:space="preserve"> contains commands related to adding items to a spreadsheet such as graphics, tables, pivot tables, charts, headers and footers, hyperlinks etc…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720" w:hanging="360"/>
        <w:rPr>
          <w:color w:val="0e101a"/>
        </w:rPr>
      </w:pP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Page Layout</w:t>
      </w:r>
      <w:r w:rsidDel="00000000" w:rsidR="00000000" w:rsidRPr="00000000">
        <w:rPr>
          <w:color w:val="0e101a"/>
          <w:sz w:val="27"/>
          <w:szCs w:val="27"/>
          <w:rtl w:val="0"/>
        </w:rPr>
        <w:t xml:space="preserve"> contains commands related to printing a spreadsheet.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720" w:hanging="360"/>
        <w:rPr>
          <w:color w:val="0e101a"/>
        </w:rPr>
      </w:pP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Fomulas</w:t>
      </w:r>
      <w:r w:rsidDel="00000000" w:rsidR="00000000" w:rsidRPr="00000000">
        <w:rPr>
          <w:color w:val="0e101a"/>
          <w:sz w:val="27"/>
          <w:szCs w:val="27"/>
          <w:rtl w:val="0"/>
        </w:rPr>
        <w:t xml:space="preserve"> contains commands related to adding and error checking formulas in a spreadsheet.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720" w:hanging="360"/>
        <w:rPr>
          <w:color w:val="0e101a"/>
        </w:rPr>
      </w:pP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Data</w:t>
      </w:r>
      <w:r w:rsidDel="00000000" w:rsidR="00000000" w:rsidRPr="00000000">
        <w:rPr>
          <w:color w:val="0e101a"/>
          <w:sz w:val="27"/>
          <w:szCs w:val="27"/>
          <w:rtl w:val="0"/>
        </w:rPr>
        <w:t xml:space="preserve"> contains commands related to importing and querying data in a spreadsheet.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720" w:hanging="360"/>
        <w:rPr>
          <w:color w:val="0e101a"/>
        </w:rPr>
      </w:pP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Review</w:t>
      </w:r>
      <w:r w:rsidDel="00000000" w:rsidR="00000000" w:rsidRPr="00000000">
        <w:rPr>
          <w:color w:val="0e101a"/>
          <w:sz w:val="27"/>
          <w:szCs w:val="27"/>
          <w:rtl w:val="0"/>
        </w:rPr>
        <w:t xml:space="preserve"> contains commands related to proof reading, commenting, protecting or tracking changes in the spreadsheet.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32" w:lineRule="auto"/>
        <w:ind w:left="720" w:hanging="360"/>
        <w:rPr>
          <w:color w:val="0e101a"/>
        </w:rPr>
      </w:pP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View</w:t>
      </w:r>
      <w:r w:rsidDel="00000000" w:rsidR="00000000" w:rsidRPr="00000000">
        <w:rPr>
          <w:color w:val="0e101a"/>
          <w:sz w:val="27"/>
          <w:szCs w:val="27"/>
          <w:rtl w:val="0"/>
        </w:rPr>
        <w:t xml:space="preserve"> contains commands related to the display area of a spreadsheet.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1.2828826904297" w:lineRule="auto"/>
        <w:ind w:left="365.28953552246094" w:right="-8.800048828125" w:hanging="359.72152709960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If you set a row height or column width to 0 (zero), what happens to the row and  column?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1.2828826904297" w:lineRule="auto"/>
        <w:ind w:left="365.28953552246094" w:right="-8.800048828125" w:hanging="359.7215270996094"/>
        <w:jc w:val="left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Answer: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f you set a row height or column width to 0 (zero), what happens to the row and column?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It sets to the default width or height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Is there a need to change the height and width in a cell? Why?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5.56800842285156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Answer: 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If the data being entered into a cell is wider or narrower than the default column width, you can adjust the column 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height and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width so it is wide enough to contain the data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5.5680084228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What is the keyboard shortcut to unhide rows?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5.568008422851562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Answer: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To unhide all rows and columns, select the whole sheet as explained above, and then press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Ctrl + Shift + 9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to show hidden rows and Ctrl + Shift + 0 to show hidden columns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5.568008422851562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13.6415863037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How to hide rows containing blank cells?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13.641586303710938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Select the range that contains empty cells you want to hide.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On the Home tab, in the Editing group, click Find &amp; Select &gt; Go To Special.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the Go To Special dialog box, select the Blanks radio button, and click OK. ...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Press Ctrl + 9 to hide the corresponding rows.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0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13.641586303710938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13.641586303710938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4535369873" w:lineRule="auto"/>
        <w:ind w:left="365.28953552246094" w:right="206.402587890625" w:hanging="354.4319152832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What are the steps to hide the duplicate values using conditional formatting in  excel?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4535369873" w:lineRule="auto"/>
        <w:ind w:left="365.28953552246094" w:right="206.402587890625" w:hanging="354.4319152832031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Answer: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4535369873" w:lineRule="auto"/>
        <w:ind w:left="365.28953552246094" w:right="206.402587890625" w:hanging="354.4319152832031"/>
        <w:jc w:val="left"/>
        <w:rPr>
          <w:rFonts w:ascii="Roboto" w:cs="Roboto" w:eastAsia="Roboto" w:hAnsi="Roboto"/>
          <w:color w:val="00011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118"/>
          <w:sz w:val="24"/>
          <w:szCs w:val="24"/>
          <w:rtl w:val="0"/>
        </w:rPr>
        <w:t xml:space="preserve">1. Select the range you want to hide duplicates. Here I select range A1:F11.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300" w:before="300" w:line="241.2824535369873" w:lineRule="auto"/>
        <w:rPr>
          <w:rFonts w:ascii="Roboto" w:cs="Roboto" w:eastAsia="Roboto" w:hAnsi="Roboto"/>
          <w:color w:val="00011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118"/>
          <w:sz w:val="24"/>
          <w:szCs w:val="24"/>
          <w:rtl w:val="0"/>
        </w:rPr>
        <w:t xml:space="preserve">2. Then click Conditional Formatting &gt; Highlight Cells Rules &gt; Duplicate Values under Home tab. See screenshot: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300" w:before="300" w:line="241.2824535369873" w:lineRule="auto"/>
        <w:rPr>
          <w:rFonts w:ascii="Roboto" w:cs="Roboto" w:eastAsia="Roboto" w:hAnsi="Roboto"/>
          <w:color w:val="0001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300" w:before="300" w:line="241.2824535369873" w:lineRule="auto"/>
        <w:rPr>
          <w:rFonts w:ascii="Roboto" w:cs="Roboto" w:eastAsia="Roboto" w:hAnsi="Roboto"/>
          <w:color w:val="00011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118"/>
          <w:sz w:val="24"/>
          <w:szCs w:val="24"/>
          <w:rtl w:val="0"/>
        </w:rPr>
        <w:t xml:space="preserve">3. In the Duplicate Values dialog box, select Custom Format in the values with drop-down list, and then click the OK button.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300" w:before="300" w:line="241.2824535369873" w:lineRule="auto"/>
        <w:rPr>
          <w:rFonts w:ascii="Roboto" w:cs="Roboto" w:eastAsia="Roboto" w:hAnsi="Roboto"/>
          <w:color w:val="0001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300" w:before="300" w:line="241.2824535369873" w:lineRule="auto"/>
        <w:rPr>
          <w:rFonts w:ascii="Roboto" w:cs="Roboto" w:eastAsia="Roboto" w:hAnsi="Roboto"/>
          <w:color w:val="00011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118"/>
          <w:sz w:val="24"/>
          <w:szCs w:val="24"/>
          <w:rtl w:val="0"/>
        </w:rPr>
        <w:t xml:space="preserve">4. In the Format Cells dialog box, go to the Font tab, and in the Color drop-down list, choose a font color which matches the background color of your selected range cell. And finally click the OK button. 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300" w:before="300" w:line="241.2824535369873" w:lineRule="auto"/>
        <w:rPr>
          <w:rFonts w:ascii="Roboto" w:cs="Roboto" w:eastAsia="Roboto" w:hAnsi="Roboto"/>
          <w:color w:val="00011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118"/>
          <w:sz w:val="24"/>
          <w:szCs w:val="24"/>
          <w:rtl w:val="0"/>
        </w:rPr>
        <w:t xml:space="preserve">5. When it returns to the Duplicate Values dialog box, click the OK button.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300" w:before="300" w:line="241.2824535369873" w:lineRule="auto"/>
        <w:rPr>
          <w:rFonts w:ascii="Roboto" w:cs="Roboto" w:eastAsia="Roboto" w:hAnsi="Roboto"/>
          <w:color w:val="00011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118"/>
          <w:sz w:val="24"/>
          <w:szCs w:val="24"/>
          <w:rtl w:val="0"/>
        </w:rPr>
        <w:t xml:space="preserve">Now all duplicate records in selected columns are hidden immediately.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4535369873" w:lineRule="auto"/>
        <w:ind w:left="365.28953552246094" w:right="206.402587890625" w:hanging="354.4319152832031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99462890625" w:line="240" w:lineRule="auto"/>
        <w:ind w:left="369.88151550292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670.2355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