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449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01426" cy="547688"/>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00142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7.244873046875" w:firstLine="0"/>
        <w:jc w:val="right"/>
        <w:rPr>
          <w:rFonts w:ascii="Helvetica Neue" w:cs="Helvetica Neue" w:eastAsia="Helvetica Neue" w:hAnsi="Helvetica Neue"/>
          <w:b w:val="1"/>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8"/>
          <w:szCs w:val="48"/>
          <w:u w:val="single"/>
          <w:shd w:fill="auto" w:val="clear"/>
          <w:vertAlign w:val="baseline"/>
          <w:rtl w:val="0"/>
        </w:rPr>
        <w:t xml:space="preserve">Excel Assignment - 7 </w:t>
      </w: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61.912145614624" w:lineRule="auto"/>
        <w:ind w:left="717.6003265380859" w:right="-5.5126953125" w:hanging="334.2399597167969"/>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 Using Insert Function, give examples of any function available in the  different dropdowns present in the function library. For example  AutoSum, Recently Used, Text, Date &amp; Time, etc.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61.912145614624" w:lineRule="auto"/>
        <w:ind w:left="717.6003265380859" w:right="-5.5126953125" w:hanging="334.2399597167969"/>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w:t>
      </w:r>
      <w:r w:rsidDel="00000000" w:rsidR="00000000" w:rsidRPr="00000000">
        <w:rPr>
          <w:rFonts w:ascii="Helvetica Neue" w:cs="Helvetica Neue" w:eastAsia="Helvetica Neue" w:hAnsi="Helvetica Neue"/>
          <w:sz w:val="28"/>
          <w:szCs w:val="28"/>
        </w:rPr>
        <w:drawing>
          <wp:inline distB="114300" distT="114300" distL="114300" distR="114300">
            <wp:extent cx="6165759" cy="3873500"/>
            <wp:effectExtent b="0" l="0" r="0" t="0"/>
            <wp:docPr id="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165759" cy="38735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59" cy="4394200"/>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165759" cy="43942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59" cy="3911600"/>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65759" cy="39116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59" cy="43053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65759" cy="43053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59" cy="38862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65759"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367.1202850341797" w:right="1176.9854736328125" w:hanging="1.3999938964843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367.1202850341797" w:right="1176.9854736328125" w:hanging="1.3999938964843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367.1202850341797" w:right="1176.9854736328125" w:hanging="1.3999938964843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 What are the different ways you can select columns and rows?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367.1202850341797" w:right="1176.9854736328125" w:hanging="1.39999389648437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09">
      <w:pPr>
        <w:pStyle w:val="Heading2"/>
        <w:keepNext w:val="0"/>
        <w:keepLines w:val="0"/>
        <w:widowControl w:val="0"/>
        <w:pBdr>
          <w:bottom w:color="auto" w:space="0" w:sz="0" w:val="none"/>
        </w:pBdr>
        <w:spacing w:after="300" w:before="720" w:line="319.20000000000005" w:lineRule="auto"/>
        <w:ind w:left="367.1202850341797" w:right="1176.9854736328125" w:hanging="1.399993896484375"/>
        <w:rPr>
          <w:b w:val="0"/>
          <w:color w:val="1e1e1e"/>
          <w:sz w:val="27"/>
          <w:szCs w:val="27"/>
          <w:highlight w:val="white"/>
        </w:rPr>
      </w:pPr>
      <w:bookmarkStart w:colFirst="0" w:colLast="0" w:name="_7v9hm48yg1em" w:id="0"/>
      <w:bookmarkEnd w:id="0"/>
      <w:r w:rsidDel="00000000" w:rsidR="00000000" w:rsidRPr="00000000">
        <w:rPr>
          <w:b w:val="0"/>
          <w:color w:val="1e1e1e"/>
          <w:sz w:val="27"/>
          <w:szCs w:val="27"/>
          <w:highlight w:val="white"/>
          <w:rtl w:val="0"/>
        </w:rPr>
        <w:t xml:space="preserve">Select one or more cells</w:t>
      </w:r>
    </w:p>
    <w:p w:rsidR="00000000" w:rsidDel="00000000" w:rsidP="00000000" w:rsidRDefault="00000000" w:rsidRPr="00000000" w14:paraId="0000000A">
      <w:pPr>
        <w:widowControl w:val="0"/>
        <w:numPr>
          <w:ilvl w:val="0"/>
          <w:numId w:val="3"/>
        </w:numPr>
        <w:spacing w:after="0" w:afterAutospacing="0" w:before="860" w:line="342.8568" w:lineRule="auto"/>
        <w:ind w:left="1180" w:hanging="360"/>
        <w:rPr>
          <w:sz w:val="27"/>
          <w:szCs w:val="27"/>
        </w:rPr>
      </w:pPr>
      <w:r w:rsidDel="00000000" w:rsidR="00000000" w:rsidRPr="00000000">
        <w:rPr>
          <w:rFonts w:ascii="Helvetica Neue" w:cs="Helvetica Neue" w:eastAsia="Helvetica Neue" w:hAnsi="Helvetica Neue"/>
          <w:color w:val="1e1e1e"/>
          <w:sz w:val="27"/>
          <w:szCs w:val="27"/>
          <w:highlight w:val="white"/>
          <w:rtl w:val="0"/>
        </w:rPr>
        <w:t xml:space="preserve">Click on a cell to select it. Or use the keyboard to navigate to it and select it.</w:t>
      </w:r>
    </w:p>
    <w:p w:rsidR="00000000" w:rsidDel="00000000" w:rsidP="00000000" w:rsidRDefault="00000000" w:rsidRPr="00000000" w14:paraId="0000000B">
      <w:pPr>
        <w:widowControl w:val="0"/>
        <w:numPr>
          <w:ilvl w:val="0"/>
          <w:numId w:val="3"/>
        </w:numPr>
        <w:spacing w:after="0" w:afterAutospacing="0" w:before="0" w:beforeAutospacing="0" w:line="342.8568" w:lineRule="auto"/>
        <w:ind w:left="1180" w:hanging="360"/>
        <w:rPr>
          <w:sz w:val="27"/>
          <w:szCs w:val="27"/>
        </w:rPr>
      </w:pPr>
      <w:r w:rsidDel="00000000" w:rsidR="00000000" w:rsidRPr="00000000">
        <w:rPr>
          <w:rFonts w:ascii="Helvetica Neue" w:cs="Helvetica Neue" w:eastAsia="Helvetica Neue" w:hAnsi="Helvetica Neue"/>
          <w:color w:val="1e1e1e"/>
          <w:sz w:val="27"/>
          <w:szCs w:val="27"/>
          <w:highlight w:val="white"/>
          <w:rtl w:val="0"/>
        </w:rPr>
        <w:t xml:space="preserve">To select a range, select a cell, then with the left mouse button pressed, drag over the other cells.</w:t>
        <w:br w:type="textWrapping"/>
        <w:t xml:space="preserve">Or use the Shift + arrow keys to select the range.</w:t>
      </w:r>
    </w:p>
    <w:p w:rsidR="00000000" w:rsidDel="00000000" w:rsidP="00000000" w:rsidRDefault="00000000" w:rsidRPr="00000000" w14:paraId="0000000C">
      <w:pPr>
        <w:widowControl w:val="0"/>
        <w:numPr>
          <w:ilvl w:val="0"/>
          <w:numId w:val="3"/>
        </w:numPr>
        <w:spacing w:after="460" w:before="0" w:beforeAutospacing="0" w:line="342.8568" w:lineRule="auto"/>
        <w:ind w:left="1180" w:hanging="360"/>
        <w:rPr>
          <w:sz w:val="27"/>
          <w:szCs w:val="27"/>
        </w:rPr>
      </w:pPr>
      <w:r w:rsidDel="00000000" w:rsidR="00000000" w:rsidRPr="00000000">
        <w:rPr>
          <w:rFonts w:ascii="Helvetica Neue" w:cs="Helvetica Neue" w:eastAsia="Helvetica Neue" w:hAnsi="Helvetica Neue"/>
          <w:color w:val="1e1e1e"/>
          <w:sz w:val="27"/>
          <w:szCs w:val="27"/>
          <w:highlight w:val="white"/>
          <w:rtl w:val="0"/>
        </w:rPr>
        <w:t xml:space="preserve">To select non-adjacent cells and cell ranges, hold Ctrl and select the cells.</w:t>
      </w:r>
    </w:p>
    <w:p w:rsidR="00000000" w:rsidDel="00000000" w:rsidP="00000000" w:rsidRDefault="00000000" w:rsidRPr="00000000" w14:paraId="0000000D">
      <w:pPr>
        <w:pStyle w:val="Heading2"/>
        <w:keepNext w:val="0"/>
        <w:keepLines w:val="0"/>
        <w:widowControl w:val="0"/>
        <w:pBdr>
          <w:bottom w:color="auto" w:space="0" w:sz="0" w:val="none"/>
        </w:pBdr>
        <w:spacing w:after="300" w:before="720" w:line="319.20000000000005" w:lineRule="auto"/>
        <w:ind w:left="367.1202850341797" w:right="1176.9854736328125" w:hanging="1.399993896484375"/>
        <w:rPr>
          <w:b w:val="0"/>
          <w:color w:val="1e1e1e"/>
          <w:sz w:val="27"/>
          <w:szCs w:val="27"/>
          <w:highlight w:val="white"/>
        </w:rPr>
      </w:pPr>
      <w:bookmarkStart w:colFirst="0" w:colLast="0" w:name="_s7bnl5ryp3vc" w:id="1"/>
      <w:bookmarkEnd w:id="1"/>
      <w:r w:rsidDel="00000000" w:rsidR="00000000" w:rsidRPr="00000000">
        <w:rPr>
          <w:b w:val="0"/>
          <w:color w:val="1e1e1e"/>
          <w:sz w:val="27"/>
          <w:szCs w:val="27"/>
          <w:highlight w:val="white"/>
          <w:rtl w:val="0"/>
        </w:rPr>
        <w:t xml:space="preserve">Select one or more rows and columns</w:t>
      </w:r>
    </w:p>
    <w:p w:rsidR="00000000" w:rsidDel="00000000" w:rsidP="00000000" w:rsidRDefault="00000000" w:rsidRPr="00000000" w14:paraId="0000000E">
      <w:pPr>
        <w:widowControl w:val="0"/>
        <w:numPr>
          <w:ilvl w:val="0"/>
          <w:numId w:val="7"/>
        </w:numPr>
        <w:spacing w:after="0" w:afterAutospacing="0" w:before="860" w:line="342.8568" w:lineRule="auto"/>
        <w:ind w:left="1180" w:hanging="360"/>
        <w:rPr>
          <w:sz w:val="27"/>
          <w:szCs w:val="27"/>
        </w:rPr>
      </w:pPr>
      <w:r w:rsidDel="00000000" w:rsidR="00000000" w:rsidRPr="00000000">
        <w:rPr>
          <w:rFonts w:ascii="Helvetica Neue" w:cs="Helvetica Neue" w:eastAsia="Helvetica Neue" w:hAnsi="Helvetica Neue"/>
          <w:color w:val="1e1e1e"/>
          <w:sz w:val="27"/>
          <w:szCs w:val="27"/>
          <w:highlight w:val="white"/>
          <w:rtl w:val="0"/>
        </w:rPr>
        <w:t xml:space="preserve">Select the letter at the top to select the entire column. Or click on any cell in the column and then press Ctrl + Space.</w:t>
      </w:r>
    </w:p>
    <w:p w:rsidR="00000000" w:rsidDel="00000000" w:rsidP="00000000" w:rsidRDefault="00000000" w:rsidRPr="00000000" w14:paraId="0000000F">
      <w:pPr>
        <w:widowControl w:val="0"/>
        <w:numPr>
          <w:ilvl w:val="0"/>
          <w:numId w:val="7"/>
        </w:numPr>
        <w:spacing w:after="0" w:afterAutospacing="0" w:before="0" w:beforeAutospacing="0" w:line="342.8568" w:lineRule="auto"/>
        <w:ind w:left="1180" w:hanging="360"/>
        <w:rPr>
          <w:sz w:val="27"/>
          <w:szCs w:val="27"/>
        </w:rPr>
      </w:pPr>
      <w:r w:rsidDel="00000000" w:rsidR="00000000" w:rsidRPr="00000000">
        <w:rPr>
          <w:rFonts w:ascii="Helvetica Neue" w:cs="Helvetica Neue" w:eastAsia="Helvetica Neue" w:hAnsi="Helvetica Neue"/>
          <w:color w:val="1e1e1e"/>
          <w:sz w:val="27"/>
          <w:szCs w:val="27"/>
          <w:highlight w:val="white"/>
          <w:rtl w:val="0"/>
        </w:rPr>
        <w:t xml:space="preserve">Select the row number to select the entire row. Or click on any cell in the row and then press Shift + Space.</w:t>
      </w:r>
    </w:p>
    <w:p w:rsidR="00000000" w:rsidDel="00000000" w:rsidP="00000000" w:rsidRDefault="00000000" w:rsidRPr="00000000" w14:paraId="00000010">
      <w:pPr>
        <w:widowControl w:val="0"/>
        <w:numPr>
          <w:ilvl w:val="0"/>
          <w:numId w:val="7"/>
        </w:numPr>
        <w:spacing w:after="460" w:before="0" w:beforeAutospacing="0" w:line="342.8568" w:lineRule="auto"/>
        <w:ind w:left="1180" w:hanging="360"/>
        <w:rPr>
          <w:sz w:val="27"/>
          <w:szCs w:val="27"/>
        </w:rPr>
      </w:pPr>
      <w:r w:rsidDel="00000000" w:rsidR="00000000" w:rsidRPr="00000000">
        <w:rPr>
          <w:rFonts w:ascii="Helvetica Neue" w:cs="Helvetica Neue" w:eastAsia="Helvetica Neue" w:hAnsi="Helvetica Neue"/>
          <w:color w:val="1e1e1e"/>
          <w:sz w:val="27"/>
          <w:szCs w:val="27"/>
          <w:highlight w:val="white"/>
          <w:rtl w:val="0"/>
        </w:rPr>
        <w:t xml:space="preserve">To select non-adjacent rows or columns, hold Ctrl and select the row or column numbers.</w:t>
      </w:r>
    </w:p>
    <w:p w:rsidR="00000000" w:rsidDel="00000000" w:rsidP="00000000" w:rsidRDefault="00000000" w:rsidRPr="00000000" w14:paraId="00000011">
      <w:pPr>
        <w:pStyle w:val="Heading2"/>
        <w:keepNext w:val="0"/>
        <w:keepLines w:val="0"/>
        <w:widowControl w:val="0"/>
        <w:pBdr>
          <w:bottom w:color="auto" w:space="0" w:sz="0" w:val="none"/>
        </w:pBdr>
        <w:spacing w:after="300" w:before="720" w:line="319.20000000000005" w:lineRule="auto"/>
        <w:ind w:left="367.1202850341797" w:right="1176.9854736328125" w:hanging="1.399993896484375"/>
        <w:rPr>
          <w:b w:val="0"/>
          <w:color w:val="1e1e1e"/>
          <w:sz w:val="27"/>
          <w:szCs w:val="27"/>
          <w:highlight w:val="white"/>
        </w:rPr>
      </w:pPr>
      <w:bookmarkStart w:colFirst="0" w:colLast="0" w:name="_3fx8at994w1b" w:id="2"/>
      <w:bookmarkEnd w:id="2"/>
      <w:r w:rsidDel="00000000" w:rsidR="00000000" w:rsidRPr="00000000">
        <w:rPr>
          <w:b w:val="0"/>
          <w:color w:val="1e1e1e"/>
          <w:sz w:val="27"/>
          <w:szCs w:val="27"/>
          <w:highlight w:val="white"/>
          <w:rtl w:val="0"/>
        </w:rPr>
        <w:t xml:space="preserve">Select table, list or worksheet</w:t>
      </w:r>
    </w:p>
    <w:p w:rsidR="00000000" w:rsidDel="00000000" w:rsidP="00000000" w:rsidRDefault="00000000" w:rsidRPr="00000000" w14:paraId="00000012">
      <w:pPr>
        <w:widowControl w:val="0"/>
        <w:numPr>
          <w:ilvl w:val="0"/>
          <w:numId w:val="2"/>
        </w:numPr>
        <w:spacing w:after="0" w:afterAutospacing="0" w:before="860" w:line="342.8568" w:lineRule="auto"/>
        <w:ind w:left="1180" w:hanging="360"/>
        <w:rPr>
          <w:sz w:val="27"/>
          <w:szCs w:val="27"/>
        </w:rPr>
      </w:pPr>
      <w:r w:rsidDel="00000000" w:rsidR="00000000" w:rsidRPr="00000000">
        <w:rPr>
          <w:rFonts w:ascii="Helvetica Neue" w:cs="Helvetica Neue" w:eastAsia="Helvetica Neue" w:hAnsi="Helvetica Neue"/>
          <w:color w:val="1e1e1e"/>
          <w:sz w:val="27"/>
          <w:szCs w:val="27"/>
          <w:highlight w:val="white"/>
          <w:rtl w:val="0"/>
        </w:rPr>
        <w:t xml:space="preserve">To select a list or table, select a cell in the list or table and press Ctrl + A.</w:t>
      </w:r>
    </w:p>
    <w:p w:rsidR="00000000" w:rsidDel="00000000" w:rsidP="00000000" w:rsidRDefault="00000000" w:rsidRPr="00000000" w14:paraId="00000013">
      <w:pPr>
        <w:widowControl w:val="0"/>
        <w:numPr>
          <w:ilvl w:val="0"/>
          <w:numId w:val="2"/>
        </w:numPr>
        <w:spacing w:after="460" w:before="0" w:beforeAutospacing="0" w:line="342.8568" w:lineRule="auto"/>
        <w:ind w:left="1180" w:hanging="360"/>
        <w:rPr>
          <w:sz w:val="27"/>
          <w:szCs w:val="27"/>
        </w:rPr>
      </w:pPr>
      <w:r w:rsidDel="00000000" w:rsidR="00000000" w:rsidRPr="00000000">
        <w:rPr>
          <w:rFonts w:ascii="Helvetica Neue" w:cs="Helvetica Neue" w:eastAsia="Helvetica Neue" w:hAnsi="Helvetica Neue"/>
          <w:color w:val="1e1e1e"/>
          <w:sz w:val="27"/>
          <w:szCs w:val="27"/>
          <w:highlight w:val="white"/>
          <w:rtl w:val="0"/>
        </w:rPr>
        <w:t xml:space="preserve">To select the entire worksheet, click the </w:t>
      </w:r>
      <w:r w:rsidDel="00000000" w:rsidR="00000000" w:rsidRPr="00000000">
        <w:rPr>
          <w:rFonts w:ascii="Helvetica Neue" w:cs="Helvetica Neue" w:eastAsia="Helvetica Neue" w:hAnsi="Helvetica Neue"/>
          <w:b w:val="1"/>
          <w:color w:val="1e1e1e"/>
          <w:sz w:val="27"/>
          <w:szCs w:val="27"/>
          <w:highlight w:val="white"/>
          <w:rtl w:val="0"/>
        </w:rPr>
        <w:t xml:space="preserve">Select All</w:t>
      </w:r>
      <w:r w:rsidDel="00000000" w:rsidR="00000000" w:rsidRPr="00000000">
        <w:rPr>
          <w:rFonts w:ascii="Helvetica Neue" w:cs="Helvetica Neue" w:eastAsia="Helvetica Neue" w:hAnsi="Helvetica Neue"/>
          <w:color w:val="1e1e1e"/>
          <w:sz w:val="27"/>
          <w:szCs w:val="27"/>
          <w:highlight w:val="white"/>
          <w:rtl w:val="0"/>
        </w:rPr>
        <w:t xml:space="preserve"> button at the top left corner.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367.1202850341797" w:right="1176.9854736328125" w:hanging="1.3999938964843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367.1202850341797" w:right="1176.9854736328125" w:hanging="1.3999938964843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 What is AutoFit and why do we use it?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367.1202850341797" w:right="1176.9854736328125" w:hanging="1.399993896484375"/>
        <w:jc w:val="left"/>
        <w:rPr>
          <w:color w:val="0c0c0c"/>
          <w:sz w:val="30"/>
          <w:szCs w:val="30"/>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color w:val="0c0c0c"/>
          <w:sz w:val="30"/>
          <w:szCs w:val="30"/>
          <w:rtl w:val="0"/>
        </w:rPr>
        <w:t xml:space="preserve">AutoFit is a feature in Excel that allows you to quickly </w:t>
      </w:r>
      <w:hyperlink r:id="rId12">
        <w:r w:rsidDel="00000000" w:rsidR="00000000" w:rsidRPr="00000000">
          <w:rPr>
            <w:color w:val="1e73be"/>
            <w:sz w:val="30"/>
            <w:szCs w:val="30"/>
            <w:rtl w:val="0"/>
          </w:rPr>
          <w:t xml:space="preserve">adjust the row height</w:t>
        </w:r>
      </w:hyperlink>
      <w:r w:rsidDel="00000000" w:rsidR="00000000" w:rsidRPr="00000000">
        <w:rPr>
          <w:color w:val="0c0c0c"/>
          <w:sz w:val="30"/>
          <w:szCs w:val="30"/>
          <w:rtl w:val="0"/>
        </w:rPr>
        <w:t xml:space="preserve"> or column width to fit the text completely (so that there is no spilling over to other cells).</w:t>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523.824291229248" w:lineRule="auto"/>
        <w:rPr>
          <w:color w:val="0c0c0c"/>
          <w:sz w:val="30"/>
          <w:szCs w:val="30"/>
        </w:rPr>
      </w:pPr>
      <w:r w:rsidDel="00000000" w:rsidR="00000000" w:rsidRPr="00000000">
        <w:rPr>
          <w:color w:val="0c0c0c"/>
          <w:sz w:val="30"/>
          <w:szCs w:val="30"/>
          <w:rtl w:val="0"/>
        </w:rPr>
        <w:t xml:space="preserve">Also, AutoFit means that you don’t have to manually specify the column width or row height (or manually drag and adjust the column width). It’s Auto- i.e., it will figure out itself how much it should expand/contract to fit the current cell content</w:t>
      </w:r>
    </w:p>
    <w:p w:rsidR="00000000" w:rsidDel="00000000" w:rsidP="00000000" w:rsidRDefault="00000000" w:rsidRPr="00000000" w14:paraId="00000018">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00" w:line="523.824291229248" w:lineRule="auto"/>
        <w:ind w:left="1380" w:hanging="360"/>
      </w:pPr>
      <w:r w:rsidDel="00000000" w:rsidR="00000000" w:rsidRPr="00000000">
        <w:rPr>
          <w:b w:val="1"/>
          <w:color w:val="0c0c0c"/>
          <w:sz w:val="30"/>
          <w:szCs w:val="30"/>
          <w:rtl w:val="0"/>
        </w:rPr>
        <w:t xml:space="preserve">AutoFit Column Width</w:t>
      </w:r>
      <w:r w:rsidDel="00000000" w:rsidR="00000000" w:rsidRPr="00000000">
        <w:rPr>
          <w:color w:val="0c0c0c"/>
          <w:sz w:val="30"/>
          <w:szCs w:val="30"/>
          <w:rtl w:val="0"/>
        </w:rPr>
        <w:t xml:space="preserve">: This feature automatically adjusts the column width to fit the text in the cell. You can fit text for multiple columns at once (as we will see later in examples)</w:t>
      </w:r>
    </w:p>
    <w:p w:rsidR="00000000" w:rsidDel="00000000" w:rsidP="00000000" w:rsidRDefault="00000000" w:rsidRPr="00000000" w14:paraId="00000019">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760" w:before="0" w:beforeAutospacing="0" w:line="523.824291229248" w:lineRule="auto"/>
        <w:ind w:left="1380" w:hanging="360"/>
      </w:pPr>
      <w:r w:rsidDel="00000000" w:rsidR="00000000" w:rsidRPr="00000000">
        <w:rPr>
          <w:b w:val="1"/>
          <w:color w:val="0c0c0c"/>
          <w:sz w:val="30"/>
          <w:szCs w:val="30"/>
          <w:rtl w:val="0"/>
        </w:rPr>
        <w:t xml:space="preserve">Autofit Row Height</w:t>
      </w:r>
      <w:r w:rsidDel="00000000" w:rsidR="00000000" w:rsidRPr="00000000">
        <w:rPr>
          <w:color w:val="0c0c0c"/>
          <w:sz w:val="30"/>
          <w:szCs w:val="30"/>
          <w:rtl w:val="0"/>
        </w:rPr>
        <w:t xml:space="preserve">: This feature automatically adjusts the row height to fit the text in the cell. You can autofit multiple rows at once.</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523.824291229248" w:lineRule="auto"/>
        <w:rPr>
          <w:color w:val="0c0c0c"/>
          <w:sz w:val="30"/>
          <w:szCs w:val="30"/>
        </w:rPr>
      </w:pPr>
      <w:r w:rsidDel="00000000" w:rsidR="00000000" w:rsidRPr="00000000">
        <w:rPr>
          <w:color w:val="0c0c0c"/>
          <w:sz w:val="30"/>
          <w:szCs w:val="30"/>
          <w:rtl w:val="0"/>
        </w:rPr>
        <w:t xml:space="preserve">In most cases, you would notice that Excel automatically adjusts the row height when you enter more than one line in the same cell. In those cases, you won’t need to do any row height adjustment.</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523.824291229248" w:lineRule="auto"/>
        <w:rPr>
          <w:color w:val="0c0c0c"/>
          <w:sz w:val="30"/>
          <w:szCs w:val="30"/>
        </w:rPr>
      </w:pPr>
      <w:r w:rsidDel="00000000" w:rsidR="00000000" w:rsidRPr="00000000">
        <w:rPr>
          <w:color w:val="0c0c0c"/>
          <w:sz w:val="30"/>
          <w:szCs w:val="30"/>
          <w:rtl w:val="0"/>
        </w:rPr>
        <w:t xml:space="preserve">But sometimes, you may get a dataset from someone or as a download, where row height has already been fixed and needs adjustment. You can use the ‘AutoFit Row Height’ feature in that case.</w:t>
      </w:r>
    </w:p>
    <w:p w:rsidR="00000000" w:rsidDel="00000000" w:rsidP="00000000" w:rsidRDefault="00000000" w:rsidRPr="00000000" w14:paraId="0000001C">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300" w:line="523.824291229248" w:lineRule="auto"/>
        <w:ind w:left="1380" w:hanging="360"/>
      </w:pPr>
      <w:r w:rsidDel="00000000" w:rsidR="00000000" w:rsidRPr="00000000">
        <w:rPr>
          <w:color w:val="0c0c0c"/>
          <w:sz w:val="30"/>
          <w:szCs w:val="30"/>
          <w:rtl w:val="0"/>
        </w:rPr>
        <w:t xml:space="preserve">Using the mouse double-click method</w:t>
      </w:r>
    </w:p>
    <w:p w:rsidR="00000000" w:rsidDel="00000000" w:rsidP="00000000" w:rsidRDefault="00000000" w:rsidRPr="00000000" w14:paraId="0000001D">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523.824291229248" w:lineRule="auto"/>
        <w:ind w:left="1380" w:hanging="360"/>
      </w:pPr>
      <w:r w:rsidDel="00000000" w:rsidR="00000000" w:rsidRPr="00000000">
        <w:rPr>
          <w:color w:val="0c0c0c"/>
          <w:sz w:val="30"/>
          <w:szCs w:val="30"/>
          <w:rtl w:val="0"/>
        </w:rPr>
        <w:t xml:space="preserve">Using the AutoFit option in the ribbon</w:t>
      </w:r>
    </w:p>
    <w:p w:rsidR="00000000" w:rsidDel="00000000" w:rsidP="00000000" w:rsidRDefault="00000000" w:rsidRPr="00000000" w14:paraId="0000001E">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760" w:before="0" w:beforeAutospacing="0" w:line="523.824291229248" w:lineRule="auto"/>
        <w:ind w:left="1380" w:hanging="360"/>
      </w:pPr>
      <w:r w:rsidDel="00000000" w:rsidR="00000000" w:rsidRPr="00000000">
        <w:rPr>
          <w:color w:val="0c0c0c"/>
          <w:sz w:val="30"/>
          <w:szCs w:val="30"/>
          <w:rtl w:val="0"/>
        </w:rPr>
        <w:t xml:space="preserve">Using a keyboard shortcut</w:t>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523.824291229248" w:lineRule="auto"/>
        <w:rPr>
          <w:color w:val="0c0c0c"/>
          <w:sz w:val="30"/>
          <w:szCs w:val="30"/>
        </w:rPr>
      </w:pPr>
      <w:r w:rsidDel="00000000" w:rsidR="00000000" w:rsidRPr="00000000">
        <w:rPr>
          <w:color w:val="0c0c0c"/>
          <w:sz w:val="30"/>
          <w:szCs w:val="30"/>
          <w:rtl w:val="0"/>
        </w:rPr>
        <w:t xml:space="preserve">All these methods work fine and you can choose whichever works best for you.</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523.824291229248" w:lineRule="auto"/>
        <w:ind w:left="367.1202850341797" w:right="1176.9854736328125" w:hanging="1.3999938964843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171875" w:line="523.824291229248" w:lineRule="auto"/>
        <w:ind w:left="368.80027770996094" w:right="620.623779296875" w:hanging="1.95999145507812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 How can you insert new rows and columns into the existing table?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171875" w:line="523.824291229248" w:lineRule="auto"/>
        <w:ind w:left="368.80027770996094" w:right="620.623779296875" w:hanging="1.959991455078125"/>
        <w:jc w:val="left"/>
        <w:rPr>
          <w:rFonts w:ascii="Helvetica Neue" w:cs="Helvetica Neue" w:eastAsia="Helvetica Neue" w:hAnsi="Helvetica Neue"/>
          <w:color w:val="1e1e1e"/>
          <w:sz w:val="35"/>
          <w:szCs w:val="35"/>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Helvetica Neue" w:cs="Helvetica Neue" w:eastAsia="Helvetica Neue" w:hAnsi="Helvetica Neue"/>
          <w:color w:val="1e1e1e"/>
          <w:sz w:val="35"/>
          <w:szCs w:val="35"/>
          <w:rtl w:val="0"/>
        </w:rPr>
        <w:t xml:space="preserve">we can add a row above or below the cursor position.</w:t>
      </w:r>
    </w:p>
    <w:p w:rsidR="00000000" w:rsidDel="00000000" w:rsidP="00000000" w:rsidRDefault="00000000" w:rsidRPr="00000000" w14:paraId="00000023">
      <w:pPr>
        <w:widowControl w:val="0"/>
        <w:numPr>
          <w:ilvl w:val="0"/>
          <w:numId w:val="6"/>
        </w:numPr>
        <w:shd w:fill="ffffff" w:val="clear"/>
        <w:spacing w:after="0" w:afterAutospacing="0" w:before="860" w:line="342.8568" w:lineRule="auto"/>
        <w:ind w:left="1180" w:hanging="360"/>
      </w:pPr>
      <w:r w:rsidDel="00000000" w:rsidR="00000000" w:rsidRPr="00000000">
        <w:rPr>
          <w:rFonts w:ascii="Helvetica Neue" w:cs="Helvetica Neue" w:eastAsia="Helvetica Neue" w:hAnsi="Helvetica Neue"/>
          <w:color w:val="1e1e1e"/>
          <w:sz w:val="35"/>
          <w:szCs w:val="35"/>
          <w:rtl w:val="0"/>
        </w:rPr>
        <w:t xml:space="preserve">Click where you want in your table to add a row or column and then click the </w:t>
      </w:r>
      <w:r w:rsidDel="00000000" w:rsidR="00000000" w:rsidRPr="00000000">
        <w:rPr>
          <w:rFonts w:ascii="Helvetica Neue" w:cs="Helvetica Neue" w:eastAsia="Helvetica Neue" w:hAnsi="Helvetica Neue"/>
          <w:b w:val="1"/>
          <w:color w:val="1e1e1e"/>
          <w:sz w:val="35"/>
          <w:szCs w:val="35"/>
          <w:rtl w:val="0"/>
        </w:rPr>
        <w:t xml:space="preserve">Layout</w:t>
      </w:r>
      <w:r w:rsidDel="00000000" w:rsidR="00000000" w:rsidRPr="00000000">
        <w:rPr>
          <w:rFonts w:ascii="Helvetica Neue" w:cs="Helvetica Neue" w:eastAsia="Helvetica Neue" w:hAnsi="Helvetica Neue"/>
          <w:color w:val="1e1e1e"/>
          <w:sz w:val="35"/>
          <w:szCs w:val="35"/>
          <w:rtl w:val="0"/>
        </w:rPr>
        <w:t xml:space="preserve"> tab (this is the tab next to the </w:t>
      </w:r>
      <w:r w:rsidDel="00000000" w:rsidR="00000000" w:rsidRPr="00000000">
        <w:rPr>
          <w:rFonts w:ascii="Helvetica Neue" w:cs="Helvetica Neue" w:eastAsia="Helvetica Neue" w:hAnsi="Helvetica Neue"/>
          <w:b w:val="1"/>
          <w:color w:val="1e1e1e"/>
          <w:sz w:val="35"/>
          <w:szCs w:val="35"/>
          <w:rtl w:val="0"/>
        </w:rPr>
        <w:t xml:space="preserve">Table Design </w:t>
      </w:r>
      <w:r w:rsidDel="00000000" w:rsidR="00000000" w:rsidRPr="00000000">
        <w:rPr>
          <w:rFonts w:ascii="Helvetica Neue" w:cs="Helvetica Neue" w:eastAsia="Helvetica Neue" w:hAnsi="Helvetica Neue"/>
          <w:color w:val="1e1e1e"/>
          <w:sz w:val="35"/>
          <w:szCs w:val="35"/>
          <w:rtl w:val="0"/>
        </w:rPr>
        <w:t xml:space="preserve">tab on the ribbon).</w:t>
      </w:r>
    </w:p>
    <w:p w:rsidR="00000000" w:rsidDel="00000000" w:rsidP="00000000" w:rsidRDefault="00000000" w:rsidRPr="00000000" w14:paraId="00000024">
      <w:pPr>
        <w:widowControl w:val="0"/>
        <w:numPr>
          <w:ilvl w:val="0"/>
          <w:numId w:val="6"/>
        </w:numPr>
        <w:shd w:fill="ffffff" w:val="clear"/>
        <w:spacing w:after="460" w:before="0" w:beforeAutospacing="0" w:line="342.8568" w:lineRule="auto"/>
        <w:ind w:left="1180" w:hanging="360"/>
      </w:pPr>
      <w:r w:rsidDel="00000000" w:rsidR="00000000" w:rsidRPr="00000000">
        <w:rPr>
          <w:rFonts w:ascii="Helvetica Neue" w:cs="Helvetica Neue" w:eastAsia="Helvetica Neue" w:hAnsi="Helvetica Neue"/>
          <w:color w:val="1e1e1e"/>
          <w:sz w:val="35"/>
          <w:szCs w:val="35"/>
          <w:rtl w:val="0"/>
        </w:rPr>
        <w:t xml:space="preserve">To add rows, click </w:t>
      </w:r>
      <w:r w:rsidDel="00000000" w:rsidR="00000000" w:rsidRPr="00000000">
        <w:rPr>
          <w:rFonts w:ascii="Helvetica Neue" w:cs="Helvetica Neue" w:eastAsia="Helvetica Neue" w:hAnsi="Helvetica Neue"/>
          <w:b w:val="1"/>
          <w:color w:val="1e1e1e"/>
          <w:sz w:val="35"/>
          <w:szCs w:val="35"/>
          <w:rtl w:val="0"/>
        </w:rPr>
        <w:t xml:space="preserve">Insert Above</w:t>
      </w:r>
      <w:r w:rsidDel="00000000" w:rsidR="00000000" w:rsidRPr="00000000">
        <w:rPr>
          <w:rFonts w:ascii="Helvetica Neue" w:cs="Helvetica Neue" w:eastAsia="Helvetica Neue" w:hAnsi="Helvetica Neue"/>
          <w:color w:val="1e1e1e"/>
          <w:sz w:val="35"/>
          <w:szCs w:val="35"/>
          <w:rtl w:val="0"/>
        </w:rPr>
        <w:t xml:space="preserve"> or </w:t>
      </w:r>
      <w:r w:rsidDel="00000000" w:rsidR="00000000" w:rsidRPr="00000000">
        <w:rPr>
          <w:rFonts w:ascii="Helvetica Neue" w:cs="Helvetica Neue" w:eastAsia="Helvetica Neue" w:hAnsi="Helvetica Neue"/>
          <w:b w:val="1"/>
          <w:color w:val="1e1e1e"/>
          <w:sz w:val="35"/>
          <w:szCs w:val="35"/>
          <w:rtl w:val="0"/>
        </w:rPr>
        <w:t xml:space="preserve">Insert Below</w:t>
      </w:r>
      <w:r w:rsidDel="00000000" w:rsidR="00000000" w:rsidRPr="00000000">
        <w:rPr>
          <w:rFonts w:ascii="Helvetica Neue" w:cs="Helvetica Neue" w:eastAsia="Helvetica Neue" w:hAnsi="Helvetica Neue"/>
          <w:color w:val="1e1e1e"/>
          <w:sz w:val="35"/>
          <w:szCs w:val="35"/>
          <w:rtl w:val="0"/>
        </w:rPr>
        <w:t xml:space="preserve"> and to add columns, click </w:t>
      </w:r>
      <w:r w:rsidDel="00000000" w:rsidR="00000000" w:rsidRPr="00000000">
        <w:rPr>
          <w:rFonts w:ascii="Helvetica Neue" w:cs="Helvetica Neue" w:eastAsia="Helvetica Neue" w:hAnsi="Helvetica Neue"/>
          <w:b w:val="1"/>
          <w:color w:val="1e1e1e"/>
          <w:sz w:val="35"/>
          <w:szCs w:val="35"/>
          <w:rtl w:val="0"/>
        </w:rPr>
        <w:t xml:space="preserve">Insert Left</w:t>
      </w:r>
      <w:r w:rsidDel="00000000" w:rsidR="00000000" w:rsidRPr="00000000">
        <w:rPr>
          <w:rFonts w:ascii="Helvetica Neue" w:cs="Helvetica Neue" w:eastAsia="Helvetica Neue" w:hAnsi="Helvetica Neue"/>
          <w:color w:val="1e1e1e"/>
          <w:sz w:val="35"/>
          <w:szCs w:val="35"/>
          <w:rtl w:val="0"/>
        </w:rPr>
        <w:t xml:space="preserve"> or </w:t>
      </w:r>
      <w:r w:rsidDel="00000000" w:rsidR="00000000" w:rsidRPr="00000000">
        <w:rPr>
          <w:rFonts w:ascii="Helvetica Neue" w:cs="Helvetica Neue" w:eastAsia="Helvetica Neue" w:hAnsi="Helvetica Neue"/>
          <w:b w:val="1"/>
          <w:color w:val="1e1e1e"/>
          <w:sz w:val="35"/>
          <w:szCs w:val="35"/>
          <w:rtl w:val="0"/>
        </w:rPr>
        <w:t xml:space="preserve">Insert Right</w:t>
      </w:r>
      <w:r w:rsidDel="00000000" w:rsidR="00000000" w:rsidRPr="00000000">
        <w:rPr>
          <w:rFonts w:ascii="Helvetica Neue" w:cs="Helvetica Neue" w:eastAsia="Helvetica Neue" w:hAnsi="Helvetica Neue"/>
          <w:color w:val="1e1e1e"/>
          <w:sz w:val="35"/>
          <w:szCs w:val="35"/>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171875" w:line="523.824291229248" w:lineRule="auto"/>
        <w:ind w:left="368.80027770996094" w:right="620.623779296875" w:hanging="1.959991455078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171875" w:line="523.824291229248" w:lineRule="auto"/>
        <w:ind w:left="368.80027770996094" w:right="620.623779296875" w:hanging="1.959991455078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171875" w:line="523.824291229248" w:lineRule="auto"/>
        <w:ind w:left="368.80027770996094" w:right="620.623779296875" w:hanging="1.95999145507812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 How do you hide and unhide columns in excel?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171875" w:line="523.824291229248" w:lineRule="auto"/>
        <w:ind w:left="368.80027770996094" w:right="620.623779296875" w:hanging="1.959991455078125"/>
        <w:jc w:val="left"/>
        <w:rPr>
          <w:rFonts w:ascii="Helvetica Neue" w:cs="Helvetica Neue" w:eastAsia="Helvetica Neue" w:hAnsi="Helvetica Neue"/>
          <w:color w:val="1e1e1e"/>
          <w:sz w:val="24"/>
          <w:szCs w:val="24"/>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Helvetica Neue" w:cs="Helvetica Neue" w:eastAsia="Helvetica Neue" w:hAnsi="Helvetica Neue"/>
          <w:color w:val="1e1e1e"/>
          <w:sz w:val="24"/>
          <w:szCs w:val="24"/>
          <w:rtl w:val="0"/>
        </w:rPr>
        <w:t xml:space="preserve">Under</w:t>
      </w:r>
      <w:r w:rsidDel="00000000" w:rsidR="00000000" w:rsidRPr="00000000">
        <w:rPr>
          <w:rFonts w:ascii="Helvetica Neue" w:cs="Helvetica Neue" w:eastAsia="Helvetica Neue" w:hAnsi="Helvetica Neue"/>
          <w:b w:val="1"/>
          <w:color w:val="1e1e1e"/>
          <w:sz w:val="24"/>
          <w:szCs w:val="24"/>
          <w:rtl w:val="0"/>
        </w:rPr>
        <w:t xml:space="preserve"> Visibility</w:t>
      </w:r>
      <w:r w:rsidDel="00000000" w:rsidR="00000000" w:rsidRPr="00000000">
        <w:rPr>
          <w:rFonts w:ascii="Helvetica Neue" w:cs="Helvetica Neue" w:eastAsia="Helvetica Neue" w:hAnsi="Helvetica Neue"/>
          <w:color w:val="1e1e1e"/>
          <w:sz w:val="24"/>
          <w:szCs w:val="24"/>
          <w:rtl w:val="0"/>
        </w:rPr>
        <w:t xml:space="preserve">, click</w:t>
      </w:r>
      <w:r w:rsidDel="00000000" w:rsidR="00000000" w:rsidRPr="00000000">
        <w:rPr>
          <w:rFonts w:ascii="Helvetica Neue" w:cs="Helvetica Neue" w:eastAsia="Helvetica Neue" w:hAnsi="Helvetica Neue"/>
          <w:b w:val="1"/>
          <w:color w:val="1e1e1e"/>
          <w:sz w:val="24"/>
          <w:szCs w:val="24"/>
          <w:rtl w:val="0"/>
        </w:rPr>
        <w:t xml:space="preserve"> Hide &amp; Unhide</w:t>
      </w:r>
      <w:r w:rsidDel="00000000" w:rsidR="00000000" w:rsidRPr="00000000">
        <w:rPr>
          <w:rFonts w:ascii="Helvetica Neue" w:cs="Helvetica Neue" w:eastAsia="Helvetica Neue" w:hAnsi="Helvetica Neue"/>
          <w:color w:val="1e1e1e"/>
          <w:sz w:val="24"/>
          <w:szCs w:val="24"/>
          <w:rtl w:val="0"/>
        </w:rPr>
        <w:t xml:space="preserve">, and then click </w:t>
      </w:r>
      <w:r w:rsidDel="00000000" w:rsidR="00000000" w:rsidRPr="00000000">
        <w:rPr>
          <w:rFonts w:ascii="Helvetica Neue" w:cs="Helvetica Neue" w:eastAsia="Helvetica Neue" w:hAnsi="Helvetica Neue"/>
          <w:b w:val="1"/>
          <w:color w:val="1e1e1e"/>
          <w:sz w:val="24"/>
          <w:szCs w:val="24"/>
          <w:rtl w:val="0"/>
        </w:rPr>
        <w:t xml:space="preserve">Unhide Rows</w:t>
      </w:r>
      <w:r w:rsidDel="00000000" w:rsidR="00000000" w:rsidRPr="00000000">
        <w:rPr>
          <w:rFonts w:ascii="Helvetica Neue" w:cs="Helvetica Neue" w:eastAsia="Helvetica Neue" w:hAnsi="Helvetica Neue"/>
          <w:color w:val="1e1e1e"/>
          <w:sz w:val="24"/>
          <w:szCs w:val="24"/>
          <w:rtl w:val="0"/>
        </w:rPr>
        <w:t xml:space="preserve"> or </w:t>
      </w:r>
      <w:r w:rsidDel="00000000" w:rsidR="00000000" w:rsidRPr="00000000">
        <w:rPr>
          <w:rFonts w:ascii="Helvetica Neue" w:cs="Helvetica Neue" w:eastAsia="Helvetica Neue" w:hAnsi="Helvetica Neue"/>
          <w:b w:val="1"/>
          <w:color w:val="1e1e1e"/>
          <w:sz w:val="24"/>
          <w:szCs w:val="24"/>
          <w:rtl w:val="0"/>
        </w:rPr>
        <w:t xml:space="preserve">Unhide Columns</w:t>
      </w:r>
      <w:r w:rsidDel="00000000" w:rsidR="00000000" w:rsidRPr="00000000">
        <w:rPr>
          <w:rFonts w:ascii="Helvetica Neue" w:cs="Helvetica Neue" w:eastAsia="Helvetica Neue" w:hAnsi="Helvetica Neue"/>
          <w:color w:val="1e1e1e"/>
          <w:sz w:val="24"/>
          <w:szCs w:val="24"/>
          <w:rtl w:val="0"/>
        </w:rPr>
        <w:t xml:space="preserve">.</w:t>
      </w:r>
    </w:p>
    <w:p w:rsidR="00000000" w:rsidDel="00000000" w:rsidP="00000000" w:rsidRDefault="00000000" w:rsidRPr="00000000" w14:paraId="00000029">
      <w:pPr>
        <w:widowControl w:val="0"/>
        <w:numPr>
          <w:ilvl w:val="0"/>
          <w:numId w:val="1"/>
        </w:numPr>
        <w:shd w:fill="ffffff" w:val="clear"/>
        <w:spacing w:after="460" w:before="480" w:line="342.8568" w:lineRule="auto"/>
        <w:ind w:left="1180" w:hanging="360"/>
      </w:pPr>
      <w:r w:rsidDel="00000000" w:rsidR="00000000" w:rsidRPr="00000000">
        <w:rPr>
          <w:rFonts w:ascii="Helvetica Neue" w:cs="Helvetica Neue" w:eastAsia="Helvetica Neue" w:hAnsi="Helvetica Neue"/>
          <w:color w:val="1e1e1e"/>
          <w:sz w:val="24"/>
          <w:szCs w:val="24"/>
          <w:rtl w:val="0"/>
        </w:rPr>
        <w:t xml:space="preserve">Under </w:t>
      </w:r>
      <w:r w:rsidDel="00000000" w:rsidR="00000000" w:rsidRPr="00000000">
        <w:rPr>
          <w:rFonts w:ascii="Helvetica Neue" w:cs="Helvetica Neue" w:eastAsia="Helvetica Neue" w:hAnsi="Helvetica Neue"/>
          <w:b w:val="1"/>
          <w:color w:val="1e1e1e"/>
          <w:sz w:val="24"/>
          <w:szCs w:val="24"/>
          <w:rtl w:val="0"/>
        </w:rPr>
        <w:t xml:space="preserve">Cell Size</w:t>
      </w:r>
      <w:r w:rsidDel="00000000" w:rsidR="00000000" w:rsidRPr="00000000">
        <w:rPr>
          <w:rFonts w:ascii="Helvetica Neue" w:cs="Helvetica Neue" w:eastAsia="Helvetica Neue" w:hAnsi="Helvetica Neue"/>
          <w:color w:val="1e1e1e"/>
          <w:sz w:val="24"/>
          <w:szCs w:val="24"/>
          <w:rtl w:val="0"/>
        </w:rPr>
        <w:t xml:space="preserve">, click </w:t>
      </w:r>
      <w:r w:rsidDel="00000000" w:rsidR="00000000" w:rsidRPr="00000000">
        <w:rPr>
          <w:rFonts w:ascii="Helvetica Neue" w:cs="Helvetica Neue" w:eastAsia="Helvetica Neue" w:hAnsi="Helvetica Neue"/>
          <w:b w:val="1"/>
          <w:color w:val="1e1e1e"/>
          <w:sz w:val="24"/>
          <w:szCs w:val="24"/>
          <w:rtl w:val="0"/>
        </w:rPr>
        <w:t xml:space="preserve">Row Height</w:t>
      </w:r>
      <w:r w:rsidDel="00000000" w:rsidR="00000000" w:rsidRPr="00000000">
        <w:rPr>
          <w:rFonts w:ascii="Helvetica Neue" w:cs="Helvetica Neue" w:eastAsia="Helvetica Neue" w:hAnsi="Helvetica Neue"/>
          <w:color w:val="1e1e1e"/>
          <w:sz w:val="24"/>
          <w:szCs w:val="24"/>
          <w:rtl w:val="0"/>
        </w:rPr>
        <w:t xml:space="preserve"> or </w:t>
      </w:r>
      <w:r w:rsidDel="00000000" w:rsidR="00000000" w:rsidRPr="00000000">
        <w:rPr>
          <w:rFonts w:ascii="Helvetica Neue" w:cs="Helvetica Neue" w:eastAsia="Helvetica Neue" w:hAnsi="Helvetica Neue"/>
          <w:b w:val="1"/>
          <w:color w:val="1e1e1e"/>
          <w:sz w:val="24"/>
          <w:szCs w:val="24"/>
          <w:rtl w:val="0"/>
        </w:rPr>
        <w:t xml:space="preserve">Column Width</w:t>
      </w:r>
      <w:r w:rsidDel="00000000" w:rsidR="00000000" w:rsidRPr="00000000">
        <w:rPr>
          <w:rFonts w:ascii="Helvetica Neue" w:cs="Helvetica Neue" w:eastAsia="Helvetica Neue" w:hAnsi="Helvetica Neue"/>
          <w:color w:val="1e1e1e"/>
          <w:sz w:val="24"/>
          <w:szCs w:val="24"/>
          <w:rtl w:val="0"/>
        </w:rPr>
        <w:t xml:space="preserve">, and then in the </w:t>
      </w:r>
      <w:r w:rsidDel="00000000" w:rsidR="00000000" w:rsidRPr="00000000">
        <w:rPr>
          <w:rFonts w:ascii="Helvetica Neue" w:cs="Helvetica Neue" w:eastAsia="Helvetica Neue" w:hAnsi="Helvetica Neue"/>
          <w:b w:val="1"/>
          <w:color w:val="1e1e1e"/>
          <w:sz w:val="24"/>
          <w:szCs w:val="24"/>
          <w:rtl w:val="0"/>
        </w:rPr>
        <w:t xml:space="preserve">Row Height</w:t>
      </w:r>
      <w:r w:rsidDel="00000000" w:rsidR="00000000" w:rsidRPr="00000000">
        <w:rPr>
          <w:rFonts w:ascii="Helvetica Neue" w:cs="Helvetica Neue" w:eastAsia="Helvetica Neue" w:hAnsi="Helvetica Neue"/>
          <w:color w:val="1e1e1e"/>
          <w:sz w:val="24"/>
          <w:szCs w:val="24"/>
          <w:rtl w:val="0"/>
        </w:rPr>
        <w:t xml:space="preserve"> or </w:t>
      </w:r>
      <w:r w:rsidDel="00000000" w:rsidR="00000000" w:rsidRPr="00000000">
        <w:rPr>
          <w:rFonts w:ascii="Helvetica Neue" w:cs="Helvetica Neue" w:eastAsia="Helvetica Neue" w:hAnsi="Helvetica Neue"/>
          <w:b w:val="1"/>
          <w:color w:val="1e1e1e"/>
          <w:sz w:val="24"/>
          <w:szCs w:val="24"/>
          <w:rtl w:val="0"/>
        </w:rPr>
        <w:t xml:space="preserve">Column Width</w:t>
      </w:r>
      <w:r w:rsidDel="00000000" w:rsidR="00000000" w:rsidRPr="00000000">
        <w:rPr>
          <w:rFonts w:ascii="Helvetica Neue" w:cs="Helvetica Neue" w:eastAsia="Helvetica Neue" w:hAnsi="Helvetica Neue"/>
          <w:color w:val="1e1e1e"/>
          <w:sz w:val="24"/>
          <w:szCs w:val="24"/>
          <w:rtl w:val="0"/>
        </w:rPr>
        <w:t xml:space="preserve"> box, type the value that you want to use for the row height or column width.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171875" w:line="523.824291229248" w:lineRule="auto"/>
        <w:ind w:left="368.80027770996094" w:right="620.623779296875" w:hanging="1.959991455078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171646118164" w:lineRule="auto"/>
        <w:ind w:left="722.3603057861328" w:right="-5.49560546875" w:hanging="352.72003173828125"/>
        <w:jc w:val="left"/>
        <w:rPr>
          <w:rFonts w:ascii="Helvetica Neue" w:cs="Helvetica Neue" w:eastAsia="Helvetica Neue" w:hAnsi="Helvetica Neue"/>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-439648</wp:posOffset>
            </wp:positionH>
            <wp:positionV relativeFrom="paragraph">
              <wp:posOffset>31533</wp:posOffset>
            </wp:positionV>
            <wp:extent cx="6119495" cy="1664335"/>
            <wp:effectExtent b="0" l="0" r="0" t="0"/>
            <wp:wrapSquare wrapText="bothSides" distB="19050" distT="19050" distL="19050" distR="19050"/>
            <wp:docPr id="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119495" cy="1664335"/>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171646118164" w:lineRule="auto"/>
        <w:ind w:left="722.3603057861328" w:right="-5.49560546875" w:hanging="352.72003173828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171646118164" w:lineRule="auto"/>
        <w:ind w:left="722.3603057861328" w:right="-5.49560546875" w:hanging="352.72003173828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171646118164" w:lineRule="auto"/>
        <w:ind w:left="722.3603057861328" w:right="-5.49560546875" w:hanging="352.72003173828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171646118164" w:lineRule="auto"/>
        <w:ind w:left="722.3603057861328" w:right="-5.49560546875" w:hanging="352.72003173828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171646118164" w:lineRule="auto"/>
        <w:ind w:left="722.3603057861328" w:right="-5.49560546875" w:hanging="352.72003173828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171646118164" w:lineRule="auto"/>
        <w:ind w:left="722.3603057861328" w:right="-5.49560546875" w:hanging="352.72003173828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171646118164" w:lineRule="auto"/>
        <w:ind w:left="722.3603057861328" w:right="-5.49560546875" w:hanging="352.7200317382812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 Create an appropriate table within the worksheet and use different  functions available in the AutoSum command.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171646118164" w:lineRule="auto"/>
        <w:ind w:left="722.3603057861328" w:right="-5.49560546875" w:hanging="352.720031738281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171646118164" w:lineRule="auto"/>
        <w:ind w:left="722.3603057861328" w:right="-5.49560546875" w:hanging="352.720031738281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Helvetica Neue" w:cs="Helvetica Neue" w:eastAsia="Helvetica Neue" w:hAnsi="Helvetica Neue"/>
          <w:sz w:val="28"/>
          <w:szCs w:val="28"/>
        </w:rPr>
        <w:drawing>
          <wp:inline distB="114300" distT="114300" distL="114300" distR="114300">
            <wp:extent cx="6165759" cy="364490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65759" cy="36449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59" cy="38735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165759" cy="38735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59" cy="439420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65759" cy="43942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59" cy="39116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65759" cy="39116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59" cy="4305300"/>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65759" cy="43053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59" cy="3886200"/>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165759" cy="38862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59" cy="4216400"/>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165759" cy="42164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59" cy="36449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65759" cy="3644900"/>
                    </a:xfrm>
                    <a:prstGeom prst="rect"/>
                    <a:ln/>
                  </pic:spPr>
                </pic:pic>
              </a:graphicData>
            </a:graphic>
          </wp:inline>
        </w:drawing>
      </w:r>
      <w:r w:rsidDel="00000000" w:rsidR="00000000" w:rsidRPr="00000000">
        <w:rPr>
          <w:rFonts w:ascii="Helvetica Neue" w:cs="Helvetica Neue" w:eastAsia="Helvetica Neue" w:hAnsi="Helvetica Neue"/>
          <w:sz w:val="28"/>
          <w:szCs w:val="28"/>
        </w:rPr>
        <w:drawing>
          <wp:inline distB="114300" distT="114300" distL="114300" distR="114300">
            <wp:extent cx="6165759" cy="4318000"/>
            <wp:effectExtent b="0" l="0" r="0" t="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165759" cy="4318000"/>
                    </a:xfrm>
                    <a:prstGeom prst="rect"/>
                    <a:ln/>
                  </pic:spPr>
                </pic:pic>
              </a:graphicData>
            </a:graphic>
          </wp:inline>
        </w:drawing>
      </w:r>
      <w:r w:rsidDel="00000000" w:rsidR="00000000" w:rsidRPr="00000000">
        <w:rPr>
          <w:rtl w:val="0"/>
        </w:rPr>
      </w:r>
    </w:p>
    <w:sectPr>
      <w:pgSz w:h="16820" w:w="11900" w:orient="portrait"/>
      <w:pgMar w:bottom="6888.9996337890625" w:top="717.79541015625" w:left="1134.9996185302734" w:right="1060.6555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3636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Helvetica Neue" w:cs="Helvetica Neue" w:eastAsia="Helvetica Neue" w:hAnsi="Helvetica Neue"/>
        <w:color w:val="363636"/>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Helvetica Neue" w:cs="Helvetica Neue" w:eastAsia="Helvetica Neue" w:hAnsi="Helvetica Neue"/>
        <w:color w:val="363636"/>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c0c0c"/>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0c0c0c"/>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Helvetica Neue" w:cs="Helvetica Neue" w:eastAsia="Helvetica Neue" w:hAnsi="Helvetica Neue"/>
        <w:color w:val="363636"/>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Helvetica Neue" w:cs="Helvetica Neue" w:eastAsia="Helvetica Neue" w:hAnsi="Helvetica Neue"/>
        <w:color w:val="363636"/>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16.png"/><Relationship Id="rId12" Type="http://schemas.openxmlformats.org/officeDocument/2006/relationships/hyperlink" Target="https://trumpexcel.com/change-row-height-exc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8.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