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4181" w14:textId="3AC18CE7" w:rsidR="002E6A01" w:rsidRDefault="001B65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Esecutivo stampa biglietto da visita</w:t>
      </w:r>
    </w:p>
    <w:p w14:paraId="5380E986" w14:textId="77777777" w:rsidR="002E6A01" w:rsidRPr="002E6A01" w:rsidRDefault="002E6A01">
      <w:pPr>
        <w:rPr>
          <w:b/>
          <w:bCs/>
          <w:sz w:val="28"/>
          <w:szCs w:val="28"/>
        </w:rPr>
      </w:pPr>
    </w:p>
    <w:p w14:paraId="7DDA7026" w14:textId="0CBFBDD1" w:rsidR="002E6A01" w:rsidRDefault="002E6A01"/>
    <w:p w14:paraId="7041C4F8" w14:textId="535F24CD" w:rsidR="002E6A01" w:rsidRDefault="001B6535">
      <w:r>
        <w:t>Dimensioni biglietto: L 89 mm / A 51 mm</w:t>
      </w:r>
    </w:p>
    <w:p w14:paraId="7FA6CAD4" w14:textId="6D734C6B" w:rsidR="001B6535" w:rsidRDefault="001B6535">
      <w:r>
        <w:t>Tipo di carta: Carta patinata Opaca da 350g / 400</w:t>
      </w:r>
      <w:proofErr w:type="gramStart"/>
      <w:r>
        <w:t>g  +</w:t>
      </w:r>
      <w:proofErr w:type="gramEnd"/>
      <w:r>
        <w:t xml:space="preserve"> plastificazione Soft-Touch</w:t>
      </w:r>
    </w:p>
    <w:sectPr w:rsidR="001B65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01"/>
    <w:rsid w:val="001B6535"/>
    <w:rsid w:val="002E6A01"/>
    <w:rsid w:val="00600BD7"/>
    <w:rsid w:val="00B83F09"/>
    <w:rsid w:val="00BB5EB3"/>
    <w:rsid w:val="00D13281"/>
    <w:rsid w:val="00E2475D"/>
    <w:rsid w:val="00FC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AF5C"/>
  <w15:chartTrackingRefBased/>
  <w15:docId w15:val="{1F6A1701-A1AE-524C-928A-692C6FFC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6A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6A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6A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6A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6A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6A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6A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6A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6A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6A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6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bossa</dc:creator>
  <cp:keywords/>
  <dc:description/>
  <cp:lastModifiedBy>isabel bossa</cp:lastModifiedBy>
  <cp:revision>2</cp:revision>
  <dcterms:created xsi:type="dcterms:W3CDTF">2026-04-17T17:32:00Z</dcterms:created>
  <dcterms:modified xsi:type="dcterms:W3CDTF">2026-04-18T15:22:00Z</dcterms:modified>
</cp:coreProperties>
</file>