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54A" w:rsidRDefault="00A8154A">
      <w:pPr>
        <w:spacing w:after="0" w:line="240" w:lineRule="auto"/>
        <w:jc w:val="both"/>
        <w:rPr>
          <w:rFonts w:ascii="Open Sans" w:eastAsia="Open Sans" w:hAnsi="Open Sans" w:cs="Open Sans"/>
          <w:sz w:val="28"/>
          <w:szCs w:val="28"/>
        </w:rPr>
      </w:pPr>
    </w:p>
    <w:p w:rsidR="00A8154A" w:rsidRDefault="00A8154A">
      <w:pPr>
        <w:spacing w:after="0" w:line="240" w:lineRule="auto"/>
        <w:jc w:val="both"/>
        <w:rPr>
          <w:rFonts w:ascii="Open Sans" w:eastAsia="Open Sans" w:hAnsi="Open Sans" w:cs="Open Sans"/>
          <w:sz w:val="28"/>
          <w:szCs w:val="28"/>
        </w:rPr>
      </w:pPr>
    </w:p>
    <w:p w:rsidR="00A8154A" w:rsidRDefault="001D1F75">
      <w:pPr>
        <w:pStyle w:val="Subttulo"/>
        <w:spacing w:before="0" w:after="200" w:line="360" w:lineRule="auto"/>
        <w:ind w:right="-6"/>
        <w:jc w:val="both"/>
        <w:rPr>
          <w:rFonts w:ascii="Open Sans" w:eastAsia="Open Sans" w:hAnsi="Open Sans" w:cs="Open Sans"/>
          <w:sz w:val="28"/>
          <w:szCs w:val="28"/>
        </w:rPr>
      </w:pPr>
      <w:bookmarkStart w:id="0" w:name="_heading=h.iecqik80abjf" w:colFirst="0" w:colLast="0"/>
      <w:bookmarkEnd w:id="0"/>
      <w:r>
        <w:rPr>
          <w:rFonts w:ascii="Rajdhani" w:eastAsia="Rajdhani" w:hAnsi="Rajdhani" w:cs="Rajdhani"/>
          <w:b/>
          <w:i w:val="0"/>
          <w:noProof/>
          <w:color w:val="434343"/>
          <w:sz w:val="30"/>
          <w:szCs w:val="30"/>
          <w:lang w:val="es-ES"/>
        </w:rPr>
        <w:drawing>
          <wp:inline distT="114300" distB="114300" distL="114300" distR="114300">
            <wp:extent cx="3552825" cy="108585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l="2680" t="10236" r="-2680"/>
                    <a:stretch>
                      <a:fillRect/>
                    </a:stretch>
                  </pic:blipFill>
                  <pic:spPr>
                    <a:xfrm>
                      <a:off x="0" y="0"/>
                      <a:ext cx="3552825" cy="1085850"/>
                    </a:xfrm>
                    <a:prstGeom prst="rect">
                      <a:avLst/>
                    </a:prstGeom>
                    <a:ln/>
                  </pic:spPr>
                </pic:pic>
              </a:graphicData>
            </a:graphic>
          </wp:inline>
        </w:drawing>
      </w:r>
    </w:p>
    <w:p w:rsidR="00A8154A" w:rsidRDefault="001D1F75">
      <w:pPr>
        <w:spacing w:after="0" w:line="240" w:lineRule="auto"/>
        <w:rPr>
          <w:rFonts w:ascii="Open Sans" w:eastAsia="Open Sans" w:hAnsi="Open Sans" w:cs="Open Sans"/>
          <w:sz w:val="24"/>
          <w:szCs w:val="24"/>
        </w:rPr>
      </w:pPr>
      <w:r>
        <w:rPr>
          <w:rFonts w:ascii="Open Sans" w:eastAsia="Open Sans" w:hAnsi="Open Sans" w:cs="Open Sans"/>
          <w:sz w:val="24"/>
          <w:szCs w:val="24"/>
        </w:rPr>
        <w:t xml:space="preserve">Leer atentamente las siguientes consignas, y realizar los ejercicios de acuerdo a lo solicitado para el siguiente sistema. Completar con tu apellido y nombre al pie de cada página y enviar por correo de forma individual a la siguiente dirección: </w:t>
      </w:r>
      <w:hyperlink r:id="rId9">
        <w:r>
          <w:rPr>
            <w:rFonts w:ascii="Open Sans" w:eastAsia="Open Sans" w:hAnsi="Open Sans" w:cs="Open Sans"/>
            <w:color w:val="1155CC"/>
            <w:sz w:val="24"/>
            <w:szCs w:val="24"/>
            <w:u w:val="single"/>
          </w:rPr>
          <w:t>astradalucasezequiel@digitalhouse.com</w:t>
        </w:r>
      </w:hyperlink>
    </w:p>
    <w:p w:rsidR="00A8154A" w:rsidRDefault="001D1F75">
      <w:pPr>
        <w:spacing w:after="0" w:line="240" w:lineRule="auto"/>
        <w:rPr>
          <w:rFonts w:ascii="Open Sans" w:eastAsia="Open Sans" w:hAnsi="Open Sans" w:cs="Open Sans"/>
          <w:sz w:val="24"/>
          <w:szCs w:val="24"/>
        </w:rPr>
      </w:pPr>
      <w:r>
        <w:rPr>
          <w:rFonts w:ascii="Open Sans" w:eastAsia="Open Sans" w:hAnsi="Open Sans" w:cs="Open Sans"/>
          <w:b/>
          <w:sz w:val="24"/>
          <w:szCs w:val="24"/>
          <w:u w:val="single"/>
        </w:rPr>
        <w:t>Asunto del correo:</w:t>
      </w:r>
      <w:r>
        <w:rPr>
          <w:rFonts w:ascii="Open Sans" w:eastAsia="Open Sans" w:hAnsi="Open Sans" w:cs="Open Sans"/>
          <w:sz w:val="24"/>
          <w:szCs w:val="24"/>
        </w:rPr>
        <w:t xml:space="preserve"> 1° Parcial práctico - </w:t>
      </w:r>
      <w:proofErr w:type="spellStart"/>
      <w:r>
        <w:rPr>
          <w:rFonts w:ascii="Open Sans" w:eastAsia="Open Sans" w:hAnsi="Open Sans" w:cs="Open Sans"/>
          <w:sz w:val="24"/>
          <w:szCs w:val="24"/>
        </w:rPr>
        <w:t>Testing</w:t>
      </w:r>
      <w:proofErr w:type="spellEnd"/>
      <w:r>
        <w:rPr>
          <w:rFonts w:ascii="Open Sans" w:eastAsia="Open Sans" w:hAnsi="Open Sans" w:cs="Open Sans"/>
          <w:sz w:val="24"/>
          <w:szCs w:val="24"/>
        </w:rPr>
        <w:t xml:space="preserve"> I [0521TDTE1T1C5LAED]</w:t>
      </w:r>
    </w:p>
    <w:p w:rsidR="00A8154A" w:rsidRDefault="00A8154A">
      <w:pPr>
        <w:spacing w:after="0" w:line="240" w:lineRule="auto"/>
        <w:rPr>
          <w:rFonts w:ascii="Open Sans" w:eastAsia="Open Sans" w:hAnsi="Open Sans" w:cs="Open Sans"/>
          <w:sz w:val="24"/>
          <w:szCs w:val="24"/>
        </w:rPr>
      </w:pPr>
    </w:p>
    <w:p w:rsidR="00A8154A" w:rsidRDefault="001D1F75">
      <w:pPr>
        <w:spacing w:after="0" w:line="240" w:lineRule="auto"/>
        <w:rPr>
          <w:rFonts w:ascii="Open Sans" w:eastAsia="Open Sans" w:hAnsi="Open Sans" w:cs="Open Sans"/>
          <w:sz w:val="24"/>
          <w:szCs w:val="24"/>
        </w:rPr>
      </w:pPr>
      <w:r>
        <w:rPr>
          <w:rFonts w:ascii="Open Sans" w:eastAsia="Open Sans" w:hAnsi="Open Sans" w:cs="Open Sans"/>
          <w:b/>
          <w:sz w:val="24"/>
          <w:szCs w:val="24"/>
          <w:u w:val="single"/>
        </w:rPr>
        <w:t>Enunciado</w:t>
      </w:r>
      <w:r>
        <w:rPr>
          <w:rFonts w:ascii="Open Sans" w:eastAsia="Open Sans" w:hAnsi="Open Sans" w:cs="Open Sans"/>
          <w:b/>
          <w:sz w:val="24"/>
          <w:szCs w:val="24"/>
        </w:rPr>
        <w:t xml:space="preserve"> (Relevamiento)</w:t>
      </w:r>
    </w:p>
    <w:p w:rsidR="00A8154A" w:rsidRDefault="00A8154A">
      <w:pPr>
        <w:spacing w:after="0" w:line="240" w:lineRule="auto"/>
        <w:rPr>
          <w:rFonts w:ascii="Open Sans" w:eastAsia="Open Sans" w:hAnsi="Open Sans" w:cs="Open Sans"/>
          <w:sz w:val="24"/>
          <w:szCs w:val="24"/>
        </w:rPr>
      </w:pPr>
    </w:p>
    <w:p w:rsidR="00A8154A" w:rsidRDefault="001D1F75">
      <w:pPr>
        <w:spacing w:after="0" w:line="240" w:lineRule="auto"/>
        <w:rPr>
          <w:rFonts w:ascii="Open Sans" w:eastAsia="Open Sans" w:hAnsi="Open Sans" w:cs="Open Sans"/>
          <w:sz w:val="24"/>
          <w:szCs w:val="24"/>
        </w:rPr>
      </w:pPr>
      <w:r>
        <w:rPr>
          <w:rFonts w:ascii="Open Sans" w:eastAsia="Open Sans" w:hAnsi="Open Sans" w:cs="Open Sans"/>
          <w:sz w:val="24"/>
          <w:szCs w:val="24"/>
        </w:rPr>
        <w:t>Se tiene un software denominado "</w:t>
      </w:r>
      <w:proofErr w:type="spellStart"/>
      <w:r>
        <w:rPr>
          <w:rFonts w:ascii="Open Sans" w:eastAsia="Open Sans" w:hAnsi="Open Sans" w:cs="Open Sans"/>
          <w:sz w:val="24"/>
          <w:szCs w:val="24"/>
        </w:rPr>
        <w:t>RESTool</w:t>
      </w:r>
      <w:proofErr w:type="spellEnd"/>
      <w:r>
        <w:rPr>
          <w:rFonts w:ascii="Open Sans" w:eastAsia="Open Sans" w:hAnsi="Open Sans" w:cs="Open Sans"/>
          <w:sz w:val="24"/>
          <w:szCs w:val="24"/>
        </w:rPr>
        <w:t xml:space="preserve"> App" que gestiona</w:t>
      </w:r>
      <w:r>
        <w:rPr>
          <w:rFonts w:ascii="Open Sans" w:eastAsia="Open Sans" w:hAnsi="Open Sans" w:cs="Open Sans"/>
          <w:sz w:val="24"/>
          <w:szCs w:val="24"/>
        </w:rPr>
        <w:t xml:space="preserve"> los actores y personajes característicos de la serie "</w:t>
      </w:r>
      <w:proofErr w:type="spellStart"/>
      <w:r>
        <w:rPr>
          <w:rFonts w:ascii="Open Sans" w:eastAsia="Open Sans" w:hAnsi="Open Sans" w:cs="Open Sans"/>
          <w:sz w:val="24"/>
          <w:szCs w:val="24"/>
        </w:rPr>
        <w:t>Game</w:t>
      </w:r>
      <w:proofErr w:type="spellEnd"/>
      <w:r>
        <w:rPr>
          <w:rFonts w:ascii="Open Sans" w:eastAsia="Open Sans" w:hAnsi="Open Sans" w:cs="Open Sans"/>
          <w:sz w:val="24"/>
          <w:szCs w:val="24"/>
        </w:rPr>
        <w:t xml:space="preserve"> of </w:t>
      </w:r>
      <w:proofErr w:type="spellStart"/>
      <w:r>
        <w:rPr>
          <w:rFonts w:ascii="Open Sans" w:eastAsia="Open Sans" w:hAnsi="Open Sans" w:cs="Open Sans"/>
          <w:sz w:val="24"/>
          <w:szCs w:val="24"/>
        </w:rPr>
        <w:t>Thrones</w:t>
      </w:r>
      <w:proofErr w:type="spellEnd"/>
      <w:r>
        <w:rPr>
          <w:rFonts w:ascii="Open Sans" w:eastAsia="Open Sans" w:hAnsi="Open Sans" w:cs="Open Sans"/>
          <w:sz w:val="24"/>
          <w:szCs w:val="24"/>
        </w:rPr>
        <w:t xml:space="preserve">", disponible en </w:t>
      </w:r>
      <w:proofErr w:type="spellStart"/>
      <w:r>
        <w:rPr>
          <w:rFonts w:ascii="Open Sans" w:eastAsia="Open Sans" w:hAnsi="Open Sans" w:cs="Open Sans"/>
          <w:sz w:val="24"/>
          <w:szCs w:val="24"/>
        </w:rPr>
        <w:t>Netflix</w:t>
      </w:r>
      <w:proofErr w:type="spellEnd"/>
      <w:r>
        <w:rPr>
          <w:rFonts w:ascii="Open Sans" w:eastAsia="Open Sans" w:hAnsi="Open Sans" w:cs="Open Sans"/>
          <w:sz w:val="24"/>
          <w:szCs w:val="24"/>
        </w:rPr>
        <w:t xml:space="preserve">. Nuestro objetivo, como </w:t>
      </w:r>
      <w:proofErr w:type="spellStart"/>
      <w:r>
        <w:rPr>
          <w:rFonts w:ascii="Open Sans" w:eastAsia="Open Sans" w:hAnsi="Open Sans" w:cs="Open Sans"/>
          <w:sz w:val="24"/>
          <w:szCs w:val="24"/>
        </w:rPr>
        <w:t>testers</w:t>
      </w:r>
      <w:proofErr w:type="spellEnd"/>
      <w:r>
        <w:rPr>
          <w:rFonts w:ascii="Open Sans" w:eastAsia="Open Sans" w:hAnsi="Open Sans" w:cs="Open Sans"/>
          <w:sz w:val="24"/>
          <w:szCs w:val="24"/>
        </w:rPr>
        <w:t>, es velar por el correcto funcionamiento del mismo a través de "buenas prácticas", proporcionando oportunidades de mejora según a</w:t>
      </w:r>
      <w:r>
        <w:rPr>
          <w:rFonts w:ascii="Open Sans" w:eastAsia="Open Sans" w:hAnsi="Open Sans" w:cs="Open Sans"/>
          <w:sz w:val="24"/>
          <w:szCs w:val="24"/>
        </w:rPr>
        <w:t>plique en cada funcionalidad disponible.</w:t>
      </w:r>
    </w:p>
    <w:p w:rsidR="00A8154A" w:rsidRDefault="001D1F75">
      <w:pPr>
        <w:spacing w:after="0" w:line="240" w:lineRule="auto"/>
        <w:rPr>
          <w:rFonts w:ascii="Open Sans" w:eastAsia="Open Sans" w:hAnsi="Open Sans" w:cs="Open Sans"/>
          <w:sz w:val="24"/>
          <w:szCs w:val="24"/>
        </w:rPr>
      </w:pPr>
      <w:r>
        <w:rPr>
          <w:rFonts w:ascii="Open Sans" w:eastAsia="Open Sans" w:hAnsi="Open Sans" w:cs="Open Sans"/>
          <w:sz w:val="24"/>
          <w:szCs w:val="24"/>
        </w:rPr>
        <w:t xml:space="preserve">Este es el sitio de consulta: </w:t>
      </w:r>
      <w:hyperlink r:id="rId10" w:anchor="/characters?search=">
        <w:r>
          <w:rPr>
            <w:rFonts w:ascii="Open Sans" w:eastAsia="Open Sans" w:hAnsi="Open Sans" w:cs="Open Sans"/>
            <w:color w:val="0000FF"/>
            <w:sz w:val="24"/>
            <w:szCs w:val="24"/>
            <w:u w:val="single"/>
          </w:rPr>
          <w:t>https://dsternlicht.github.io/RESTool/#/characters?search=</w:t>
        </w:r>
      </w:hyperlink>
    </w:p>
    <w:p w:rsidR="00A8154A" w:rsidRDefault="00A8154A">
      <w:pPr>
        <w:spacing w:after="0" w:line="240" w:lineRule="auto"/>
        <w:rPr>
          <w:rFonts w:ascii="Open Sans" w:eastAsia="Open Sans" w:hAnsi="Open Sans" w:cs="Open Sans"/>
          <w:sz w:val="24"/>
          <w:szCs w:val="24"/>
        </w:rPr>
      </w:pPr>
    </w:p>
    <w:p w:rsidR="00A8154A" w:rsidRDefault="001D1F75">
      <w:pPr>
        <w:spacing w:after="0" w:line="240" w:lineRule="auto"/>
        <w:rPr>
          <w:rFonts w:ascii="Open Sans" w:eastAsia="Open Sans" w:hAnsi="Open Sans" w:cs="Open Sans"/>
          <w:sz w:val="24"/>
          <w:szCs w:val="24"/>
        </w:rPr>
      </w:pPr>
      <w:r>
        <w:rPr>
          <w:rFonts w:ascii="Open Sans" w:eastAsia="Open Sans" w:hAnsi="Open Sans" w:cs="Open Sans"/>
          <w:b/>
          <w:sz w:val="24"/>
          <w:szCs w:val="24"/>
          <w:u w:val="single"/>
        </w:rPr>
        <w:t>Consignas</w:t>
      </w:r>
    </w:p>
    <w:p w:rsidR="00A8154A" w:rsidRDefault="00A8154A">
      <w:pPr>
        <w:spacing w:after="0" w:line="240" w:lineRule="auto"/>
        <w:rPr>
          <w:rFonts w:ascii="Open Sans" w:eastAsia="Open Sans" w:hAnsi="Open Sans" w:cs="Open Sans"/>
          <w:sz w:val="24"/>
          <w:szCs w:val="24"/>
        </w:rPr>
      </w:pPr>
    </w:p>
    <w:p w:rsidR="00A8154A" w:rsidRDefault="001D1F75">
      <w:pPr>
        <w:numPr>
          <w:ilvl w:val="0"/>
          <w:numId w:val="1"/>
        </w:numPr>
        <w:pBdr>
          <w:top w:val="nil"/>
          <w:left w:val="nil"/>
          <w:bottom w:val="nil"/>
          <w:right w:val="nil"/>
          <w:between w:val="nil"/>
        </w:pBdr>
        <w:spacing w:after="0" w:line="240" w:lineRule="auto"/>
        <w:rPr>
          <w:rFonts w:ascii="Open Sans" w:eastAsia="Open Sans" w:hAnsi="Open Sans" w:cs="Open Sans"/>
          <w:sz w:val="24"/>
          <w:szCs w:val="24"/>
        </w:rPr>
      </w:pPr>
      <w:r>
        <w:rPr>
          <w:rFonts w:ascii="Open Sans" w:eastAsia="Open Sans" w:hAnsi="Open Sans" w:cs="Open Sans"/>
          <w:color w:val="000000"/>
          <w:sz w:val="24"/>
          <w:szCs w:val="24"/>
        </w:rPr>
        <w:t>Redacta</w:t>
      </w:r>
      <w:r>
        <w:rPr>
          <w:rFonts w:ascii="Open Sans" w:eastAsia="Open Sans" w:hAnsi="Open Sans" w:cs="Open Sans"/>
          <w:sz w:val="24"/>
          <w:szCs w:val="24"/>
        </w:rPr>
        <w:t>r</w:t>
      </w:r>
      <w:r>
        <w:rPr>
          <w:rFonts w:ascii="Open Sans" w:eastAsia="Open Sans" w:hAnsi="Open Sans" w:cs="Open Sans"/>
          <w:color w:val="000000"/>
          <w:sz w:val="24"/>
          <w:szCs w:val="24"/>
        </w:rPr>
        <w:t xml:space="preserve"> un (1) caso de prueba que ejecutaría en el menú "</w:t>
      </w:r>
      <w:proofErr w:type="spellStart"/>
      <w:r>
        <w:rPr>
          <w:rFonts w:ascii="Open Sans" w:eastAsia="Open Sans" w:hAnsi="Open Sans" w:cs="Open Sans"/>
          <w:color w:val="000000"/>
          <w:sz w:val="24"/>
          <w:szCs w:val="24"/>
        </w:rPr>
        <w:t>Cast</w:t>
      </w:r>
      <w:proofErr w:type="spellEnd"/>
      <w:r>
        <w:rPr>
          <w:rFonts w:ascii="Open Sans" w:eastAsia="Open Sans" w:hAnsi="Open Sans" w:cs="Open Sans"/>
          <w:color w:val="000000"/>
          <w:sz w:val="24"/>
          <w:szCs w:val="24"/>
        </w:rPr>
        <w:t xml:space="preserve"> &amp; </w:t>
      </w:r>
      <w:proofErr w:type="spellStart"/>
      <w:r>
        <w:rPr>
          <w:rFonts w:ascii="Open Sans" w:eastAsia="Open Sans" w:hAnsi="Open Sans" w:cs="Open Sans"/>
          <w:color w:val="000000"/>
          <w:sz w:val="24"/>
          <w:szCs w:val="24"/>
        </w:rPr>
        <w:t>Characters</w:t>
      </w:r>
      <w:proofErr w:type="spellEnd"/>
      <w:r>
        <w:rPr>
          <w:rFonts w:ascii="Open Sans" w:eastAsia="Open Sans" w:hAnsi="Open Sans" w:cs="Open Sans"/>
          <w:color w:val="000000"/>
          <w:sz w:val="24"/>
          <w:szCs w:val="24"/>
        </w:rPr>
        <w:t>" y un (1) caso de prueba en el menú "</w:t>
      </w:r>
      <w:proofErr w:type="spellStart"/>
      <w:r>
        <w:rPr>
          <w:rFonts w:ascii="Open Sans" w:eastAsia="Open Sans" w:hAnsi="Open Sans" w:cs="Open Sans"/>
          <w:color w:val="000000"/>
          <w:sz w:val="24"/>
          <w:szCs w:val="24"/>
        </w:rPr>
        <w:t>Employees</w:t>
      </w:r>
      <w:proofErr w:type="spellEnd"/>
      <w:r>
        <w:rPr>
          <w:rFonts w:ascii="Open Sans" w:eastAsia="Open Sans" w:hAnsi="Open Sans" w:cs="Open Sans"/>
          <w:color w:val="000000"/>
          <w:sz w:val="24"/>
          <w:szCs w:val="24"/>
        </w:rPr>
        <w:t xml:space="preserve">". Se sugiere redactar cada caso de prueba con los siguientes campos: </w:t>
      </w:r>
    </w:p>
    <w:p w:rsidR="00A8154A" w:rsidRDefault="00192CCB">
      <w:pPr>
        <w:spacing w:after="0" w:line="240" w:lineRule="auto"/>
        <w:rPr>
          <w:rFonts w:ascii="Open Sans" w:eastAsia="Open Sans" w:hAnsi="Open Sans" w:cs="Open Sans"/>
          <w:sz w:val="24"/>
          <w:szCs w:val="24"/>
        </w:rPr>
      </w:pPr>
      <w:r>
        <w:rPr>
          <w:noProof/>
          <w:lang w:val="es-ES"/>
        </w:rPr>
        <w:drawing>
          <wp:inline distT="0" distB="0" distL="0" distR="0" wp14:anchorId="0F2B3A3C" wp14:editId="1A6F99F1">
            <wp:extent cx="7004050" cy="1745176"/>
            <wp:effectExtent l="0" t="0" r="635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28197" cy="1751193"/>
                    </a:xfrm>
                    <a:prstGeom prst="rect">
                      <a:avLst/>
                    </a:prstGeom>
                  </pic:spPr>
                </pic:pic>
              </a:graphicData>
            </a:graphic>
          </wp:inline>
        </w:drawing>
      </w:r>
    </w:p>
    <w:p w:rsidR="00A8154A" w:rsidRDefault="00134AFF">
      <w:pPr>
        <w:spacing w:after="0" w:line="240" w:lineRule="auto"/>
        <w:rPr>
          <w:rFonts w:ascii="Open Sans" w:eastAsia="Open Sans" w:hAnsi="Open Sans" w:cs="Open Sans"/>
          <w:sz w:val="24"/>
          <w:szCs w:val="24"/>
        </w:rPr>
      </w:pPr>
      <w:r>
        <w:rPr>
          <w:rFonts w:ascii="Open Sans" w:eastAsia="Open Sans" w:hAnsi="Open Sans" w:cs="Open Sans"/>
          <w:noProof/>
          <w:sz w:val="24"/>
          <w:szCs w:val="24"/>
          <w:lang w:val="es-ES"/>
        </w:rPr>
        <w:t xml:space="preserve"> </w:t>
      </w:r>
    </w:p>
    <w:p w:rsidR="00A8154A" w:rsidRDefault="00A8154A">
      <w:pPr>
        <w:spacing w:after="0" w:line="240" w:lineRule="auto"/>
        <w:rPr>
          <w:rFonts w:ascii="Open Sans" w:eastAsia="Open Sans" w:hAnsi="Open Sans" w:cs="Open Sans"/>
          <w:sz w:val="24"/>
          <w:szCs w:val="24"/>
        </w:rPr>
      </w:pPr>
    </w:p>
    <w:p w:rsidR="00A8154A" w:rsidRDefault="001D1F75">
      <w:pPr>
        <w:numPr>
          <w:ilvl w:val="0"/>
          <w:numId w:val="1"/>
        </w:numPr>
        <w:pBdr>
          <w:top w:val="nil"/>
          <w:left w:val="nil"/>
          <w:bottom w:val="nil"/>
          <w:right w:val="nil"/>
          <w:between w:val="nil"/>
        </w:pBdr>
        <w:spacing w:after="0" w:line="240" w:lineRule="auto"/>
        <w:rPr>
          <w:rFonts w:ascii="Open Sans" w:eastAsia="Open Sans" w:hAnsi="Open Sans" w:cs="Open Sans"/>
          <w:sz w:val="24"/>
          <w:szCs w:val="24"/>
        </w:rPr>
      </w:pPr>
      <w:r>
        <w:rPr>
          <w:rFonts w:ascii="Open Sans" w:eastAsia="Open Sans" w:hAnsi="Open Sans" w:cs="Open Sans"/>
          <w:color w:val="000000"/>
          <w:sz w:val="24"/>
          <w:szCs w:val="24"/>
        </w:rPr>
        <w:lastRenderedPageBreak/>
        <w:t>Report</w:t>
      </w:r>
      <w:r>
        <w:rPr>
          <w:rFonts w:ascii="Open Sans" w:eastAsia="Open Sans" w:hAnsi="Open Sans" w:cs="Open Sans"/>
          <w:sz w:val="24"/>
          <w:szCs w:val="24"/>
        </w:rPr>
        <w:t>ar</w:t>
      </w:r>
      <w:r>
        <w:rPr>
          <w:rFonts w:ascii="Open Sans" w:eastAsia="Open Sans" w:hAnsi="Open Sans" w:cs="Open Sans"/>
          <w:color w:val="000000"/>
          <w:sz w:val="24"/>
          <w:szCs w:val="24"/>
        </w:rPr>
        <w:t xml:space="preserve"> dos (2) defectos del sistema en cualquiera de los </w:t>
      </w:r>
      <w:proofErr w:type="spellStart"/>
      <w:r>
        <w:rPr>
          <w:rFonts w:ascii="Open Sans" w:eastAsia="Open Sans" w:hAnsi="Open Sans" w:cs="Open Sans"/>
          <w:color w:val="000000"/>
          <w:sz w:val="24"/>
          <w:szCs w:val="24"/>
        </w:rPr>
        <w:t>menúes</w:t>
      </w:r>
      <w:proofErr w:type="spellEnd"/>
      <w:r>
        <w:rPr>
          <w:rFonts w:ascii="Open Sans" w:eastAsia="Open Sans" w:hAnsi="Open Sans" w:cs="Open Sans"/>
          <w:color w:val="000000"/>
          <w:sz w:val="24"/>
          <w:szCs w:val="24"/>
        </w:rPr>
        <w:t xml:space="preserve"> d</w:t>
      </w:r>
      <w:r>
        <w:rPr>
          <w:rFonts w:ascii="Open Sans" w:eastAsia="Open Sans" w:hAnsi="Open Sans" w:cs="Open Sans"/>
          <w:color w:val="000000"/>
          <w:sz w:val="24"/>
          <w:szCs w:val="24"/>
        </w:rPr>
        <w:t>isponibles. Utilizar la siguiente estructura:</w:t>
      </w:r>
    </w:p>
    <w:p w:rsidR="00A8154A" w:rsidRDefault="00A8154A">
      <w:pPr>
        <w:spacing w:after="0" w:line="240" w:lineRule="auto"/>
        <w:rPr>
          <w:rFonts w:ascii="Open Sans" w:eastAsia="Open Sans" w:hAnsi="Open Sans" w:cs="Open Sans"/>
          <w:sz w:val="24"/>
          <w:szCs w:val="24"/>
        </w:rPr>
      </w:pPr>
    </w:p>
    <w:p w:rsidR="00A8154A" w:rsidRDefault="00134AFF">
      <w:pPr>
        <w:spacing w:after="0" w:line="240" w:lineRule="auto"/>
        <w:rPr>
          <w:rFonts w:ascii="Open Sans" w:eastAsia="Open Sans" w:hAnsi="Open Sans" w:cs="Open Sans"/>
          <w:sz w:val="24"/>
          <w:szCs w:val="24"/>
        </w:rPr>
      </w:pPr>
      <w:r>
        <w:rPr>
          <w:noProof/>
          <w:lang w:val="es-ES"/>
        </w:rPr>
        <w:drawing>
          <wp:inline distT="0" distB="0" distL="0" distR="0" wp14:anchorId="2CF4AA78" wp14:editId="413C7D82">
            <wp:extent cx="6858000" cy="1096702"/>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1096702"/>
                    </a:xfrm>
                    <a:prstGeom prst="rect">
                      <a:avLst/>
                    </a:prstGeom>
                  </pic:spPr>
                </pic:pic>
              </a:graphicData>
            </a:graphic>
          </wp:inline>
        </w:drawing>
      </w:r>
    </w:p>
    <w:p w:rsidR="00A8154A" w:rsidRDefault="00A8154A">
      <w:pPr>
        <w:spacing w:after="0" w:line="240" w:lineRule="auto"/>
        <w:rPr>
          <w:rFonts w:ascii="Open Sans" w:eastAsia="Open Sans" w:hAnsi="Open Sans" w:cs="Open Sans"/>
          <w:sz w:val="24"/>
          <w:szCs w:val="24"/>
        </w:rPr>
      </w:pPr>
    </w:p>
    <w:p w:rsidR="00A8154A" w:rsidRDefault="00A8154A">
      <w:pPr>
        <w:spacing w:after="0" w:line="240" w:lineRule="auto"/>
        <w:rPr>
          <w:rFonts w:ascii="Open Sans" w:eastAsia="Open Sans" w:hAnsi="Open Sans" w:cs="Open Sans"/>
          <w:sz w:val="24"/>
          <w:szCs w:val="24"/>
        </w:rPr>
      </w:pPr>
    </w:p>
    <w:p w:rsidR="00A8154A" w:rsidRPr="00130610" w:rsidRDefault="001D1F75">
      <w:pPr>
        <w:numPr>
          <w:ilvl w:val="0"/>
          <w:numId w:val="1"/>
        </w:numPr>
        <w:pBdr>
          <w:top w:val="nil"/>
          <w:left w:val="nil"/>
          <w:bottom w:val="nil"/>
          <w:right w:val="nil"/>
          <w:between w:val="nil"/>
        </w:pBdr>
        <w:spacing w:after="0" w:line="240" w:lineRule="auto"/>
        <w:rPr>
          <w:rFonts w:ascii="Open Sans" w:eastAsia="Open Sans" w:hAnsi="Open Sans" w:cs="Open Sans"/>
          <w:sz w:val="24"/>
          <w:szCs w:val="24"/>
        </w:rPr>
      </w:pPr>
      <w:r>
        <w:rPr>
          <w:rFonts w:ascii="Open Sans" w:eastAsia="Open Sans" w:hAnsi="Open Sans" w:cs="Open Sans"/>
          <w:color w:val="000000"/>
          <w:sz w:val="24"/>
          <w:szCs w:val="24"/>
        </w:rPr>
        <w:t>Escrib</w:t>
      </w:r>
      <w:r>
        <w:rPr>
          <w:rFonts w:ascii="Open Sans" w:eastAsia="Open Sans" w:hAnsi="Open Sans" w:cs="Open Sans"/>
          <w:sz w:val="24"/>
          <w:szCs w:val="24"/>
        </w:rPr>
        <w:t>ir</w:t>
      </w:r>
      <w:r>
        <w:rPr>
          <w:rFonts w:ascii="Open Sans" w:eastAsia="Open Sans" w:hAnsi="Open Sans" w:cs="Open Sans"/>
          <w:color w:val="000000"/>
          <w:sz w:val="24"/>
          <w:szCs w:val="24"/>
        </w:rPr>
        <w:t xml:space="preserve"> un (1) caso de prueba positivo y un (1) caso de prueba negativo (cada uno en dos renglones y sin utilizar el formato de </w:t>
      </w:r>
      <w:proofErr w:type="spellStart"/>
      <w:r>
        <w:rPr>
          <w:rFonts w:ascii="Open Sans" w:eastAsia="Open Sans" w:hAnsi="Open Sans" w:cs="Open Sans"/>
          <w:color w:val="000000"/>
          <w:sz w:val="24"/>
          <w:szCs w:val="24"/>
        </w:rPr>
        <w:t>template</w:t>
      </w:r>
      <w:proofErr w:type="spellEnd"/>
      <w:r>
        <w:rPr>
          <w:rFonts w:ascii="Open Sans" w:eastAsia="Open Sans" w:hAnsi="Open Sans" w:cs="Open Sans"/>
          <w:color w:val="000000"/>
          <w:sz w:val="24"/>
          <w:szCs w:val="24"/>
        </w:rPr>
        <w:t xml:space="preserve"> expresado en el punto 1). De </w:t>
      </w:r>
      <w:r>
        <w:rPr>
          <w:rFonts w:ascii="Open Sans" w:eastAsia="Open Sans" w:hAnsi="Open Sans" w:cs="Open Sans"/>
          <w:sz w:val="24"/>
          <w:szCs w:val="24"/>
        </w:rPr>
        <w:t>estos se</w:t>
      </w:r>
      <w:r>
        <w:rPr>
          <w:rFonts w:ascii="Open Sans" w:eastAsia="Open Sans" w:hAnsi="Open Sans" w:cs="Open Sans"/>
          <w:color w:val="000000"/>
          <w:sz w:val="24"/>
          <w:szCs w:val="24"/>
        </w:rPr>
        <w:t xml:space="preserve"> debe mencionar cuál es un posible </w:t>
      </w:r>
      <w:proofErr w:type="spellStart"/>
      <w:r>
        <w:rPr>
          <w:rFonts w:ascii="Open Sans" w:eastAsia="Open Sans" w:hAnsi="Open Sans" w:cs="Open Sans"/>
          <w:sz w:val="24"/>
          <w:szCs w:val="24"/>
        </w:rPr>
        <w:t>h</w:t>
      </w:r>
      <w:r>
        <w:rPr>
          <w:rFonts w:ascii="Open Sans" w:eastAsia="Open Sans" w:hAnsi="Open Sans" w:cs="Open Sans"/>
          <w:color w:val="000000"/>
          <w:sz w:val="24"/>
          <w:szCs w:val="24"/>
        </w:rPr>
        <w:t>appy</w:t>
      </w:r>
      <w:proofErr w:type="spellEnd"/>
      <w:r>
        <w:rPr>
          <w:rFonts w:ascii="Open Sans" w:eastAsia="Open Sans" w:hAnsi="Open Sans" w:cs="Open Sans"/>
          <w:color w:val="000000"/>
          <w:sz w:val="24"/>
          <w:szCs w:val="24"/>
        </w:rPr>
        <w:t xml:space="preserve"> </w:t>
      </w:r>
      <w:proofErr w:type="spellStart"/>
      <w:r>
        <w:rPr>
          <w:rFonts w:ascii="Open Sans" w:eastAsia="Open Sans" w:hAnsi="Open Sans" w:cs="Open Sans"/>
          <w:sz w:val="24"/>
          <w:szCs w:val="24"/>
        </w:rPr>
        <w:t>p</w:t>
      </w:r>
      <w:r>
        <w:rPr>
          <w:rFonts w:ascii="Open Sans" w:eastAsia="Open Sans" w:hAnsi="Open Sans" w:cs="Open Sans"/>
          <w:color w:val="000000"/>
          <w:sz w:val="24"/>
          <w:szCs w:val="24"/>
        </w:rPr>
        <w:t>ath</w:t>
      </w:r>
      <w:proofErr w:type="spellEnd"/>
      <w:r>
        <w:rPr>
          <w:rFonts w:ascii="Open Sans" w:eastAsia="Open Sans" w:hAnsi="Open Sans" w:cs="Open Sans"/>
          <w:color w:val="000000"/>
          <w:sz w:val="24"/>
          <w:szCs w:val="24"/>
        </w:rPr>
        <w:t xml:space="preserve"> y qué defecto/s se podría/n haber evitado con su correcta ejecución.</w:t>
      </w:r>
    </w:p>
    <w:p w:rsidR="00130610" w:rsidRDefault="00130610" w:rsidP="00192CCB">
      <w:pPr>
        <w:pBdr>
          <w:top w:val="nil"/>
          <w:left w:val="nil"/>
          <w:bottom w:val="nil"/>
          <w:right w:val="nil"/>
          <w:between w:val="nil"/>
        </w:pBdr>
        <w:spacing w:before="240" w:after="0" w:line="240" w:lineRule="auto"/>
        <w:ind w:left="360"/>
        <w:rPr>
          <w:rFonts w:ascii="Open Sans" w:eastAsia="Open Sans" w:hAnsi="Open Sans" w:cs="Open Sans"/>
          <w:color w:val="000000"/>
          <w:sz w:val="24"/>
          <w:szCs w:val="24"/>
        </w:rPr>
      </w:pPr>
      <w:r>
        <w:rPr>
          <w:rFonts w:ascii="Open Sans" w:eastAsia="Open Sans" w:hAnsi="Open Sans" w:cs="Open Sans"/>
          <w:color w:val="000000"/>
          <w:sz w:val="24"/>
          <w:szCs w:val="24"/>
        </w:rPr>
        <w:t>Caso de prueba positivo: Verificar que, al buscar el nombre de un personaje existente, se muestra en el listado la tarjeta del mismo.</w:t>
      </w:r>
    </w:p>
    <w:p w:rsidR="00130610" w:rsidRDefault="00130610" w:rsidP="00130610">
      <w:pPr>
        <w:pBdr>
          <w:top w:val="nil"/>
          <w:left w:val="nil"/>
          <w:bottom w:val="nil"/>
          <w:right w:val="nil"/>
          <w:between w:val="nil"/>
        </w:pBdr>
        <w:spacing w:after="0" w:line="240" w:lineRule="auto"/>
        <w:ind w:left="360"/>
        <w:rPr>
          <w:rFonts w:ascii="Open Sans" w:eastAsia="Open Sans" w:hAnsi="Open Sans" w:cs="Open Sans"/>
          <w:color w:val="000000"/>
          <w:sz w:val="24"/>
          <w:szCs w:val="24"/>
        </w:rPr>
      </w:pPr>
      <w:proofErr w:type="spellStart"/>
      <w:r>
        <w:rPr>
          <w:rFonts w:ascii="Open Sans" w:eastAsia="Open Sans" w:hAnsi="Open Sans" w:cs="Open Sans"/>
          <w:color w:val="000000"/>
          <w:sz w:val="24"/>
          <w:szCs w:val="24"/>
        </w:rPr>
        <w:t>Happy</w:t>
      </w:r>
      <w:proofErr w:type="spellEnd"/>
      <w:r>
        <w:rPr>
          <w:rFonts w:ascii="Open Sans" w:eastAsia="Open Sans" w:hAnsi="Open Sans" w:cs="Open Sans"/>
          <w:color w:val="000000"/>
          <w:sz w:val="24"/>
          <w:szCs w:val="24"/>
        </w:rPr>
        <w:t xml:space="preserve"> </w:t>
      </w:r>
      <w:proofErr w:type="spellStart"/>
      <w:r>
        <w:rPr>
          <w:rFonts w:ascii="Open Sans" w:eastAsia="Open Sans" w:hAnsi="Open Sans" w:cs="Open Sans"/>
          <w:color w:val="000000"/>
          <w:sz w:val="24"/>
          <w:szCs w:val="24"/>
        </w:rPr>
        <w:t>path</w:t>
      </w:r>
      <w:proofErr w:type="spellEnd"/>
      <w:r>
        <w:rPr>
          <w:rFonts w:ascii="Open Sans" w:eastAsia="Open Sans" w:hAnsi="Open Sans" w:cs="Open Sans"/>
          <w:color w:val="000000"/>
          <w:sz w:val="24"/>
          <w:szCs w:val="24"/>
        </w:rPr>
        <w:t>: Se ingresa en el campo de búsqueda el nombre</w:t>
      </w:r>
      <w:r w:rsidR="00451E60">
        <w:rPr>
          <w:rFonts w:ascii="Open Sans" w:eastAsia="Open Sans" w:hAnsi="Open Sans" w:cs="Open Sans"/>
          <w:color w:val="000000"/>
          <w:sz w:val="24"/>
          <w:szCs w:val="24"/>
        </w:rPr>
        <w:t xml:space="preserve"> completo</w:t>
      </w:r>
      <w:r>
        <w:rPr>
          <w:rFonts w:ascii="Open Sans" w:eastAsia="Open Sans" w:hAnsi="Open Sans" w:cs="Open Sans"/>
          <w:color w:val="000000"/>
          <w:sz w:val="24"/>
          <w:szCs w:val="24"/>
        </w:rPr>
        <w:t xml:space="preserve"> de un personaje anteriormente creado.</w:t>
      </w:r>
    </w:p>
    <w:p w:rsidR="00451E60" w:rsidRDefault="00451E60" w:rsidP="00130610">
      <w:pPr>
        <w:pBdr>
          <w:top w:val="nil"/>
          <w:left w:val="nil"/>
          <w:bottom w:val="nil"/>
          <w:right w:val="nil"/>
          <w:between w:val="nil"/>
        </w:pBdr>
        <w:spacing w:after="0" w:line="240" w:lineRule="auto"/>
        <w:ind w:left="360"/>
        <w:rPr>
          <w:rFonts w:ascii="Open Sans" w:eastAsia="Open Sans" w:hAnsi="Open Sans" w:cs="Open Sans"/>
          <w:color w:val="000000"/>
          <w:sz w:val="24"/>
          <w:szCs w:val="24"/>
        </w:rPr>
      </w:pPr>
      <w:r>
        <w:rPr>
          <w:rFonts w:ascii="Open Sans" w:eastAsia="Open Sans" w:hAnsi="Open Sans" w:cs="Open Sans"/>
          <w:color w:val="000000"/>
          <w:sz w:val="24"/>
          <w:szCs w:val="24"/>
        </w:rPr>
        <w:t>Defectos que se podrían haber evitado: Que, al ingresar solo una parte del nombre, el personaje con un nombre que contiene dicha parte ingresada no se muestra.</w:t>
      </w:r>
    </w:p>
    <w:p w:rsidR="00130610" w:rsidRDefault="00130610" w:rsidP="00130610">
      <w:pPr>
        <w:pBdr>
          <w:top w:val="nil"/>
          <w:left w:val="nil"/>
          <w:bottom w:val="nil"/>
          <w:right w:val="nil"/>
          <w:between w:val="nil"/>
        </w:pBdr>
        <w:spacing w:after="0" w:line="240" w:lineRule="auto"/>
        <w:ind w:left="360"/>
        <w:rPr>
          <w:rFonts w:ascii="Open Sans" w:eastAsia="Open Sans" w:hAnsi="Open Sans" w:cs="Open Sans"/>
          <w:sz w:val="24"/>
          <w:szCs w:val="24"/>
        </w:rPr>
      </w:pPr>
      <w:r>
        <w:rPr>
          <w:rFonts w:ascii="Open Sans" w:eastAsia="Open Sans" w:hAnsi="Open Sans" w:cs="Open Sans"/>
          <w:color w:val="000000"/>
          <w:sz w:val="24"/>
          <w:szCs w:val="24"/>
        </w:rPr>
        <w:t>Caso de prueba negativo: Intentar a</w:t>
      </w:r>
      <w:r>
        <w:rPr>
          <w:rFonts w:ascii="Open Sans" w:eastAsia="Open Sans" w:hAnsi="Open Sans" w:cs="Open Sans"/>
          <w:color w:val="000000"/>
          <w:sz w:val="24"/>
          <w:szCs w:val="24"/>
        </w:rPr>
        <w:t xml:space="preserve">ñadir un personaje </w:t>
      </w:r>
      <w:r>
        <w:rPr>
          <w:rFonts w:ascii="Open Sans" w:eastAsia="Open Sans" w:hAnsi="Open Sans" w:cs="Open Sans"/>
          <w:color w:val="000000"/>
          <w:sz w:val="24"/>
          <w:szCs w:val="24"/>
        </w:rPr>
        <w:t>dejando todos los campos en blanco.</w:t>
      </w:r>
    </w:p>
    <w:p w:rsidR="00A8154A" w:rsidRDefault="00A8154A">
      <w:pPr>
        <w:spacing w:after="0" w:line="240" w:lineRule="auto"/>
        <w:rPr>
          <w:rFonts w:ascii="Open Sans" w:eastAsia="Open Sans" w:hAnsi="Open Sans" w:cs="Open Sans"/>
          <w:sz w:val="24"/>
          <w:szCs w:val="24"/>
        </w:rPr>
      </w:pPr>
    </w:p>
    <w:p w:rsidR="00A8154A" w:rsidRPr="00130610" w:rsidRDefault="001D1F75">
      <w:pPr>
        <w:numPr>
          <w:ilvl w:val="0"/>
          <w:numId w:val="1"/>
        </w:numPr>
        <w:pBdr>
          <w:top w:val="nil"/>
          <w:left w:val="nil"/>
          <w:bottom w:val="nil"/>
          <w:right w:val="nil"/>
          <w:between w:val="nil"/>
        </w:pBdr>
        <w:spacing w:after="0" w:line="240" w:lineRule="auto"/>
        <w:rPr>
          <w:rFonts w:ascii="Open Sans" w:eastAsia="Open Sans" w:hAnsi="Open Sans" w:cs="Open Sans"/>
          <w:sz w:val="24"/>
          <w:szCs w:val="24"/>
        </w:rPr>
      </w:pPr>
      <w:r>
        <w:rPr>
          <w:rFonts w:ascii="Open Sans" w:eastAsia="Open Sans" w:hAnsi="Open Sans" w:cs="Open Sans"/>
          <w:color w:val="000000"/>
          <w:sz w:val="24"/>
          <w:szCs w:val="24"/>
        </w:rPr>
        <w:t>Redact</w:t>
      </w:r>
      <w:r>
        <w:rPr>
          <w:rFonts w:ascii="Open Sans" w:eastAsia="Open Sans" w:hAnsi="Open Sans" w:cs="Open Sans"/>
          <w:sz w:val="24"/>
          <w:szCs w:val="24"/>
        </w:rPr>
        <w:t>ar</w:t>
      </w:r>
      <w:r>
        <w:rPr>
          <w:rFonts w:ascii="Open Sans" w:eastAsia="Open Sans" w:hAnsi="Open Sans" w:cs="Open Sans"/>
          <w:color w:val="000000"/>
          <w:sz w:val="24"/>
          <w:szCs w:val="24"/>
        </w:rPr>
        <w:t xml:space="preserve"> brevemente una (1) prueba funcional y una (1) prueba no funcional. </w:t>
      </w:r>
      <w:r>
        <w:rPr>
          <w:rFonts w:ascii="Open Sans" w:eastAsia="Open Sans" w:hAnsi="Open Sans" w:cs="Open Sans"/>
          <w:color w:val="000000"/>
          <w:sz w:val="24"/>
          <w:szCs w:val="24"/>
          <w:u w:val="single"/>
        </w:rPr>
        <w:t xml:space="preserve">No se requiere escribir un caso de prueba en formato de </w:t>
      </w:r>
      <w:proofErr w:type="spellStart"/>
      <w:r>
        <w:rPr>
          <w:rFonts w:ascii="Open Sans" w:eastAsia="Open Sans" w:hAnsi="Open Sans" w:cs="Open Sans"/>
          <w:color w:val="000000"/>
          <w:sz w:val="24"/>
          <w:szCs w:val="24"/>
          <w:u w:val="single"/>
        </w:rPr>
        <w:t>template</w:t>
      </w:r>
      <w:proofErr w:type="spellEnd"/>
      <w:r>
        <w:rPr>
          <w:rFonts w:ascii="Open Sans" w:eastAsia="Open Sans" w:hAnsi="Open Sans" w:cs="Open Sans"/>
          <w:color w:val="000000"/>
          <w:sz w:val="24"/>
          <w:szCs w:val="24"/>
        </w:rPr>
        <w:t>.</w:t>
      </w:r>
    </w:p>
    <w:p w:rsidR="00130610" w:rsidRPr="00130610" w:rsidRDefault="00130610" w:rsidP="00192CCB">
      <w:pPr>
        <w:pBdr>
          <w:top w:val="nil"/>
          <w:left w:val="nil"/>
          <w:bottom w:val="nil"/>
          <w:right w:val="nil"/>
          <w:between w:val="nil"/>
        </w:pBdr>
        <w:spacing w:before="240" w:after="0" w:line="240" w:lineRule="auto"/>
        <w:ind w:left="360"/>
        <w:rPr>
          <w:rFonts w:ascii="Open Sans" w:eastAsia="Open Sans" w:hAnsi="Open Sans" w:cs="Open Sans"/>
          <w:sz w:val="24"/>
          <w:szCs w:val="24"/>
        </w:rPr>
      </w:pPr>
      <w:r w:rsidRPr="00130610">
        <w:rPr>
          <w:rFonts w:ascii="Open Sans" w:eastAsia="Open Sans" w:hAnsi="Open Sans" w:cs="Open Sans"/>
          <w:sz w:val="24"/>
          <w:szCs w:val="24"/>
        </w:rPr>
        <w:t xml:space="preserve">Prueba funcional: </w:t>
      </w:r>
      <w:r>
        <w:rPr>
          <w:rFonts w:ascii="Open Sans" w:eastAsia="Open Sans" w:hAnsi="Open Sans" w:cs="Open Sans"/>
          <w:sz w:val="24"/>
          <w:szCs w:val="24"/>
        </w:rPr>
        <w:t>verificar que se puede agregar correctamente un empleado.</w:t>
      </w:r>
    </w:p>
    <w:p w:rsidR="00130610" w:rsidRDefault="00130610" w:rsidP="00130610">
      <w:pPr>
        <w:pBdr>
          <w:top w:val="nil"/>
          <w:left w:val="nil"/>
          <w:bottom w:val="nil"/>
          <w:right w:val="nil"/>
          <w:between w:val="nil"/>
        </w:pBdr>
        <w:spacing w:after="0" w:line="240" w:lineRule="auto"/>
        <w:ind w:left="360"/>
        <w:rPr>
          <w:rFonts w:ascii="Open Sans" w:eastAsia="Open Sans" w:hAnsi="Open Sans" w:cs="Open Sans"/>
          <w:sz w:val="24"/>
          <w:szCs w:val="24"/>
        </w:rPr>
      </w:pPr>
      <w:r w:rsidRPr="00130610">
        <w:rPr>
          <w:rFonts w:ascii="Open Sans" w:eastAsia="Open Sans" w:hAnsi="Open Sans" w:cs="Open Sans"/>
          <w:sz w:val="24"/>
          <w:szCs w:val="24"/>
        </w:rPr>
        <w:t>Prueba no funcional: v</w:t>
      </w:r>
      <w:r>
        <w:rPr>
          <w:rFonts w:ascii="Open Sans" w:eastAsia="Open Sans" w:hAnsi="Open Sans" w:cs="Open Sans"/>
          <w:sz w:val="24"/>
          <w:szCs w:val="24"/>
        </w:rPr>
        <w:t>alidar</w:t>
      </w:r>
      <w:r w:rsidRPr="00130610">
        <w:rPr>
          <w:rFonts w:ascii="Open Sans" w:eastAsia="Open Sans" w:hAnsi="Open Sans" w:cs="Open Sans"/>
          <w:sz w:val="24"/>
          <w:szCs w:val="24"/>
        </w:rPr>
        <w:t xml:space="preserve"> que el sitio </w:t>
      </w:r>
      <w:r>
        <w:rPr>
          <w:rFonts w:ascii="Open Sans" w:eastAsia="Open Sans" w:hAnsi="Open Sans" w:cs="Open Sans"/>
          <w:sz w:val="24"/>
          <w:szCs w:val="24"/>
        </w:rPr>
        <w:t xml:space="preserve">web </w:t>
      </w:r>
      <w:r w:rsidRPr="00130610">
        <w:rPr>
          <w:rFonts w:ascii="Open Sans" w:eastAsia="Open Sans" w:hAnsi="Open Sans" w:cs="Open Sans"/>
          <w:sz w:val="24"/>
          <w:szCs w:val="24"/>
        </w:rPr>
        <w:t>se visualiza correctamente desde dispositivos móviles</w:t>
      </w:r>
      <w:r>
        <w:rPr>
          <w:rFonts w:ascii="Open Sans" w:eastAsia="Open Sans" w:hAnsi="Open Sans" w:cs="Open Sans"/>
          <w:sz w:val="24"/>
          <w:szCs w:val="24"/>
        </w:rPr>
        <w:t xml:space="preserve"> (acorde a la interfaz diseñada).</w:t>
      </w:r>
    </w:p>
    <w:p w:rsidR="00A8154A" w:rsidRDefault="00A8154A">
      <w:pPr>
        <w:spacing w:after="0" w:line="240" w:lineRule="auto"/>
        <w:rPr>
          <w:rFonts w:ascii="Open Sans" w:eastAsia="Open Sans" w:hAnsi="Open Sans" w:cs="Open Sans"/>
          <w:sz w:val="24"/>
          <w:szCs w:val="24"/>
        </w:rPr>
      </w:pPr>
    </w:p>
    <w:p w:rsidR="00A8154A" w:rsidRPr="00035BB5" w:rsidRDefault="001D1F75">
      <w:pPr>
        <w:numPr>
          <w:ilvl w:val="0"/>
          <w:numId w:val="1"/>
        </w:numPr>
        <w:pBdr>
          <w:top w:val="nil"/>
          <w:left w:val="nil"/>
          <w:bottom w:val="nil"/>
          <w:right w:val="nil"/>
          <w:between w:val="nil"/>
        </w:pBdr>
        <w:spacing w:after="0" w:line="240" w:lineRule="auto"/>
        <w:rPr>
          <w:rFonts w:ascii="Open Sans" w:eastAsia="Open Sans" w:hAnsi="Open Sans" w:cs="Open Sans"/>
          <w:sz w:val="24"/>
          <w:szCs w:val="24"/>
        </w:rPr>
      </w:pPr>
      <w:r>
        <w:rPr>
          <w:rFonts w:ascii="Open Sans" w:eastAsia="Open Sans" w:hAnsi="Open Sans" w:cs="Open Sans"/>
          <w:color w:val="000000"/>
          <w:sz w:val="24"/>
          <w:szCs w:val="24"/>
        </w:rPr>
        <w:t>Detall</w:t>
      </w:r>
      <w:r>
        <w:rPr>
          <w:rFonts w:ascii="Open Sans" w:eastAsia="Open Sans" w:hAnsi="Open Sans" w:cs="Open Sans"/>
          <w:sz w:val="24"/>
          <w:szCs w:val="24"/>
        </w:rPr>
        <w:t>ar</w:t>
      </w:r>
      <w:r>
        <w:rPr>
          <w:rFonts w:ascii="Open Sans" w:eastAsia="Open Sans" w:hAnsi="Open Sans" w:cs="Open Sans"/>
          <w:color w:val="000000"/>
          <w:sz w:val="24"/>
          <w:szCs w:val="24"/>
        </w:rPr>
        <w:t xml:space="preserve"> en qué menú del sistema se puede aplicar la técnica de prueba de partición equivalente. Justifi</w:t>
      </w:r>
      <w:r>
        <w:rPr>
          <w:rFonts w:ascii="Open Sans" w:eastAsia="Open Sans" w:hAnsi="Open Sans" w:cs="Open Sans"/>
          <w:sz w:val="24"/>
          <w:szCs w:val="24"/>
        </w:rPr>
        <w:t>car</w:t>
      </w:r>
      <w:r>
        <w:rPr>
          <w:rFonts w:ascii="Open Sans" w:eastAsia="Open Sans" w:hAnsi="Open Sans" w:cs="Open Sans"/>
          <w:color w:val="000000"/>
          <w:sz w:val="24"/>
          <w:szCs w:val="24"/>
        </w:rPr>
        <w:t xml:space="preserve"> </w:t>
      </w:r>
      <w:r>
        <w:rPr>
          <w:rFonts w:ascii="Open Sans" w:eastAsia="Open Sans" w:hAnsi="Open Sans" w:cs="Open Sans"/>
          <w:sz w:val="24"/>
          <w:szCs w:val="24"/>
        </w:rPr>
        <w:t>la respuesta</w:t>
      </w:r>
      <w:r>
        <w:rPr>
          <w:rFonts w:ascii="Open Sans" w:eastAsia="Open Sans" w:hAnsi="Open Sans" w:cs="Open Sans"/>
          <w:color w:val="000000"/>
          <w:sz w:val="24"/>
          <w:szCs w:val="24"/>
        </w:rPr>
        <w:t>.</w:t>
      </w:r>
    </w:p>
    <w:p w:rsidR="00035BB5" w:rsidRDefault="00035BB5" w:rsidP="0049717D">
      <w:pPr>
        <w:pBdr>
          <w:top w:val="nil"/>
          <w:left w:val="nil"/>
          <w:bottom w:val="nil"/>
          <w:right w:val="nil"/>
          <w:between w:val="nil"/>
        </w:pBdr>
        <w:spacing w:before="240" w:after="0" w:line="240" w:lineRule="auto"/>
        <w:ind w:left="360"/>
        <w:rPr>
          <w:rFonts w:ascii="Open Sans" w:eastAsia="Open Sans" w:hAnsi="Open Sans" w:cs="Open Sans"/>
          <w:sz w:val="24"/>
          <w:szCs w:val="24"/>
        </w:rPr>
      </w:pPr>
      <w:r>
        <w:rPr>
          <w:rFonts w:ascii="Open Sans" w:eastAsia="Open Sans" w:hAnsi="Open Sans" w:cs="Open Sans"/>
          <w:color w:val="000000"/>
          <w:sz w:val="24"/>
          <w:szCs w:val="24"/>
        </w:rPr>
        <w:t>Se podría aplicar en la sección “</w:t>
      </w:r>
      <w:proofErr w:type="spellStart"/>
      <w:r>
        <w:rPr>
          <w:rFonts w:ascii="Open Sans" w:eastAsia="Open Sans" w:hAnsi="Open Sans" w:cs="Open Sans"/>
          <w:color w:val="000000"/>
          <w:sz w:val="24"/>
          <w:szCs w:val="24"/>
        </w:rPr>
        <w:t>Employees</w:t>
      </w:r>
      <w:proofErr w:type="spellEnd"/>
      <w:r>
        <w:rPr>
          <w:rFonts w:ascii="Open Sans" w:eastAsia="Open Sans" w:hAnsi="Open Sans" w:cs="Open Sans"/>
          <w:color w:val="000000"/>
          <w:sz w:val="24"/>
          <w:szCs w:val="24"/>
        </w:rPr>
        <w:t>”, efectuando una partición con aquellos empleados que han sido despedidos (</w:t>
      </w:r>
      <w:proofErr w:type="spellStart"/>
      <w:r>
        <w:rPr>
          <w:rFonts w:ascii="Open Sans" w:eastAsia="Open Sans" w:hAnsi="Open Sans" w:cs="Open Sans"/>
          <w:color w:val="000000"/>
          <w:sz w:val="24"/>
          <w:szCs w:val="24"/>
        </w:rPr>
        <w:t>checkbox</w:t>
      </w:r>
      <w:proofErr w:type="spellEnd"/>
      <w:r>
        <w:rPr>
          <w:rFonts w:ascii="Open Sans" w:eastAsia="Open Sans" w:hAnsi="Open Sans" w:cs="Open Sans"/>
          <w:color w:val="000000"/>
          <w:sz w:val="24"/>
          <w:szCs w:val="24"/>
        </w:rPr>
        <w:t xml:space="preserve"> </w:t>
      </w:r>
      <w:proofErr w:type="spellStart"/>
      <w:r>
        <w:rPr>
          <w:rFonts w:ascii="Open Sans" w:eastAsia="Open Sans" w:hAnsi="Open Sans" w:cs="Open Sans"/>
          <w:color w:val="000000"/>
          <w:sz w:val="24"/>
          <w:szCs w:val="24"/>
        </w:rPr>
        <w:t>fired</w:t>
      </w:r>
      <w:proofErr w:type="spellEnd"/>
      <w:r>
        <w:rPr>
          <w:rFonts w:ascii="Open Sans" w:eastAsia="Open Sans" w:hAnsi="Open Sans" w:cs="Open Sans"/>
          <w:color w:val="000000"/>
          <w:sz w:val="24"/>
          <w:szCs w:val="24"/>
        </w:rPr>
        <w:t xml:space="preserve"> marcado) y aquellos que no.</w:t>
      </w:r>
    </w:p>
    <w:p w:rsidR="00A8154A" w:rsidRDefault="00A8154A">
      <w:pPr>
        <w:spacing w:after="0" w:line="240" w:lineRule="auto"/>
        <w:rPr>
          <w:rFonts w:ascii="Open Sans" w:eastAsia="Open Sans" w:hAnsi="Open Sans" w:cs="Open Sans"/>
          <w:sz w:val="24"/>
          <w:szCs w:val="24"/>
        </w:rPr>
      </w:pPr>
    </w:p>
    <w:p w:rsidR="00A8154A" w:rsidRDefault="001D1F75">
      <w:pPr>
        <w:numPr>
          <w:ilvl w:val="0"/>
          <w:numId w:val="1"/>
        </w:numPr>
        <w:pBdr>
          <w:top w:val="nil"/>
          <w:left w:val="nil"/>
          <w:bottom w:val="nil"/>
          <w:right w:val="nil"/>
          <w:between w:val="nil"/>
        </w:pBdr>
        <w:spacing w:after="0" w:line="240" w:lineRule="auto"/>
        <w:rPr>
          <w:rFonts w:ascii="Open Sans" w:eastAsia="Open Sans" w:hAnsi="Open Sans" w:cs="Open Sans"/>
          <w:sz w:val="24"/>
          <w:szCs w:val="24"/>
        </w:rPr>
      </w:pPr>
      <w:r>
        <w:rPr>
          <w:rFonts w:ascii="Open Sans" w:eastAsia="Open Sans" w:hAnsi="Open Sans" w:cs="Open Sans"/>
          <w:color w:val="000000"/>
          <w:sz w:val="24"/>
          <w:szCs w:val="24"/>
        </w:rPr>
        <w:t>Suponiendo que estamos en proceso de entrega de un incremento (MVP), cuyo alcance contiene una serie de reportes que agilizan la c</w:t>
      </w:r>
      <w:r>
        <w:rPr>
          <w:rFonts w:ascii="Open Sans" w:eastAsia="Open Sans" w:hAnsi="Open Sans" w:cs="Open Sans"/>
          <w:color w:val="000000"/>
          <w:sz w:val="24"/>
          <w:szCs w:val="24"/>
        </w:rPr>
        <w:t>onsulta de información en nuestro sistema, detalle:</w:t>
      </w:r>
    </w:p>
    <w:p w:rsidR="00A8154A" w:rsidRPr="00EF4AD6" w:rsidRDefault="001D1F75">
      <w:pPr>
        <w:numPr>
          <w:ilvl w:val="1"/>
          <w:numId w:val="1"/>
        </w:numPr>
        <w:pBdr>
          <w:top w:val="nil"/>
          <w:left w:val="nil"/>
          <w:bottom w:val="nil"/>
          <w:right w:val="nil"/>
          <w:between w:val="nil"/>
        </w:pBdr>
        <w:spacing w:after="0" w:line="240" w:lineRule="auto"/>
        <w:rPr>
          <w:rFonts w:ascii="Open Sans" w:eastAsia="Open Sans" w:hAnsi="Open Sans" w:cs="Open Sans"/>
          <w:sz w:val="24"/>
          <w:szCs w:val="24"/>
        </w:rPr>
      </w:pPr>
      <w:r>
        <w:rPr>
          <w:rFonts w:ascii="Open Sans" w:eastAsia="Open Sans" w:hAnsi="Open Sans" w:cs="Open Sans"/>
          <w:color w:val="000000"/>
          <w:sz w:val="24"/>
          <w:szCs w:val="24"/>
        </w:rPr>
        <w:lastRenderedPageBreak/>
        <w:t>¿Qué tipo de prueba ejecutaría sobre el MVP? Justifi</w:t>
      </w:r>
      <w:r>
        <w:rPr>
          <w:rFonts w:ascii="Open Sans" w:eastAsia="Open Sans" w:hAnsi="Open Sans" w:cs="Open Sans"/>
          <w:sz w:val="24"/>
          <w:szCs w:val="24"/>
        </w:rPr>
        <w:t>car</w:t>
      </w:r>
      <w:r>
        <w:rPr>
          <w:rFonts w:ascii="Open Sans" w:eastAsia="Open Sans" w:hAnsi="Open Sans" w:cs="Open Sans"/>
          <w:color w:val="000000"/>
          <w:sz w:val="24"/>
          <w:szCs w:val="24"/>
        </w:rPr>
        <w:t xml:space="preserve"> </w:t>
      </w:r>
      <w:r>
        <w:rPr>
          <w:rFonts w:ascii="Open Sans" w:eastAsia="Open Sans" w:hAnsi="Open Sans" w:cs="Open Sans"/>
          <w:sz w:val="24"/>
          <w:szCs w:val="24"/>
        </w:rPr>
        <w:t>la</w:t>
      </w:r>
      <w:r>
        <w:rPr>
          <w:rFonts w:ascii="Open Sans" w:eastAsia="Open Sans" w:hAnsi="Open Sans" w:cs="Open Sans"/>
          <w:color w:val="000000"/>
          <w:sz w:val="24"/>
          <w:szCs w:val="24"/>
        </w:rPr>
        <w:t xml:space="preserve"> respuesta.</w:t>
      </w:r>
    </w:p>
    <w:p w:rsidR="00EF4AD6" w:rsidRDefault="00EF4AD6" w:rsidP="00130610">
      <w:pPr>
        <w:pBdr>
          <w:top w:val="nil"/>
          <w:left w:val="nil"/>
          <w:bottom w:val="nil"/>
          <w:right w:val="nil"/>
          <w:between w:val="nil"/>
        </w:pBdr>
        <w:spacing w:after="0" w:line="240" w:lineRule="auto"/>
        <w:ind w:left="1080"/>
        <w:rPr>
          <w:rFonts w:ascii="Open Sans" w:eastAsia="Open Sans" w:hAnsi="Open Sans" w:cs="Open Sans"/>
          <w:sz w:val="24"/>
          <w:szCs w:val="24"/>
        </w:rPr>
      </w:pPr>
      <w:r>
        <w:rPr>
          <w:rFonts w:ascii="Open Sans" w:eastAsia="Open Sans" w:hAnsi="Open Sans" w:cs="Open Sans"/>
          <w:color w:val="000000"/>
          <w:sz w:val="24"/>
          <w:szCs w:val="24"/>
        </w:rPr>
        <w:t>En cuanto a suites de prueba, en primer lugar, ejecutaría las pruebas de humo para validar el correcto funcionamiento de las principales funcionalidades. Si estas pasan, ejecutaría las pruebas de regresión para hacer una verificación en detalle y asegurar que no se han afectado otros componentes.</w:t>
      </w:r>
    </w:p>
    <w:p w:rsidR="00A8154A" w:rsidRPr="00EF4AD6" w:rsidRDefault="001D1F75" w:rsidP="00EF4AD6">
      <w:pPr>
        <w:numPr>
          <w:ilvl w:val="1"/>
          <w:numId w:val="1"/>
        </w:numPr>
        <w:pBdr>
          <w:top w:val="nil"/>
          <w:left w:val="nil"/>
          <w:bottom w:val="nil"/>
          <w:right w:val="nil"/>
          <w:between w:val="nil"/>
        </w:pBdr>
        <w:spacing w:before="240" w:after="0" w:line="240" w:lineRule="auto"/>
        <w:rPr>
          <w:rFonts w:ascii="Open Sans" w:eastAsia="Open Sans" w:hAnsi="Open Sans" w:cs="Open Sans"/>
          <w:sz w:val="24"/>
          <w:szCs w:val="24"/>
        </w:rPr>
      </w:pPr>
      <w:r>
        <w:rPr>
          <w:rFonts w:ascii="Open Sans" w:eastAsia="Open Sans" w:hAnsi="Open Sans" w:cs="Open Sans"/>
          <w:color w:val="000000"/>
          <w:sz w:val="24"/>
          <w:szCs w:val="24"/>
        </w:rPr>
        <w:t>¿A qué modelo de desarrollo de software representa? Expli</w:t>
      </w:r>
      <w:r>
        <w:rPr>
          <w:rFonts w:ascii="Open Sans" w:eastAsia="Open Sans" w:hAnsi="Open Sans" w:cs="Open Sans"/>
          <w:sz w:val="24"/>
          <w:szCs w:val="24"/>
        </w:rPr>
        <w:t>car</w:t>
      </w:r>
      <w:r>
        <w:rPr>
          <w:rFonts w:ascii="Open Sans" w:eastAsia="Open Sans" w:hAnsi="Open Sans" w:cs="Open Sans"/>
          <w:color w:val="000000"/>
          <w:sz w:val="24"/>
          <w:szCs w:val="24"/>
        </w:rPr>
        <w:t xml:space="preserve"> brevemente.</w:t>
      </w:r>
    </w:p>
    <w:p w:rsidR="00EF4AD6" w:rsidRDefault="00EF4AD6" w:rsidP="00130610">
      <w:pPr>
        <w:pBdr>
          <w:top w:val="nil"/>
          <w:left w:val="nil"/>
          <w:bottom w:val="nil"/>
          <w:right w:val="nil"/>
          <w:between w:val="nil"/>
        </w:pBdr>
        <w:spacing w:after="0" w:line="240" w:lineRule="auto"/>
        <w:ind w:left="1080"/>
        <w:rPr>
          <w:rFonts w:ascii="Open Sans" w:eastAsia="Open Sans" w:hAnsi="Open Sans" w:cs="Open Sans"/>
          <w:sz w:val="24"/>
          <w:szCs w:val="24"/>
        </w:rPr>
      </w:pPr>
      <w:r>
        <w:rPr>
          <w:rFonts w:ascii="Open Sans" w:eastAsia="Open Sans" w:hAnsi="Open Sans" w:cs="Open Sans"/>
          <w:sz w:val="24"/>
          <w:szCs w:val="24"/>
        </w:rPr>
        <w:t xml:space="preserve">Se trata de un modelo de desarrollo de software ágil, ya que este se basa en un proceso iterativo mediante la creación de </w:t>
      </w:r>
      <w:proofErr w:type="spellStart"/>
      <w:r>
        <w:rPr>
          <w:rFonts w:ascii="Open Sans" w:eastAsia="Open Sans" w:hAnsi="Open Sans" w:cs="Open Sans"/>
          <w:sz w:val="24"/>
          <w:szCs w:val="24"/>
        </w:rPr>
        <w:t>MVPs</w:t>
      </w:r>
      <w:proofErr w:type="spellEnd"/>
      <w:r>
        <w:rPr>
          <w:rFonts w:ascii="Open Sans" w:eastAsia="Open Sans" w:hAnsi="Open Sans" w:cs="Open Sans"/>
          <w:sz w:val="24"/>
          <w:szCs w:val="24"/>
        </w:rPr>
        <w:t xml:space="preserve"> y la entrega de incrementos, ejecutando las pruebas de forma continua, en lugar de intentar abarcar todo </w:t>
      </w:r>
      <w:r w:rsidR="00054257">
        <w:rPr>
          <w:rFonts w:ascii="Open Sans" w:eastAsia="Open Sans" w:hAnsi="Open Sans" w:cs="Open Sans"/>
          <w:sz w:val="24"/>
          <w:szCs w:val="24"/>
        </w:rPr>
        <w:t>de una sola vez y con etapas en cascada como en el modelo tradicional</w:t>
      </w:r>
      <w:r>
        <w:rPr>
          <w:rFonts w:ascii="Open Sans" w:eastAsia="Open Sans" w:hAnsi="Open Sans" w:cs="Open Sans"/>
          <w:sz w:val="24"/>
          <w:szCs w:val="24"/>
        </w:rPr>
        <w:t>.</w:t>
      </w:r>
    </w:p>
    <w:p w:rsidR="00EF4AD6" w:rsidRDefault="001D1F75" w:rsidP="00130610">
      <w:pPr>
        <w:numPr>
          <w:ilvl w:val="1"/>
          <w:numId w:val="1"/>
        </w:numPr>
        <w:pBdr>
          <w:top w:val="nil"/>
          <w:left w:val="nil"/>
          <w:bottom w:val="nil"/>
          <w:right w:val="nil"/>
          <w:between w:val="nil"/>
        </w:pBdr>
        <w:spacing w:before="240" w:after="0" w:line="240" w:lineRule="auto"/>
        <w:rPr>
          <w:rFonts w:ascii="Open Sans" w:eastAsia="Open Sans" w:hAnsi="Open Sans" w:cs="Open Sans"/>
          <w:sz w:val="24"/>
          <w:szCs w:val="24"/>
        </w:rPr>
      </w:pPr>
      <w:r>
        <w:rPr>
          <w:rFonts w:ascii="Open Sans" w:eastAsia="Open Sans" w:hAnsi="Open Sans" w:cs="Open Sans"/>
          <w:color w:val="000000"/>
          <w:sz w:val="24"/>
          <w:szCs w:val="24"/>
        </w:rPr>
        <w:t xml:space="preserve">¿Aplicarías una prueba de caja negra únicamente como </w:t>
      </w:r>
      <w:proofErr w:type="spellStart"/>
      <w:r>
        <w:rPr>
          <w:rFonts w:ascii="Open Sans" w:eastAsia="Open Sans" w:hAnsi="Open Sans" w:cs="Open Sans"/>
          <w:color w:val="000000"/>
          <w:sz w:val="24"/>
          <w:szCs w:val="24"/>
        </w:rPr>
        <w:t>Tester</w:t>
      </w:r>
      <w:proofErr w:type="spellEnd"/>
      <w:r>
        <w:rPr>
          <w:rFonts w:ascii="Open Sans" w:eastAsia="Open Sans" w:hAnsi="Open Sans" w:cs="Open Sans"/>
          <w:color w:val="000000"/>
          <w:sz w:val="24"/>
          <w:szCs w:val="24"/>
        </w:rPr>
        <w:t xml:space="preserve">? </w:t>
      </w:r>
      <w:r>
        <w:rPr>
          <w:rFonts w:ascii="Open Sans" w:eastAsia="Open Sans" w:hAnsi="Open Sans" w:cs="Open Sans"/>
          <w:color w:val="000000"/>
          <w:sz w:val="24"/>
          <w:szCs w:val="24"/>
        </w:rPr>
        <w:t>Fundament</w:t>
      </w:r>
      <w:r>
        <w:rPr>
          <w:rFonts w:ascii="Open Sans" w:eastAsia="Open Sans" w:hAnsi="Open Sans" w:cs="Open Sans"/>
          <w:sz w:val="24"/>
          <w:szCs w:val="24"/>
        </w:rPr>
        <w:t>ar</w:t>
      </w:r>
      <w:r>
        <w:rPr>
          <w:rFonts w:ascii="Open Sans" w:eastAsia="Open Sans" w:hAnsi="Open Sans" w:cs="Open Sans"/>
          <w:color w:val="000000"/>
          <w:sz w:val="24"/>
          <w:szCs w:val="24"/>
        </w:rPr>
        <w:t xml:space="preserve"> </w:t>
      </w:r>
      <w:r>
        <w:rPr>
          <w:rFonts w:ascii="Open Sans" w:eastAsia="Open Sans" w:hAnsi="Open Sans" w:cs="Open Sans"/>
          <w:sz w:val="24"/>
          <w:szCs w:val="24"/>
        </w:rPr>
        <w:t>la</w:t>
      </w:r>
      <w:r>
        <w:rPr>
          <w:rFonts w:ascii="Open Sans" w:eastAsia="Open Sans" w:hAnsi="Open Sans" w:cs="Open Sans"/>
          <w:color w:val="000000"/>
          <w:sz w:val="24"/>
          <w:szCs w:val="24"/>
        </w:rPr>
        <w:t xml:space="preserve"> respuesta.</w:t>
      </w:r>
    </w:p>
    <w:p w:rsidR="00EF4AD6" w:rsidRPr="00EF4AD6" w:rsidRDefault="00054257" w:rsidP="00EF4AD6">
      <w:pPr>
        <w:pBdr>
          <w:top w:val="nil"/>
          <w:left w:val="nil"/>
          <w:bottom w:val="nil"/>
          <w:right w:val="nil"/>
          <w:between w:val="nil"/>
        </w:pBdr>
        <w:spacing w:after="0" w:line="240" w:lineRule="auto"/>
        <w:ind w:left="1080"/>
        <w:rPr>
          <w:rFonts w:ascii="Open Sans" w:eastAsia="Open Sans" w:hAnsi="Open Sans" w:cs="Open Sans"/>
          <w:sz w:val="24"/>
          <w:szCs w:val="24"/>
        </w:rPr>
      </w:pPr>
      <w:r>
        <w:rPr>
          <w:rFonts w:ascii="Open Sans" w:eastAsia="Open Sans" w:hAnsi="Open Sans" w:cs="Open Sans"/>
          <w:sz w:val="24"/>
          <w:szCs w:val="24"/>
        </w:rPr>
        <w:t xml:space="preserve">No, ya que son necesarias tanto las pruebas de caja negra como las de caja blanca para el aseguramiento de la calidad. No se eligen unas sobre las </w:t>
      </w:r>
      <w:proofErr w:type="gramStart"/>
      <w:r>
        <w:rPr>
          <w:rFonts w:ascii="Open Sans" w:eastAsia="Open Sans" w:hAnsi="Open Sans" w:cs="Open Sans"/>
          <w:sz w:val="24"/>
          <w:szCs w:val="24"/>
        </w:rPr>
        <w:t>otras</w:t>
      </w:r>
      <w:proofErr w:type="gramEnd"/>
      <w:r>
        <w:rPr>
          <w:rFonts w:ascii="Open Sans" w:eastAsia="Open Sans" w:hAnsi="Open Sans" w:cs="Open Sans"/>
          <w:sz w:val="24"/>
          <w:szCs w:val="24"/>
        </w:rPr>
        <w:t xml:space="preserve"> sino que estas son complementarias.</w:t>
      </w:r>
    </w:p>
    <w:p w:rsidR="00A8154A" w:rsidRDefault="00A8154A">
      <w:pPr>
        <w:spacing w:after="0" w:line="240" w:lineRule="auto"/>
        <w:rPr>
          <w:rFonts w:ascii="Open Sans" w:eastAsia="Open Sans" w:hAnsi="Open Sans" w:cs="Open Sans"/>
          <w:sz w:val="24"/>
          <w:szCs w:val="24"/>
        </w:rPr>
      </w:pPr>
    </w:p>
    <w:p w:rsidR="00A8154A" w:rsidRDefault="001D1F75">
      <w:pPr>
        <w:numPr>
          <w:ilvl w:val="0"/>
          <w:numId w:val="1"/>
        </w:numPr>
        <w:pBdr>
          <w:top w:val="nil"/>
          <w:left w:val="nil"/>
          <w:bottom w:val="nil"/>
          <w:right w:val="nil"/>
          <w:between w:val="nil"/>
        </w:pBdr>
        <w:spacing w:after="0" w:line="240" w:lineRule="auto"/>
        <w:rPr>
          <w:rFonts w:ascii="Open Sans" w:eastAsia="Open Sans" w:hAnsi="Open Sans" w:cs="Open Sans"/>
          <w:sz w:val="24"/>
          <w:szCs w:val="24"/>
        </w:rPr>
      </w:pPr>
      <w:r>
        <w:rPr>
          <w:rFonts w:ascii="Open Sans" w:eastAsia="Open Sans" w:hAnsi="Open Sans" w:cs="Open Sans"/>
          <w:color w:val="000000"/>
          <w:sz w:val="24"/>
          <w:szCs w:val="24"/>
        </w:rPr>
        <w:t>Finalmente, nos encontramos en un proceso de auditoría antes de finalizar el año, en el que nos indican que un grupo de auditores se estarán ocupando de revisar nuestra documentación. Respond</w:t>
      </w:r>
      <w:r>
        <w:rPr>
          <w:rFonts w:ascii="Open Sans" w:eastAsia="Open Sans" w:hAnsi="Open Sans" w:cs="Open Sans"/>
          <w:sz w:val="24"/>
          <w:szCs w:val="24"/>
        </w:rPr>
        <w:t>er</w:t>
      </w:r>
      <w:r>
        <w:rPr>
          <w:rFonts w:ascii="Open Sans" w:eastAsia="Open Sans" w:hAnsi="Open Sans" w:cs="Open Sans"/>
          <w:color w:val="000000"/>
          <w:sz w:val="24"/>
          <w:szCs w:val="24"/>
        </w:rPr>
        <w:t xml:space="preserve"> a las siguientes preguntas de forma breve:</w:t>
      </w:r>
    </w:p>
    <w:p w:rsidR="00A8154A" w:rsidRPr="0049717D" w:rsidRDefault="001D1F75">
      <w:pPr>
        <w:numPr>
          <w:ilvl w:val="1"/>
          <w:numId w:val="1"/>
        </w:numPr>
        <w:pBdr>
          <w:top w:val="nil"/>
          <w:left w:val="nil"/>
          <w:bottom w:val="nil"/>
          <w:right w:val="nil"/>
          <w:between w:val="nil"/>
        </w:pBdr>
        <w:spacing w:after="0" w:line="240" w:lineRule="auto"/>
        <w:rPr>
          <w:rFonts w:ascii="Open Sans" w:eastAsia="Open Sans" w:hAnsi="Open Sans" w:cs="Open Sans"/>
          <w:sz w:val="24"/>
          <w:szCs w:val="24"/>
        </w:rPr>
      </w:pPr>
      <w:r>
        <w:rPr>
          <w:rFonts w:ascii="Open Sans" w:eastAsia="Open Sans" w:hAnsi="Open Sans" w:cs="Open Sans"/>
          <w:color w:val="000000"/>
          <w:sz w:val="24"/>
          <w:szCs w:val="24"/>
        </w:rPr>
        <w:t>¿Qué tipo de prueba deberán realizar los auditores?</w:t>
      </w:r>
    </w:p>
    <w:p w:rsidR="0049717D" w:rsidRDefault="0049717D" w:rsidP="0049717D">
      <w:pPr>
        <w:pBdr>
          <w:top w:val="nil"/>
          <w:left w:val="nil"/>
          <w:bottom w:val="nil"/>
          <w:right w:val="nil"/>
          <w:between w:val="nil"/>
        </w:pBdr>
        <w:spacing w:after="0" w:line="240" w:lineRule="auto"/>
        <w:ind w:left="1080"/>
        <w:rPr>
          <w:rFonts w:ascii="Open Sans" w:eastAsia="Open Sans" w:hAnsi="Open Sans" w:cs="Open Sans"/>
          <w:sz w:val="24"/>
          <w:szCs w:val="24"/>
        </w:rPr>
      </w:pPr>
      <w:r>
        <w:rPr>
          <w:rFonts w:ascii="Open Sans" w:eastAsia="Open Sans" w:hAnsi="Open Sans" w:cs="Open Sans"/>
          <w:color w:val="000000"/>
          <w:sz w:val="24"/>
          <w:szCs w:val="24"/>
        </w:rPr>
        <w:t>Llevarán a cabo pruebas estáticas.</w:t>
      </w:r>
    </w:p>
    <w:p w:rsidR="00A8154A" w:rsidRPr="0049717D" w:rsidRDefault="001D1F75">
      <w:pPr>
        <w:numPr>
          <w:ilvl w:val="1"/>
          <w:numId w:val="1"/>
        </w:numPr>
        <w:pBdr>
          <w:top w:val="nil"/>
          <w:left w:val="nil"/>
          <w:bottom w:val="nil"/>
          <w:right w:val="nil"/>
          <w:between w:val="nil"/>
        </w:pBdr>
        <w:spacing w:after="0" w:line="240" w:lineRule="auto"/>
        <w:rPr>
          <w:rFonts w:ascii="Open Sans" w:eastAsia="Open Sans" w:hAnsi="Open Sans" w:cs="Open Sans"/>
          <w:sz w:val="24"/>
          <w:szCs w:val="24"/>
        </w:rPr>
      </w:pPr>
      <w:r>
        <w:rPr>
          <w:rFonts w:ascii="Open Sans" w:eastAsia="Open Sans" w:hAnsi="Open Sans" w:cs="Open Sans"/>
          <w:color w:val="000000"/>
          <w:sz w:val="24"/>
          <w:szCs w:val="24"/>
        </w:rPr>
        <w:t>Este proceso, ¿es formal o informal? Justifi</w:t>
      </w:r>
      <w:r>
        <w:rPr>
          <w:rFonts w:ascii="Open Sans" w:eastAsia="Open Sans" w:hAnsi="Open Sans" w:cs="Open Sans"/>
          <w:sz w:val="24"/>
          <w:szCs w:val="24"/>
        </w:rPr>
        <w:t>car</w:t>
      </w:r>
      <w:r>
        <w:rPr>
          <w:rFonts w:ascii="Open Sans" w:eastAsia="Open Sans" w:hAnsi="Open Sans" w:cs="Open Sans"/>
          <w:color w:val="000000"/>
          <w:sz w:val="24"/>
          <w:szCs w:val="24"/>
        </w:rPr>
        <w:t xml:space="preserve"> </w:t>
      </w:r>
      <w:r>
        <w:rPr>
          <w:rFonts w:ascii="Open Sans" w:eastAsia="Open Sans" w:hAnsi="Open Sans" w:cs="Open Sans"/>
          <w:sz w:val="24"/>
          <w:szCs w:val="24"/>
        </w:rPr>
        <w:t>la</w:t>
      </w:r>
      <w:r>
        <w:rPr>
          <w:rFonts w:ascii="Open Sans" w:eastAsia="Open Sans" w:hAnsi="Open Sans" w:cs="Open Sans"/>
          <w:color w:val="000000"/>
          <w:sz w:val="24"/>
          <w:szCs w:val="24"/>
        </w:rPr>
        <w:t xml:space="preserve"> respuesta.</w:t>
      </w:r>
    </w:p>
    <w:p w:rsidR="0049717D" w:rsidRDefault="0049717D" w:rsidP="0049717D">
      <w:pPr>
        <w:pBdr>
          <w:top w:val="nil"/>
          <w:left w:val="nil"/>
          <w:bottom w:val="nil"/>
          <w:right w:val="nil"/>
          <w:between w:val="nil"/>
        </w:pBdr>
        <w:spacing w:after="0" w:line="240" w:lineRule="auto"/>
        <w:ind w:left="1080"/>
        <w:rPr>
          <w:rFonts w:ascii="Open Sans" w:eastAsia="Open Sans" w:hAnsi="Open Sans" w:cs="Open Sans"/>
          <w:sz w:val="24"/>
          <w:szCs w:val="24"/>
        </w:rPr>
      </w:pPr>
      <w:r>
        <w:rPr>
          <w:rFonts w:ascii="Open Sans" w:eastAsia="Open Sans" w:hAnsi="Open Sans" w:cs="Open Sans"/>
          <w:color w:val="000000"/>
          <w:sz w:val="24"/>
          <w:szCs w:val="24"/>
        </w:rPr>
        <w:t xml:space="preserve">Se trata de un proceso formal ya que hay </w:t>
      </w:r>
      <w:r w:rsidRPr="0049717D">
        <w:rPr>
          <w:rFonts w:ascii="Open Sans" w:eastAsia="Open Sans" w:hAnsi="Open Sans" w:cs="Open Sans"/>
          <w:color w:val="000000"/>
          <w:sz w:val="24"/>
          <w:szCs w:val="24"/>
        </w:rPr>
        <w:t xml:space="preserve">roles definidos, </w:t>
      </w:r>
      <w:r>
        <w:rPr>
          <w:rFonts w:ascii="Open Sans" w:eastAsia="Open Sans" w:hAnsi="Open Sans" w:cs="Open Sans"/>
          <w:color w:val="000000"/>
          <w:sz w:val="24"/>
          <w:szCs w:val="24"/>
        </w:rPr>
        <w:t xml:space="preserve">un </w:t>
      </w:r>
      <w:r w:rsidRPr="0049717D">
        <w:rPr>
          <w:rFonts w:ascii="Open Sans" w:eastAsia="Open Sans" w:hAnsi="Open Sans" w:cs="Open Sans"/>
          <w:color w:val="000000"/>
          <w:sz w:val="24"/>
          <w:szCs w:val="24"/>
        </w:rPr>
        <w:t xml:space="preserve">proceso establecido y </w:t>
      </w:r>
      <w:r>
        <w:rPr>
          <w:rFonts w:ascii="Open Sans" w:eastAsia="Open Sans" w:hAnsi="Open Sans" w:cs="Open Sans"/>
          <w:color w:val="000000"/>
          <w:sz w:val="24"/>
          <w:szCs w:val="24"/>
        </w:rPr>
        <w:t>es</w:t>
      </w:r>
      <w:r w:rsidRPr="0049717D">
        <w:rPr>
          <w:rFonts w:ascii="Open Sans" w:eastAsia="Open Sans" w:hAnsi="Open Sans" w:cs="Open Sans"/>
          <w:color w:val="000000"/>
          <w:sz w:val="24"/>
          <w:szCs w:val="24"/>
        </w:rPr>
        <w:t xml:space="preserve"> </w:t>
      </w:r>
      <w:r>
        <w:rPr>
          <w:rFonts w:ascii="Open Sans" w:eastAsia="Open Sans" w:hAnsi="Open Sans" w:cs="Open Sans"/>
          <w:color w:val="000000"/>
          <w:sz w:val="24"/>
          <w:szCs w:val="24"/>
        </w:rPr>
        <w:t>documentado.</w:t>
      </w:r>
    </w:p>
    <w:p w:rsidR="00A8154A" w:rsidRPr="00FE761B" w:rsidRDefault="001D1F75">
      <w:pPr>
        <w:numPr>
          <w:ilvl w:val="1"/>
          <w:numId w:val="1"/>
        </w:numPr>
        <w:pBdr>
          <w:top w:val="nil"/>
          <w:left w:val="nil"/>
          <w:bottom w:val="nil"/>
          <w:right w:val="nil"/>
          <w:between w:val="nil"/>
        </w:pBdr>
        <w:spacing w:after="0" w:line="240" w:lineRule="auto"/>
        <w:rPr>
          <w:rFonts w:ascii="Open Sans" w:eastAsia="Open Sans" w:hAnsi="Open Sans" w:cs="Open Sans"/>
          <w:sz w:val="24"/>
          <w:szCs w:val="24"/>
        </w:rPr>
      </w:pPr>
      <w:r>
        <w:rPr>
          <w:rFonts w:ascii="Open Sans" w:eastAsia="Open Sans" w:hAnsi="Open Sans" w:cs="Open Sans"/>
          <w:color w:val="000000"/>
          <w:sz w:val="24"/>
          <w:szCs w:val="24"/>
        </w:rPr>
        <w:t>Escrib</w:t>
      </w:r>
      <w:r>
        <w:rPr>
          <w:rFonts w:ascii="Open Sans" w:eastAsia="Open Sans" w:hAnsi="Open Sans" w:cs="Open Sans"/>
          <w:sz w:val="24"/>
          <w:szCs w:val="24"/>
        </w:rPr>
        <w:t>ir</w:t>
      </w:r>
      <w:r>
        <w:rPr>
          <w:rFonts w:ascii="Open Sans" w:eastAsia="Open Sans" w:hAnsi="Open Sans" w:cs="Open Sans"/>
          <w:color w:val="000000"/>
          <w:sz w:val="24"/>
          <w:szCs w:val="24"/>
        </w:rPr>
        <w:t xml:space="preserve"> una (1) métrica de procesos para el proceso de auditoría.</w:t>
      </w:r>
    </w:p>
    <w:p w:rsidR="00FE761B" w:rsidRDefault="00FE761B" w:rsidP="00FE761B">
      <w:pPr>
        <w:pBdr>
          <w:top w:val="nil"/>
          <w:left w:val="nil"/>
          <w:bottom w:val="nil"/>
          <w:right w:val="nil"/>
          <w:between w:val="nil"/>
        </w:pBdr>
        <w:spacing w:after="0" w:line="240" w:lineRule="auto"/>
        <w:ind w:left="1080"/>
        <w:rPr>
          <w:rFonts w:ascii="Open Sans" w:eastAsia="Open Sans" w:hAnsi="Open Sans" w:cs="Open Sans"/>
          <w:sz w:val="24"/>
          <w:szCs w:val="24"/>
        </w:rPr>
      </w:pPr>
      <w:r w:rsidRPr="00FE761B">
        <w:rPr>
          <w:rFonts w:ascii="Open Sans" w:eastAsia="Open Sans" w:hAnsi="Open Sans" w:cs="Open Sans"/>
          <w:sz w:val="24"/>
          <w:szCs w:val="24"/>
        </w:rPr>
        <w:t>Cobertura de diseño de prueba</w:t>
      </w:r>
      <w:r>
        <w:rPr>
          <w:rFonts w:ascii="Open Sans" w:eastAsia="Open Sans" w:hAnsi="Open Sans" w:cs="Open Sans"/>
          <w:sz w:val="24"/>
          <w:szCs w:val="24"/>
        </w:rPr>
        <w:t xml:space="preserve"> </w:t>
      </w:r>
      <w:r w:rsidRPr="00FE761B">
        <w:rPr>
          <w:rFonts w:ascii="Open Sans" w:eastAsia="Open Sans" w:hAnsi="Open Sans" w:cs="Open Sans"/>
          <w:sz w:val="24"/>
          <w:szCs w:val="24"/>
        </w:rPr>
        <w:t>= Nº de requisitos asignados a casos de prueba</w:t>
      </w:r>
      <w:r>
        <w:rPr>
          <w:rFonts w:ascii="Open Sans" w:eastAsia="Open Sans" w:hAnsi="Open Sans" w:cs="Open Sans"/>
          <w:sz w:val="24"/>
          <w:szCs w:val="24"/>
        </w:rPr>
        <w:t xml:space="preserve"> / </w:t>
      </w:r>
      <w:r w:rsidRPr="00FE761B">
        <w:rPr>
          <w:rFonts w:ascii="Open Sans" w:eastAsia="Open Sans" w:hAnsi="Open Sans" w:cs="Open Sans"/>
          <w:sz w:val="24"/>
          <w:szCs w:val="24"/>
        </w:rPr>
        <w:t>Nº de requisitos</w:t>
      </w:r>
      <w:bookmarkStart w:id="1" w:name="_GoBack"/>
      <w:bookmarkEnd w:id="1"/>
    </w:p>
    <w:sectPr w:rsidR="00FE761B">
      <w:headerReference w:type="default" r:id="rId13"/>
      <w:footerReference w:type="default" r:id="rId14"/>
      <w:pgSz w:w="12240" w:h="15840"/>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1F75" w:rsidRDefault="001D1F75">
      <w:pPr>
        <w:spacing w:after="0" w:line="240" w:lineRule="auto"/>
      </w:pPr>
      <w:r>
        <w:separator/>
      </w:r>
    </w:p>
  </w:endnote>
  <w:endnote w:type="continuationSeparator" w:id="0">
    <w:p w:rsidR="001D1F75" w:rsidRDefault="001D1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Open Sans">
    <w:charset w:val="00"/>
    <w:family w:val="auto"/>
    <w:pitch w:val="default"/>
  </w:font>
  <w:font w:name="Rajdhan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54A" w:rsidRDefault="001D1F75">
    <w:pPr>
      <w:pBdr>
        <w:top w:val="single" w:sz="4" w:space="1" w:color="000000"/>
        <w:left w:val="nil"/>
        <w:bottom w:val="nil"/>
        <w:right w:val="nil"/>
        <w:between w:val="nil"/>
      </w:pBdr>
      <w:tabs>
        <w:tab w:val="center" w:pos="4419"/>
        <w:tab w:val="right" w:pos="8838"/>
      </w:tabs>
      <w:spacing w:after="0" w:line="240" w:lineRule="auto"/>
      <w:jc w:val="both"/>
      <w:rPr>
        <w:b/>
        <w:color w:val="000000"/>
        <w:sz w:val="20"/>
        <w:szCs w:val="20"/>
      </w:rPr>
    </w:pPr>
    <w:r>
      <w:rPr>
        <w:b/>
        <w:color w:val="000000"/>
        <w:sz w:val="20"/>
        <w:szCs w:val="20"/>
      </w:rPr>
      <w:t>[</w:t>
    </w:r>
    <w:r>
      <w:rPr>
        <w:b/>
        <w:color w:val="000000"/>
        <w:sz w:val="20"/>
        <w:szCs w:val="20"/>
        <w:u w:val="single"/>
      </w:rPr>
      <w:t>Apellido, Nombre</w:t>
    </w:r>
    <w:r>
      <w:rPr>
        <w:b/>
        <w:color w:val="000000"/>
        <w:sz w:val="20"/>
        <w:szCs w:val="20"/>
      </w:rPr>
      <w:t xml:space="preserve"> del alumno]</w:t>
    </w:r>
    <w:r>
      <w:rPr>
        <w:b/>
        <w:color w:val="000000"/>
        <w:sz w:val="20"/>
        <w:szCs w:val="20"/>
      </w:rPr>
      <w:tab/>
    </w:r>
    <w:r>
      <w:rPr>
        <w:b/>
        <w:color w:val="000000"/>
        <w:sz w:val="20"/>
        <w:szCs w:val="20"/>
      </w:rPr>
      <w:tab/>
    </w:r>
    <w:r>
      <w:rPr>
        <w:b/>
        <w:color w:val="000000"/>
        <w:sz w:val="20"/>
        <w:szCs w:val="20"/>
      </w:rPr>
      <w:tab/>
    </w:r>
    <w:r>
      <w:rPr>
        <w:b/>
        <w:color w:val="000000"/>
        <w:sz w:val="20"/>
        <w:szCs w:val="20"/>
      </w:rPr>
      <w:tab/>
      <w:t xml:space="preserve"> </w:t>
    </w:r>
    <w:r>
      <w:rPr>
        <w:b/>
        <w:color w:val="000000"/>
        <w:sz w:val="20"/>
        <w:szCs w:val="20"/>
      </w:rPr>
      <w:fldChar w:fldCharType="begin"/>
    </w:r>
    <w:r>
      <w:rPr>
        <w:b/>
        <w:color w:val="000000"/>
        <w:sz w:val="20"/>
        <w:szCs w:val="20"/>
      </w:rPr>
      <w:instrText>PAGE</w:instrText>
    </w:r>
    <w:r w:rsidR="00EF4AD6">
      <w:rPr>
        <w:b/>
        <w:color w:val="000000"/>
        <w:sz w:val="20"/>
        <w:szCs w:val="20"/>
      </w:rPr>
      <w:fldChar w:fldCharType="separate"/>
    </w:r>
    <w:r w:rsidR="00FE761B">
      <w:rPr>
        <w:b/>
        <w:noProof/>
        <w:color w:val="000000"/>
        <w:sz w:val="20"/>
        <w:szCs w:val="20"/>
      </w:rPr>
      <w:t>2</w:t>
    </w:r>
    <w:r>
      <w:rPr>
        <w:b/>
        <w:color w:val="000000"/>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1F75" w:rsidRDefault="001D1F75">
      <w:pPr>
        <w:spacing w:after="0" w:line="240" w:lineRule="auto"/>
      </w:pPr>
      <w:r>
        <w:separator/>
      </w:r>
    </w:p>
  </w:footnote>
  <w:footnote w:type="continuationSeparator" w:id="0">
    <w:p w:rsidR="001D1F75" w:rsidRDefault="001D1F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54A" w:rsidRDefault="001D1F75">
    <w:pPr>
      <w:pBdr>
        <w:top w:val="nil"/>
        <w:left w:val="nil"/>
        <w:bottom w:val="single" w:sz="4" w:space="1" w:color="000000"/>
        <w:right w:val="nil"/>
        <w:between w:val="nil"/>
      </w:pBdr>
      <w:tabs>
        <w:tab w:val="center" w:pos="4419"/>
        <w:tab w:val="right" w:pos="8838"/>
      </w:tabs>
      <w:spacing w:after="0" w:line="240" w:lineRule="auto"/>
      <w:jc w:val="center"/>
      <w:rPr>
        <w:b/>
        <w:color w:val="000000"/>
      </w:rPr>
    </w:pPr>
    <w:r>
      <w:rPr>
        <w:b/>
      </w:rPr>
      <w:t>1° PARCIAL PRÁCTICO - TESTING I (CTD) - 29 DE JUNIO DE 2021 [0521TDTE1T1C5LAED]</w:t>
    </w:r>
    <w:r>
      <w:rPr>
        <w:b/>
      </w:rPr>
      <w:tab/>
      <w:t xml:space="preserve"> </w:t>
    </w:r>
    <w:r>
      <w:rPr>
        <w:b/>
        <w:noProof/>
        <w:lang w:val="es-ES"/>
      </w:rPr>
      <w:drawing>
        <wp:anchor distT="0" distB="0" distL="0" distR="0" simplePos="0" relativeHeight="251658240" behindDoc="0" locked="0" layoutInCell="1" hidden="0" allowOverlap="1">
          <wp:simplePos x="0" y="0"/>
          <wp:positionH relativeFrom="page">
            <wp:posOffset>-19048</wp:posOffset>
          </wp:positionH>
          <wp:positionV relativeFrom="page">
            <wp:posOffset>0</wp:posOffset>
          </wp:positionV>
          <wp:extent cx="7834234" cy="1195388"/>
          <wp:effectExtent l="0" t="0" r="0" b="0"/>
          <wp:wrapSquare wrapText="bothSides" distT="0" distB="0" distL="0" distR="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b="12570"/>
                  <a:stretch>
                    <a:fillRect/>
                  </a:stretch>
                </pic:blipFill>
                <pic:spPr>
                  <a:xfrm>
                    <a:off x="0" y="0"/>
                    <a:ext cx="7834234" cy="119538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54FB1"/>
    <w:multiLevelType w:val="multilevel"/>
    <w:tmpl w:val="11B8176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54A"/>
    <w:rsid w:val="00035BB5"/>
    <w:rsid w:val="00054257"/>
    <w:rsid w:val="00130610"/>
    <w:rsid w:val="00134AFF"/>
    <w:rsid w:val="00192CCB"/>
    <w:rsid w:val="001D1F75"/>
    <w:rsid w:val="00221B59"/>
    <w:rsid w:val="00451E60"/>
    <w:rsid w:val="0049717D"/>
    <w:rsid w:val="00A8154A"/>
    <w:rsid w:val="00EF4AD6"/>
    <w:rsid w:val="00FE76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E1018"/>
  <w15:docId w15:val="{0BACD6AE-C8C7-4C25-9EB7-726F3223F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AR"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89F"/>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semiHidden/>
    <w:unhideWhenUsed/>
    <w:rsid w:val="00357D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57D21"/>
  </w:style>
  <w:style w:type="paragraph" w:styleId="Piedepgina">
    <w:name w:val="footer"/>
    <w:basedOn w:val="Normal"/>
    <w:link w:val="PiedepginaCar"/>
    <w:uiPriority w:val="99"/>
    <w:unhideWhenUsed/>
    <w:rsid w:val="00357D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7D21"/>
  </w:style>
  <w:style w:type="paragraph" w:styleId="Textodeglobo">
    <w:name w:val="Balloon Text"/>
    <w:basedOn w:val="Normal"/>
    <w:link w:val="TextodegloboCar"/>
    <w:uiPriority w:val="99"/>
    <w:semiHidden/>
    <w:unhideWhenUsed/>
    <w:rsid w:val="00357D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7D21"/>
    <w:rPr>
      <w:rFonts w:ascii="Tahoma" w:hAnsi="Tahoma" w:cs="Tahoma"/>
      <w:sz w:val="16"/>
      <w:szCs w:val="16"/>
    </w:rPr>
  </w:style>
  <w:style w:type="paragraph" w:styleId="Prrafodelista">
    <w:name w:val="List Paragraph"/>
    <w:basedOn w:val="Normal"/>
    <w:uiPriority w:val="34"/>
    <w:qFormat/>
    <w:rsid w:val="00BF6030"/>
    <w:pPr>
      <w:ind w:left="720"/>
      <w:contextualSpacing/>
    </w:pPr>
  </w:style>
  <w:style w:type="character" w:styleId="Hipervnculo">
    <w:name w:val="Hyperlink"/>
    <w:basedOn w:val="Fuentedeprrafopredeter"/>
    <w:uiPriority w:val="99"/>
    <w:unhideWhenUsed/>
    <w:rsid w:val="00A55DB6"/>
    <w:rPr>
      <w:color w:val="0000FF"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sternlicht.github.io/RESTool/" TargetMode="External"/><Relationship Id="rId4" Type="http://schemas.openxmlformats.org/officeDocument/2006/relationships/settings" Target="settings.xml"/><Relationship Id="rId9" Type="http://schemas.openxmlformats.org/officeDocument/2006/relationships/hyperlink" Target="mailto:astradalucasezequiel@digitalhouse.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Ge12oY5nNWwSZwUDrOQoJEer5Q==">AMUW2mVvfXoaCSxutzpbbqMk3qWVAgFRrKXJxIO90h21xS2BRjNnNcZj+LF+5orB2/R9s/IdhlGoGibdslBjHkSrasv83Qr6matcBrx++hambwXZMLJbjYmgJgZAPOsrxAZ40M+kJk2W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703</Words>
  <Characters>3868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Ian Alexis Vaernet</cp:lastModifiedBy>
  <cp:revision>9</cp:revision>
  <dcterms:created xsi:type="dcterms:W3CDTF">2021-06-24T23:07:00Z</dcterms:created>
  <dcterms:modified xsi:type="dcterms:W3CDTF">2021-06-28T21:04:00Z</dcterms:modified>
</cp:coreProperties>
</file>