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A9A18" w14:textId="77777777"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14:paraId="04B63EB9" w14:textId="77777777"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2813A22A" wp14:editId="1440EA92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4EE" w14:textId="77777777"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14:paraId="7A11315D" w14:textId="77777777"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14:paraId="009FB400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09C9172E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028AF584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7F9719B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787FC53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6E7C70C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4CBCCBF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397A921E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E44591C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0F1B5EFE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817E541" w14:textId="77777777"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14:paraId="37C2C42F" w14:textId="77777777"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19739731" wp14:editId="027BF677">
                <wp:extent cx="4314825" cy="1905635"/>
                <wp:effectExtent l="6350" t="5080" r="1270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780" cy="2986"/>
                            <a:chOff x="8" y="8"/>
                            <a:chExt cx="6780" cy="29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811E00" w14:textId="11B015AC" w:rsidR="00451ACF" w:rsidRPr="000A140F" w:rsidRDefault="000A140F">
                                <w:pPr>
                                  <w:spacing w:before="218"/>
                                  <w:ind w:left="852"/>
                                  <w:rPr>
                                    <w:rFonts w:ascii="Times New Roman" w:hAnsi="Times New Roman" w:cs="Times New Roman" w:hint="eastAsia"/>
                                    <w:sz w:val="54"/>
                                    <w:szCs w:val="54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spacing w:val="-1"/>
                                    <w:sz w:val="54"/>
                                    <w:lang w:eastAsia="ko-KR"/>
                                  </w:rPr>
                                  <w:t>Performance Evaluation of CDL Channel Models in a 5G NR Downlink End-to-End Simulation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739731"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NYqQgAAN4jAAAOAAAAZHJzL2Uyb0RvYy54bWy0mtuOo0gShu9X2ndAXO5q2mQCCVjtHs12&#10;T7dWmpM0zANQGB+0tmGBKlfv088fSaadaWe60MxsXzS4+AkivgwiT7z/9vV4CF6afti3p1XI3kVh&#10;0Jzqdr0/bVfhb+Xnb/IwGMbqtK4O7alZhV+bIfz2w9//9v7cLRve7trDuukDGDkNy3O3Cnfj2C0X&#10;i6HeNcdqeNd2zQkXN21/rEb87LeLdV+dYf14WPAoEotz26+7vq2bYcBfP00Xww/S/mbT1OPPm83Q&#10;jMFhFcK3Uf7fy/+f6P/Fh/fVcttX3W5fKzeqP+DFsdqf8NCLqU/VWAXP/f7O1HFf9+3QbsZ3dXtc&#10;tJvNvm5kDIiGRTfRfOnb507Gsl2et90FE9DecPrDZuufXr703a/dL/3kPU5/aOv/DOCyOHfbpXmd&#10;fm8ncfB0/rFdoz2r57GVgb9u+iOZQEjBq+T79cK3eR2DGn9MYpbkPA2DGtdYEaUiTqcWqHdoprv7&#10;6t336k6RFeq2OIoY3bOoltMjpZvKLWp25eN0Cvd/6YP9ehXGYXCqjvBYQg1isnEbIDXfXwUAeY8g&#10;8yk8DUBkOZKQoudFLm5Ct+4wQ7+9xxs6XqHhmiXDn8uSX3dV18jkGygLFMZEY/zcNw29loFswXMn&#10;RTqPBjOJjCskG5Brb6aPxcJP70KiWtbPw/ilaWUOVi8/DOP0Zq9xJjN7rZq/RANsjge85P/8JogC&#10;LkSgGml7kTAt+cciKKPgHMh2Uwa1Ha5F0k5+bwUZNz0IVvJgF1yb/Pok4DScYYXDDPL+YqZMPM4I&#10;LZLOMEdMmVbAG1x3uwPspjtxdh9VoSXEJve4w2zICb+3w0zIELgdYjeUU4chk3PJuM8lG3XOHJZM&#10;1BB4XLJZJ4nDkAm7BG13BrFb3C5MJm8W+zhxGzhz5BE3gZfcm9Y2cVY4nOImclK4SfEb5PegqC+4&#10;Jjf3ZTe3kXMROUyZzEnh8clm7uJkEi+5L8VjmzjPYkduxiZzKXF7FdvQi/vwYhN5iTxwp1RsI+dZ&#10;6ogQne6VupR4vLrBHjvcMqmXsS/TY5s6z9HUd1U3NsFLidutxCafOtxKTO5l4sv1xMbO89yR7IlJ&#10;Xko8btnoC0ftTEzwJSqHuxGTG+5F7ChWiUmek8Tjlo2epS5bJvky8aV8aoPnhXDEmJropcTtV3rD&#10;njkyIjXRl6kv6VObPPpZR9KnJnsp8fhlwxdp7Cg2qQm/TH1pn9rseVE4cjU14UuJ2zFh0xepK/GF&#10;Sb9EFXRnmLiBX7iqvDDpwzFfmRc2fiGYo34JE38pfKkvbPq8yBwpJkz6UuIhZuMXwmnMxF8KX+5n&#10;Nn1eJA7HMpO+lLgdy2z8IuOOviMz8ZeZL/kzmz4vIseLlJn0pcTjmI1fZMJRLTITf5n5kj+z6fM8&#10;caRFZtKXErdjNAUyRqYYjzsqdW7iL3Nf8uc2fZ7ljuFybtKXEo9jNn445qg9uYm/zH3JjxmhGaRz&#10;apKb8EnhccuGD7dcMZrwSzjuLhaFzZ67RvOFiZ4UbrcKGz1eSEczFib6EmXH45ZNniER74YUtGhw&#10;GV+SwuOWDV5kzhBN8mXhS/vCJs9cQ/HCBE8Kt1sssskL4ZofMqyHXIMscZMHGIts+pmjY2ORCR8K&#10;n2c2fCGc06DIxA/PfInPIrsBYkcJY5HJHwqfZzZ/kTpnepHZAvDMl/vsZibLHB04s6ayUHg8u5nL&#10;Ol9vxkz+JfNPZ5ndAo6qw5iJ30wyLJts9cJItdNrJfXrSS2W4CyoaAE3kkt7XTvQ0lyJPMPKVSmX&#10;zmACKlpZ8YjxbBJnaq3usRitQWKAnFb2HquJkZTLpac3PWFIHCkvZlmneTLJMcmd4wxNYaV8XqRc&#10;hYqZ4RzrNO0j69M66ZuhxipUTKXmWKdpElnHFGeWXIWKqccsuQoVM4I5chrskzMYqM+Sq1AxfJ4j&#10;p4ExWcegdpZchYqh5iy5ChUDwDlyGtqRMxiWzZKrUDFYmiOnYRBZxxBmllyFipHFLLkKFT3+HDl1&#10;5uQMeuJZchUqesg5ctn3kXnqt+bdoKKl7mTeDSpeqvKzbrhUJ5Rf44bp3VUFtse+1O2OVB8G2JF6&#10;onuqZVeNVJf1aXBehXINOtiprQO6cmxfmrKVmpEKNKf5JmjIXS0873r9cDJ12HmROjlcgk5f1cdO&#10;WmOqVGFJaQpDX9bHSUazATwTKf1IFaODh4phSfCRjHpbkuWPZZOKYwnhkTGlyrhuae24Pqo45SOx&#10;DKax6cv6qGRT4vCcyX0bLzZa40EIPMfE7JF3+ZRXvLj0M/p5+qieS+tPZLC4VDot0MdJyGkQJYWY&#10;LD16skg5BoKTUqeoNqWPk0mR6miKN1oEk/6p6mDFR7+62pY+KpsYxaqnX3oprdBHpcxUz83z4jFz&#10;kanOAzNI/ZZqW/qobdJ8mWLPMD99SElu1ZESb9VjIc10SfjGm4LZ9PRsJt6ySMu4sEijz4ePFupN&#10;xnrOY516/7CQ/lCXqp7pcVrc1hmNuD60QzPZp/ol92gvhYzqn7FFd2o/7w8HiKn8UHkrUoyk6OfQ&#10;HvZruih/9Nunj4c+eKlo/17+UxFYsq4fxk/VsJt0a5yRqlpi//y0lme7plp/r87Han+YzuVbLHe6&#10;p31J2hIelk/t+iv2KPt2+loAXzfgZNf2/wuDM74UWIXDf5+rvgmDw79P2GQtWEJL0qP8kaQZ7cX0&#10;5pUn80p1qmFqFY4hhth0+nGcPkd47vr9docnMYnh1H6HrfXNnvYxscWtvVI/sM87+fp/3/BFOZv2&#10;zUvahv1X+xrIumZs+AbjK/6s/VZbv8Gp/bjDHKL5ru/bM9EHqendNG6dYpi1IzxVc/k+VMvrjrD3&#10;swD0oUgK2hEO6GQVUp8ryerdYTS+llCuWBlp/cGdJePr0yva5to0sxPmkiyXRMHJlCQ4+QsT5Ppp&#10;hEwb+REJzqyvVMzfUnX9LOfD7wAAAP//AwBQSwMEFAAGAAgAAAAhAOHBSoLdAAAABQEAAA8AAABk&#10;cnMvZG93bnJldi54bWxMj0FLw0AQhe+C/2EZwZvdjaVVYzalFPVUhLZC6W2anSah2dmQ3Sbpv3f1&#10;opeBx3u89022GG0jeup87VhDMlEgiAtnai41fO3eH55B+IBssHFMGq7kYZHf3mSYGjfwhvptKEUs&#10;YZ+ihiqENpXSFxVZ9BPXEkfv5DqLIcqulKbDIZbbRj4qNZcWa44LFba0qqg4by9Ww8eAw3KavPXr&#10;82l1Pexmn/t1Qlrf343LVxCBxvAXhh/8iA55ZDq6CxsvGg3xkfB7ozd/epmBOGqYKpWAzDP5nz7/&#10;BgAA//8DAFBLAQItABQABgAIAAAAIQC2gziS/gAAAOEBAAATAAAAAAAAAAAAAAAAAAAAAABbQ29u&#10;dGVudF9UeXBlc10ueG1sUEsBAi0AFAAGAAgAAAAhADj9If/WAAAAlAEAAAsAAAAAAAAAAAAAAAAA&#10;LwEAAF9yZWxzLy5yZWxzUEsBAi0AFAAGAAgAAAAhAO3681ipCAAA3iMAAA4AAAAAAAAAAAAAAAAA&#10;LgIAAGRycy9lMm9Eb2MueG1sUEsBAi0AFAAGAAgAAAAhAOHBSoLdAAAABQEAAA8AAAAAAAAAAAAA&#10;AAAAAwsAAGRycy9kb3ducmV2LnhtbFBLBQYAAAAABAAEAPMAAAANDAAAAAA=&#10;">
                <v:group id="Group 3" o:spid="_x0000_s1027" style="position:absolute;left:8;top:8;width:6780;height:2986" coordorigin="8,8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q8wwAAANoAAAAPAAAAZHJzL2Rvd25yZXYueG1sRI/NasMw&#10;EITvhb6D2EJvtexSQnCihFJQWkIuzd95Y21sE2vlWKrj5OmjQqHHYWa+YabzwTaip87XjhVkSQqC&#10;uHCm5lLBdqNfxiB8QDbYOCYFV/Iwnz0+TDE37sLf1K9DKSKEfY4KqhDaXEpfVGTRJ64ljt7RdRZD&#10;lF0pTYeXCLeNfE3TkbRYc1yosKWPiorT+scqGNvdIdN8aHS6Wn6SDnt9Oy+Uen4a3icgAg3hP/zX&#10;/jIK3uD3SrwBcnYHAAD//wMAUEsBAi0AFAAGAAgAAAAhANvh9svuAAAAhQEAABMAAAAAAAAAAAAA&#10;AAAAAAAAAFtDb250ZW50X1R5cGVzXS54bWxQSwECLQAUAAYACAAAACEAWvQsW78AAAAVAQAACwAA&#10;AAAAAAAAAAAAAAAfAQAAX3JlbHMvLnJlbHNQSwECLQAUAAYACAAAACEAWOWavMMAAADaAAAADwAA&#10;AAAAAAAAAAAAAAAHAgAAZHJzL2Rvd25yZXYueG1sUEsFBgAAAAADAAMAtwAAAPcCAAAAAA==&#10;" path="m258,l190,8,129,34,77,73,36,124,10,184,,252,,2727r1,23l15,2816r30,58l89,2923r54,36l206,2980r6316,5l6545,2984r66,-15l6669,2939r48,-43l6753,2841r21,-63l6780,258r-2,-24l6764,168r-30,-58l6690,62,6636,26,6573,5,258,xe" fill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7F811E00" w14:textId="11B015AC" w:rsidR="00451ACF" w:rsidRPr="000A140F" w:rsidRDefault="000A140F">
                          <w:pPr>
                            <w:spacing w:before="218"/>
                            <w:ind w:left="852"/>
                            <w:rPr>
                              <w:rFonts w:ascii="Times New Roman" w:hAnsi="Times New Roman" w:cs="Times New Roman" w:hint="eastAsia"/>
                              <w:sz w:val="54"/>
                              <w:szCs w:val="54"/>
                              <w:lang w:eastAsia="ko-KR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spacing w:val="-1"/>
                              <w:sz w:val="54"/>
                              <w:lang w:eastAsia="ko-KR"/>
                            </w:rPr>
                            <w:t>Performance Evaluation of CDL Channel Models in a 5G NR Downlink End-to-End Simulation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5ED032F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30A0002F" w14:textId="77777777"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14:paraId="0533EA50" w14:textId="77777777"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14:paraId="33B0AD5F" w14:textId="2FE1DA0A" w:rsidR="000708ED" w:rsidRPr="000A140F" w:rsidRDefault="000708ED" w:rsidP="000708ED">
      <w:pPr>
        <w:spacing w:before="51" w:line="339" w:lineRule="auto"/>
        <w:ind w:right="552"/>
        <w:jc w:val="right"/>
        <w:rPr>
          <w:rFonts w:ascii="Times New Roman" w:hAnsi="Times New Roman" w:cs="Times New Roman" w:hint="eastAsia"/>
          <w:sz w:val="24"/>
          <w:szCs w:val="24"/>
          <w:lang w:eastAsia="ko-KR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Author Name:</w:t>
      </w:r>
      <w:r w:rsidR="000A140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Ian Cho</w:t>
      </w:r>
    </w:p>
    <w:p w14:paraId="1BF7D2BB" w14:textId="5A5B7C27" w:rsidR="000708ED" w:rsidRPr="000A140F" w:rsidRDefault="000708ED" w:rsidP="000708ED">
      <w:pPr>
        <w:spacing w:before="51" w:line="339" w:lineRule="auto"/>
        <w:ind w:right="552"/>
        <w:jc w:val="right"/>
        <w:rPr>
          <w:rFonts w:ascii="Times New Roman" w:hAnsi="Times New Roman" w:cs="Times New Roman" w:hint="eastAsia"/>
          <w:sz w:val="24"/>
          <w:szCs w:val="24"/>
          <w:lang w:eastAsia="ko-KR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Supervisor:</w:t>
      </w:r>
      <w:r w:rsidR="000A140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Prof. Albert Guillen I Fabregas, Alexander Hamilton</w:t>
      </w:r>
    </w:p>
    <w:p w14:paraId="0D5C12C6" w14:textId="2E6465CD" w:rsidR="000708ED" w:rsidRPr="000A140F" w:rsidRDefault="000708ED" w:rsidP="000708ED">
      <w:pPr>
        <w:spacing w:before="51" w:line="339" w:lineRule="auto"/>
        <w:ind w:right="552"/>
        <w:jc w:val="right"/>
        <w:rPr>
          <w:rFonts w:ascii="Times New Roman" w:hAnsi="Times New Roman" w:cs="Times New Roman" w:hint="eastAsia"/>
          <w:sz w:val="24"/>
          <w:szCs w:val="24"/>
          <w:lang w:eastAsia="ko-KR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Date:</w:t>
      </w:r>
      <w:r w:rsidR="000A140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May 2025</w:t>
      </w:r>
    </w:p>
    <w:p w14:paraId="2048EA4F" w14:textId="77777777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28518AE7" w14:textId="77777777"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5B4A8E37" w14:textId="77777777"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563ECD10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424DCD08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3DBF8D2A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78975541" w14:textId="77777777"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60AE8603" w14:textId="77777777"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 xml:space="preserve">I hereby declare that, except where specifically indicated, the work submitted </w:t>
      </w:r>
      <w:proofErr w:type="spellStart"/>
      <w:r w:rsidRPr="000708ED">
        <w:rPr>
          <w:rFonts w:ascii="Times New Roman" w:eastAsia="Calibri" w:hAnsi="Times New Roman" w:cs="Times New Roman"/>
        </w:rPr>
        <w:t>herin</w:t>
      </w:r>
      <w:proofErr w:type="spellEnd"/>
      <w:r w:rsidRPr="000708ED">
        <w:rPr>
          <w:rFonts w:ascii="Times New Roman" w:eastAsia="Calibri" w:hAnsi="Times New Roman" w:cs="Times New Roman"/>
        </w:rPr>
        <w:t xml:space="preserve"> is my own original work.</w:t>
      </w:r>
    </w:p>
    <w:p w14:paraId="22581468" w14:textId="77777777" w:rsidR="000708ED" w:rsidRPr="000708ED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  <w:i/>
        </w:rPr>
        <w:t>Signed _</w:t>
      </w:r>
      <w:r w:rsidRPr="000708ED">
        <w:rPr>
          <w:rFonts w:ascii="Times New Roman" w:eastAsia="Calibri" w:hAnsi="Times New Roman" w:cs="Times New Roman"/>
        </w:rPr>
        <w:t xml:space="preserve">______________________________    </w:t>
      </w:r>
      <w:r w:rsidRPr="000708ED">
        <w:rPr>
          <w:rFonts w:ascii="Times New Roman" w:eastAsia="Calibri" w:hAnsi="Times New Roman" w:cs="Times New Roman"/>
          <w:i/>
        </w:rPr>
        <w:t xml:space="preserve">date </w:t>
      </w:r>
      <w:r w:rsidRPr="000708ED">
        <w:rPr>
          <w:rFonts w:ascii="Times New Roman" w:eastAsia="Calibri" w:hAnsi="Times New Roman" w:cs="Times New Roman"/>
        </w:rPr>
        <w:t>_____________________________</w:t>
      </w:r>
    </w:p>
    <w:sectPr w:rsidR="000708ED" w:rsidRPr="000708ED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CF"/>
    <w:rsid w:val="000708ED"/>
    <w:rsid w:val="000A140F"/>
    <w:rsid w:val="003B497B"/>
    <w:rsid w:val="00451ACF"/>
    <w:rsid w:val="00557094"/>
    <w:rsid w:val="006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EB0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2E15-9A0C-417E-B2DD-D7E6CA05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Ian</cp:lastModifiedBy>
  <cp:revision>2</cp:revision>
  <cp:lastPrinted>2017-05-10T06:56:00Z</cp:lastPrinted>
  <dcterms:created xsi:type="dcterms:W3CDTF">2025-05-15T11:59:00Z</dcterms:created>
  <dcterms:modified xsi:type="dcterms:W3CDTF">2025-05-15T11:59:00Z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