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B815" w14:textId="7FC96879" w:rsidR="00610392" w:rsidRDefault="00B52712" w:rsidP="008D4B62">
      <w:pPr>
        <w:pStyle w:val="Title"/>
        <w:jc w:val="right"/>
      </w:pPr>
      <w:proofErr w:type="spellStart"/>
      <w:r>
        <w:t>GoChip</w:t>
      </w:r>
      <w:proofErr w:type="spellEnd"/>
      <w:r>
        <w:t xml:space="preserve"> </w:t>
      </w:r>
      <w:r w:rsidR="00C26878">
        <w:t xml:space="preserve">Design </w:t>
      </w:r>
      <w:r>
        <w:t>Specification</w:t>
      </w:r>
    </w:p>
    <w:p w14:paraId="10367656" w14:textId="32AF0DE8" w:rsidR="00966179" w:rsidRDefault="00966179"/>
    <w:p w14:paraId="54ECA1D9" w14:textId="77777777" w:rsidR="00B94A2D" w:rsidRDefault="00B94A2D"/>
    <w:bookmarkStart w:id="0" w:name="_Toc369946741" w:displacedByCustomXml="next"/>
    <w:sdt>
      <w:sdtPr>
        <w:rPr>
          <w:rFonts w:ascii="Helvetica" w:eastAsiaTheme="minorEastAsia" w:hAnsi="Helvetica" w:cstheme="minorBidi"/>
          <w:b w:val="0"/>
          <w:bCs w:val="0"/>
          <w:color w:val="auto"/>
          <w:sz w:val="24"/>
          <w:szCs w:val="24"/>
        </w:rPr>
        <w:id w:val="924450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56C9B2" w14:textId="599A9D2D" w:rsidR="008702AB" w:rsidRDefault="008702AB" w:rsidP="002A6D0C">
          <w:pPr>
            <w:pStyle w:val="Heading1"/>
            <w:numPr>
              <w:ilvl w:val="0"/>
              <w:numId w:val="0"/>
            </w:numPr>
          </w:pPr>
          <w:r>
            <w:t>Table of Contents</w:t>
          </w:r>
          <w:bookmarkEnd w:id="0"/>
        </w:p>
        <w:p w14:paraId="136441E4" w14:textId="77777777" w:rsidR="00787523" w:rsidRDefault="008702AB">
          <w:pPr>
            <w:pStyle w:val="TOC1"/>
            <w:tabs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87523">
            <w:rPr>
              <w:noProof/>
            </w:rPr>
            <w:t>Table of Contents</w:t>
          </w:r>
          <w:r w:rsidR="00787523">
            <w:rPr>
              <w:noProof/>
            </w:rPr>
            <w:tab/>
          </w:r>
          <w:r w:rsidR="00787523">
            <w:rPr>
              <w:noProof/>
            </w:rPr>
            <w:fldChar w:fldCharType="begin"/>
          </w:r>
          <w:r w:rsidR="00787523">
            <w:rPr>
              <w:noProof/>
            </w:rPr>
            <w:instrText xml:space="preserve"> PAGEREF _Toc369946741 \h </w:instrText>
          </w:r>
          <w:r w:rsidR="00787523">
            <w:rPr>
              <w:noProof/>
            </w:rPr>
          </w:r>
          <w:r w:rsidR="00787523">
            <w:rPr>
              <w:noProof/>
            </w:rPr>
            <w:fldChar w:fldCharType="separate"/>
          </w:r>
          <w:r w:rsidR="00787523">
            <w:rPr>
              <w:noProof/>
            </w:rPr>
            <w:t>1</w:t>
          </w:r>
          <w:r w:rsidR="00787523">
            <w:rPr>
              <w:noProof/>
            </w:rPr>
            <w:fldChar w:fldCharType="end"/>
          </w:r>
        </w:p>
        <w:p w14:paraId="08408CFE" w14:textId="77777777" w:rsidR="00787523" w:rsidRDefault="00787523">
          <w:pPr>
            <w:pStyle w:val="TOC1"/>
            <w:tabs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F6D927D" w14:textId="77777777" w:rsidR="00787523" w:rsidRDefault="00787523">
          <w:pPr>
            <w:pStyle w:val="TOC1"/>
            <w:tabs>
              <w:tab w:val="left" w:pos="370"/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</w:t>
          </w:r>
          <w:r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Pr="000B6A34">
            <w:rPr>
              <w:rFonts w:ascii="Helvetica" w:hAnsi="Helvetica"/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999151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Functional Blocks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6883FA" w14:textId="77777777" w:rsidR="00787523" w:rsidRDefault="00787523">
          <w:pPr>
            <w:pStyle w:val="TOC1"/>
            <w:tabs>
              <w:tab w:val="left" w:pos="370"/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Mechanical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9BE676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Dimensions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E51223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Printed Circuit 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F59751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USB Contact Pads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4BAC6A8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Metal Enclosure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C63F8C4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Plastic Enclosure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24B59F6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Magnet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FC6F548" w14:textId="77777777" w:rsidR="00787523" w:rsidRDefault="00787523">
          <w:pPr>
            <w:pStyle w:val="TOC1"/>
            <w:tabs>
              <w:tab w:val="left" w:pos="370"/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USB Compliance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EBC867F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Electrical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180B0F3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Device Descriptor 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1110297" w14:textId="77777777" w:rsidR="00787523" w:rsidRDefault="00787523">
          <w:pPr>
            <w:pStyle w:val="TOC2"/>
            <w:tabs>
              <w:tab w:val="left" w:pos="769"/>
              <w:tab w:val="right" w:leader="dot" w:pos="107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Transfer 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9D2A0E" w14:textId="77777777" w:rsidR="00787523" w:rsidRDefault="00787523">
          <w:pPr>
            <w:pStyle w:val="TOC1"/>
            <w:tabs>
              <w:tab w:val="left" w:pos="370"/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Environmental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C63402A" w14:textId="77777777" w:rsidR="00787523" w:rsidRDefault="00787523">
          <w:pPr>
            <w:pStyle w:val="TOC1"/>
            <w:tabs>
              <w:tab w:val="left" w:pos="370"/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Agency Testing and Compliance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6A1665E" w14:textId="77777777" w:rsidR="00787523" w:rsidRDefault="00787523">
          <w:pPr>
            <w:pStyle w:val="TOC1"/>
            <w:tabs>
              <w:tab w:val="left" w:pos="370"/>
              <w:tab w:val="right" w:leader="dot" w:pos="107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Legal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_Toc369946758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1846272" w14:textId="4CCFC3E2" w:rsidR="008702AB" w:rsidRDefault="008702AB">
          <w:r>
            <w:rPr>
              <w:b/>
              <w:bCs/>
              <w:noProof/>
            </w:rPr>
            <w:fldChar w:fldCharType="end"/>
          </w:r>
        </w:p>
      </w:sdtContent>
    </w:sdt>
    <w:p w14:paraId="210AC441" w14:textId="77777777" w:rsidR="000841B0" w:rsidRDefault="000841B0"/>
    <w:p w14:paraId="3517C143" w14:textId="77777777" w:rsidR="000841B0" w:rsidRDefault="000841B0" w:rsidP="000841B0">
      <w:pPr>
        <w:pStyle w:val="Heading1"/>
        <w:numPr>
          <w:ilvl w:val="0"/>
          <w:numId w:val="0"/>
        </w:numPr>
      </w:pPr>
      <w:bookmarkStart w:id="1" w:name="_Toc369946742"/>
      <w:r>
        <w:t>Revision History</w:t>
      </w:r>
      <w:bookmarkEnd w:id="1"/>
    </w:p>
    <w:p w14:paraId="6B5E0466" w14:textId="77777777" w:rsidR="000841B0" w:rsidRDefault="000841B0" w:rsidP="000841B0"/>
    <w:tbl>
      <w:tblPr>
        <w:tblW w:w="96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575"/>
        <w:gridCol w:w="2416"/>
        <w:gridCol w:w="4632"/>
      </w:tblGrid>
      <w:tr w:rsidR="000841B0" w:rsidRPr="00BF7B3F" w14:paraId="73FE61C4" w14:textId="77777777" w:rsidTr="000841B0">
        <w:trPr>
          <w:trHeight w:val="213"/>
          <w:jc w:val="center"/>
        </w:trPr>
        <w:tc>
          <w:tcPr>
            <w:tcW w:w="1026" w:type="dxa"/>
            <w:shd w:val="clear" w:color="auto" w:fill="000000"/>
          </w:tcPr>
          <w:p w14:paraId="10DBADD3" w14:textId="77777777" w:rsidR="000841B0" w:rsidRPr="00E771B7" w:rsidRDefault="000841B0" w:rsidP="000841B0">
            <w:pPr>
              <w:pStyle w:val="TableHeadingTop"/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</w:pPr>
            <w:r w:rsidRPr="00E771B7"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575" w:type="dxa"/>
            <w:shd w:val="clear" w:color="auto" w:fill="000000"/>
          </w:tcPr>
          <w:p w14:paraId="56A8395D" w14:textId="77777777" w:rsidR="000841B0" w:rsidRPr="00E771B7" w:rsidRDefault="000841B0" w:rsidP="000841B0">
            <w:pPr>
              <w:pStyle w:val="TableHeadingTop"/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</w:pPr>
            <w:r w:rsidRPr="00E771B7"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2416" w:type="dxa"/>
            <w:shd w:val="clear" w:color="auto" w:fill="000000"/>
          </w:tcPr>
          <w:p w14:paraId="0EAD8A17" w14:textId="77777777" w:rsidR="000841B0" w:rsidRPr="00E771B7" w:rsidRDefault="000841B0" w:rsidP="000841B0">
            <w:pPr>
              <w:pStyle w:val="TableHeadingTop"/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</w:pPr>
            <w:r w:rsidRPr="00E771B7"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  <w:t>Contributor(s)</w:t>
            </w:r>
          </w:p>
        </w:tc>
        <w:tc>
          <w:tcPr>
            <w:tcW w:w="4632" w:type="dxa"/>
            <w:shd w:val="clear" w:color="auto" w:fill="000000"/>
          </w:tcPr>
          <w:p w14:paraId="32975E03" w14:textId="77777777" w:rsidR="000841B0" w:rsidRPr="00E771B7" w:rsidRDefault="000841B0" w:rsidP="000841B0">
            <w:pPr>
              <w:pStyle w:val="TableHeadingTop"/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</w:pPr>
            <w:r w:rsidRPr="00E771B7"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  <w:t>Description</w:t>
            </w:r>
          </w:p>
        </w:tc>
      </w:tr>
      <w:tr w:rsidR="000841B0" w:rsidRPr="00BF7B3F" w14:paraId="69A2A825" w14:textId="77777777" w:rsidTr="000841B0">
        <w:trPr>
          <w:trHeight w:val="363"/>
          <w:jc w:val="center"/>
        </w:trPr>
        <w:tc>
          <w:tcPr>
            <w:tcW w:w="1026" w:type="dxa"/>
          </w:tcPr>
          <w:p w14:paraId="00F9A3C1" w14:textId="77777777" w:rsidR="000841B0" w:rsidRPr="00811F8C" w:rsidRDefault="000841B0" w:rsidP="000841B0">
            <w:pPr>
              <w:pStyle w:val="BodyText"/>
              <w:rPr>
                <w:rFonts w:ascii="Helvetica" w:hAnsi="Helvetica"/>
                <w:sz w:val="20"/>
              </w:rPr>
            </w:pPr>
            <w:r w:rsidRPr="00811F8C">
              <w:rPr>
                <w:rFonts w:ascii="Helvetica" w:hAnsi="Helvetica"/>
                <w:sz w:val="20"/>
              </w:rPr>
              <w:t>0.1</w:t>
            </w:r>
          </w:p>
        </w:tc>
        <w:tc>
          <w:tcPr>
            <w:tcW w:w="1575" w:type="dxa"/>
          </w:tcPr>
          <w:p w14:paraId="040BC6DC" w14:textId="6D5E845C" w:rsidR="000841B0" w:rsidRPr="00811F8C" w:rsidRDefault="000841B0" w:rsidP="000841B0">
            <w:pPr>
              <w:pStyle w:val="BodyText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10/10/2017</w:t>
            </w:r>
          </w:p>
        </w:tc>
        <w:tc>
          <w:tcPr>
            <w:tcW w:w="2416" w:type="dxa"/>
          </w:tcPr>
          <w:p w14:paraId="52D88BB0" w14:textId="77777777" w:rsidR="000841B0" w:rsidRPr="00811F8C" w:rsidRDefault="000841B0" w:rsidP="000841B0">
            <w:pPr>
              <w:pStyle w:val="BodyText"/>
              <w:rPr>
                <w:rFonts w:ascii="Helvetica" w:hAnsi="Helvetica"/>
                <w:sz w:val="20"/>
              </w:rPr>
            </w:pPr>
            <w:r w:rsidRPr="00811F8C">
              <w:rPr>
                <w:rFonts w:ascii="Helvetica" w:hAnsi="Helvetica"/>
                <w:sz w:val="20"/>
              </w:rPr>
              <w:t>Dave Lockett</w:t>
            </w:r>
          </w:p>
        </w:tc>
        <w:tc>
          <w:tcPr>
            <w:tcW w:w="4632" w:type="dxa"/>
          </w:tcPr>
          <w:p w14:paraId="5873B2E4" w14:textId="77777777" w:rsidR="000841B0" w:rsidRPr="00811F8C" w:rsidRDefault="000841B0" w:rsidP="000841B0">
            <w:pPr>
              <w:pStyle w:val="BodyText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Initial outline/</w:t>
            </w:r>
            <w:r w:rsidRPr="00811F8C">
              <w:rPr>
                <w:rFonts w:ascii="Helvetica" w:hAnsi="Helvetica"/>
                <w:sz w:val="20"/>
              </w:rPr>
              <w:t>draft</w:t>
            </w:r>
          </w:p>
        </w:tc>
      </w:tr>
      <w:tr w:rsidR="000841B0" w:rsidRPr="00BF7B3F" w14:paraId="29B68074" w14:textId="77777777" w:rsidTr="000841B0">
        <w:trPr>
          <w:trHeight w:val="263"/>
          <w:jc w:val="center"/>
        </w:trPr>
        <w:tc>
          <w:tcPr>
            <w:tcW w:w="1026" w:type="dxa"/>
          </w:tcPr>
          <w:p w14:paraId="2019930C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</w:tcPr>
          <w:p w14:paraId="102AF3A7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14:paraId="5AD1FB4C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4632" w:type="dxa"/>
          </w:tcPr>
          <w:p w14:paraId="44A28433" w14:textId="77777777" w:rsidR="000841B0" w:rsidRPr="00811F8C" w:rsidRDefault="000841B0" w:rsidP="000841B0"/>
        </w:tc>
      </w:tr>
      <w:tr w:rsidR="000841B0" w:rsidRPr="00BF7B3F" w14:paraId="3C3E0071" w14:textId="77777777" w:rsidTr="000841B0">
        <w:trPr>
          <w:trHeight w:val="263"/>
          <w:jc w:val="center"/>
        </w:trPr>
        <w:tc>
          <w:tcPr>
            <w:tcW w:w="1026" w:type="dxa"/>
          </w:tcPr>
          <w:p w14:paraId="596AB981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</w:tcPr>
          <w:p w14:paraId="6E5B821F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14:paraId="479BCD8E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4632" w:type="dxa"/>
          </w:tcPr>
          <w:p w14:paraId="3F29A8D0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</w:tr>
      <w:tr w:rsidR="000841B0" w:rsidRPr="00BF7B3F" w14:paraId="0A8FAA6C" w14:textId="77777777" w:rsidTr="000841B0">
        <w:trPr>
          <w:trHeight w:val="275"/>
          <w:jc w:val="center"/>
        </w:trPr>
        <w:tc>
          <w:tcPr>
            <w:tcW w:w="1026" w:type="dxa"/>
          </w:tcPr>
          <w:p w14:paraId="31A3B077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</w:tcPr>
          <w:p w14:paraId="6FB58EA8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14:paraId="232EC389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  <w:tc>
          <w:tcPr>
            <w:tcW w:w="4632" w:type="dxa"/>
          </w:tcPr>
          <w:p w14:paraId="54102607" w14:textId="77777777" w:rsidR="000841B0" w:rsidRPr="00811F8C" w:rsidRDefault="000841B0" w:rsidP="000841B0">
            <w:pPr>
              <w:rPr>
                <w:sz w:val="20"/>
                <w:szCs w:val="20"/>
              </w:rPr>
            </w:pPr>
          </w:p>
        </w:tc>
      </w:tr>
    </w:tbl>
    <w:p w14:paraId="5ACBF7B7" w14:textId="5DEB189F" w:rsidR="000841B0" w:rsidRDefault="002A4D7B">
      <w:r>
        <w:br w:type="page"/>
      </w:r>
    </w:p>
    <w:p w14:paraId="483A0311" w14:textId="77777777" w:rsidR="002A4D7B" w:rsidRDefault="002A4D7B"/>
    <w:p w14:paraId="74946E53" w14:textId="20B1271E" w:rsidR="00EE4E81" w:rsidRDefault="00B52712" w:rsidP="0041793F">
      <w:pPr>
        <w:pStyle w:val="Heading1"/>
      </w:pPr>
      <w:bookmarkStart w:id="2" w:name="_Toc369946743"/>
      <w:r w:rsidRPr="000841B0">
        <w:rPr>
          <w:rFonts w:ascii="Helvetica" w:hAnsi="Helvetica"/>
        </w:rPr>
        <w:t>Introduction</w:t>
      </w:r>
      <w:bookmarkEnd w:id="2"/>
    </w:p>
    <w:p w14:paraId="20B1B072" w14:textId="77777777" w:rsidR="00B52712" w:rsidRPr="00700433" w:rsidRDefault="00B52712" w:rsidP="00B52712">
      <w:pPr>
        <w:rPr>
          <w:sz w:val="20"/>
          <w:szCs w:val="20"/>
        </w:rPr>
      </w:pPr>
    </w:p>
    <w:p w14:paraId="09965716" w14:textId="77777777" w:rsidR="001954FF" w:rsidRDefault="00700433" w:rsidP="00164109">
      <w:pPr>
        <w:rPr>
          <w:sz w:val="20"/>
          <w:szCs w:val="20"/>
        </w:rPr>
      </w:pPr>
      <w:proofErr w:type="spellStart"/>
      <w:r w:rsidRPr="00700433">
        <w:rPr>
          <w:rFonts w:cs="Helvetica"/>
          <w:sz w:val="20"/>
          <w:szCs w:val="20"/>
        </w:rPr>
        <w:t>GoChip</w:t>
      </w:r>
      <w:proofErr w:type="spellEnd"/>
      <w:r w:rsidRPr="00700433">
        <w:rPr>
          <w:rFonts w:cs="Helvetica"/>
          <w:sz w:val="20"/>
          <w:szCs w:val="20"/>
        </w:rPr>
        <w:t xml:space="preserve"> is a </w:t>
      </w:r>
      <w:r w:rsidR="00046F3C">
        <w:rPr>
          <w:rFonts w:cs="Helvetica"/>
          <w:sz w:val="20"/>
          <w:szCs w:val="20"/>
        </w:rPr>
        <w:t xml:space="preserve">custom </w:t>
      </w:r>
      <w:r w:rsidRPr="00700433">
        <w:rPr>
          <w:rFonts w:cs="Helvetica"/>
          <w:sz w:val="20"/>
          <w:szCs w:val="20"/>
        </w:rPr>
        <w:t>USB-2</w:t>
      </w:r>
      <w:r w:rsidR="008D768A">
        <w:rPr>
          <w:rFonts w:cs="Helvetica"/>
          <w:sz w:val="20"/>
          <w:szCs w:val="20"/>
        </w:rPr>
        <w:t>.0</w:t>
      </w:r>
      <w:r w:rsidR="00444760">
        <w:rPr>
          <w:rFonts w:cs="Helvetica"/>
          <w:sz w:val="20"/>
          <w:szCs w:val="20"/>
        </w:rPr>
        <w:t xml:space="preserve"> Mass Storage Device, available in a </w:t>
      </w:r>
      <w:r w:rsidRPr="00700433">
        <w:rPr>
          <w:rFonts w:cs="Helvetica"/>
          <w:sz w:val="20"/>
          <w:szCs w:val="20"/>
        </w:rPr>
        <w:t>variet</w:t>
      </w:r>
      <w:r w:rsidR="008D768A">
        <w:rPr>
          <w:rFonts w:cs="Helvetica"/>
          <w:sz w:val="20"/>
          <w:szCs w:val="20"/>
        </w:rPr>
        <w:t xml:space="preserve">y of different capacity options </w:t>
      </w:r>
      <w:r w:rsidR="0014103F">
        <w:rPr>
          <w:rFonts w:cs="Helvetica"/>
          <w:sz w:val="20"/>
          <w:szCs w:val="20"/>
        </w:rPr>
        <w:t>from</w:t>
      </w:r>
      <w:r w:rsidR="008D768A">
        <w:rPr>
          <w:rFonts w:cs="Helvetica"/>
          <w:sz w:val="20"/>
          <w:szCs w:val="20"/>
        </w:rPr>
        <w:t xml:space="preserve"> 8GB to 128GB</w:t>
      </w:r>
      <w:r w:rsidR="004F47BB">
        <w:rPr>
          <w:rFonts w:cs="Helvetica"/>
          <w:sz w:val="20"/>
          <w:szCs w:val="20"/>
        </w:rPr>
        <w:t>,</w:t>
      </w:r>
      <w:r w:rsidR="008D768A">
        <w:rPr>
          <w:rFonts w:cs="Helvetica"/>
          <w:sz w:val="20"/>
          <w:szCs w:val="20"/>
        </w:rPr>
        <w:t xml:space="preserve"> or larger</w:t>
      </w:r>
      <w:r w:rsidRPr="00700433">
        <w:rPr>
          <w:rFonts w:cs="Helvetica"/>
          <w:sz w:val="20"/>
          <w:szCs w:val="20"/>
        </w:rPr>
        <w:t xml:space="preserve">. </w:t>
      </w:r>
      <w:r w:rsidR="0014103F">
        <w:rPr>
          <w:sz w:val="20"/>
          <w:szCs w:val="20"/>
        </w:rPr>
        <w:t>It</w:t>
      </w:r>
      <w:r w:rsidR="004F47BB">
        <w:rPr>
          <w:sz w:val="20"/>
          <w:szCs w:val="20"/>
        </w:rPr>
        <w:t xml:space="preserve"> inco</w:t>
      </w:r>
      <w:r w:rsidR="00046F3C">
        <w:rPr>
          <w:sz w:val="20"/>
          <w:szCs w:val="20"/>
        </w:rPr>
        <w:t xml:space="preserve">rporates a magnet that “snaps” and holds it in place in a mating </w:t>
      </w:r>
      <w:r w:rsidR="000841B0">
        <w:rPr>
          <w:sz w:val="20"/>
          <w:szCs w:val="20"/>
        </w:rPr>
        <w:t>connector</w:t>
      </w:r>
      <w:r w:rsidR="00046F3C">
        <w:rPr>
          <w:sz w:val="20"/>
          <w:szCs w:val="20"/>
        </w:rPr>
        <w:t xml:space="preserve"> on the Beam product or a PC USB adapter. </w:t>
      </w:r>
    </w:p>
    <w:p w14:paraId="35AE13B3" w14:textId="6797AA93" w:rsidR="004F47BB" w:rsidRDefault="001954FF" w:rsidP="0016410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etc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.. </w:t>
      </w:r>
    </w:p>
    <w:p w14:paraId="117B6D6B" w14:textId="77777777" w:rsidR="00046F3C" w:rsidRDefault="00046F3C" w:rsidP="00164109">
      <w:pPr>
        <w:rPr>
          <w:sz w:val="20"/>
          <w:szCs w:val="20"/>
        </w:rPr>
      </w:pPr>
    </w:p>
    <w:p w14:paraId="47216BFA" w14:textId="6F501E00" w:rsidR="00046F3C" w:rsidRDefault="00046F3C" w:rsidP="00164109">
      <w:pPr>
        <w:rPr>
          <w:sz w:val="20"/>
          <w:szCs w:val="20"/>
        </w:rPr>
      </w:pPr>
      <w:r>
        <w:rPr>
          <w:sz w:val="20"/>
          <w:szCs w:val="20"/>
        </w:rPr>
        <w:t xml:space="preserve">Figure 1 shows the bottom side of the </w:t>
      </w:r>
      <w:proofErr w:type="spellStart"/>
      <w:r>
        <w:rPr>
          <w:sz w:val="20"/>
          <w:szCs w:val="20"/>
        </w:rPr>
        <w:t>GoChip</w:t>
      </w:r>
      <w:proofErr w:type="spellEnd"/>
      <w:r>
        <w:rPr>
          <w:sz w:val="20"/>
          <w:szCs w:val="20"/>
        </w:rPr>
        <w:t xml:space="preserve"> with exposed PCB and USB contact pads.</w:t>
      </w:r>
    </w:p>
    <w:p w14:paraId="6966C5B8" w14:textId="77777777" w:rsidR="00046F3C" w:rsidRDefault="00046F3C" w:rsidP="00164109">
      <w:pPr>
        <w:rPr>
          <w:sz w:val="20"/>
          <w:szCs w:val="20"/>
        </w:rPr>
      </w:pPr>
    </w:p>
    <w:p w14:paraId="3FC40F2E" w14:textId="77777777" w:rsidR="00F40104" w:rsidRDefault="00700433" w:rsidP="00F40104">
      <w:pPr>
        <w:keepNext/>
      </w:pPr>
      <w:r>
        <w:rPr>
          <w:noProof/>
          <w:sz w:val="20"/>
          <w:szCs w:val="20"/>
        </w:rPr>
        <w:drawing>
          <wp:inline distT="0" distB="0" distL="0" distR="0" wp14:anchorId="12E320AD" wp14:editId="1F2D2B48">
            <wp:extent cx="6858000" cy="3716655"/>
            <wp:effectExtent l="50800" t="50800" r="50800" b="425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dave:lockett:Projects:GoChip:GoChip_FOB:GoChip_Spec:spec_dwgs:GoChip_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33CC105" w14:textId="50A83192" w:rsidR="00700433" w:rsidRDefault="00F40104" w:rsidP="00F40104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A9787E">
          <w:rPr>
            <w:noProof/>
          </w:rPr>
          <w:t>1</w:t>
        </w:r>
      </w:fldSimple>
    </w:p>
    <w:p w14:paraId="24469093" w14:textId="77777777" w:rsidR="00687FD8" w:rsidRDefault="00687FD8" w:rsidP="00164109">
      <w:pPr>
        <w:rPr>
          <w:sz w:val="20"/>
          <w:szCs w:val="20"/>
        </w:rPr>
      </w:pPr>
    </w:p>
    <w:p w14:paraId="4225130C" w14:textId="23587D51" w:rsidR="00687FD8" w:rsidRDefault="00687F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CC4A9F" w14:textId="77777777" w:rsidR="00687FD8" w:rsidRPr="008D4B62" w:rsidRDefault="00687FD8" w:rsidP="00164109">
      <w:pPr>
        <w:rPr>
          <w:sz w:val="20"/>
          <w:szCs w:val="20"/>
        </w:rPr>
      </w:pPr>
    </w:p>
    <w:p w14:paraId="50431DA0" w14:textId="3EBEE89A" w:rsidR="00EE4E81" w:rsidRDefault="00F12F4C" w:rsidP="00A94AA5">
      <w:pPr>
        <w:pStyle w:val="Heading2"/>
      </w:pPr>
      <w:bookmarkStart w:id="3" w:name="_Toc369946744"/>
      <w:r>
        <w:t>Functional Block</w:t>
      </w:r>
      <w:r w:rsidR="00687FD8">
        <w:t>s</w:t>
      </w:r>
      <w:bookmarkEnd w:id="3"/>
    </w:p>
    <w:p w14:paraId="20367B55" w14:textId="77777777" w:rsidR="008B393E" w:rsidRDefault="008B393E" w:rsidP="00F12F4C"/>
    <w:p w14:paraId="54983B3C" w14:textId="0DAF779F" w:rsidR="00F12F4C" w:rsidRDefault="00315B71" w:rsidP="00F12F4C">
      <w:r>
        <w:rPr>
          <w:noProof/>
        </w:rPr>
        <mc:AlternateContent>
          <mc:Choice Requires="wps">
            <w:drawing>
              <wp:anchor distT="0" distB="0" distL="114300" distR="114300" simplePos="0" relativeHeight="251764732" behindDoc="0" locked="0" layoutInCell="1" allowOverlap="1" wp14:anchorId="4D56CC88" wp14:editId="4D1046A3">
                <wp:simplePos x="0" y="0"/>
                <wp:positionH relativeFrom="column">
                  <wp:posOffset>114300</wp:posOffset>
                </wp:positionH>
                <wp:positionV relativeFrom="paragraph">
                  <wp:posOffset>-1270</wp:posOffset>
                </wp:positionV>
                <wp:extent cx="6874510" cy="2954020"/>
                <wp:effectExtent l="25400" t="25400" r="3429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295402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9pt;margin-top:-.05pt;width:541.3pt;height:232.6pt;z-index:251764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" filled="f" strokecolor="black [3213]" strokeweight="3pt"/>
            </w:pict>
          </mc:Fallback>
        </mc:AlternateContent>
      </w:r>
    </w:p>
    <w:p w14:paraId="6F254835" w14:textId="64D7D5B9" w:rsidR="00F12F4C" w:rsidRDefault="00F12F4C" w:rsidP="00F12F4C"/>
    <w:p w14:paraId="04500A2D" w14:textId="602337DB" w:rsidR="00F12F4C" w:rsidRDefault="00F12F4C" w:rsidP="00F12F4C"/>
    <w:p w14:paraId="0DA309A3" w14:textId="2288521D" w:rsidR="00F12F4C" w:rsidRDefault="0075086E" w:rsidP="00F12F4C"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62C2E4FF" wp14:editId="7A72C401">
                <wp:simplePos x="0" y="0"/>
                <wp:positionH relativeFrom="column">
                  <wp:posOffset>712470</wp:posOffset>
                </wp:positionH>
                <wp:positionV relativeFrom="paragraph">
                  <wp:posOffset>170815</wp:posOffset>
                </wp:positionV>
                <wp:extent cx="1573530" cy="1463675"/>
                <wp:effectExtent l="50800" t="0" r="102870" b="1111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530" cy="1463675"/>
                          <a:chOff x="0" y="0"/>
                          <a:chExt cx="1573530" cy="146367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229235"/>
                            <a:ext cx="9144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27E82" w14:textId="5AAC1AFC" w:rsidR="00787523" w:rsidRPr="00C526B8" w:rsidRDefault="00787523" w:rsidP="00F12F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914400" y="704215"/>
                            <a:ext cx="659130" cy="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026160" y="213995"/>
                            <a:ext cx="47117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2799E" w14:textId="1372EEEC" w:rsidR="00787523" w:rsidRPr="00F219EE" w:rsidRDefault="00787523" w:rsidP="008B393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914400" y="981710"/>
                            <a:ext cx="659130" cy="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14400" y="1244600"/>
                            <a:ext cx="659130" cy="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914400" y="434975"/>
                            <a:ext cx="659130" cy="0"/>
                          </a:xfrm>
                          <a:prstGeom prst="straightConnector1">
                            <a:avLst/>
                          </a:prstGeom>
                          <a:ln w="19050" cmpd="sng">
                            <a:solidFill>
                              <a:srgbClr val="0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118745" y="339725"/>
                            <a:ext cx="6826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7D0B1" w14:textId="77777777" w:rsidR="00787523" w:rsidRPr="00C526B8" w:rsidRDefault="00787523" w:rsidP="00C526B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3830" y="607695"/>
                            <a:ext cx="590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24A1F3" w14:textId="77777777" w:rsidR="00787523" w:rsidRPr="00C526B8" w:rsidRDefault="00787523" w:rsidP="00C526B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3830" y="887095"/>
                            <a:ext cx="59055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F711B" w14:textId="77777777" w:rsidR="00787523" w:rsidRPr="00C526B8" w:rsidRDefault="00787523" w:rsidP="00C526B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8745" y="1153795"/>
                            <a:ext cx="6826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5412A" w14:textId="77777777" w:rsidR="00787523" w:rsidRPr="00C526B8" w:rsidRDefault="00787523" w:rsidP="00C526B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9144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1CA6E" w14:textId="7E9919C4" w:rsidR="00787523" w:rsidRPr="00F219EE" w:rsidRDefault="00787523" w:rsidP="00DC3D3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USB Pads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26160" y="1037590"/>
                            <a:ext cx="43688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E19D9" w14:textId="396F6D1B" w:rsidR="00787523" w:rsidRPr="00F219EE" w:rsidRDefault="00787523" w:rsidP="008B393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17270" y="506730"/>
                            <a:ext cx="47117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74F59" w14:textId="3151A7CF" w:rsidR="00787523" w:rsidRPr="00F219EE" w:rsidRDefault="00787523" w:rsidP="008B393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34415" y="772160"/>
                            <a:ext cx="47117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A29B7" w14:textId="4942670D" w:rsidR="00787523" w:rsidRPr="00F219EE" w:rsidRDefault="00787523" w:rsidP="008B393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56.1pt;margin-top:13.45pt;width:123.9pt;height:115.25pt;z-index:251833344" coordsize="1573530,14636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">
                <v:rect id="Rectangle 35" o:spid="_x0000_s1027" style="position:absolute;top:229235;width:914400;height:1234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UTq3wwAA&#10;ANsAAAAPAAAAZHJzL2Rvd25yZXYueG1sRI/NisIwFIX3gu8QrjA7TXVUhmoUR1AcdGPHhctLc22K&#10;zU1pMlrf3gwILg/n5+PMl62txI0aXzpWMBwkIIhzp0suFJx+N/0vED4ga6wck4IHeVguup05ptrd&#10;+Ui3LBQijrBPUYEJoU6l9Lkhi37gauLoXVxjMUTZFFI3eI/jtpKjJJlKiyVHgsGa1obya/ZnI2Q1&#10;Wv/I/XUyHmab7Dw1x+3j8K3UR69dzUAEasM7/GrvtILPCfx/i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UTq3wwAAANsAAAAPAAAAAAAAAAAAAAAAAJcCAABkcnMvZG93&#10;bnJldi54bWxQSwUGAAAAAAQABAD1AAAAhwMAAAAA&#10;" filled="f" strokecolor="#0d0d0d [3069]">
                  <v:shadow on="t" opacity="22937f" mv:blur="40000f" origin=",.5" offset="0,23000emu"/>
                  <v:textbox>
                    <w:txbxContent>
                      <w:p w14:paraId="07827E82" w14:textId="5AAC1AFC" w:rsidR="00787523" w:rsidRPr="00C526B8" w:rsidRDefault="00787523" w:rsidP="00F12F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8" o:spid="_x0000_s1028" type="#_x0000_t32" style="position:absolute;left:914400;top:704215;width:65913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CcMcEAAADbAAAADwAAAGRycy9kb3ducmV2LnhtbERP3WrCMBS+H/gO4QjezbSWbrMzlqII&#10;uxlD5wOcNcemrDkpTWy7t18uBrv8+P535Ww7MdLgW8cK0nUCgrh2uuVGwfXz9PgCwgdkjZ1jUvBD&#10;Hsr94mGHhXYTn2m8hEbEEPYFKjAh9IWUvjZk0a9dTxy5mxsshgiHRuoBpxhuO7lJkidpseXYYLCn&#10;g6H6+3K3CqqQ5pR9bfF6fk+P5jn/aKpcKrVaztUriEBz+Bf/ud+0giyOjV/iD5D7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wsJwxwQAAANsAAAAPAAAAAAAAAAAAAAAA&#10;AKECAABkcnMvZG93bnJldi54bWxQSwUGAAAAAAQABAD5AAAAjwMAAAAA&#10;" strokeweight="1.5pt">
                  <v:stroke startarrow="block" endarrow="block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7" o:spid="_x0000_s1029" type="#_x0000_t202" style="position:absolute;left:1026160;top:213995;width:471170;height:245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YeUwgAA&#10;ANw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b5awd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5h5TCAAAA3AAAAA8AAAAAAAAAAAAAAAAAlwIAAGRycy9kb3du&#10;cmV2LnhtbFBLBQYAAAAABAAEAPUAAACGAwAAAAA=&#10;" filled="f" stroked="f">
                  <v:textbox>
                    <w:txbxContent>
                      <w:p w14:paraId="3E82799E" w14:textId="1372EEEC" w:rsidR="00787523" w:rsidRPr="00F219EE" w:rsidRDefault="00787523" w:rsidP="008B393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5V</w:t>
                        </w:r>
                      </w:p>
                    </w:txbxContent>
                  </v:textbox>
                </v:shape>
                <v:shape id="Straight Arrow Connector 152" o:spid="_x0000_s1030" type="#_x0000_t32" style="position:absolute;left:914400;top:981710;width:65913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0SA8EAAADcAAAADwAAAGRycy9kb3ducmV2LnhtbERP24rCMBB9X/Afwgj7tqZ16arVKMVF&#10;8GVZvHzA2IxNsZmUJqv1782C4NscznUWq9424kqdrx0rSEcJCOLS6ZorBcfD5mMKwgdkjY1jUnAn&#10;D6vl4G2BuXY33tF1HyoRQ9jnqMCE0OZS+tKQRT9yLXHkzq6zGCLsKqk7vMVw28hxknxJizXHBoMt&#10;rQ2Vl/2fVVCENKPP0wyPu5/020yy36rIpFLvw76YgwjUh5f46d7qOD8bw/8z8QK5f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jRIDwQAAANwAAAAPAAAAAAAAAAAAAAAA&#10;AKECAABkcnMvZG93bnJldi54bWxQSwUGAAAAAAQABAD5AAAAjwMAAAAA&#10;" strokeweight="1.5pt">
                  <v:stroke startarrow="block" endarrow="block"/>
                  <v:shadow on="t" opacity="24903f" mv:blur="40000f" origin=",.5" offset="0,20000emu"/>
                </v:shape>
                <v:shape id="Straight Arrow Connector 153" o:spid="_x0000_s1031" type="#_x0000_t32" style="position:absolute;left:914400;top:1244600;width:65913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pH/sIAAADcAAAADwAAAGRycy9kb3ducmV2LnhtbERPS4vCMBC+C/6HMMJeRNNVFKlGkQVl&#10;D7LgA70OzdgUm0ltoq3/frOw4G0+vucsVq0txZNqXzhW8DlMQBBnThecKzgdN4MZCB+QNZaOScGL&#10;PKyW3c4CU+0a3tPzEHIRQ9inqMCEUKVS+syQRT90FXHkrq62GCKsc6lrbGK4LeUoSabSYsGxwWBF&#10;X4ay2+FhFeyu5vwa/3jfNnzf9s/FZbd5sFIfvXY9BxGoDW/xv/tbx/mTMfw9Ey+Q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IpH/sIAAADcAAAADwAAAAAAAAAAAAAA&#10;AAChAgAAZHJzL2Rvd25yZXYueG1sUEsFBgAAAAAEAAQA+QAAAJADAAAAAA==&#10;" strokeweight="1.5pt">
                  <v:shadow on="t" opacity="24903f" mv:blur="40000f" origin=",.5" offset="0,20000emu"/>
                </v:shape>
                <v:shape id="Straight Arrow Connector 154" o:spid="_x0000_s1032" type="#_x0000_t32" style="position:absolute;left:914400;top:434975;width:65913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WfFMQAAADcAAAADwAAAGRycy9kb3ducmV2LnhtbERPTWvCQBC9F/wPywi9iG5aq5HoKqVQ&#10;UKqCRu9jdkyi2dmQ3Wr8991Cobd5vM+ZLVpTiRs1rrSs4GUQgSDOrC45V3BIP/sTEM4ja6wsk4IH&#10;OVjMO08zTLS9845ue5+LEMIuQQWF93UipcsKMugGtiYO3Nk2Bn2ATS51g/cQbir5GkVjabDk0FBg&#10;TR8FZdf9t1Fw7G2HVKbxKcbNcnU5fa1716FT6rnbvk9BeGr9v/jPvdRh/ugNfp8JF8j5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ZZ8UxAAAANwAAAAPAAAAAAAAAAAA&#10;AAAAAKECAABkcnMvZG93bnJldi54bWxQSwUGAAAAAAQABAD5AAAAkgMAAAAA&#10;" strokeweight="1.5pt">
                  <v:stroke endarrow="block"/>
                  <v:shadow on="t" opacity="24903f" mv:blur="40000f" origin=",.5" offset="0,20000emu"/>
                </v:shape>
                <v:rect id="Rectangle 4" o:spid="_x0000_s1033" style="position:absolute;left:118745;top:339725;width:682625;height:180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66xwwAA&#10;ANoAAAAPAAAAZHJzL2Rvd25yZXYueG1sRI/NasJAFIX3Bd9huAV3zURJRWJGUcFiaTdGFy4vmdtM&#10;MHMnZKYxvn2nUOjycH4+TrEZbSsG6n3jWMEsSUEQV043XCu4nA8vSxA+IGtsHZOCB3nYrCdPBeba&#10;3flEQxlqEUfY56jAhNDlUvrKkEWfuI44el+utxii7Gupe7zHcdvKeZoupMWGI8FgR3tD1a38thGy&#10;ne/f5cftNZuVh/K6MKe3x+dOqenzuF2BCDSG//Bf+6gVZ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t66xwwAAANoAAAAPAAAAAAAAAAAAAAAAAJcCAABkcnMvZG93&#10;bnJldi54bWxQSwUGAAAAAAQABAD1AAAAhwMAAAAA&#10;" filled="f" strokecolor="#0d0d0d [3069]">
                  <v:shadow on="t" opacity="22937f" mv:blur="40000f" origin=",.5" offset="0,23000emu"/>
                  <v:textbox>
                    <w:txbxContent>
                      <w:p w14:paraId="3B47D0B1" w14:textId="77777777" w:rsidR="00787523" w:rsidRPr="00C526B8" w:rsidRDefault="00787523" w:rsidP="00C526B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5" o:spid="_x0000_s1034" style="position:absolute;left:163830;top:607695;width:590550;height:175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+wsqwgAA&#10;ANoAAAAPAAAAZHJzL2Rvd25yZXYueG1sRI/NisIwFIX3wrxDuMLsNFVGkWoUR1CUcdPOLFxemmtT&#10;bG5KE7W+vREGXB7Oz8dZrDpbixu1vnKsYDRMQBAXTldcKvj73Q5mIHxA1lg7JgUP8rBafvQWmGp3&#10;54xueShFHGGfogITQpNK6QtDFv3QNcTRO7vWYoiyLaVu8R7HbS3HSTKVFiuOBIMNbQwVl/xqI2Q9&#10;3hzkz2XyNcq3+Wlqst3j+K3UZ79bz0EE6sI7/N/eawUTeF2JN0Au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r7CyrCAAAA2gAAAA8AAAAAAAAAAAAAAAAAlwIAAGRycy9kb3du&#10;cmV2LnhtbFBLBQYAAAAABAAEAPUAAACGAwAAAAA=&#10;" filled="f" strokecolor="#0d0d0d [3069]">
                  <v:shadow on="t" opacity="22937f" mv:blur="40000f" origin=",.5" offset="0,23000emu"/>
                  <v:textbox>
                    <w:txbxContent>
                      <w:p w14:paraId="6C24A1F3" w14:textId="77777777" w:rsidR="00787523" w:rsidRPr="00C526B8" w:rsidRDefault="00787523" w:rsidP="00C526B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6" o:spid="_x0000_s1035" style="position:absolute;left:163830;top:887095;width:590550;height:1752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KZVdwgAA&#10;ANoAAAAPAAAAZHJzL2Rvd25yZXYueG1sRI/NisIwFIX3gu8QruBOU0XL0DGKCoqDs7HjwuWludMU&#10;m5vSRK1vPxGEWR7Oz8dZrDpbizu1vnKsYDJOQBAXTldcKjj/7EYfIHxA1lg7JgVP8rBa9nsLzLR7&#10;8InueShFHGGfoQITQpNJ6QtDFv3YNcTR+3WtxRBlW0rd4iOO21pOkySVFiuOBIMNbQ0V1/xmI2Q9&#10;3X7J43U+m+S7/JKa0/75vVFqOOjWnyACdeE//G4ftIIUXlfiDZD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plV3CAAAA2gAAAA8AAAAAAAAAAAAAAAAAlwIAAGRycy9kb3du&#10;cmV2LnhtbFBLBQYAAAAABAAEAPUAAACGAwAAAAA=&#10;" filled="f" strokecolor="#0d0d0d [3069]">
                  <v:shadow on="t" opacity="22937f" mv:blur="40000f" origin=",.5" offset="0,23000emu"/>
                  <v:textbox>
                    <w:txbxContent>
                      <w:p w14:paraId="5F2F711B" w14:textId="77777777" w:rsidR="00787523" w:rsidRPr="00C526B8" w:rsidRDefault="00787523" w:rsidP="00C526B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7" o:spid="_x0000_s1036" style="position:absolute;left:118745;top:1153795;width:682625;height:180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ZTDGwgAA&#10;ANoAAAAPAAAAZHJzL2Rvd25yZXYueG1sRI/NisIwFIX3gu8QruBOU8VR6RhFBWUG3VhdzPLSXJti&#10;c1OaqPXtJwMDLg/n5+MsVq2txIMaXzpWMBomIIhzp0suFFzOu8EchA/IGivHpOBFHlbLbmeBqXZP&#10;PtEjC4WII+xTVGBCqFMpfW7Ioh+6mjh6V9dYDFE2hdQNPuO4reQ4SabSYsmRYLCmraH8lt1thKzH&#10;2295uH1MRtku+5ma0/513CjV77XrTxCB2vAO/7e/tIIZ/F2JN0A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lMMbCAAAA2gAAAA8AAAAAAAAAAAAAAAAAlwIAAGRycy9kb3du&#10;cmV2LnhtbFBLBQYAAAAABAAEAPUAAACGAwAAAAA=&#10;" filled="f" strokecolor="#0d0d0d [3069]">
                  <v:shadow on="t" opacity="22937f" mv:blur="40000f" origin=",.5" offset="0,23000emu"/>
                  <v:textbox>
                    <w:txbxContent>
                      <w:p w14:paraId="4135412A" w14:textId="77777777" w:rsidR="00787523" w:rsidRPr="00C526B8" w:rsidRDefault="00787523" w:rsidP="00C526B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Text Box 8" o:spid="_x0000_s1037" type="#_x0000_t202" style="position:absolute;width:914400;height:2508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3EE1CA6E" w14:textId="7E9919C4" w:rsidR="00787523" w:rsidRPr="00F219EE" w:rsidRDefault="00787523" w:rsidP="00DC3D3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USB Pads</w:t>
                        </w:r>
                      </w:p>
                    </w:txbxContent>
                  </v:textbox>
                </v:shape>
                <v:shape id="Text Box 9" o:spid="_x0000_s1038" type="#_x0000_t202" style="position:absolute;left:1026160;top:1037590;width:436880;height:245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3C7E19D9" w14:textId="396F6D1B" w:rsidR="00787523" w:rsidRPr="00F219EE" w:rsidRDefault="00787523" w:rsidP="008B393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Vss</w:t>
                        </w:r>
                        <w:proofErr w:type="spellEnd"/>
                      </w:p>
                    </w:txbxContent>
                  </v:textbox>
                </v:shape>
                <v:shape id="Text Box 10" o:spid="_x0000_s1039" type="#_x0000_t202" style="position:absolute;left:1017270;top:506730;width:471170;height:245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2E74F59" w14:textId="3151A7CF" w:rsidR="00787523" w:rsidRPr="00F219EE" w:rsidRDefault="00787523" w:rsidP="008B393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D-</w:t>
                        </w:r>
                      </w:p>
                    </w:txbxContent>
                  </v:textbox>
                </v:shape>
                <v:shape id="Text Box 11" o:spid="_x0000_s1040" type="#_x0000_t202" style="position:absolute;left:1034415;top:772160;width:471170;height:245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6FAA29B7" w14:textId="4942670D" w:rsidR="00787523" w:rsidRPr="00F219EE" w:rsidRDefault="00787523" w:rsidP="008B393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393E">
        <w:rPr>
          <w:noProof/>
        </w:rPr>
        <mc:AlternateContent>
          <mc:Choice Requires="wps">
            <w:drawing>
              <wp:anchor distT="0" distB="0" distL="114300" distR="114300" simplePos="0" relativeHeight="251765757" behindDoc="0" locked="0" layoutInCell="1" allowOverlap="1" wp14:anchorId="42FDD11F" wp14:editId="35C4EAFF">
                <wp:simplePos x="0" y="0"/>
                <wp:positionH relativeFrom="column">
                  <wp:posOffset>3443605</wp:posOffset>
                </wp:positionH>
                <wp:positionV relativeFrom="paragraph">
                  <wp:posOffset>118745</wp:posOffset>
                </wp:positionV>
                <wp:extent cx="2849245" cy="1662430"/>
                <wp:effectExtent l="50800" t="25400" r="71755" b="9017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1662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9969D" w14:textId="22C1E087" w:rsidR="00787523" w:rsidRPr="00472728" w:rsidRDefault="00787523" w:rsidP="005B02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41" style="position:absolute;margin-left:271.15pt;margin-top:9.35pt;width:224.35pt;height:130.9pt;z-index:251765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" filled="f" strokecolor="#0d0d0d [3069]">
                <v:stroke dashstyle="longDash"/>
                <v:shadow on="t" opacity="22937f" mv:blur="40000f" origin=",.5" offset="0,23000emu"/>
                <v:textbox>
                  <w:txbxContent>
                    <w:p w14:paraId="6E09969D" w14:textId="22C1E087" w:rsidR="00787523" w:rsidRPr="00472728" w:rsidRDefault="00787523" w:rsidP="005B022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3D3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7E17A7" wp14:editId="1B0E865D">
                <wp:simplePos x="0" y="0"/>
                <wp:positionH relativeFrom="column">
                  <wp:posOffset>2286000</wp:posOffset>
                </wp:positionH>
                <wp:positionV relativeFrom="paragraph">
                  <wp:posOffset>27940</wp:posOffset>
                </wp:positionV>
                <wp:extent cx="914400" cy="1828800"/>
                <wp:effectExtent l="50800" t="25400" r="76200" b="1016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F29F1" w14:textId="14278482" w:rsidR="00787523" w:rsidRDefault="00787523" w:rsidP="00F12F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USB 2.0 Device</w:t>
                            </w:r>
                          </w:p>
                          <w:p w14:paraId="75AFE441" w14:textId="3174CA77" w:rsidR="00787523" w:rsidRPr="006934A7" w:rsidRDefault="00787523" w:rsidP="00F12F4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2" style="position:absolute;margin-left:180pt;margin-top:2.2pt;width:1in;height:2in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" filled="f" strokecolor="#0d0d0d [3069]">
                <v:shadow on="t" opacity="22937f" mv:blur="40000f" origin=",.5" offset="0,23000emu"/>
                <v:textbox>
                  <w:txbxContent>
                    <w:p w14:paraId="288F29F1" w14:textId="14278482" w:rsidR="00787523" w:rsidRDefault="00787523" w:rsidP="00F12F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USB 2.0 Device</w:t>
                      </w:r>
                    </w:p>
                    <w:p w14:paraId="75AFE441" w14:textId="3174CA77" w:rsidR="00787523" w:rsidRPr="006934A7" w:rsidRDefault="00787523" w:rsidP="00F12F4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</w:rPr>
                        <w:t>Bridge</w:t>
                      </w:r>
                    </w:p>
                  </w:txbxContent>
                </v:textbox>
              </v:rect>
            </w:pict>
          </mc:Fallback>
        </mc:AlternateContent>
      </w:r>
    </w:p>
    <w:p w14:paraId="42B568EA" w14:textId="4A530404" w:rsidR="00F12F4C" w:rsidRDefault="00F12F4C" w:rsidP="00F12F4C"/>
    <w:p w14:paraId="4486A369" w14:textId="43D1AE9E" w:rsidR="00F12F4C" w:rsidRDefault="0075086E" w:rsidP="00F12F4C"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F403925" wp14:editId="17456A37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2855595" cy="1127760"/>
                <wp:effectExtent l="76200" t="25400" r="65405" b="914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1127760"/>
                          <a:chOff x="0" y="0"/>
                          <a:chExt cx="2855595" cy="1127760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1941195" y="5080"/>
                            <a:ext cx="9144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A3DC3" w14:textId="77777777" w:rsidR="00787523" w:rsidRDefault="00787523" w:rsidP="00FD20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NAND</w:t>
                              </w:r>
                            </w:p>
                            <w:p w14:paraId="429050F5" w14:textId="77777777" w:rsidR="00787523" w:rsidRPr="001149A7" w:rsidRDefault="00787523" w:rsidP="00FD20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28800" y="152400"/>
                            <a:ext cx="91440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5EB1D" w14:textId="74AE568E" w:rsidR="00787523" w:rsidRDefault="00787523" w:rsidP="00F12F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NAND</w:t>
                              </w:r>
                            </w:p>
                            <w:p w14:paraId="73508FEC" w14:textId="5F3B6F4F" w:rsidR="00787523" w:rsidRPr="001149A7" w:rsidRDefault="00787523" w:rsidP="00F12F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57200" y="0"/>
                            <a:ext cx="91440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E3C94" w14:textId="269A4DEA" w:rsidR="00787523" w:rsidRDefault="00787523" w:rsidP="00F12F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NAND</w:t>
                              </w:r>
                            </w:p>
                            <w:p w14:paraId="3E9CF61B" w14:textId="08ABD743" w:rsidR="00787523" w:rsidRPr="00472728" w:rsidRDefault="00787523" w:rsidP="00F12F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371600" y="323850"/>
                            <a:ext cx="457200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371600" y="55435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0" y="152400"/>
                            <a:ext cx="457200" cy="0"/>
                          </a:xfrm>
                          <a:prstGeom prst="straightConnector1">
                            <a:avLst/>
                          </a:prstGeom>
                          <a:ln w="3175" cmpd="sng">
                            <a:solidFill>
                              <a:srgbClr val="0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55626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43" style="position:absolute;margin-left:252pt;margin-top:7pt;width:224.85pt;height:88.8pt;z-index:251816960" coordsize="2855595,1127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">
                <v:rect id="Rectangle 149" o:spid="_x0000_s1044" style="position:absolute;left:1941195;top:508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bjGwQAA&#10;ANwAAAAPAAAAZHJzL2Rvd25yZXYueG1sRE9Na8JAEL0L/Q/LCL3VjSWWGl1DKRXq0WgP3obsmASz&#10;s0l2a6K/3hUEb/N4n7NMB1OLM3WusqxgOolAEOdWV1wo2O/Wb58gnEfWWFsmBRdykK5eRktMtO15&#10;S+fMFyKEsEtQQel9k0jp8pIMuoltiAN3tJ1BH2BXSN1hH8JNLd+j6EMarDg0lNjQd0n5Kfs3CtCs&#10;p4cZX00cb4ZY/xSta/9Qqdfx8LUA4WnwT/HD/avD/HgO92fCBXJ1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tm4xsEAAADcAAAADwAAAAAAAAAAAAAAAACXAgAAZHJzL2Rvd25y&#10;ZXYueG1sUEsFBgAAAAAEAAQA9QAAAIUDAAAAAA==&#10;" strokecolor="#0d0d0d [3069]">
                  <v:shadow on="t" opacity="22937f" mv:blur="40000f" origin=",.5" offset="0,23000emu"/>
                  <v:textbox>
                    <w:txbxContent>
                      <w:p w14:paraId="6F2A3DC3" w14:textId="77777777" w:rsidR="00787523" w:rsidRDefault="00787523" w:rsidP="00FD20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NAND</w:t>
                        </w:r>
                      </w:p>
                      <w:p w14:paraId="429050F5" w14:textId="77777777" w:rsidR="00787523" w:rsidRPr="001149A7" w:rsidRDefault="00787523" w:rsidP="00FD20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FLASH</w:t>
                        </w:r>
                      </w:p>
                    </w:txbxContent>
                  </v:textbox>
                </v:rect>
                <v:rect id="Rectangle 23" o:spid="_x0000_s1045" style="position:absolute;left:1828800;top:152400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BWExAAA&#10;ANsAAAAPAAAAZHJzL2Rvd25yZXYueG1sRI9Ra8JAEITfC/6HY4W+1UsVpKSeIgWhpUhpFPu65NYk&#10;mNsLd6tJ8+t7hUIfh5n5hlltBteqG4XYeDbwOMtAEZfeNlwZOB52D0+goiBbbD2TgW+KsFlP7laY&#10;W9/zJ90KqVSCcMzRQC3S5VrHsiaHceY74uSdfXAoSYZK24B9grtWz7NsqR02nBZq7OilpvJSXJ2B&#10;YqezcT/KGJbXXk7796+37cfCmPvpsH0GJTTIf/iv/WoNzBfw+yX9AL3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lwVhMQAAADbAAAADwAAAAAAAAAAAAAAAACXAgAAZHJzL2Rv&#10;d25yZXYueG1sUEsFBgAAAAAEAAQA9QAAAIgDAAAAAA==&#10;" fillcolor="white [3212]" strokecolor="#0d0d0d [3069]">
                  <v:shadow on="t" opacity="22937f" mv:blur="40000f" origin=",.5" offset="0,23000emu"/>
                  <v:textbox>
                    <w:txbxContent>
                      <w:p w14:paraId="1C05EB1D" w14:textId="74AE568E" w:rsidR="00787523" w:rsidRDefault="00787523" w:rsidP="00F12F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NAND</w:t>
                        </w:r>
                      </w:p>
                      <w:p w14:paraId="73508FEC" w14:textId="5F3B6F4F" w:rsidR="00787523" w:rsidRPr="001149A7" w:rsidRDefault="00787523" w:rsidP="00F12F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FLASH</w:t>
                        </w:r>
                      </w:p>
                    </w:txbxContent>
                  </v:textbox>
                </v:rect>
                <v:rect id="Rectangle 33" o:spid="_x0000_s1046" style="position:absolute;left:457200;width:914400;height:11277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9AdYxQAA&#10;ANsAAAAPAAAAZHJzL2Rvd25yZXYueG1sRI/NasJAFIX3Bd9huIK7OtG0UlLHoEKkpd2YdtHlJXOb&#10;CcncCZlR49t3BKHLw/n5OOt8tJ040+AbxwoW8wQEceV0w7WC76/i8QWED8gaO8ek4Eoe8s3kYY2Z&#10;dhc+0rkMtYgj7DNUYELoMyl9Zciin7ueOHq/brAYohxqqQe8xHHbyWWSrKTFhiPBYE97Q1VbnmyE&#10;bJf7d/nRPj8tyqL8WZnj4fq5U2o2HbevIAKN4T98b79pBWkKty/xB8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v0B1jFAAAA2wAAAA8AAAAAAAAAAAAAAAAAlwIAAGRycy9k&#10;b3ducmV2LnhtbFBLBQYAAAAABAAEAPUAAACJAwAAAAA=&#10;" filled="f" strokecolor="#0d0d0d [3069]">
                  <v:shadow on="t" opacity="22937f" mv:blur="40000f" origin=",.5" offset="0,23000emu"/>
                  <v:textbox>
                    <w:txbxContent>
                      <w:p w14:paraId="102E3C94" w14:textId="269A4DEA" w:rsidR="00787523" w:rsidRDefault="00787523" w:rsidP="00F12F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NAND</w:t>
                        </w:r>
                      </w:p>
                      <w:p w14:paraId="3E9CF61B" w14:textId="08ABD743" w:rsidR="00787523" w:rsidRPr="00472728" w:rsidRDefault="00787523" w:rsidP="00F12F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Controller</w:t>
                        </w:r>
                      </w:p>
                    </w:txbxContent>
                  </v:textbox>
                </v:rect>
                <v:shape id="Straight Arrow Connector 36" o:spid="_x0000_s1047" type="#_x0000_t32" style="position:absolute;left:1371600;top:32385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6AW8MAAADbAAAADwAAAGRycy9kb3ducmV2LnhtbESPQYvCMBSE7wv+h/AEb2uqZUWrUaQi&#10;7Glh1Yu3R/NsS5uX0ESt/vqNIOxxmJlvmNWmN624Uedrywom4wQEcWF1zaWC03H/OQfhA7LG1jIp&#10;eJCHzXrwscJM2zv/0u0QShEh7DNUUIXgMil9UZFBP7aOOHoX2xkMUXal1B3eI9y0cpokM2mw5rhQ&#10;oaO8oqI5XI2CXfM8t80+zxcuden055jOvxas1GjYb5cgAvXhP/xuf2sF6QxeX+IPkO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7+gFvDAAAA2wAAAA8AAAAAAAAAAAAA&#10;AAAAoQIAAGRycy9kb3ducmV2LnhtbFBLBQYAAAAABAAEAPkAAACRAwAAAAA=&#10;" strokeweight="1pt">
                  <v:stroke endarrow="block"/>
                  <v:shadow on="t" opacity="24903f" mv:blur="40000f" origin=",.5" offset="0,20000emu"/>
                </v:shape>
                <v:shape id="Straight Arrow Connector 37" o:spid="_x0000_s1048" type="#_x0000_t32" style="position:absolute;left:1371600;top:554355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Yc4sMAAADbAAAADwAAAGRycy9kb3ducmV2LnhtbESPT4vCMBTE74LfITxhb5q6i1aqUWRB&#10;WA8e6h/Q26N5tsXmpTTZWr+9EQSPw8z8hlmsOlOJlhpXWlYwHkUgiDOrS84VHA+b4QyE88gaK8uk&#10;4EEOVst+b4GJtndOqd37XAQIuwQVFN7XiZQuK8igG9maOHhX2xj0QTa51A3eA9xU8juKptJgyWGh&#10;wJp+C8pu+3+jgNJTHe82l+02js4lpbNpO9mhUl+Dbj0H4anzn/C7/acV/MTw+hJ+gFw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2HOLDAAAA2wAAAA8AAAAAAAAAAAAA&#10;AAAAoQIAAGRycy9kb3ducmV2LnhtbFBLBQYAAAAABAAEAPkAAACRAwAAAAA=&#10;" strokeweight="2pt">
                  <v:stroke startarrow="block" endarrow="block"/>
                  <v:shadow on="t" opacity="24903f" mv:blur="40000f" origin=",.5" offset="0,20000emu"/>
                </v:shape>
                <v:shape id="Straight Arrow Connector 54" o:spid="_x0000_s1049" type="#_x0000_t32" style="position:absolute;top:1524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HysMUAAADbAAAADwAAAGRycy9kb3ducmV2LnhtbESPUWvCQBCE3wv+h2MLfZF6abFSoqdI&#10;aVEoCkbB1yW3JrG5vTS31dRf7xWEPg4z8w0zmXWuVidqQ+XZwNMgAUWce1txYWC3/Xh8BRUE2WLt&#10;mQz8UoDZtHc3wdT6M2/olEmhIoRDigZKkSbVOuQlOQwD3xBH7+BbhxJlW2jb4jnCXa2fk2SkHVYc&#10;F0ps6K2k/Cv7cQaO1d5m79+yHSbr/ipcFsfPWi7GPNx38zEooU7+w7f20hp4GcLfl/gD9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YHysMUAAADbAAAADwAAAAAAAAAA&#10;AAAAAAChAgAAZHJzL2Rvd25yZXYueG1sUEsFBgAAAAAEAAQA+QAAAJMDAAAAAA==&#10;" strokeweight=".25pt">
                  <v:stroke endarrow="block"/>
                  <v:shadow on="t" opacity="24903f" mv:blur="40000f" origin=",.5" offset="0,20000emu"/>
                </v:shape>
                <v:shape id="Straight Arrow Connector 3" o:spid="_x0000_s1050" type="#_x0000_t32" style="position:absolute;top:55626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ubvsMAAADaAAAADwAAAGRycy9kb3ducmV2LnhtbESPT4vCMBTE74LfITzBm6Yq/qGaigjC&#10;evBQdwW9PZpnW2xeSpNtu99+IyzscZiZ3zC7fW8q0VLjSssKZtMIBHFmdcm5gq/P02QDwnlkjZVl&#10;UvBDDvbJcLDDWNuOU2qvPhcBwi5GBYX3dSylywoy6Ka2Jg7e0zYGfZBNLnWDXYCbSs6jaCUNlhwW&#10;CqzpWFD2un4bBZTe6vXl9Dif19G9pHSzapcXVGo86g9bEJ56/x/+a39oBQt4Xwk3QC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y7m77DAAAA2gAAAA8AAAAAAAAAAAAA&#10;AAAAoQIAAGRycy9kb3ducmV2LnhtbFBLBQYAAAAABAAEAPkAAACRAwAAAAA=&#10;" strokeweight="2pt">
                  <v:stroke startarrow="block" endarrow="block"/>
                  <v:shadow on="t" opacity="24903f" mv:blur="40000f" origin=",.5" offset="0,20000emu"/>
                </v:shape>
              </v:group>
            </w:pict>
          </mc:Fallback>
        </mc:AlternateContent>
      </w:r>
    </w:p>
    <w:p w14:paraId="7C37DB24" w14:textId="5165ACD4" w:rsidR="00F12F4C" w:rsidRDefault="00F12F4C" w:rsidP="00F12F4C"/>
    <w:p w14:paraId="05DEF8C8" w14:textId="17B32035" w:rsidR="00F12F4C" w:rsidRDefault="00F12F4C" w:rsidP="00F12F4C"/>
    <w:p w14:paraId="55FAB824" w14:textId="1B562B5B" w:rsidR="00F12F4C" w:rsidRDefault="00F12F4C" w:rsidP="00F12F4C"/>
    <w:p w14:paraId="0E7732B8" w14:textId="3392138C" w:rsidR="00F12F4C" w:rsidRDefault="00F12F4C" w:rsidP="00F12F4C"/>
    <w:p w14:paraId="0DE17711" w14:textId="36A32A0C" w:rsidR="00F12F4C" w:rsidRDefault="00F12F4C" w:rsidP="00F12F4C"/>
    <w:p w14:paraId="1DA17FD3" w14:textId="6DDA728F" w:rsidR="00F12F4C" w:rsidRDefault="00F12F4C" w:rsidP="00F12F4C"/>
    <w:p w14:paraId="57B1816A" w14:textId="63DE05B6" w:rsidR="00F12F4C" w:rsidRDefault="008B393E" w:rsidP="00F12F4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3469F9" wp14:editId="5D087DF2">
                <wp:simplePos x="0" y="0"/>
                <wp:positionH relativeFrom="column">
                  <wp:posOffset>3443605</wp:posOffset>
                </wp:positionH>
                <wp:positionV relativeFrom="paragraph">
                  <wp:posOffset>134620</wp:posOffset>
                </wp:positionV>
                <wp:extent cx="2849880" cy="24511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8595B" w14:textId="3A08A0DE" w:rsidR="00787523" w:rsidRPr="00F219EE" w:rsidRDefault="00787523" w:rsidP="007B0B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Micro SD Card, e-MMC Module, UFS, or MCM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51" type="#_x0000_t202" style="position:absolute;margin-left:271.15pt;margin-top:10.6pt;width:224.4pt;height:19.3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tyw9ACAAAW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" filled="f" stroked="f">
                <v:textbox>
                  <w:txbxContent>
                    <w:p w14:paraId="71B8595B" w14:textId="3A08A0DE" w:rsidR="00787523" w:rsidRPr="00F219EE" w:rsidRDefault="00787523" w:rsidP="007B0B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Micro SD Card, e-MMC Module, UFS, or MCM</w:t>
                      </w:r>
                    </w:p>
                  </w:txbxContent>
                </v:textbox>
              </v:shape>
            </w:pict>
          </mc:Fallback>
        </mc:AlternateContent>
      </w:r>
    </w:p>
    <w:p w14:paraId="4FBEAF73" w14:textId="7166E8DA" w:rsidR="00F12F4C" w:rsidRDefault="00F12F4C" w:rsidP="00F12F4C"/>
    <w:p w14:paraId="615DB6DA" w14:textId="3845ABD6" w:rsidR="00F12F4C" w:rsidRDefault="00F12F4C" w:rsidP="00F12F4C"/>
    <w:p w14:paraId="633CAE7F" w14:textId="79ACE9D0" w:rsidR="00F12F4C" w:rsidRDefault="00F12F4C" w:rsidP="00F12F4C"/>
    <w:p w14:paraId="5B077CCF" w14:textId="3C0FA7B2" w:rsidR="00F12F4C" w:rsidRDefault="00315B71" w:rsidP="00F12F4C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4D0E234" wp14:editId="234317C5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6874510" cy="264160"/>
                <wp:effectExtent l="0" t="0" r="8890" b="0"/>
                <wp:wrapThrough wrapText="bothSides">
                  <wp:wrapPolygon edited="0">
                    <wp:start x="0" y="0"/>
                    <wp:lineTo x="0" y="18692"/>
                    <wp:lineTo x="21548" y="18692"/>
                    <wp:lineTo x="21548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4510" cy="264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1C3636" w14:textId="3D86F14A" w:rsidR="00787523" w:rsidRPr="00FC6C25" w:rsidRDefault="00787523" w:rsidP="00F4010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2" type="#_x0000_t202" style="position:absolute;margin-left:9pt;margin-top:1.95pt;width:541.3pt;height:20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" stroked="f">
                <v:textbox style="mso-fit-shape-to-text:t" inset="0,0,0,0">
                  <w:txbxContent>
                    <w:p w14:paraId="471C3636" w14:textId="3D86F14A" w:rsidR="00787523" w:rsidRPr="00FC6C25" w:rsidRDefault="00787523" w:rsidP="00F4010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046F3C">
        <w:t xml:space="preserve">The major functional blocks that make up </w:t>
      </w:r>
      <w:proofErr w:type="spellStart"/>
      <w:r w:rsidR="00046F3C">
        <w:t>GoChip</w:t>
      </w:r>
      <w:proofErr w:type="spellEnd"/>
      <w:r w:rsidR="00046F3C">
        <w:t xml:space="preserve"> are:</w:t>
      </w:r>
    </w:p>
    <w:p w14:paraId="74D8EBDD" w14:textId="77777777" w:rsidR="00046F3C" w:rsidRDefault="00046F3C" w:rsidP="00F12F4C"/>
    <w:p w14:paraId="1E435437" w14:textId="77777777" w:rsidR="00046F3C" w:rsidRDefault="00046F3C" w:rsidP="00046F3C">
      <w:r>
        <w:t>USB Connection Pads</w:t>
      </w:r>
    </w:p>
    <w:p w14:paraId="180272B0" w14:textId="77777777" w:rsidR="00046F3C" w:rsidRDefault="00046F3C" w:rsidP="00046F3C">
      <w:pPr>
        <w:pStyle w:val="ListParagraph"/>
        <w:numPr>
          <w:ilvl w:val="0"/>
          <w:numId w:val="30"/>
        </w:numPr>
      </w:pPr>
      <w:r>
        <w:t xml:space="preserve">Gold plated pads on bottom of exposed PCB </w:t>
      </w:r>
    </w:p>
    <w:p w14:paraId="5911E321" w14:textId="77777777" w:rsidR="00046F3C" w:rsidRDefault="00046F3C" w:rsidP="00F12F4C"/>
    <w:p w14:paraId="1C77A72A" w14:textId="77777777" w:rsidR="00046F3C" w:rsidRPr="00046F3C" w:rsidRDefault="00046F3C" w:rsidP="00046F3C">
      <w:r w:rsidRPr="00046F3C">
        <w:t>USB Interface Bridge</w:t>
      </w:r>
    </w:p>
    <w:p w14:paraId="3554BF9D" w14:textId="77777777" w:rsidR="00046F3C" w:rsidRPr="00046F3C" w:rsidRDefault="00046F3C" w:rsidP="00046F3C">
      <w:pPr>
        <w:numPr>
          <w:ilvl w:val="0"/>
          <w:numId w:val="25"/>
        </w:numPr>
      </w:pPr>
      <w:r w:rsidRPr="00046F3C">
        <w:t>Custom descriptor values</w:t>
      </w:r>
    </w:p>
    <w:p w14:paraId="0F47BD35" w14:textId="77777777" w:rsidR="00046F3C" w:rsidRDefault="00046F3C" w:rsidP="00046F3C">
      <w:pPr>
        <w:numPr>
          <w:ilvl w:val="0"/>
          <w:numId w:val="25"/>
        </w:numPr>
      </w:pPr>
      <w:r w:rsidRPr="00046F3C">
        <w:t>Single LUN (if implemented with e-MMC)</w:t>
      </w:r>
    </w:p>
    <w:p w14:paraId="466E33F0" w14:textId="77777777" w:rsidR="000841B0" w:rsidRDefault="000841B0" w:rsidP="000841B0"/>
    <w:p w14:paraId="6C8AFC06" w14:textId="0E549301" w:rsidR="000841B0" w:rsidRPr="000841B0" w:rsidRDefault="000841B0" w:rsidP="000841B0">
      <w:r w:rsidRPr="000841B0">
        <w:t xml:space="preserve">Local </w:t>
      </w:r>
      <w:r w:rsidR="001954FF">
        <w:t>non</w:t>
      </w:r>
      <w:r>
        <w:t xml:space="preserve">volatile </w:t>
      </w:r>
      <w:r w:rsidRPr="000841B0">
        <w:t>storage</w:t>
      </w:r>
      <w:r>
        <w:t xml:space="preserve"> for </w:t>
      </w:r>
      <w:r w:rsidRPr="000841B0">
        <w:t>firmware</w:t>
      </w:r>
      <w:r>
        <w:t xml:space="preserve"> and custom </w:t>
      </w:r>
      <w:r w:rsidR="001954FF">
        <w:t xml:space="preserve">VID/PID and </w:t>
      </w:r>
      <w:proofErr w:type="spellStart"/>
      <w:r w:rsidR="001954FF">
        <w:t>mfg</w:t>
      </w:r>
      <w:proofErr w:type="spellEnd"/>
      <w:r w:rsidR="001954FF">
        <w:t xml:space="preserve"> strings</w:t>
      </w:r>
    </w:p>
    <w:p w14:paraId="0CCB678A" w14:textId="77777777" w:rsidR="000841B0" w:rsidRDefault="000841B0" w:rsidP="000841B0"/>
    <w:p w14:paraId="30F67FF6" w14:textId="77777777" w:rsidR="00046F3C" w:rsidRDefault="00046F3C" w:rsidP="00F12F4C"/>
    <w:p w14:paraId="2C4EA048" w14:textId="04074700" w:rsidR="000841B0" w:rsidRDefault="000841B0" w:rsidP="000841B0">
      <w:r>
        <w:t>NAND Flash Controller</w:t>
      </w:r>
    </w:p>
    <w:p w14:paraId="5F67AF3D" w14:textId="77777777" w:rsidR="000841B0" w:rsidRDefault="000841B0" w:rsidP="000841B0">
      <w:pPr>
        <w:pStyle w:val="ListParagraph"/>
        <w:numPr>
          <w:ilvl w:val="0"/>
          <w:numId w:val="26"/>
        </w:numPr>
      </w:pPr>
      <w:r>
        <w:t>Wear leveling</w:t>
      </w:r>
    </w:p>
    <w:p w14:paraId="27BAA322" w14:textId="77777777" w:rsidR="000841B0" w:rsidRDefault="000841B0" w:rsidP="000841B0">
      <w:pPr>
        <w:pStyle w:val="ListParagraph"/>
        <w:numPr>
          <w:ilvl w:val="0"/>
          <w:numId w:val="26"/>
        </w:numPr>
      </w:pPr>
      <w:r>
        <w:t>Bad block management</w:t>
      </w:r>
    </w:p>
    <w:p w14:paraId="450D5A51" w14:textId="77777777" w:rsidR="000841B0" w:rsidRDefault="000841B0" w:rsidP="00F12F4C"/>
    <w:p w14:paraId="3CEE3D34" w14:textId="7F3DE1AB" w:rsidR="00687FD8" w:rsidRDefault="00687FD8" w:rsidP="00F12F4C">
      <w:r>
        <w:t xml:space="preserve">NAND </w:t>
      </w:r>
      <w:r w:rsidR="000841B0">
        <w:t xml:space="preserve">Flash </w:t>
      </w:r>
      <w:r w:rsidR="004F47BB">
        <w:t>array(s)</w:t>
      </w:r>
    </w:p>
    <w:p w14:paraId="4B1C0C06" w14:textId="77777777" w:rsidR="006866C5" w:rsidRPr="006866C5" w:rsidRDefault="006866C5" w:rsidP="006866C5">
      <w:pPr>
        <w:numPr>
          <w:ilvl w:val="0"/>
          <w:numId w:val="26"/>
        </w:numPr>
      </w:pPr>
      <w:r w:rsidRPr="006866C5">
        <w:t>Error Correction</w:t>
      </w:r>
    </w:p>
    <w:p w14:paraId="3AA33E36" w14:textId="77777777" w:rsidR="00D659A1" w:rsidRDefault="00D659A1" w:rsidP="00D659A1"/>
    <w:p w14:paraId="5AC833C9" w14:textId="2DA179CF" w:rsidR="00444D46" w:rsidRDefault="00444D46" w:rsidP="00D659A1">
      <w:r>
        <w:t>The NAND Flash and NAND Controller</w:t>
      </w:r>
      <w:r w:rsidR="00046F3C">
        <w:t xml:space="preserve"> functions</w:t>
      </w:r>
      <w:r>
        <w:t xml:space="preserve"> may be implemented as separate discrete components</w:t>
      </w:r>
      <w:r w:rsidR="00F81EE7">
        <w:t xml:space="preserve">, a </w:t>
      </w:r>
      <w:r w:rsidR="000841B0">
        <w:t>multi</w:t>
      </w:r>
      <w:r w:rsidR="00A07ACF">
        <w:t>chip module</w:t>
      </w:r>
      <w:r w:rsidR="00046F3C">
        <w:t>(s)</w:t>
      </w:r>
      <w:r>
        <w:t xml:space="preserve">, or </w:t>
      </w:r>
      <w:r w:rsidR="000841B0">
        <w:t xml:space="preserve">as </w:t>
      </w:r>
      <w:proofErr w:type="gramStart"/>
      <w:r w:rsidR="000841B0">
        <w:t>a</w:t>
      </w:r>
      <w:proofErr w:type="gramEnd"/>
      <w:r w:rsidR="000841B0">
        <w:t xml:space="preserve"> integrated solutions such as</w:t>
      </w:r>
      <w:r w:rsidR="00046F3C">
        <w:t xml:space="preserve"> </w:t>
      </w:r>
      <w:proofErr w:type="spellStart"/>
      <w:r>
        <w:t>MicroSD</w:t>
      </w:r>
      <w:proofErr w:type="spellEnd"/>
      <w:r>
        <w:t xml:space="preserve"> Card, embedded Multi</w:t>
      </w:r>
      <w:r w:rsidR="003C356E">
        <w:t>-</w:t>
      </w:r>
      <w:r>
        <w:t xml:space="preserve">Media Card (e-MMC), </w:t>
      </w:r>
      <w:r w:rsidR="003C356E">
        <w:t>or Universal Flash Storage</w:t>
      </w:r>
      <w:r>
        <w:t xml:space="preserve"> (UFS). In the case of an integrated solution the</w:t>
      </w:r>
      <w:r w:rsidR="00A07ACF">
        <w:t xml:space="preserve"> </w:t>
      </w:r>
      <w:r>
        <w:t xml:space="preserve">interface </w:t>
      </w:r>
      <w:r w:rsidR="00315B71">
        <w:t>will</w:t>
      </w:r>
      <w:r>
        <w:t xml:space="preserve"> comply with the </w:t>
      </w:r>
      <w:r w:rsidR="00A07ACF">
        <w:t>appropriate standards, listed below.</w:t>
      </w:r>
    </w:p>
    <w:p w14:paraId="49983F7B" w14:textId="77777777" w:rsidR="00F81EE7" w:rsidRDefault="00F81EE7" w:rsidP="00D659A1"/>
    <w:p w14:paraId="1DF5F15D" w14:textId="415BE1F5" w:rsidR="00BA7A03" w:rsidRDefault="00A07ACF" w:rsidP="00D659A1">
      <w:r>
        <w:t>Micro-SD Card</w:t>
      </w:r>
    </w:p>
    <w:p w14:paraId="4A6E69C9" w14:textId="5C03A135" w:rsidR="00BA7A03" w:rsidRPr="00BA7A03" w:rsidRDefault="00A07ACF" w:rsidP="00BA7A03">
      <w:pPr>
        <w:pStyle w:val="ListParagraph"/>
        <w:numPr>
          <w:ilvl w:val="0"/>
          <w:numId w:val="28"/>
        </w:numPr>
      </w:pPr>
      <w:r>
        <w:t>Support Secure Digital</w:t>
      </w:r>
      <w:r w:rsidR="00BA7A03" w:rsidRPr="00BA7A03">
        <w:t xml:space="preserve"> </w:t>
      </w:r>
      <w:r w:rsidR="00347466">
        <w:t>v2.0, SDHC or SDXC.</w:t>
      </w:r>
      <w:r w:rsidR="00BA7A03" w:rsidRPr="00BA7A03">
        <w:t xml:space="preserve"> </w:t>
      </w:r>
    </w:p>
    <w:p w14:paraId="08DD208F" w14:textId="1D5A0366" w:rsidR="00BA7A03" w:rsidRPr="00BA7A03" w:rsidRDefault="00A07ACF" w:rsidP="00BA7A03">
      <w:pPr>
        <w:pStyle w:val="ListParagraph"/>
        <w:numPr>
          <w:ilvl w:val="0"/>
          <w:numId w:val="28"/>
        </w:numPr>
      </w:pPr>
      <w:r>
        <w:t>Support Secure Digital</w:t>
      </w:r>
      <w:r w:rsidR="00BA7A03" w:rsidRPr="00BA7A03">
        <w:t xml:space="preserve"> v3.01 UHS-I (Ul</w:t>
      </w:r>
      <w:r w:rsidR="00347466">
        <w:t xml:space="preserve">tra High Speed) </w:t>
      </w:r>
      <w:r w:rsidR="00BA7A03" w:rsidRPr="00BA7A03">
        <w:t>SDR25</w:t>
      </w:r>
      <w:r w:rsidR="00EC4DBD">
        <w:t xml:space="preserve"> or greater, i.e. SDR50, DDR50,</w:t>
      </w:r>
      <w:r w:rsidR="00BA7A03" w:rsidRPr="00BA7A03">
        <w:t xml:space="preserve"> SDR104 </w:t>
      </w:r>
    </w:p>
    <w:p w14:paraId="2636CDF1" w14:textId="435D3B2E" w:rsidR="00BA7A03" w:rsidRPr="00BA7A03" w:rsidRDefault="00A07ACF" w:rsidP="00BA7A03">
      <w:pPr>
        <w:pStyle w:val="ListParagraph"/>
        <w:numPr>
          <w:ilvl w:val="0"/>
          <w:numId w:val="28"/>
        </w:numPr>
      </w:pPr>
      <w:r>
        <w:t>Support Secure Digital</w:t>
      </w:r>
      <w:r w:rsidR="00BA7A03" w:rsidRPr="00BA7A03">
        <w:t xml:space="preserve"> </w:t>
      </w:r>
      <w:proofErr w:type="gramStart"/>
      <w:r w:rsidR="00BA7A03" w:rsidRPr="00BA7A03">
        <w:t xml:space="preserve">v5.0 </w:t>
      </w:r>
      <w:r w:rsidR="00347466">
        <w:t>?</w:t>
      </w:r>
      <w:proofErr w:type="gramEnd"/>
      <w:r w:rsidR="00347466">
        <w:t>?</w:t>
      </w:r>
    </w:p>
    <w:p w14:paraId="58567260" w14:textId="77777777" w:rsidR="00BA7A03" w:rsidRDefault="00BA7A03" w:rsidP="00D659A1"/>
    <w:p w14:paraId="2F5C1723" w14:textId="77777777" w:rsidR="00BA7A03" w:rsidRDefault="00BA7A03" w:rsidP="00D659A1">
      <w:proofErr w:type="gramStart"/>
      <w:r>
        <w:t>e</w:t>
      </w:r>
      <w:proofErr w:type="gramEnd"/>
      <w:r>
        <w:t>-MMC module</w:t>
      </w:r>
    </w:p>
    <w:p w14:paraId="650EF2DF" w14:textId="7985A046" w:rsidR="00BA7A03" w:rsidRPr="00BA7A03" w:rsidRDefault="00A07ACF" w:rsidP="00BA7A03">
      <w:pPr>
        <w:pStyle w:val="ListParagraph"/>
        <w:numPr>
          <w:ilvl w:val="0"/>
          <w:numId w:val="27"/>
        </w:numPr>
      </w:pPr>
      <w:proofErr w:type="gramStart"/>
      <w:r w:rsidRPr="00C74BBB">
        <w:rPr>
          <w:iCs/>
        </w:rPr>
        <w:t>e</w:t>
      </w:r>
      <w:proofErr w:type="gramEnd"/>
      <w:r>
        <w:rPr>
          <w:i/>
          <w:iCs/>
        </w:rPr>
        <w:t>-</w:t>
      </w:r>
      <w:r w:rsidR="00BA7A03" w:rsidRPr="00BA7A03">
        <w:t xml:space="preserve">MMC specification v4.3/ v4.4/ v4.5/ v5.0 </w:t>
      </w:r>
    </w:p>
    <w:p w14:paraId="00C131CE" w14:textId="04F9C384" w:rsidR="00347466" w:rsidRPr="00347466" w:rsidRDefault="00BA7A03" w:rsidP="00347466">
      <w:pPr>
        <w:pStyle w:val="ListParagraph"/>
        <w:numPr>
          <w:ilvl w:val="0"/>
          <w:numId w:val="27"/>
        </w:numPr>
      </w:pPr>
      <w:r w:rsidRPr="00BA7A03">
        <w:t>High Speed SDR/ High Speed DDR/ HS200 </w:t>
      </w:r>
    </w:p>
    <w:p w14:paraId="1A260889" w14:textId="77777777" w:rsidR="00347466" w:rsidRDefault="00347466" w:rsidP="00D659A1"/>
    <w:p w14:paraId="3A6FCED2" w14:textId="0577DC1D" w:rsidR="00D659A1" w:rsidRDefault="00046F3C" w:rsidP="00046F3C">
      <w:r>
        <w:t>USF</w:t>
      </w:r>
    </w:p>
    <w:p w14:paraId="237CCAAC" w14:textId="77777777" w:rsidR="00046F3C" w:rsidRDefault="00046F3C" w:rsidP="00046F3C">
      <w:pPr>
        <w:pStyle w:val="ListParagraph"/>
        <w:numPr>
          <w:ilvl w:val="0"/>
          <w:numId w:val="31"/>
        </w:numPr>
      </w:pPr>
    </w:p>
    <w:p w14:paraId="0A18526C" w14:textId="77777777" w:rsidR="00A23309" w:rsidRDefault="00A23309" w:rsidP="00F12F4C"/>
    <w:p w14:paraId="494BE678" w14:textId="755C0C10" w:rsidR="00F12F4C" w:rsidRDefault="00F12F4C" w:rsidP="00F12F4C"/>
    <w:p w14:paraId="3ED1DD0B" w14:textId="77777777" w:rsidR="00A23309" w:rsidRDefault="00A23309" w:rsidP="00F12F4C"/>
    <w:p w14:paraId="3B18387A" w14:textId="77777777" w:rsidR="00A23309" w:rsidRDefault="00A23309" w:rsidP="00F12F4C"/>
    <w:p w14:paraId="7FD55831" w14:textId="666EC499" w:rsidR="00F12F4C" w:rsidRDefault="00F12F4C" w:rsidP="00F12F4C"/>
    <w:p w14:paraId="36A53E65" w14:textId="77777777" w:rsidR="00F12F4C" w:rsidRDefault="00F12F4C" w:rsidP="00F12F4C"/>
    <w:p w14:paraId="7C57866C" w14:textId="77777777" w:rsidR="00F12F4C" w:rsidRDefault="00F12F4C" w:rsidP="00F12F4C"/>
    <w:p w14:paraId="44CCE65A" w14:textId="231B9CD3" w:rsidR="00F12F4C" w:rsidRDefault="00F12F4C" w:rsidP="00F12F4C"/>
    <w:p w14:paraId="03ADF420" w14:textId="3962EC9A" w:rsidR="00F12F4C" w:rsidRDefault="00F12F4C" w:rsidP="00F12F4C"/>
    <w:p w14:paraId="437B128B" w14:textId="031ABF54" w:rsidR="00F12F4C" w:rsidRDefault="00F12F4C" w:rsidP="00F12F4C"/>
    <w:p w14:paraId="63832AB2" w14:textId="77777777" w:rsidR="00F12F4C" w:rsidRDefault="00F12F4C" w:rsidP="00F12F4C"/>
    <w:p w14:paraId="3A09E474" w14:textId="77777777" w:rsidR="00F12F4C" w:rsidRDefault="00F12F4C" w:rsidP="00F12F4C"/>
    <w:p w14:paraId="288DFE4C" w14:textId="77777777" w:rsidR="00F12F4C" w:rsidRDefault="00F12F4C" w:rsidP="00F12F4C"/>
    <w:p w14:paraId="7E77D352" w14:textId="6D4FA1B5" w:rsidR="00FA4D2F" w:rsidRDefault="00FA4D2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5909D982" w14:textId="77777777" w:rsidR="00A07ACF" w:rsidRDefault="00A07AC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F5D3FC0" w14:textId="6BB6A5F7" w:rsidR="002A4D7B" w:rsidRDefault="009D336F" w:rsidP="002A4D7B">
      <w:pPr>
        <w:pStyle w:val="Heading1"/>
      </w:pPr>
      <w:bookmarkStart w:id="4" w:name="_Toc369946745"/>
      <w:r>
        <w:t>Mechanical</w:t>
      </w:r>
      <w:bookmarkEnd w:id="4"/>
    </w:p>
    <w:p w14:paraId="699CFD3D" w14:textId="77777777" w:rsidR="00C74BBB" w:rsidRDefault="00C74BBB" w:rsidP="00C74BBB">
      <w:pPr>
        <w:rPr>
          <w:sz w:val="20"/>
          <w:szCs w:val="20"/>
        </w:rPr>
      </w:pPr>
    </w:p>
    <w:p w14:paraId="00C390F7" w14:textId="1A0E6439" w:rsidR="00C74BBB" w:rsidRDefault="00F750BB" w:rsidP="00C74BBB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GoChip</w:t>
      </w:r>
      <w:proofErr w:type="spellEnd"/>
      <w:r>
        <w:rPr>
          <w:sz w:val="20"/>
          <w:szCs w:val="20"/>
        </w:rPr>
        <w:t xml:space="preserve"> can be</w:t>
      </w:r>
      <w:r w:rsidR="004F47BB">
        <w:rPr>
          <w:sz w:val="20"/>
          <w:szCs w:val="20"/>
        </w:rPr>
        <w:t xml:space="preserve"> implemented </w:t>
      </w:r>
      <w:r w:rsidR="00FC67BB">
        <w:rPr>
          <w:sz w:val="20"/>
          <w:szCs w:val="20"/>
        </w:rPr>
        <w:t>with</w:t>
      </w:r>
      <w:r w:rsidR="004F47BB">
        <w:rPr>
          <w:sz w:val="20"/>
          <w:szCs w:val="20"/>
        </w:rPr>
        <w:t xml:space="preserve"> either a metal enclosure</w:t>
      </w:r>
      <w:r w:rsidR="005D1E02">
        <w:rPr>
          <w:sz w:val="20"/>
          <w:szCs w:val="20"/>
        </w:rPr>
        <w:t xml:space="preserve">, </w:t>
      </w:r>
      <w:r w:rsidR="002D4AB4">
        <w:rPr>
          <w:sz w:val="20"/>
          <w:szCs w:val="20"/>
        </w:rPr>
        <w:t xml:space="preserve">molded </w:t>
      </w:r>
      <w:r w:rsidR="005D1E02">
        <w:rPr>
          <w:sz w:val="20"/>
          <w:szCs w:val="20"/>
        </w:rPr>
        <w:t xml:space="preserve">plastic enclosure, </w:t>
      </w:r>
      <w:proofErr w:type="gramStart"/>
      <w:r w:rsidR="005D1E02">
        <w:rPr>
          <w:sz w:val="20"/>
          <w:szCs w:val="20"/>
        </w:rPr>
        <w:t xml:space="preserve">or </w:t>
      </w:r>
      <w:r w:rsidR="002D4AB4">
        <w:rPr>
          <w:sz w:val="20"/>
          <w:szCs w:val="20"/>
        </w:rPr>
        <w:t>..</w:t>
      </w:r>
      <w:proofErr w:type="gramEnd"/>
    </w:p>
    <w:p w14:paraId="2968D97B" w14:textId="77777777" w:rsidR="00CD2E10" w:rsidRDefault="00CD2E10" w:rsidP="00EE4E81">
      <w:pPr>
        <w:rPr>
          <w:sz w:val="20"/>
          <w:szCs w:val="20"/>
        </w:rPr>
      </w:pPr>
    </w:p>
    <w:p w14:paraId="4B321E36" w14:textId="77777777" w:rsidR="00DA3D4A" w:rsidRDefault="00DA3D4A" w:rsidP="00DA3D4A">
      <w:pPr>
        <w:pStyle w:val="Heading2"/>
      </w:pPr>
      <w:bookmarkStart w:id="5" w:name="_Toc369946746"/>
      <w:r>
        <w:t>Dimensions</w:t>
      </w:r>
      <w:bookmarkEnd w:id="5"/>
    </w:p>
    <w:p w14:paraId="09FCE8F2" w14:textId="77777777" w:rsidR="005D1E02" w:rsidRDefault="005D1E02" w:rsidP="00EE4E81">
      <w:pPr>
        <w:rPr>
          <w:sz w:val="20"/>
          <w:szCs w:val="20"/>
        </w:rPr>
      </w:pPr>
    </w:p>
    <w:p w14:paraId="46814409" w14:textId="77777777" w:rsidR="005D1E02" w:rsidRDefault="005D1E02" w:rsidP="00EE4E81">
      <w:pPr>
        <w:rPr>
          <w:sz w:val="20"/>
          <w:szCs w:val="20"/>
        </w:rPr>
      </w:pPr>
    </w:p>
    <w:p w14:paraId="4F3C24FE" w14:textId="77777777" w:rsidR="00F40104" w:rsidRDefault="00DA3D4A" w:rsidP="00F40104">
      <w:pPr>
        <w:keepNext/>
      </w:pPr>
      <w:r>
        <w:rPr>
          <w:noProof/>
          <w:sz w:val="20"/>
          <w:szCs w:val="20"/>
        </w:rPr>
        <w:drawing>
          <wp:inline distT="0" distB="0" distL="0" distR="0" wp14:anchorId="744F7A2C" wp14:editId="71DA8883">
            <wp:extent cx="6858000" cy="3716655"/>
            <wp:effectExtent l="50800" t="50800" r="50800" b="425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ve:lockett:Projects:GoChip:GoChip_FOB:GoChip_Spec:spec_dwgs:GoChip_summary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097C6AE" w14:textId="5E85355E" w:rsidR="00FA4D2F" w:rsidRDefault="00F40104" w:rsidP="00F40104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A9787E">
          <w:rPr>
            <w:noProof/>
          </w:rPr>
          <w:t>3</w:t>
        </w:r>
      </w:fldSimple>
    </w:p>
    <w:p w14:paraId="3C65A5A8" w14:textId="327A3F91" w:rsidR="00134304" w:rsidRDefault="00134304" w:rsidP="00EE4E81">
      <w:pPr>
        <w:rPr>
          <w:sz w:val="20"/>
          <w:szCs w:val="20"/>
        </w:rPr>
      </w:pPr>
    </w:p>
    <w:p w14:paraId="5B1AA63B" w14:textId="77777777" w:rsidR="00687FD8" w:rsidRDefault="00687FD8" w:rsidP="00EE4E81">
      <w:pPr>
        <w:rPr>
          <w:sz w:val="20"/>
          <w:szCs w:val="20"/>
        </w:rPr>
      </w:pP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34304" w14:paraId="1CDC34D3" w14:textId="77777777" w:rsidTr="00622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2DDA97C" w14:textId="09FB29A8" w:rsidR="00134304" w:rsidRDefault="00134304" w:rsidP="00EE4E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Dimension</w:t>
            </w:r>
            <w:r w:rsidR="00DA3D4A">
              <w:rPr>
                <w:sz w:val="20"/>
                <w:szCs w:val="20"/>
              </w:rPr>
              <w:t>s</w:t>
            </w:r>
          </w:p>
        </w:tc>
        <w:tc>
          <w:tcPr>
            <w:tcW w:w="2754" w:type="dxa"/>
          </w:tcPr>
          <w:p w14:paraId="7CBBC160" w14:textId="625F143A" w:rsidR="009C5147" w:rsidRDefault="009C5147" w:rsidP="009C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Nominal – in [mm]</w:t>
            </w:r>
          </w:p>
        </w:tc>
        <w:tc>
          <w:tcPr>
            <w:tcW w:w="2754" w:type="dxa"/>
          </w:tcPr>
          <w:p w14:paraId="49F67D14" w14:textId="15E1ABB3" w:rsidR="00134304" w:rsidRDefault="009C5147" w:rsidP="009C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(+) </w:t>
            </w:r>
            <w:r w:rsidR="00134304">
              <w:rPr>
                <w:sz w:val="20"/>
                <w:szCs w:val="20"/>
              </w:rPr>
              <w:t>Tolerance</w:t>
            </w:r>
            <w:r>
              <w:rPr>
                <w:sz w:val="20"/>
                <w:szCs w:val="20"/>
              </w:rPr>
              <w:t xml:space="preserve"> – in [mm]</w:t>
            </w:r>
          </w:p>
        </w:tc>
        <w:tc>
          <w:tcPr>
            <w:tcW w:w="2754" w:type="dxa"/>
          </w:tcPr>
          <w:p w14:paraId="10295630" w14:textId="0D84B6F7" w:rsidR="00134304" w:rsidRDefault="009C5147" w:rsidP="009C5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(-) </w:t>
            </w:r>
            <w:r w:rsidR="00134304">
              <w:rPr>
                <w:sz w:val="20"/>
                <w:szCs w:val="20"/>
              </w:rPr>
              <w:t>Tolerance –</w:t>
            </w:r>
            <w:r>
              <w:rPr>
                <w:sz w:val="20"/>
                <w:szCs w:val="20"/>
              </w:rPr>
              <w:t xml:space="preserve"> in [mm]</w:t>
            </w:r>
          </w:p>
        </w:tc>
      </w:tr>
      <w:tr w:rsidR="00134304" w14:paraId="7B509646" w14:textId="77777777" w:rsidTr="0062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E33DC5" w14:textId="47DF5C75" w:rsidR="00134304" w:rsidRDefault="009C5147" w:rsidP="00EE4E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  <w:r w:rsidR="00A07ACF"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</w:tcPr>
          <w:p w14:paraId="16C59479" w14:textId="3DE4BB05" w:rsidR="00134304" w:rsidRDefault="009C5147" w:rsidP="009C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0.095  [2.4]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</w:tcPr>
          <w:p w14:paraId="34DD9AA2" w14:textId="01114296" w:rsidR="00134304" w:rsidRDefault="009C5147" w:rsidP="009C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8206EE" w14:textId="03AEA040" w:rsidR="00134304" w:rsidRDefault="009C5147" w:rsidP="009C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</w:tr>
      <w:tr w:rsidR="00134304" w14:paraId="41F1D348" w14:textId="77777777" w:rsidTr="006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DA1F603" w14:textId="676EC6F9" w:rsidR="00134304" w:rsidRDefault="009C5147" w:rsidP="00EE4E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  <w:r w:rsidR="00A07ACF"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2754" w:type="dxa"/>
          </w:tcPr>
          <w:p w14:paraId="2967B139" w14:textId="06524386" w:rsidR="00134304" w:rsidRDefault="00A07ACF" w:rsidP="009C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9C5147">
              <w:rPr>
                <w:sz w:val="20"/>
                <w:szCs w:val="20"/>
              </w:rPr>
              <w:t>0.485  [12.3]</w:t>
            </w:r>
          </w:p>
        </w:tc>
        <w:tc>
          <w:tcPr>
            <w:tcW w:w="2754" w:type="dxa"/>
          </w:tcPr>
          <w:p w14:paraId="0A06B346" w14:textId="53DC907C" w:rsidR="00134304" w:rsidRDefault="009C5147" w:rsidP="009C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  <w:tc>
          <w:tcPr>
            <w:tcW w:w="2754" w:type="dxa"/>
          </w:tcPr>
          <w:p w14:paraId="3E18368F" w14:textId="5D466277" w:rsidR="00134304" w:rsidRDefault="009C5147" w:rsidP="009C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</w:tr>
      <w:tr w:rsidR="00134304" w14:paraId="0A3C4EE8" w14:textId="77777777" w:rsidTr="00622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4347FF" w14:textId="66D729E3" w:rsidR="00134304" w:rsidRDefault="009C5147" w:rsidP="00EE4E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  <w:r w:rsidR="00A07ACF">
              <w:rPr>
                <w:sz w:val="20"/>
                <w:szCs w:val="20"/>
              </w:rPr>
              <w:t xml:space="preserve"> (L)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</w:tcPr>
          <w:p w14:paraId="312DEF7C" w14:textId="240689C8" w:rsidR="00134304" w:rsidRDefault="00315B71" w:rsidP="009C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76C52">
              <w:rPr>
                <w:sz w:val="20"/>
                <w:szCs w:val="20"/>
              </w:rPr>
              <w:t xml:space="preserve">1.594 </w:t>
            </w:r>
            <w:r>
              <w:rPr>
                <w:sz w:val="20"/>
                <w:szCs w:val="20"/>
              </w:rPr>
              <w:t xml:space="preserve"> </w:t>
            </w:r>
            <w:r w:rsidR="00E76C52">
              <w:rPr>
                <w:sz w:val="20"/>
                <w:szCs w:val="20"/>
              </w:rPr>
              <w:t>[40.5</w:t>
            </w:r>
            <w:r w:rsidR="009C5147">
              <w:rPr>
                <w:sz w:val="20"/>
                <w:szCs w:val="20"/>
              </w:rPr>
              <w:t>]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</w:tcBorders>
          </w:tcPr>
          <w:p w14:paraId="4A49269D" w14:textId="4F9FCEEC" w:rsidR="00134304" w:rsidRDefault="009C5147" w:rsidP="009C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  <w:tc>
          <w:tcPr>
            <w:tcW w:w="27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5B2235" w14:textId="703C497F" w:rsidR="00134304" w:rsidRDefault="009C5147" w:rsidP="009C5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</w:tr>
      <w:tr w:rsidR="00134304" w14:paraId="261E9963" w14:textId="77777777" w:rsidTr="006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6ABD34D" w14:textId="3DD4AC4C" w:rsidR="00134304" w:rsidRDefault="0023577D" w:rsidP="00EE4E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</w:t>
            </w:r>
            <w:r w:rsidR="00DA3D4A">
              <w:rPr>
                <w:sz w:val="20"/>
                <w:szCs w:val="20"/>
              </w:rPr>
              <w:t xml:space="preserve"> Radius</w:t>
            </w:r>
            <w:r w:rsidR="00A07ACF">
              <w:rPr>
                <w:sz w:val="20"/>
                <w:szCs w:val="20"/>
              </w:rPr>
              <w:t xml:space="preserve"> (R)</w:t>
            </w:r>
          </w:p>
        </w:tc>
        <w:tc>
          <w:tcPr>
            <w:tcW w:w="2754" w:type="dxa"/>
          </w:tcPr>
          <w:p w14:paraId="48D61394" w14:textId="5CC7132E" w:rsidR="00134304" w:rsidRDefault="00DA3D4A" w:rsidP="009C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0.095  [2.4]</w:t>
            </w:r>
          </w:p>
        </w:tc>
        <w:tc>
          <w:tcPr>
            <w:tcW w:w="2754" w:type="dxa"/>
          </w:tcPr>
          <w:p w14:paraId="57B9F01A" w14:textId="193CF41D" w:rsidR="00134304" w:rsidRDefault="00DA3D4A" w:rsidP="009C51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  <w:tc>
          <w:tcPr>
            <w:tcW w:w="2754" w:type="dxa"/>
          </w:tcPr>
          <w:p w14:paraId="133CFF66" w14:textId="526DB88D" w:rsidR="00134304" w:rsidRDefault="00DA3D4A" w:rsidP="00F4010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xx</w:t>
            </w:r>
            <w:proofErr w:type="gramEnd"/>
            <w:r>
              <w:rPr>
                <w:sz w:val="20"/>
                <w:szCs w:val="20"/>
              </w:rPr>
              <w:t xml:space="preserve"> [xx]</w:t>
            </w:r>
          </w:p>
        </w:tc>
      </w:tr>
    </w:tbl>
    <w:p w14:paraId="578AA356" w14:textId="29E082F7" w:rsidR="002E4DB5" w:rsidRDefault="00F40104" w:rsidP="00315B71">
      <w:pPr>
        <w:pStyle w:val="Caption"/>
        <w:jc w:val="center"/>
      </w:pPr>
      <w:r>
        <w:t xml:space="preserve">Table </w:t>
      </w:r>
      <w:fldSimple w:instr=" SEQ Table \* ARABIC ">
        <w:r w:rsidR="009A7789">
          <w:rPr>
            <w:noProof/>
          </w:rPr>
          <w:t>1</w:t>
        </w:r>
      </w:fldSimple>
      <w:r>
        <w:t xml:space="preserve"> - Overall Dimensions</w:t>
      </w:r>
    </w:p>
    <w:p w14:paraId="0267EC8D" w14:textId="77777777" w:rsidR="00315B71" w:rsidRPr="00315B71" w:rsidRDefault="00315B71" w:rsidP="00315B71"/>
    <w:p w14:paraId="604E3B73" w14:textId="77777777" w:rsidR="00753120" w:rsidRDefault="007531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1599B43" w14:textId="5497D835" w:rsidR="002E4DB5" w:rsidRDefault="002E4DB5" w:rsidP="002E4DB5">
      <w:pPr>
        <w:pStyle w:val="Heading2"/>
      </w:pPr>
      <w:bookmarkStart w:id="6" w:name="_Toc369946747"/>
      <w:r>
        <w:t>Printed Circuit Board</w:t>
      </w:r>
      <w:bookmarkEnd w:id="6"/>
    </w:p>
    <w:p w14:paraId="6A35F46F" w14:textId="77777777" w:rsidR="00F01F85" w:rsidRDefault="00F01F85" w:rsidP="002E4DB5"/>
    <w:p w14:paraId="20D9F36F" w14:textId="7DE26C18" w:rsidR="00D278A5" w:rsidRDefault="00F01F85" w:rsidP="002E4DB5">
      <w:r>
        <w:t xml:space="preserve">The PCB provides </w:t>
      </w:r>
      <w:r w:rsidR="00C5384E">
        <w:t xml:space="preserve">the </w:t>
      </w:r>
      <w:r>
        <w:t xml:space="preserve">electrical connection </w:t>
      </w:r>
      <w:r w:rsidR="00C5384E">
        <w:t>between components</w:t>
      </w:r>
      <w:r>
        <w:t xml:space="preserve"> and </w:t>
      </w:r>
      <w:r w:rsidR="00C5384E">
        <w:t>a substrate for mechanically supporting the components</w:t>
      </w:r>
      <w:r w:rsidR="00D278A5">
        <w:t>, magnet,</w:t>
      </w:r>
      <w:r w:rsidR="00C5384E">
        <w:t xml:space="preserve"> and </w:t>
      </w:r>
      <w:r w:rsidR="002D4AB4">
        <w:t>case</w:t>
      </w:r>
      <w:r w:rsidR="00D278A5">
        <w:t>.</w:t>
      </w:r>
      <w:r w:rsidR="00C5384E">
        <w:t xml:space="preserve"> </w:t>
      </w:r>
      <w:r w:rsidR="00D278A5">
        <w:t xml:space="preserve">A portion of the PCB becomes the finished exterior surface of the </w:t>
      </w:r>
      <w:proofErr w:type="spellStart"/>
      <w:r w:rsidR="00D278A5">
        <w:t>GoChip</w:t>
      </w:r>
      <w:proofErr w:type="spellEnd"/>
      <w:r w:rsidR="00D278A5">
        <w:t xml:space="preserve">, and therefore has a smooth black solder mask finish that covers all </w:t>
      </w:r>
      <w:proofErr w:type="spellStart"/>
      <w:r w:rsidR="00D278A5">
        <w:t>vias</w:t>
      </w:r>
      <w:proofErr w:type="spellEnd"/>
      <w:r w:rsidR="00D278A5">
        <w:t xml:space="preserve"> and is free of any silkscreen or fabrication markings. The USB contacts are on the bottom</w:t>
      </w:r>
      <w:r w:rsidR="002D4AB4">
        <w:t xml:space="preserve"> of the PC</w:t>
      </w:r>
      <w:r w:rsidR="00ED5EB7">
        <w:t>B and are gold plated.</w:t>
      </w:r>
    </w:p>
    <w:p w14:paraId="344B8E95" w14:textId="77777777" w:rsidR="00753120" w:rsidRDefault="00753120" w:rsidP="002E4DB5"/>
    <w:p w14:paraId="104D48DC" w14:textId="78DD4F6A" w:rsidR="005D1E02" w:rsidRDefault="005D1E02" w:rsidP="002E4DB5">
      <w:r>
        <w:t xml:space="preserve">The </w:t>
      </w:r>
      <w:r w:rsidR="00F01F85">
        <w:t xml:space="preserve">exact </w:t>
      </w:r>
      <w:r>
        <w:t>shape of the PCB d</w:t>
      </w:r>
      <w:r w:rsidR="00F01F85">
        <w:t>epends on the type of enclosure used.</w:t>
      </w:r>
      <w:r>
        <w:t xml:space="preserve"> </w:t>
      </w:r>
      <w:r w:rsidR="00C5384E">
        <w:t>The</w:t>
      </w:r>
      <w:r>
        <w:t xml:space="preserve"> metal enclosure wraps around a </w:t>
      </w:r>
      <w:r w:rsidR="00C5384E">
        <w:t>portion</w:t>
      </w:r>
      <w:r>
        <w:t xml:space="preserve"> of the PCB</w:t>
      </w:r>
      <w:r w:rsidR="00F01F85">
        <w:t xml:space="preserve">, </w:t>
      </w:r>
      <w:r w:rsidR="00C5384E">
        <w:t>which</w:t>
      </w:r>
      <w:r w:rsidR="00F01F85">
        <w:t xml:space="preserve"> requires that </w:t>
      </w:r>
      <w:r w:rsidR="00C5384E">
        <w:t>part</w:t>
      </w:r>
      <w:r w:rsidR="00F01F85">
        <w:t xml:space="preserve"> </w:t>
      </w:r>
      <w:r w:rsidR="00C5384E">
        <w:t xml:space="preserve">of the </w:t>
      </w:r>
      <w:r w:rsidR="00F01F85">
        <w:t xml:space="preserve">PCB be </w:t>
      </w:r>
      <w:r w:rsidR="00C5384E">
        <w:t>m</w:t>
      </w:r>
      <w:r w:rsidR="00D278A5">
        <w:t>illed so the exterior surface between</w:t>
      </w:r>
      <w:r w:rsidR="00C5384E">
        <w:t xml:space="preserve"> the enclosure and PCB </w:t>
      </w:r>
      <w:r w:rsidR="00D278A5">
        <w:t>remain</w:t>
      </w:r>
      <w:r w:rsidR="00C5384E">
        <w:t xml:space="preserve"> flush. </w:t>
      </w:r>
      <w:r w:rsidR="00D278A5">
        <w:t xml:space="preserve">The molded plastic enclosure surrounds the edges of the PCB without the need for milling </w:t>
      </w:r>
      <w:r w:rsidR="00ED5EB7">
        <w:t>and is attached by adhesive (??)</w:t>
      </w:r>
      <w:r w:rsidR="00D278A5">
        <w:t>.</w:t>
      </w:r>
    </w:p>
    <w:p w14:paraId="0075BD5E" w14:textId="77777777" w:rsidR="00D278A5" w:rsidRDefault="00D278A5" w:rsidP="002E4DB5"/>
    <w:p w14:paraId="51DD2F7C" w14:textId="39747C5D" w:rsidR="00A9787E" w:rsidRDefault="00FC67BB" w:rsidP="002E4DB5">
      <w:r>
        <w:t xml:space="preserve">Figure 4 shows the PCB </w:t>
      </w:r>
      <w:r w:rsidR="00202F74">
        <w:t>fabrication</w:t>
      </w:r>
      <w:r>
        <w:t xml:space="preserve"> detail for a metal enclosure.</w:t>
      </w:r>
    </w:p>
    <w:p w14:paraId="4C47CDEA" w14:textId="77777777" w:rsidR="00FC67BB" w:rsidRDefault="00FC67BB" w:rsidP="002E4DB5"/>
    <w:p w14:paraId="2CCC6A17" w14:textId="77777777" w:rsidR="00A9787E" w:rsidRDefault="00A9787E" w:rsidP="00A9787E">
      <w:pPr>
        <w:keepNext/>
        <w:jc w:val="center"/>
      </w:pPr>
      <w:r>
        <w:rPr>
          <w:noProof/>
        </w:rPr>
        <w:drawing>
          <wp:inline distT="0" distB="0" distL="0" distR="0" wp14:anchorId="1B3165B5" wp14:editId="4D71E133">
            <wp:extent cx="5528734" cy="4965600"/>
            <wp:effectExtent l="50800" t="50800" r="59690" b="387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ave:lockett:Projects:GoChip:GoChip_FOB:GoChip_Spec:spec_dwgs:pcb_dim1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734" cy="496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3A79404" w14:textId="68D8D206" w:rsidR="001954FF" w:rsidRDefault="00A9787E" w:rsidP="00A9787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6EE624DB" w14:textId="1653D017" w:rsidR="001954FF" w:rsidRDefault="00E04F83" w:rsidP="002E4DB5">
      <w:r>
        <w:t>Add fab drawing for plastic enclosure</w:t>
      </w:r>
    </w:p>
    <w:p w14:paraId="36FE54D6" w14:textId="77777777" w:rsidR="00D278A5" w:rsidRDefault="00D278A5" w:rsidP="002E4DB5"/>
    <w:p w14:paraId="5FBB8BE2" w14:textId="4376DC14" w:rsidR="00DA3D4A" w:rsidRDefault="00DA3D4A" w:rsidP="00DA3D4A">
      <w:pPr>
        <w:pStyle w:val="Heading2"/>
      </w:pPr>
      <w:bookmarkStart w:id="7" w:name="_Toc369946748"/>
      <w:r>
        <w:t>USB Contact Pads</w:t>
      </w:r>
      <w:bookmarkEnd w:id="7"/>
    </w:p>
    <w:p w14:paraId="7C583A25" w14:textId="77777777" w:rsidR="00DA3D4A" w:rsidRDefault="00DA3D4A" w:rsidP="002E4DB5"/>
    <w:p w14:paraId="09286F53" w14:textId="6AA30739" w:rsidR="002606B3" w:rsidRDefault="002606B3" w:rsidP="002E4DB5">
      <w:r>
        <w:t>The USB contacts are located on the bottom side of the exposed PCB</w:t>
      </w:r>
      <w:r w:rsidR="00084B4D">
        <w:t>, and</w:t>
      </w:r>
      <w:r>
        <w:t xml:space="preserve"> are spaced</w:t>
      </w:r>
      <w:r w:rsidR="00FA2333">
        <w:t xml:space="preserve"> equally </w:t>
      </w:r>
      <w:r w:rsidR="00F40104">
        <w:t>on</w:t>
      </w:r>
      <w:r>
        <w:t xml:space="preserve"> 100 mil centers. The outer power/ground pads are </w:t>
      </w:r>
      <w:r w:rsidR="004969F1">
        <w:t>longer</w:t>
      </w:r>
      <w:r w:rsidR="00910346">
        <w:t xml:space="preserve"> than the </w:t>
      </w:r>
      <w:r w:rsidR="00E70384">
        <w:t>signal</w:t>
      </w:r>
      <w:r>
        <w:t xml:space="preserve"> pads and </w:t>
      </w:r>
      <w:r w:rsidR="0029479F">
        <w:t>positioned</w:t>
      </w:r>
      <w:r>
        <w:t xml:space="preserve"> closer</w:t>
      </w:r>
      <w:r w:rsidR="00C669CE">
        <w:t xml:space="preserve"> to the front edge</w:t>
      </w:r>
      <w:r>
        <w:t xml:space="preserve"> </w:t>
      </w:r>
      <w:r w:rsidR="00A76EAF">
        <w:t xml:space="preserve">of the PCB </w:t>
      </w:r>
      <w:r>
        <w:t xml:space="preserve">to insure they make electrical contact with the mating connector pins before the signal pads. </w:t>
      </w:r>
    </w:p>
    <w:p w14:paraId="4A157C8D" w14:textId="77777777" w:rsidR="00F40104" w:rsidRDefault="00F40104" w:rsidP="002E4DB5"/>
    <w:p w14:paraId="3557FB73" w14:textId="112BA171" w:rsidR="00F40104" w:rsidRDefault="00F40104" w:rsidP="002E4DB5">
      <w:r>
        <w:t xml:space="preserve">Figure </w:t>
      </w:r>
      <w:r w:rsidR="00A9787E">
        <w:t>5</w:t>
      </w:r>
      <w:r>
        <w:t xml:space="preserve"> shows the </w:t>
      </w:r>
      <w:r w:rsidR="00084B4D">
        <w:t>location</w:t>
      </w:r>
      <w:r>
        <w:t xml:space="preserve"> and dimensions</w:t>
      </w:r>
      <w:r w:rsidR="00C74BBB">
        <w:t xml:space="preserve"> </w:t>
      </w:r>
      <w:r w:rsidR="00084B4D">
        <w:t xml:space="preserve">of the USB pads </w:t>
      </w:r>
      <w:r w:rsidR="00C74BBB">
        <w:t xml:space="preserve">on the bottom side of the </w:t>
      </w:r>
      <w:proofErr w:type="spellStart"/>
      <w:r w:rsidR="00C74BBB">
        <w:t>GoChip</w:t>
      </w:r>
      <w:proofErr w:type="spellEnd"/>
      <w:r>
        <w:t>.</w:t>
      </w:r>
    </w:p>
    <w:p w14:paraId="6F438277" w14:textId="77777777" w:rsidR="002606B3" w:rsidRDefault="002606B3" w:rsidP="002E4DB5"/>
    <w:p w14:paraId="63890120" w14:textId="763E613C" w:rsidR="00F40104" w:rsidRDefault="002D4AB4" w:rsidP="00F40104">
      <w:pPr>
        <w:keepNext/>
      </w:pPr>
      <w:r>
        <w:rPr>
          <w:noProof/>
        </w:rPr>
        <w:drawing>
          <wp:inline distT="0" distB="0" distL="0" distR="0" wp14:anchorId="55D80AD2" wp14:editId="6CB4DEF7">
            <wp:extent cx="6858000" cy="3716655"/>
            <wp:effectExtent l="50800" t="50800" r="50800" b="425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ave:lockett:Projects:GoChip:GoChip_FOB:GoChip_Spec:spec_dwgs:GoChip_pads1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36F018" w14:textId="1F3F1424" w:rsidR="000F2F51" w:rsidRDefault="00F40104" w:rsidP="00F40104">
      <w:pPr>
        <w:pStyle w:val="Caption"/>
        <w:jc w:val="center"/>
      </w:pPr>
      <w:r>
        <w:t xml:space="preserve">Figure </w:t>
      </w:r>
      <w:fldSimple w:instr=" SEQ Figure \* ARABIC ">
        <w:r w:rsidR="00A9787E">
          <w:rPr>
            <w:noProof/>
          </w:rPr>
          <w:t>5</w:t>
        </w:r>
      </w:fldSimple>
      <w:r>
        <w:t xml:space="preserve"> - Contact PADs</w:t>
      </w:r>
    </w:p>
    <w:p w14:paraId="38A59AC4" w14:textId="6BBD3289" w:rsidR="000F2F51" w:rsidRDefault="000F2F51" w:rsidP="002E4DB5"/>
    <w:p w14:paraId="7757D492" w14:textId="77777777" w:rsidR="000C3DB1" w:rsidRDefault="000C3DB1" w:rsidP="00EE4E81">
      <w:pPr>
        <w:rPr>
          <w:sz w:val="20"/>
          <w:szCs w:val="20"/>
        </w:rPr>
      </w:pP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Contact PAD specifications"/>
      </w:tblPr>
      <w:tblGrid>
        <w:gridCol w:w="2203"/>
        <w:gridCol w:w="2203"/>
        <w:gridCol w:w="2203"/>
        <w:gridCol w:w="1599"/>
        <w:gridCol w:w="2160"/>
      </w:tblGrid>
      <w:tr w:rsidR="00C669CE" w14:paraId="0E3771BF" w14:textId="77777777" w:rsidTr="0040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4737EE07" w14:textId="6F000B3C" w:rsidR="00C669CE" w:rsidRDefault="00C669CE" w:rsidP="004529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</w:t>
            </w:r>
          </w:p>
        </w:tc>
        <w:tc>
          <w:tcPr>
            <w:tcW w:w="2203" w:type="dxa"/>
          </w:tcPr>
          <w:p w14:paraId="47B35A5C" w14:textId="0FC55898" w:rsidR="00C669CE" w:rsidRDefault="0045299C" w:rsidP="0045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 </w:t>
            </w:r>
            <w:r w:rsidR="00C669CE">
              <w:rPr>
                <w:sz w:val="20"/>
                <w:szCs w:val="20"/>
              </w:rPr>
              <w:t>Dimension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203" w:type="dxa"/>
          </w:tcPr>
          <w:p w14:paraId="7F6B0AA0" w14:textId="77777777" w:rsidR="00C669CE" w:rsidRDefault="00C669CE" w:rsidP="0045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Solder Mask</w:t>
            </w:r>
          </w:p>
          <w:p w14:paraId="469E50C4" w14:textId="48838D0B" w:rsidR="00C669CE" w:rsidRDefault="00C669CE" w:rsidP="0045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</w:t>
            </w:r>
          </w:p>
        </w:tc>
        <w:tc>
          <w:tcPr>
            <w:tcW w:w="1599" w:type="dxa"/>
          </w:tcPr>
          <w:p w14:paraId="428D44C5" w14:textId="299369EB" w:rsidR="00C669CE" w:rsidRDefault="00C669CE" w:rsidP="0045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Plating Material</w:t>
            </w:r>
          </w:p>
        </w:tc>
        <w:tc>
          <w:tcPr>
            <w:tcW w:w="2160" w:type="dxa"/>
          </w:tcPr>
          <w:p w14:paraId="4094240A" w14:textId="52E81F1D" w:rsidR="00C669CE" w:rsidRDefault="0045299C" w:rsidP="0045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Minimum </w:t>
            </w:r>
            <w:r w:rsidR="00C669CE">
              <w:rPr>
                <w:sz w:val="20"/>
                <w:szCs w:val="20"/>
              </w:rPr>
              <w:t>Plating Thickness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uInch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C669CE" w14:paraId="4D4BB46C" w14:textId="77777777" w:rsidTr="0040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136543" w14:textId="6FB018C1" w:rsidR="00C669CE" w:rsidRDefault="0008436E" w:rsidP="00BA7A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Vss</w:t>
            </w:r>
            <w:proofErr w:type="spellEnd"/>
            <w:r>
              <w:rPr>
                <w:sz w:val="20"/>
                <w:szCs w:val="20"/>
              </w:rPr>
              <w:t>/GND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032069A6" w14:textId="1E130B67" w:rsidR="00C669CE" w:rsidRDefault="00C669CE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0.295” x 0.079”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0D81C287" w14:textId="204C5B74" w:rsidR="00C669CE" w:rsidRDefault="00C669CE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5299C">
              <w:rPr>
                <w:sz w:val="20"/>
                <w:szCs w:val="20"/>
              </w:rPr>
              <w:t>300” x 0.084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599" w:type="dxa"/>
            <w:tcBorders>
              <w:top w:val="none" w:sz="0" w:space="0" w:color="auto"/>
              <w:bottom w:val="none" w:sz="0" w:space="0" w:color="auto"/>
            </w:tcBorders>
          </w:tcPr>
          <w:p w14:paraId="46105F2C" w14:textId="006FF207" w:rsidR="00C669CE" w:rsidRDefault="0045299C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1FF01E" w14:textId="77713983" w:rsidR="00C669CE" w:rsidRDefault="0045299C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</w:tr>
      <w:tr w:rsidR="00C669CE" w14:paraId="2124B30C" w14:textId="77777777" w:rsidTr="0040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6C556115" w14:textId="4A234E1B" w:rsidR="00C669CE" w:rsidRDefault="00BA7A03" w:rsidP="00BA7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8436E">
              <w:rPr>
                <w:sz w:val="20"/>
                <w:szCs w:val="20"/>
              </w:rPr>
              <w:t>D+</w:t>
            </w:r>
          </w:p>
        </w:tc>
        <w:tc>
          <w:tcPr>
            <w:tcW w:w="2203" w:type="dxa"/>
          </w:tcPr>
          <w:p w14:paraId="227A5845" w14:textId="61F88B81" w:rsidR="00C669CE" w:rsidRDefault="00C669CE" w:rsidP="0045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0.225” x 0.079”</w:t>
            </w:r>
          </w:p>
        </w:tc>
        <w:tc>
          <w:tcPr>
            <w:tcW w:w="2203" w:type="dxa"/>
          </w:tcPr>
          <w:p w14:paraId="4A99096F" w14:textId="0C5B32B0" w:rsidR="00C669CE" w:rsidRDefault="0045299C" w:rsidP="0045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0.230” x 0.084</w:t>
            </w:r>
            <w:r w:rsidR="00C669CE">
              <w:rPr>
                <w:sz w:val="20"/>
                <w:szCs w:val="20"/>
              </w:rPr>
              <w:t>”</w:t>
            </w:r>
          </w:p>
        </w:tc>
        <w:tc>
          <w:tcPr>
            <w:tcW w:w="1599" w:type="dxa"/>
          </w:tcPr>
          <w:p w14:paraId="6C0BD445" w14:textId="56AE7815" w:rsidR="00C669CE" w:rsidRDefault="0045299C" w:rsidP="0045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</w:t>
            </w:r>
          </w:p>
        </w:tc>
        <w:tc>
          <w:tcPr>
            <w:tcW w:w="2160" w:type="dxa"/>
          </w:tcPr>
          <w:p w14:paraId="1CDB38F4" w14:textId="3806C99C" w:rsidR="00C669CE" w:rsidRDefault="0045299C" w:rsidP="0045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</w:tr>
      <w:tr w:rsidR="00C669CE" w14:paraId="49A25670" w14:textId="77777777" w:rsidTr="0040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F59500" w14:textId="6A64432C" w:rsidR="00C669CE" w:rsidRDefault="00BA7A03" w:rsidP="00BA7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8436E">
              <w:rPr>
                <w:sz w:val="20"/>
                <w:szCs w:val="20"/>
              </w:rPr>
              <w:t>D-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4361D8F9" w14:textId="170CC528" w:rsidR="00C669CE" w:rsidRDefault="00C669CE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0.225” x 0.079”</w:t>
            </w:r>
          </w:p>
        </w:tc>
        <w:tc>
          <w:tcPr>
            <w:tcW w:w="2203" w:type="dxa"/>
            <w:tcBorders>
              <w:top w:val="none" w:sz="0" w:space="0" w:color="auto"/>
              <w:bottom w:val="none" w:sz="0" w:space="0" w:color="auto"/>
            </w:tcBorders>
          </w:tcPr>
          <w:p w14:paraId="1BCD963C" w14:textId="18B9534C" w:rsidR="00C669CE" w:rsidRDefault="0045299C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0.230” x 0.084</w:t>
            </w:r>
            <w:r w:rsidR="00C669CE">
              <w:rPr>
                <w:sz w:val="20"/>
                <w:szCs w:val="20"/>
              </w:rPr>
              <w:t>”</w:t>
            </w:r>
          </w:p>
        </w:tc>
        <w:tc>
          <w:tcPr>
            <w:tcW w:w="1599" w:type="dxa"/>
            <w:tcBorders>
              <w:top w:val="none" w:sz="0" w:space="0" w:color="auto"/>
              <w:bottom w:val="none" w:sz="0" w:space="0" w:color="auto"/>
            </w:tcBorders>
          </w:tcPr>
          <w:p w14:paraId="3909441A" w14:textId="7E41ACE5" w:rsidR="00C669CE" w:rsidRDefault="0045299C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</w:t>
            </w: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867E26" w14:textId="1614D39C" w:rsidR="00C669CE" w:rsidRDefault="0045299C" w:rsidP="0045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</w:tr>
      <w:tr w:rsidR="00C669CE" w14:paraId="6E386B72" w14:textId="77777777" w:rsidTr="0040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14:paraId="73DAF055" w14:textId="3E41719B" w:rsidR="00C669CE" w:rsidRDefault="0008436E" w:rsidP="000843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+5V </w:t>
            </w:r>
          </w:p>
        </w:tc>
        <w:tc>
          <w:tcPr>
            <w:tcW w:w="2203" w:type="dxa"/>
          </w:tcPr>
          <w:p w14:paraId="3142F16E" w14:textId="5BA9330D" w:rsidR="00C669CE" w:rsidRDefault="00C669CE" w:rsidP="0045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0.295” x 0.079”</w:t>
            </w:r>
          </w:p>
        </w:tc>
        <w:tc>
          <w:tcPr>
            <w:tcW w:w="2203" w:type="dxa"/>
          </w:tcPr>
          <w:p w14:paraId="7034C8DF" w14:textId="3111AC00" w:rsidR="00C669CE" w:rsidRDefault="0045299C" w:rsidP="0045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0.300” x 0.084</w:t>
            </w:r>
            <w:r w:rsidR="00C669CE">
              <w:rPr>
                <w:sz w:val="20"/>
                <w:szCs w:val="20"/>
              </w:rPr>
              <w:t>”</w:t>
            </w:r>
          </w:p>
        </w:tc>
        <w:tc>
          <w:tcPr>
            <w:tcW w:w="1599" w:type="dxa"/>
          </w:tcPr>
          <w:p w14:paraId="340B10E4" w14:textId="3892C347" w:rsidR="00C669CE" w:rsidRDefault="0045299C" w:rsidP="0045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</w:t>
            </w:r>
          </w:p>
        </w:tc>
        <w:tc>
          <w:tcPr>
            <w:tcW w:w="2160" w:type="dxa"/>
          </w:tcPr>
          <w:p w14:paraId="2793DAAA" w14:textId="2DFE7680" w:rsidR="00C669CE" w:rsidRDefault="0045299C" w:rsidP="00F4010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</w:tr>
    </w:tbl>
    <w:p w14:paraId="022A4486" w14:textId="78734C2A" w:rsidR="007A4749" w:rsidRPr="007A4749" w:rsidRDefault="00F40104" w:rsidP="007A4749">
      <w:pPr>
        <w:pStyle w:val="Caption"/>
        <w:jc w:val="center"/>
      </w:pPr>
      <w:r>
        <w:t xml:space="preserve">Table </w:t>
      </w:r>
      <w:fldSimple w:instr=" SEQ Table \* ARABIC ">
        <w:r w:rsidR="009A7789">
          <w:rPr>
            <w:noProof/>
          </w:rPr>
          <w:t>2</w:t>
        </w:r>
      </w:fldSimple>
      <w:r>
        <w:t xml:space="preserve"> - Contact PAD </w:t>
      </w:r>
      <w:r w:rsidR="007A4749">
        <w:t>Details</w:t>
      </w:r>
    </w:p>
    <w:p w14:paraId="67C7CA9C" w14:textId="77777777" w:rsidR="00B774DE" w:rsidRDefault="00B774DE" w:rsidP="00EE4E81">
      <w:pPr>
        <w:rPr>
          <w:sz w:val="20"/>
          <w:szCs w:val="20"/>
        </w:rPr>
      </w:pPr>
    </w:p>
    <w:p w14:paraId="1BBF661B" w14:textId="77777777" w:rsidR="00C669CE" w:rsidRPr="00245105" w:rsidRDefault="00C669CE" w:rsidP="00EE4E81">
      <w:pPr>
        <w:rPr>
          <w:sz w:val="20"/>
          <w:szCs w:val="20"/>
        </w:rPr>
      </w:pPr>
    </w:p>
    <w:p w14:paraId="0D70D40A" w14:textId="77777777" w:rsidR="00E70384" w:rsidRDefault="00E703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83F1509" w14:textId="51FDB761" w:rsidR="00EE4E81" w:rsidRDefault="009D336F" w:rsidP="008D4B62">
      <w:pPr>
        <w:pStyle w:val="Heading2"/>
      </w:pPr>
      <w:bookmarkStart w:id="8" w:name="_Toc369946749"/>
      <w:r>
        <w:t>Metal Enclosure</w:t>
      </w:r>
      <w:bookmarkEnd w:id="8"/>
    </w:p>
    <w:p w14:paraId="6C148EB5" w14:textId="77777777" w:rsidR="009D336F" w:rsidRDefault="009D336F" w:rsidP="009D336F"/>
    <w:p w14:paraId="71F7427A" w14:textId="679A4ABB" w:rsidR="002C09E3" w:rsidRDefault="002044AC" w:rsidP="009D336F">
      <w:r>
        <w:t xml:space="preserve">The metal enclosure is made from </w:t>
      </w:r>
      <w:proofErr w:type="gramStart"/>
      <w:r w:rsidR="00C669CE">
        <w:t>10 mil</w:t>
      </w:r>
      <w:proofErr w:type="gramEnd"/>
      <w:r w:rsidR="00C669CE">
        <w:t xml:space="preserve"> thick </w:t>
      </w:r>
      <w:r>
        <w:t xml:space="preserve">stamped </w:t>
      </w:r>
      <w:r w:rsidR="002C09E3">
        <w:t xml:space="preserve">brass (or other </w:t>
      </w:r>
      <w:r>
        <w:t>non-Ferris material</w:t>
      </w:r>
      <w:r w:rsidR="002C09E3">
        <w:t>?)</w:t>
      </w:r>
      <w:r>
        <w:t xml:space="preserve"> and </w:t>
      </w:r>
      <w:r w:rsidR="00084B4D">
        <w:t xml:space="preserve">is </w:t>
      </w:r>
      <w:r w:rsidR="002C09E3">
        <w:t>folded</w:t>
      </w:r>
      <w:r>
        <w:t xml:space="preserve"> into </w:t>
      </w:r>
      <w:r w:rsidR="002C09E3">
        <w:t xml:space="preserve">a rectangular shape, with </w:t>
      </w:r>
      <w:r>
        <w:t xml:space="preserve">an opening for the exposed surface of the PCB. </w:t>
      </w:r>
      <w:r w:rsidR="002C09E3">
        <w:t>Interlocking tabs on the bott</w:t>
      </w:r>
      <w:r w:rsidR="00747B28">
        <w:t>om of the enclosure are compression</w:t>
      </w:r>
      <w:r w:rsidR="002C09E3">
        <w:t xml:space="preserve">-welded to securely hold the edges of the case together. </w:t>
      </w:r>
    </w:p>
    <w:p w14:paraId="1A959150" w14:textId="77777777" w:rsidR="00FA2333" w:rsidRDefault="00FA2333" w:rsidP="009D336F"/>
    <w:p w14:paraId="76F46268" w14:textId="0FF64651" w:rsidR="00FA2333" w:rsidRDefault="00FA2333" w:rsidP="009D336F">
      <w:r>
        <w:t>T</w:t>
      </w:r>
      <w:r w:rsidR="00E70384">
        <w:t xml:space="preserve">he enclosure is painted xx </w:t>
      </w:r>
      <w:r>
        <w:t xml:space="preserve">white </w:t>
      </w:r>
      <w:r w:rsidR="00E70384">
        <w:t>with a smooth gloss finish</w:t>
      </w:r>
      <w:r>
        <w:t xml:space="preserve"> and cured by xx</w:t>
      </w:r>
      <w:r w:rsidR="00C669CE">
        <w:t xml:space="preserve"> process</w:t>
      </w:r>
      <w:r>
        <w:t xml:space="preserve">. A rectangular area on the inside surface is free of paint or other coatings to provide a conductive surface that </w:t>
      </w:r>
      <w:r w:rsidR="00084B4D">
        <w:t>aligns</w:t>
      </w:r>
      <w:r>
        <w:t xml:space="preserve"> with an EMI gasket attached to the PCB.</w:t>
      </w:r>
    </w:p>
    <w:p w14:paraId="5FA61971" w14:textId="77777777" w:rsidR="002C09E3" w:rsidRDefault="002C09E3" w:rsidP="009D336F"/>
    <w:p w14:paraId="50BAB158" w14:textId="2862B190" w:rsidR="002044AC" w:rsidRDefault="002044AC" w:rsidP="009D336F">
      <w:r>
        <w:t xml:space="preserve">The PCB assembly is inserted into the </w:t>
      </w:r>
      <w:r w:rsidR="00C669CE">
        <w:t>enclosure</w:t>
      </w:r>
      <w:r w:rsidR="002C09E3">
        <w:t xml:space="preserve"> </w:t>
      </w:r>
      <w:r w:rsidR="00C669CE">
        <w:t>opening</w:t>
      </w:r>
      <w:r w:rsidR="00910346">
        <w:t>,</w:t>
      </w:r>
      <w:r>
        <w:t xml:space="preserve"> and held in place by adhesive between the top surface of the magnet and the inside surface of the case. </w:t>
      </w:r>
      <w:r w:rsidR="002C09E3">
        <w:t xml:space="preserve">The front lip of the enclosure </w:t>
      </w:r>
      <w:bookmarkStart w:id="9" w:name="_GoBack"/>
      <w:bookmarkEnd w:id="9"/>
      <w:r w:rsidR="002C09E3">
        <w:t>is slightly shorter than other edges to ease the insertion of the PCB assembly.</w:t>
      </w:r>
    </w:p>
    <w:p w14:paraId="48D393D6" w14:textId="77777777" w:rsidR="00FA2333" w:rsidRDefault="00FA2333" w:rsidP="009D336F"/>
    <w:p w14:paraId="0A92B0C3" w14:textId="4AC6C89B" w:rsidR="00747B28" w:rsidRDefault="00747B28" w:rsidP="009D336F">
      <w:r>
        <w:t xml:space="preserve">An opening on the bottom side allows a portion of the </w:t>
      </w:r>
      <w:r w:rsidR="00E70384">
        <w:t>PCB</w:t>
      </w:r>
      <w:r>
        <w:t xml:space="preserve"> to protrude and </w:t>
      </w:r>
      <w:r w:rsidR="0008436E">
        <w:t>become</w:t>
      </w:r>
      <w:r>
        <w:t xml:space="preserve"> flush with the bottom surface of the enclosure.</w:t>
      </w:r>
    </w:p>
    <w:p w14:paraId="1D4B193C" w14:textId="77777777" w:rsidR="00747B28" w:rsidRDefault="00747B28" w:rsidP="009D336F"/>
    <w:p w14:paraId="18A160A8" w14:textId="55B3070F" w:rsidR="009D336F" w:rsidRDefault="009D336F" w:rsidP="009D336F">
      <w:proofErr w:type="gramStart"/>
      <w:r>
        <w:t xml:space="preserve">Exterior finish </w:t>
      </w:r>
      <w:r w:rsidR="00E70384">
        <w:t>spec?</w:t>
      </w:r>
      <w:proofErr w:type="gramEnd"/>
      <w:r w:rsidR="00E70384">
        <w:t xml:space="preserve"> </w:t>
      </w:r>
      <w:r>
        <w:t xml:space="preserve">– </w:t>
      </w:r>
      <w:proofErr w:type="gramStart"/>
      <w:r>
        <w:t>paint</w:t>
      </w:r>
      <w:proofErr w:type="gramEnd"/>
      <w:r>
        <w:t>, color, texture</w:t>
      </w:r>
      <w:r w:rsidR="00E70384">
        <w:t xml:space="preserve">, </w:t>
      </w:r>
      <w:proofErr w:type="spellStart"/>
      <w:r w:rsidR="00E70384">
        <w:t>etc</w:t>
      </w:r>
      <w:proofErr w:type="spellEnd"/>
    </w:p>
    <w:p w14:paraId="41E5CB8C" w14:textId="77777777" w:rsidR="00DA3D4A" w:rsidRDefault="00DA3D4A" w:rsidP="009D336F"/>
    <w:p w14:paraId="69ADFEE7" w14:textId="77777777" w:rsidR="00F27B52" w:rsidRDefault="008D768A" w:rsidP="00F27B52">
      <w:pPr>
        <w:keepNext/>
      </w:pPr>
      <w:r>
        <w:rPr>
          <w:noProof/>
        </w:rPr>
        <w:drawing>
          <wp:inline distT="0" distB="0" distL="0" distR="0" wp14:anchorId="4187BD08" wp14:editId="71D8D338">
            <wp:extent cx="6858000" cy="3716655"/>
            <wp:effectExtent l="50800" t="50800" r="50800" b="425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ve:lockett:Projects:GoChip:GoChip_FOB:GoChip_Spec:spec_dwgs:GoChip_case1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7BEA35C" w14:textId="20513302" w:rsidR="00DA3D4A" w:rsidRDefault="00F27B52" w:rsidP="00F27B52">
      <w:pPr>
        <w:pStyle w:val="Caption"/>
        <w:jc w:val="center"/>
      </w:pPr>
      <w:r>
        <w:t xml:space="preserve">Figure </w:t>
      </w:r>
      <w:fldSimple w:instr=" SEQ Figure \* ARABIC ">
        <w:r w:rsidR="00A9787E">
          <w:rPr>
            <w:noProof/>
          </w:rPr>
          <w:t>6</w:t>
        </w:r>
      </w:fldSimple>
    </w:p>
    <w:p w14:paraId="5BEEE86F" w14:textId="77777777" w:rsidR="000C3DB1" w:rsidRPr="00245105" w:rsidRDefault="000C3DB1" w:rsidP="00EE4E81">
      <w:pPr>
        <w:rPr>
          <w:sz w:val="20"/>
          <w:szCs w:val="20"/>
        </w:rPr>
      </w:pPr>
    </w:p>
    <w:p w14:paraId="5B2DE641" w14:textId="77777777" w:rsidR="00E70384" w:rsidRDefault="00E703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0C2F421" w14:textId="50229EAB" w:rsidR="00EE4E81" w:rsidRDefault="009D336F" w:rsidP="008D4B62">
      <w:pPr>
        <w:pStyle w:val="Heading2"/>
      </w:pPr>
      <w:bookmarkStart w:id="10" w:name="_Toc369946750"/>
      <w:r>
        <w:t>Plastic Enclosure</w:t>
      </w:r>
      <w:bookmarkEnd w:id="10"/>
    </w:p>
    <w:p w14:paraId="2070821E" w14:textId="77777777" w:rsidR="000C3DB1" w:rsidRDefault="000C3DB1" w:rsidP="000C3DB1"/>
    <w:p w14:paraId="75F44AD1" w14:textId="249B8538" w:rsidR="00084B4D" w:rsidRDefault="00A9787E" w:rsidP="002E4DB5">
      <w:r>
        <w:t>Outline diagram</w:t>
      </w:r>
    </w:p>
    <w:p w14:paraId="41834963" w14:textId="64A32A50" w:rsidR="00A9787E" w:rsidRDefault="009A7789" w:rsidP="002E4DB5">
      <w:r>
        <w:t xml:space="preserve">Encapsulation </w:t>
      </w:r>
    </w:p>
    <w:p w14:paraId="33B9B73B" w14:textId="3C90DEAF" w:rsidR="002E4DB5" w:rsidRDefault="002E4DB5" w:rsidP="002E4DB5">
      <w:r>
        <w:t xml:space="preserve">Exterior finish – </w:t>
      </w:r>
      <w:r w:rsidR="00084B4D">
        <w:t xml:space="preserve">plastic material, </w:t>
      </w:r>
      <w:r>
        <w:t>paint</w:t>
      </w:r>
      <w:proofErr w:type="gramStart"/>
      <w:r w:rsidR="00084B4D">
        <w:t>?</w:t>
      </w:r>
      <w:r>
        <w:t>,</w:t>
      </w:r>
      <w:proofErr w:type="gramEnd"/>
      <w:r>
        <w:t xml:space="preserve"> color, texture</w:t>
      </w:r>
    </w:p>
    <w:p w14:paraId="10D2E697" w14:textId="35146FDF" w:rsidR="00DA7A24" w:rsidRDefault="00DA7A24" w:rsidP="009D336F">
      <w:pPr>
        <w:rPr>
          <w:sz w:val="20"/>
          <w:szCs w:val="20"/>
        </w:rPr>
      </w:pPr>
    </w:p>
    <w:p w14:paraId="7334698A" w14:textId="77777777" w:rsidR="00202F74" w:rsidRPr="00DA7A24" w:rsidRDefault="00202F74" w:rsidP="009D336F">
      <w:pPr>
        <w:rPr>
          <w:sz w:val="20"/>
          <w:szCs w:val="20"/>
        </w:rPr>
      </w:pPr>
    </w:p>
    <w:p w14:paraId="690A808A" w14:textId="68834EFB" w:rsidR="002E4DB5" w:rsidRDefault="00F12F4C" w:rsidP="002E4DB5">
      <w:pPr>
        <w:pStyle w:val="Heading2"/>
      </w:pPr>
      <w:bookmarkStart w:id="11" w:name="_Toc369946751"/>
      <w:r>
        <w:t>Magnet</w:t>
      </w:r>
      <w:bookmarkEnd w:id="11"/>
    </w:p>
    <w:p w14:paraId="2FE46855" w14:textId="4DB6E312" w:rsidR="00F12F4C" w:rsidRDefault="00F12F4C" w:rsidP="00F12F4C">
      <w:r>
        <w:t>Location and field orientation</w:t>
      </w:r>
    </w:p>
    <w:p w14:paraId="10723F34" w14:textId="7FBF9141" w:rsidR="00202F74" w:rsidRDefault="00202F74" w:rsidP="00F12F4C">
      <w:r>
        <w:t>Field strength spec - min/max</w:t>
      </w:r>
    </w:p>
    <w:p w14:paraId="24A856B1" w14:textId="015B1B4F" w:rsidR="000C2E8B" w:rsidRDefault="00202F74" w:rsidP="00F12F4C">
      <w:r>
        <w:t>Assembly</w:t>
      </w:r>
      <w:r w:rsidR="000C2E8B">
        <w:t xml:space="preserve"> diagram</w:t>
      </w:r>
      <w:r>
        <w:t xml:space="preserve"> w/ adhesive detail</w:t>
      </w:r>
    </w:p>
    <w:p w14:paraId="66BECFEC" w14:textId="77777777" w:rsidR="00F12F4C" w:rsidRPr="00F12F4C" w:rsidRDefault="00F12F4C" w:rsidP="00F12F4C"/>
    <w:p w14:paraId="174F9072" w14:textId="7A39F706" w:rsidR="00CD2E10" w:rsidRDefault="00CD2E10"/>
    <w:p w14:paraId="000BB126" w14:textId="2DA8DDC2" w:rsidR="00C709F7" w:rsidRPr="00C2191A" w:rsidRDefault="009448B1" w:rsidP="002A4D7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7A1EA63" w14:textId="794C2EF2" w:rsidR="00E830C6" w:rsidRDefault="008D768A" w:rsidP="00E830C6">
      <w:pPr>
        <w:pStyle w:val="Heading1"/>
      </w:pPr>
      <w:bookmarkStart w:id="12" w:name="_Toc369946752"/>
      <w:r>
        <w:t>USB Compliance</w:t>
      </w:r>
      <w:bookmarkEnd w:id="12"/>
    </w:p>
    <w:p w14:paraId="188DB075" w14:textId="77777777" w:rsidR="00B6545A" w:rsidRDefault="00B6545A" w:rsidP="00E830C6"/>
    <w:p w14:paraId="23774D18" w14:textId="1EE2D43F" w:rsidR="00F27B52" w:rsidRDefault="00E70384" w:rsidP="00E830C6">
      <w:proofErr w:type="spellStart"/>
      <w:r>
        <w:t>GoChip</w:t>
      </w:r>
      <w:proofErr w:type="spellEnd"/>
      <w:r>
        <w:t xml:space="preserve"> c</w:t>
      </w:r>
      <w:r w:rsidR="00E830C6">
        <w:t>omplies</w:t>
      </w:r>
      <w:r w:rsidR="00E830C6" w:rsidRPr="00E830C6">
        <w:t xml:space="preserve"> with </w:t>
      </w:r>
      <w:r>
        <w:t>the following USB standards</w:t>
      </w:r>
      <w:r w:rsidR="00F27B52">
        <w:t>:</w:t>
      </w:r>
    </w:p>
    <w:p w14:paraId="0A133E7F" w14:textId="1F2F6DF1" w:rsidR="00D659A1" w:rsidRDefault="00E830C6" w:rsidP="00E70384">
      <w:pPr>
        <w:pStyle w:val="ListParagraph"/>
        <w:numPr>
          <w:ilvl w:val="0"/>
          <w:numId w:val="31"/>
        </w:numPr>
      </w:pPr>
      <w:r w:rsidRPr="00E830C6">
        <w:t>Universal Se</w:t>
      </w:r>
      <w:r w:rsidR="0073732B">
        <w:t>rial Bus Specification revision</w:t>
      </w:r>
      <w:r>
        <w:t xml:space="preserve"> 2.0</w:t>
      </w:r>
    </w:p>
    <w:p w14:paraId="38FB1AA3" w14:textId="110ED77B" w:rsidR="00507C29" w:rsidRPr="00E70384" w:rsidRDefault="00E830C6" w:rsidP="00E70384">
      <w:pPr>
        <w:pStyle w:val="ListParagraph"/>
        <w:numPr>
          <w:ilvl w:val="0"/>
          <w:numId w:val="31"/>
        </w:numPr>
        <w:rPr>
          <w:rFonts w:cs="Times New Roman"/>
        </w:rPr>
      </w:pPr>
      <w:r w:rsidRPr="00E70384">
        <w:rPr>
          <w:rFonts w:cs="Times New Roman"/>
        </w:rPr>
        <w:t>USB Mass Storage Class Specification rev</w:t>
      </w:r>
      <w:r w:rsidR="0073732B">
        <w:rPr>
          <w:rFonts w:cs="Times New Roman"/>
        </w:rPr>
        <w:t>ision</w:t>
      </w:r>
      <w:r w:rsidRPr="00E70384">
        <w:rPr>
          <w:rFonts w:cs="Times New Roman"/>
        </w:rPr>
        <w:t xml:space="preserve"> 1.0 </w:t>
      </w:r>
    </w:p>
    <w:p w14:paraId="4483D705" w14:textId="4BB2D5DF" w:rsidR="00D659A1" w:rsidRPr="00D659A1" w:rsidRDefault="00D659A1" w:rsidP="00E70384">
      <w:pPr>
        <w:pStyle w:val="ListParagraph"/>
        <w:numPr>
          <w:ilvl w:val="0"/>
          <w:numId w:val="31"/>
        </w:numPr>
      </w:pPr>
      <w:r w:rsidRPr="00D659A1">
        <w:t>USB</w:t>
      </w:r>
      <w:r w:rsidR="000722BC">
        <w:t xml:space="preserve"> </w:t>
      </w:r>
      <w:r w:rsidRPr="00D659A1">
        <w:t>2.0 LPM (Link Power Management) </w:t>
      </w:r>
    </w:p>
    <w:p w14:paraId="352E523D" w14:textId="6257A80E" w:rsidR="00BA7A03" w:rsidRDefault="00BA7A03" w:rsidP="00E70384">
      <w:pPr>
        <w:pStyle w:val="ListParagraph"/>
        <w:numPr>
          <w:ilvl w:val="0"/>
          <w:numId w:val="31"/>
        </w:numPr>
      </w:pPr>
      <w:r w:rsidRPr="00BA7A03">
        <w:t> USB Mass Storage Class Bulk-Only Transport (BOT) </w:t>
      </w:r>
    </w:p>
    <w:p w14:paraId="182272D6" w14:textId="016D4302" w:rsidR="00444760" w:rsidRPr="00BA7A03" w:rsidRDefault="00444760" w:rsidP="00444760">
      <w:pPr>
        <w:pStyle w:val="ListParagraph"/>
        <w:numPr>
          <w:ilvl w:val="0"/>
          <w:numId w:val="31"/>
        </w:numPr>
      </w:pPr>
      <w:r w:rsidRPr="00BA7A03">
        <w:t>Support</w:t>
      </w:r>
      <w:r w:rsidR="0073732B">
        <w:t>s</w:t>
      </w:r>
      <w:r w:rsidRPr="00BA7A03">
        <w:t xml:space="preserve"> </w:t>
      </w:r>
      <w:r>
        <w:t>480 Mbps high-speed</w:t>
      </w:r>
      <w:r w:rsidRPr="00BA7A03">
        <w:t xml:space="preserve"> and 12 Mbps full-speed transfer rates </w:t>
      </w:r>
    </w:p>
    <w:p w14:paraId="6B2C28B4" w14:textId="77777777" w:rsidR="00444760" w:rsidRDefault="00444760" w:rsidP="00444760"/>
    <w:p w14:paraId="74E8449C" w14:textId="7C108A25" w:rsidR="00BA7A03" w:rsidRPr="00BA7A03" w:rsidRDefault="00A20F3A" w:rsidP="00BA7A03">
      <w:r>
        <w:t>One</w:t>
      </w:r>
      <w:r w:rsidR="00BA7A03" w:rsidRPr="00BA7A03">
        <w:t xml:space="preserve"> device address and </w:t>
      </w:r>
      <w:r w:rsidR="0008436E">
        <w:t xml:space="preserve">three endpoints for Control (0), Bulk Data Read In (1), and </w:t>
      </w:r>
      <w:r w:rsidR="00BA7A03" w:rsidRPr="00BA7A03">
        <w:t xml:space="preserve">Bulk Data Write Out (2) </w:t>
      </w:r>
    </w:p>
    <w:p w14:paraId="61D7808A" w14:textId="77777777" w:rsidR="00BA7A03" w:rsidRDefault="00BA7A03" w:rsidP="00E830C6"/>
    <w:p w14:paraId="7538309F" w14:textId="6B5E4F7E" w:rsidR="00F27B52" w:rsidRDefault="00F27B52" w:rsidP="00E830C6">
      <w:r>
        <w:t xml:space="preserve">(If we choose to </w:t>
      </w:r>
      <w:r w:rsidR="00E70384">
        <w:t>spec a</w:t>
      </w:r>
      <w:r>
        <w:t xml:space="preserve"> USB 3.</w:t>
      </w:r>
      <w:r w:rsidR="00E70384">
        <w:t>0 implementation at some point</w:t>
      </w:r>
      <w:proofErr w:type="gramStart"/>
      <w:r w:rsidR="00E70384">
        <w:t>..</w:t>
      </w:r>
      <w:proofErr w:type="gramEnd"/>
      <w:r w:rsidR="00E70384">
        <w:t xml:space="preserve"> </w:t>
      </w:r>
      <w:r>
        <w:t>)</w:t>
      </w:r>
    </w:p>
    <w:p w14:paraId="1BA6F2E0" w14:textId="0B22F0AF" w:rsidR="00F27B52" w:rsidRDefault="00F27B52" w:rsidP="00E70384">
      <w:pPr>
        <w:pStyle w:val="ListParagraph"/>
        <w:numPr>
          <w:ilvl w:val="0"/>
          <w:numId w:val="32"/>
        </w:numPr>
      </w:pPr>
      <w:r w:rsidRPr="00BA7A03">
        <w:t>Universal Serial Bus 3.0 S</w:t>
      </w:r>
      <w:r>
        <w:t xml:space="preserve">pecification </w:t>
      </w:r>
      <w:r w:rsidR="0073732B" w:rsidRPr="00E70384">
        <w:rPr>
          <w:rFonts w:cs="Times New Roman"/>
        </w:rPr>
        <w:t>rev</w:t>
      </w:r>
      <w:r w:rsidR="0073732B">
        <w:rPr>
          <w:rFonts w:cs="Times New Roman"/>
        </w:rPr>
        <w:t>ision</w:t>
      </w:r>
      <w:r w:rsidR="0073732B" w:rsidRPr="00E70384">
        <w:rPr>
          <w:rFonts w:cs="Times New Roman"/>
        </w:rPr>
        <w:t xml:space="preserve"> </w:t>
      </w:r>
      <w:r>
        <w:t>1.0</w:t>
      </w:r>
    </w:p>
    <w:p w14:paraId="43DA9179" w14:textId="330B9B29" w:rsidR="00F27B52" w:rsidRDefault="00F27B52" w:rsidP="00E70384">
      <w:pPr>
        <w:pStyle w:val="ListParagraph"/>
        <w:numPr>
          <w:ilvl w:val="0"/>
          <w:numId w:val="32"/>
        </w:numPr>
      </w:pPr>
      <w:r w:rsidRPr="00BA7A03">
        <w:t xml:space="preserve">Support 5 </w:t>
      </w:r>
      <w:proofErr w:type="spellStart"/>
      <w:r w:rsidRPr="00BA7A03">
        <w:t>Gbps</w:t>
      </w:r>
      <w:proofErr w:type="spellEnd"/>
      <w:r w:rsidRPr="00BA7A03">
        <w:t xml:space="preserve"> </w:t>
      </w:r>
      <w:proofErr w:type="spellStart"/>
      <w:r w:rsidRPr="00BA7A03">
        <w:t>SuperSpeed</w:t>
      </w:r>
      <w:proofErr w:type="spellEnd"/>
    </w:p>
    <w:p w14:paraId="2CD4CF8A" w14:textId="77777777" w:rsidR="00F27B52" w:rsidRDefault="00F27B52" w:rsidP="00E830C6"/>
    <w:p w14:paraId="656B8341" w14:textId="0E6A40F3" w:rsidR="00507C29" w:rsidRDefault="00507C29" w:rsidP="00507C29">
      <w:pPr>
        <w:pStyle w:val="Heading2"/>
      </w:pPr>
      <w:bookmarkStart w:id="13" w:name="_Toc369946753"/>
      <w:r>
        <w:t>Electrical Constraints</w:t>
      </w:r>
      <w:bookmarkEnd w:id="13"/>
    </w:p>
    <w:p w14:paraId="557F2462" w14:textId="77777777" w:rsidR="00507C29" w:rsidRDefault="00507C29" w:rsidP="00E830C6"/>
    <w:p w14:paraId="326C42CE" w14:textId="790D9D07" w:rsidR="00E830C6" w:rsidRPr="00E830C6" w:rsidRDefault="00507C29" w:rsidP="00E830C6">
      <w:r>
        <w:t>In addition</w:t>
      </w:r>
      <w:r w:rsidR="00F27B52">
        <w:t xml:space="preserve"> to the USB compliance listed above</w:t>
      </w:r>
      <w:r w:rsidR="0008436E">
        <w:t>,</w:t>
      </w:r>
      <w:r w:rsidR="00F27B52">
        <w:t xml:space="preserve"> the</w:t>
      </w:r>
      <w:r>
        <w:t xml:space="preserve"> </w:t>
      </w:r>
      <w:proofErr w:type="spellStart"/>
      <w:r w:rsidR="000B0539">
        <w:t>GoChip</w:t>
      </w:r>
      <w:proofErr w:type="spellEnd"/>
      <w:r w:rsidR="000B0539">
        <w:t xml:space="preserve"> has the </w:t>
      </w:r>
      <w:r w:rsidR="00F27B52">
        <w:t xml:space="preserve">following </w:t>
      </w:r>
      <w:r w:rsidR="0014103F">
        <w:t>electrical</w:t>
      </w:r>
      <w:r w:rsidR="00926BCD">
        <w:t xml:space="preserve"> </w:t>
      </w:r>
      <w:r w:rsidR="00F27B52">
        <w:t>constraints</w:t>
      </w:r>
      <w:r w:rsidR="004969F1">
        <w:t>.</w:t>
      </w:r>
    </w:p>
    <w:p w14:paraId="11D0E06C" w14:textId="77777777" w:rsidR="009448B1" w:rsidRDefault="009448B1" w:rsidP="009448B1"/>
    <w:tbl>
      <w:tblPr>
        <w:tblStyle w:val="LightList"/>
        <w:tblW w:w="1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057"/>
        <w:gridCol w:w="4546"/>
        <w:gridCol w:w="809"/>
        <w:gridCol w:w="811"/>
        <w:gridCol w:w="810"/>
        <w:gridCol w:w="720"/>
      </w:tblGrid>
      <w:tr w:rsidR="00926BCD" w14:paraId="136B0B2B" w14:textId="77777777" w:rsidTr="00926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3ACADE9" w14:textId="4F8947CD" w:rsidR="00B6545A" w:rsidRDefault="00B6545A" w:rsidP="009448B1">
            <w:r w:rsidRPr="00F824F3">
              <w:rPr>
                <w:b w:val="0"/>
                <w:bCs w:val="0"/>
              </w:rPr>
              <w:t xml:space="preserve">Parameter </w:t>
            </w:r>
          </w:p>
        </w:tc>
        <w:tc>
          <w:tcPr>
            <w:tcW w:w="1057" w:type="dxa"/>
          </w:tcPr>
          <w:p w14:paraId="32989864" w14:textId="07EFF354" w:rsidR="00B6545A" w:rsidRDefault="00B6545A" w:rsidP="00944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4F3">
              <w:rPr>
                <w:b w:val="0"/>
                <w:bCs w:val="0"/>
              </w:rPr>
              <w:t xml:space="preserve">Symbol </w:t>
            </w:r>
          </w:p>
        </w:tc>
        <w:tc>
          <w:tcPr>
            <w:tcW w:w="4546" w:type="dxa"/>
          </w:tcPr>
          <w:p w14:paraId="231AF884" w14:textId="6CA42C3A" w:rsidR="00B6545A" w:rsidRDefault="00B6545A" w:rsidP="00944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4F3">
              <w:rPr>
                <w:b w:val="0"/>
                <w:bCs w:val="0"/>
              </w:rPr>
              <w:t xml:space="preserve">Test Conditions </w:t>
            </w:r>
          </w:p>
        </w:tc>
        <w:tc>
          <w:tcPr>
            <w:tcW w:w="809" w:type="dxa"/>
          </w:tcPr>
          <w:p w14:paraId="5CBC9EAB" w14:textId="4BF2BB6D" w:rsidR="00B6545A" w:rsidRDefault="00B6545A" w:rsidP="00F82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4F3">
              <w:rPr>
                <w:b w:val="0"/>
                <w:bCs w:val="0"/>
              </w:rPr>
              <w:t>Min</w:t>
            </w:r>
          </w:p>
        </w:tc>
        <w:tc>
          <w:tcPr>
            <w:tcW w:w="811" w:type="dxa"/>
          </w:tcPr>
          <w:p w14:paraId="44E9FFA3" w14:textId="6FF24B86" w:rsidR="00B6545A" w:rsidRPr="00F824F3" w:rsidRDefault="00B6545A" w:rsidP="00F82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</w:t>
            </w:r>
          </w:p>
        </w:tc>
        <w:tc>
          <w:tcPr>
            <w:tcW w:w="810" w:type="dxa"/>
          </w:tcPr>
          <w:p w14:paraId="4B1FE13C" w14:textId="37BF6748" w:rsidR="00B6545A" w:rsidRDefault="00B6545A" w:rsidP="00F82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4F3">
              <w:rPr>
                <w:b w:val="0"/>
                <w:bCs w:val="0"/>
              </w:rPr>
              <w:t>Max</w:t>
            </w:r>
          </w:p>
        </w:tc>
        <w:tc>
          <w:tcPr>
            <w:tcW w:w="720" w:type="dxa"/>
          </w:tcPr>
          <w:p w14:paraId="21108FD8" w14:textId="6BCFAD6A" w:rsidR="00B6545A" w:rsidRDefault="00B6545A" w:rsidP="00F82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24F3">
              <w:rPr>
                <w:b w:val="0"/>
                <w:bCs w:val="0"/>
              </w:rPr>
              <w:t>Unit</w:t>
            </w:r>
          </w:p>
        </w:tc>
      </w:tr>
      <w:tr w:rsidR="00926BCD" w:rsidRPr="003C4851" w14:paraId="095633C0" w14:textId="77777777" w:rsidTr="00926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C981EDB" w14:textId="0E52B9D7" w:rsidR="00B6545A" w:rsidRPr="003C4851" w:rsidRDefault="00B6545A" w:rsidP="009448B1">
            <w:pPr>
              <w:rPr>
                <w:sz w:val="18"/>
                <w:szCs w:val="18"/>
              </w:rPr>
            </w:pPr>
            <w:r w:rsidRPr="003C4851">
              <w:rPr>
                <w:sz w:val="18"/>
                <w:szCs w:val="18"/>
              </w:rPr>
              <w:t>Supply Voltage</w:t>
            </w:r>
          </w:p>
        </w:tc>
        <w:tc>
          <w:tcPr>
            <w:tcW w:w="1057" w:type="dxa"/>
          </w:tcPr>
          <w:p w14:paraId="42E46DCF" w14:textId="6C88437B" w:rsidR="00B6545A" w:rsidRPr="003C4851" w:rsidRDefault="00B6545A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Vcc</w:t>
            </w:r>
            <w:proofErr w:type="spellEnd"/>
          </w:p>
        </w:tc>
        <w:tc>
          <w:tcPr>
            <w:tcW w:w="4546" w:type="dxa"/>
          </w:tcPr>
          <w:p w14:paraId="50556528" w14:textId="77777777" w:rsidR="00B6545A" w:rsidRPr="003C4851" w:rsidRDefault="00B6545A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09" w:type="dxa"/>
          </w:tcPr>
          <w:p w14:paraId="771689E4" w14:textId="1B555251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4.75</w:t>
            </w:r>
          </w:p>
        </w:tc>
        <w:tc>
          <w:tcPr>
            <w:tcW w:w="811" w:type="dxa"/>
          </w:tcPr>
          <w:p w14:paraId="1B8ACA81" w14:textId="3D48450C" w:rsidR="00B6545A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</w:t>
            </w:r>
          </w:p>
        </w:tc>
        <w:tc>
          <w:tcPr>
            <w:tcW w:w="810" w:type="dxa"/>
          </w:tcPr>
          <w:p w14:paraId="36B4F247" w14:textId="6000D8D2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5.25</w:t>
            </w:r>
          </w:p>
        </w:tc>
        <w:tc>
          <w:tcPr>
            <w:tcW w:w="720" w:type="dxa"/>
          </w:tcPr>
          <w:p w14:paraId="56BF70C6" w14:textId="796B5B38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926BCD" w:rsidRPr="003C4851" w14:paraId="3D7324A5" w14:textId="77777777" w:rsidTr="00926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B0BFBBB" w14:textId="3343A493" w:rsidR="00B6545A" w:rsidRPr="003C4851" w:rsidRDefault="00B6545A" w:rsidP="00944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Inrush Current</w:t>
            </w:r>
          </w:p>
        </w:tc>
        <w:tc>
          <w:tcPr>
            <w:tcW w:w="1057" w:type="dxa"/>
          </w:tcPr>
          <w:p w14:paraId="25C50A81" w14:textId="36B92CAA" w:rsidR="00B6545A" w:rsidRPr="003C4851" w:rsidRDefault="00B6545A" w:rsidP="0094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44476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max</w:t>
            </w:r>
          </w:p>
        </w:tc>
        <w:tc>
          <w:tcPr>
            <w:tcW w:w="4546" w:type="dxa"/>
          </w:tcPr>
          <w:p w14:paraId="1330BAFA" w14:textId="2F28957D" w:rsidR="00B6545A" w:rsidRPr="003C4851" w:rsidRDefault="00B6545A" w:rsidP="0094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Appendix A – Test Procedures</w:t>
            </w:r>
          </w:p>
        </w:tc>
        <w:tc>
          <w:tcPr>
            <w:tcW w:w="809" w:type="dxa"/>
          </w:tcPr>
          <w:p w14:paraId="4F81C091" w14:textId="38F81421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11" w:type="dxa"/>
          </w:tcPr>
          <w:p w14:paraId="0806AF3E" w14:textId="77777777" w:rsidR="00B6545A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FC559E9" w14:textId="36878504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xx</w:t>
            </w:r>
            <w:proofErr w:type="gramEnd"/>
          </w:p>
        </w:tc>
        <w:tc>
          <w:tcPr>
            <w:tcW w:w="720" w:type="dxa"/>
          </w:tcPr>
          <w:p w14:paraId="11171451" w14:textId="6000A152" w:rsidR="00B6545A" w:rsidRPr="003C4851" w:rsidRDefault="00B6545A" w:rsidP="0049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mA</w:t>
            </w:r>
            <w:proofErr w:type="gramEnd"/>
          </w:p>
        </w:tc>
      </w:tr>
      <w:tr w:rsidR="00926BCD" w:rsidRPr="003C4851" w14:paraId="7A247B6E" w14:textId="77777777" w:rsidTr="00926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55190C8" w14:textId="085161A9" w:rsidR="00B6545A" w:rsidRPr="003C4851" w:rsidRDefault="00B6545A" w:rsidP="00944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Current –Reads</w:t>
            </w:r>
          </w:p>
        </w:tc>
        <w:tc>
          <w:tcPr>
            <w:tcW w:w="1057" w:type="dxa"/>
          </w:tcPr>
          <w:p w14:paraId="252BFD08" w14:textId="1805B7F4" w:rsidR="00B6545A" w:rsidRPr="003C4851" w:rsidRDefault="00B6545A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I-read</w:t>
            </w:r>
          </w:p>
        </w:tc>
        <w:tc>
          <w:tcPr>
            <w:tcW w:w="4546" w:type="dxa"/>
          </w:tcPr>
          <w:p w14:paraId="2396F479" w14:textId="74DF0537" w:rsidR="00B6545A" w:rsidRPr="003C4851" w:rsidRDefault="00B6545A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Read Transfers – </w:t>
            </w:r>
            <w:r w:rsidR="00926BCD">
              <w:rPr>
                <w:sz w:val="18"/>
                <w:szCs w:val="18"/>
              </w:rPr>
              <w:t xml:space="preserve">maximum averaged over 100 </w:t>
            </w:r>
            <w:proofErr w:type="spellStart"/>
            <w:r w:rsidR="00926BCD">
              <w:rPr>
                <w:sz w:val="18"/>
                <w:szCs w:val="18"/>
              </w:rPr>
              <w:t>uS</w:t>
            </w:r>
            <w:proofErr w:type="spellEnd"/>
          </w:p>
        </w:tc>
        <w:tc>
          <w:tcPr>
            <w:tcW w:w="809" w:type="dxa"/>
          </w:tcPr>
          <w:p w14:paraId="712D9441" w14:textId="3C1D8540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11" w:type="dxa"/>
          </w:tcPr>
          <w:p w14:paraId="01BACF7D" w14:textId="77777777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7C9D7AB2" w14:textId="037D8743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4078ECE2" w14:textId="538DB2A7" w:rsidR="00B6545A" w:rsidRPr="003C4851" w:rsidRDefault="00B6545A" w:rsidP="0049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mA</w:t>
            </w:r>
            <w:proofErr w:type="gramEnd"/>
          </w:p>
        </w:tc>
      </w:tr>
      <w:tr w:rsidR="00926BCD" w:rsidRPr="003C4851" w14:paraId="19B9C1B5" w14:textId="77777777" w:rsidTr="00926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4A0294A" w14:textId="351C4166" w:rsidR="00B6545A" w:rsidRPr="003C4851" w:rsidRDefault="00B6545A" w:rsidP="00944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Current - Writes</w:t>
            </w:r>
          </w:p>
        </w:tc>
        <w:tc>
          <w:tcPr>
            <w:tcW w:w="1057" w:type="dxa"/>
          </w:tcPr>
          <w:p w14:paraId="6F5CDF4F" w14:textId="2E6ED393" w:rsidR="00B6545A" w:rsidRPr="003C4851" w:rsidRDefault="00B6545A" w:rsidP="0094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I-write</w:t>
            </w:r>
          </w:p>
        </w:tc>
        <w:tc>
          <w:tcPr>
            <w:tcW w:w="4546" w:type="dxa"/>
          </w:tcPr>
          <w:p w14:paraId="58EFDB53" w14:textId="6D775320" w:rsidR="00B6545A" w:rsidRPr="003C4851" w:rsidRDefault="00B6545A" w:rsidP="00926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Write Transfers – </w:t>
            </w:r>
            <w:r w:rsidR="00926BCD">
              <w:rPr>
                <w:sz w:val="18"/>
                <w:szCs w:val="18"/>
              </w:rPr>
              <w:t xml:space="preserve">maximum </w:t>
            </w:r>
            <w:r>
              <w:rPr>
                <w:sz w:val="18"/>
                <w:szCs w:val="18"/>
              </w:rPr>
              <w:t xml:space="preserve">averaged over 100 </w:t>
            </w:r>
            <w:proofErr w:type="spellStart"/>
            <w:r w:rsidR="00926BCD">
              <w:rPr>
                <w:sz w:val="18"/>
                <w:szCs w:val="18"/>
              </w:rPr>
              <w:t>uS</w:t>
            </w:r>
            <w:proofErr w:type="spellEnd"/>
          </w:p>
        </w:tc>
        <w:tc>
          <w:tcPr>
            <w:tcW w:w="809" w:type="dxa"/>
          </w:tcPr>
          <w:p w14:paraId="04BDE249" w14:textId="77777777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5728563E" w14:textId="77777777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039EC9EA" w14:textId="76B6A016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7DB4BCBE" w14:textId="477C8F50" w:rsidR="00B6545A" w:rsidRPr="003C4851" w:rsidRDefault="00E70384" w:rsidP="0049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mA</w:t>
            </w:r>
            <w:proofErr w:type="gramEnd"/>
          </w:p>
        </w:tc>
      </w:tr>
      <w:tr w:rsidR="00926BCD" w:rsidRPr="003C4851" w14:paraId="692981C7" w14:textId="77777777" w:rsidTr="00926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648F9D3" w14:textId="2BD1C645" w:rsidR="00B6545A" w:rsidRPr="003C4851" w:rsidRDefault="00926BCD" w:rsidP="009448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Crystal Oscillator</w:t>
            </w:r>
          </w:p>
        </w:tc>
        <w:tc>
          <w:tcPr>
            <w:tcW w:w="1057" w:type="dxa"/>
          </w:tcPr>
          <w:p w14:paraId="38A4C88D" w14:textId="15F821B0" w:rsidR="00B6545A" w:rsidRPr="003C4851" w:rsidRDefault="00926BCD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4546" w:type="dxa"/>
          </w:tcPr>
          <w:p w14:paraId="24AEAC34" w14:textId="7C8E5711" w:rsidR="00B6545A" w:rsidRPr="003C4851" w:rsidRDefault="00926BCD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 corner - operating voltage and temperature range</w:t>
            </w:r>
          </w:p>
        </w:tc>
        <w:tc>
          <w:tcPr>
            <w:tcW w:w="809" w:type="dxa"/>
          </w:tcPr>
          <w:p w14:paraId="5C111EB5" w14:textId="29B00369" w:rsidR="00B6545A" w:rsidRPr="003C4851" w:rsidRDefault="00926BCD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811" w:type="dxa"/>
          </w:tcPr>
          <w:p w14:paraId="1C9E9056" w14:textId="607F8B6A" w:rsidR="00B6545A" w:rsidRPr="003C4851" w:rsidRDefault="00926BCD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14:paraId="17D3DB1A" w14:textId="18144B29" w:rsidR="00B6545A" w:rsidRPr="003C4851" w:rsidRDefault="00926BCD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gramStart"/>
            <w:r>
              <w:rPr>
                <w:sz w:val="18"/>
                <w:szCs w:val="18"/>
              </w:rPr>
              <w:t>x</w:t>
            </w:r>
            <w:proofErr w:type="gramEnd"/>
          </w:p>
        </w:tc>
        <w:tc>
          <w:tcPr>
            <w:tcW w:w="720" w:type="dxa"/>
          </w:tcPr>
          <w:p w14:paraId="358923A7" w14:textId="5D941BB7" w:rsidR="00B6545A" w:rsidRPr="003C4851" w:rsidRDefault="00926BCD" w:rsidP="0049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ppm</w:t>
            </w:r>
            <w:proofErr w:type="gramEnd"/>
          </w:p>
        </w:tc>
      </w:tr>
      <w:tr w:rsidR="00926BCD" w:rsidRPr="003C4851" w14:paraId="61F9ACBD" w14:textId="77777777" w:rsidTr="00926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648D66" w14:textId="77777777" w:rsidR="00B6545A" w:rsidRPr="003C4851" w:rsidRDefault="00B6545A" w:rsidP="009448B1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14:paraId="449187A7" w14:textId="77777777" w:rsidR="00B6545A" w:rsidRPr="003C4851" w:rsidRDefault="00B6545A" w:rsidP="0094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1E0DE66A" w14:textId="77777777" w:rsidR="00B6545A" w:rsidRPr="003C4851" w:rsidRDefault="00B6545A" w:rsidP="0094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09" w:type="dxa"/>
          </w:tcPr>
          <w:p w14:paraId="164D34B2" w14:textId="77777777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3CD6C0DB" w14:textId="77777777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2AEB4F61" w14:textId="0A14037E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2051175A" w14:textId="77777777" w:rsidR="00B6545A" w:rsidRPr="003C4851" w:rsidRDefault="00B6545A" w:rsidP="00496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6BCD" w:rsidRPr="003C4851" w14:paraId="62C9C990" w14:textId="77777777" w:rsidTr="00926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264AEB8" w14:textId="77777777" w:rsidR="00B6545A" w:rsidRPr="003C4851" w:rsidRDefault="00B6545A" w:rsidP="009448B1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14:paraId="2B8F9D70" w14:textId="77777777" w:rsidR="00B6545A" w:rsidRPr="003C4851" w:rsidRDefault="00B6545A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3F97AE4D" w14:textId="77777777" w:rsidR="00B6545A" w:rsidRPr="003C4851" w:rsidRDefault="00B6545A" w:rsidP="00944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09" w:type="dxa"/>
          </w:tcPr>
          <w:p w14:paraId="390686EE" w14:textId="77777777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50F0CB0E" w14:textId="77777777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4A7332D3" w14:textId="15B1615C" w:rsidR="00B6545A" w:rsidRPr="003C4851" w:rsidRDefault="00B6545A" w:rsidP="00B53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4071A4BD" w14:textId="77777777" w:rsidR="00B6545A" w:rsidRPr="003C4851" w:rsidRDefault="00B6545A" w:rsidP="00496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26BCD" w:rsidRPr="003C4851" w14:paraId="46054386" w14:textId="77777777" w:rsidTr="00926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A52074C" w14:textId="77777777" w:rsidR="00B6545A" w:rsidRPr="003C4851" w:rsidRDefault="00B6545A" w:rsidP="009448B1">
            <w:pPr>
              <w:rPr>
                <w:sz w:val="18"/>
                <w:szCs w:val="18"/>
              </w:rPr>
            </w:pPr>
          </w:p>
        </w:tc>
        <w:tc>
          <w:tcPr>
            <w:tcW w:w="1057" w:type="dxa"/>
          </w:tcPr>
          <w:p w14:paraId="17EEDFC1" w14:textId="77777777" w:rsidR="00B6545A" w:rsidRPr="003C4851" w:rsidRDefault="00B6545A" w:rsidP="0094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46" w:type="dxa"/>
          </w:tcPr>
          <w:p w14:paraId="420AAD3B" w14:textId="77777777" w:rsidR="00B6545A" w:rsidRPr="003C4851" w:rsidRDefault="00B6545A" w:rsidP="00944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09" w:type="dxa"/>
          </w:tcPr>
          <w:p w14:paraId="2EA47A2A" w14:textId="77777777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1" w:type="dxa"/>
          </w:tcPr>
          <w:p w14:paraId="71AC096B" w14:textId="77777777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76EF6CE7" w14:textId="40AAC09C" w:rsidR="00B6545A" w:rsidRPr="003C4851" w:rsidRDefault="00B6545A" w:rsidP="00B53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14:paraId="5A31DD57" w14:textId="77777777" w:rsidR="00B6545A" w:rsidRPr="003C4851" w:rsidRDefault="00B6545A" w:rsidP="00F27B5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1C2C415" w14:textId="183E937E" w:rsidR="009448B1" w:rsidRDefault="00F27B52" w:rsidP="00F27B52">
      <w:pPr>
        <w:pStyle w:val="Caption"/>
        <w:jc w:val="center"/>
      </w:pPr>
      <w:r>
        <w:t xml:space="preserve">Table </w:t>
      </w:r>
      <w:fldSimple w:instr=" SEQ Table \* ARABIC ">
        <w:r w:rsidR="009A7789">
          <w:rPr>
            <w:noProof/>
          </w:rPr>
          <w:t>3</w:t>
        </w:r>
      </w:fldSimple>
    </w:p>
    <w:p w14:paraId="7E3DD557" w14:textId="77777777" w:rsidR="004969F1" w:rsidRDefault="004969F1" w:rsidP="009448B1">
      <w:pPr>
        <w:rPr>
          <w:sz w:val="18"/>
          <w:szCs w:val="18"/>
        </w:rPr>
      </w:pPr>
    </w:p>
    <w:p w14:paraId="1D4A5F67" w14:textId="77777777" w:rsidR="00507C29" w:rsidRDefault="00507C29" w:rsidP="008D768A"/>
    <w:p w14:paraId="021FA483" w14:textId="77777777" w:rsidR="00840C8A" w:rsidRDefault="00840C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E7BC000" w14:textId="3F5384EF" w:rsidR="00507C29" w:rsidRDefault="00507C29" w:rsidP="00507C29">
      <w:pPr>
        <w:pStyle w:val="Heading2"/>
      </w:pPr>
      <w:bookmarkStart w:id="14" w:name="_Toc369946754"/>
      <w:r>
        <w:t>Device Descriptor Table</w:t>
      </w:r>
      <w:bookmarkEnd w:id="14"/>
    </w:p>
    <w:p w14:paraId="63CD2333" w14:textId="77777777" w:rsidR="00507C29" w:rsidRDefault="00507C29" w:rsidP="008D768A"/>
    <w:p w14:paraId="30C6A848" w14:textId="4022040A" w:rsidR="008D768A" w:rsidRDefault="00507C29" w:rsidP="008D768A">
      <w:proofErr w:type="spellStart"/>
      <w:r>
        <w:t>GoChip</w:t>
      </w:r>
      <w:proofErr w:type="spellEnd"/>
      <w:r>
        <w:t xml:space="preserve"> responds to </w:t>
      </w:r>
      <w:r w:rsidR="0008436E">
        <w:t>a</w:t>
      </w:r>
      <w:r w:rsidR="00926BCD">
        <w:t xml:space="preserve"> </w:t>
      </w:r>
      <w:r>
        <w:t xml:space="preserve">USB query with the descriptor response data </w:t>
      </w:r>
      <w:r w:rsidR="00A20F3A">
        <w:t>in table 4</w:t>
      </w:r>
      <w:r>
        <w:t xml:space="preserve">. </w:t>
      </w:r>
    </w:p>
    <w:p w14:paraId="7680C4CD" w14:textId="77777777" w:rsidR="00840C8A" w:rsidRDefault="00840C8A" w:rsidP="008D768A"/>
    <w:p w14:paraId="4810063F" w14:textId="77777777" w:rsidR="009A7789" w:rsidRDefault="009A7789" w:rsidP="008D768A"/>
    <w:tbl>
      <w:tblPr>
        <w:tblW w:w="9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3420"/>
        <w:gridCol w:w="3660"/>
      </w:tblGrid>
      <w:tr w:rsidR="00F27B52" w:rsidRPr="00BF7B3F" w14:paraId="4B59CBF4" w14:textId="77777777" w:rsidTr="009A7789">
        <w:trPr>
          <w:trHeight w:val="213"/>
          <w:jc w:val="center"/>
        </w:trPr>
        <w:tc>
          <w:tcPr>
            <w:tcW w:w="2221" w:type="dxa"/>
            <w:shd w:val="clear" w:color="auto" w:fill="000000"/>
          </w:tcPr>
          <w:p w14:paraId="3B3626FB" w14:textId="77777777" w:rsidR="00F27B52" w:rsidRPr="00E771B7" w:rsidRDefault="00F27B52" w:rsidP="00840C8A">
            <w:pPr>
              <w:pStyle w:val="TableHeadingTop"/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</w:pPr>
            <w:r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  <w:t>Descriptor Field</w:t>
            </w:r>
          </w:p>
        </w:tc>
        <w:tc>
          <w:tcPr>
            <w:tcW w:w="7080" w:type="dxa"/>
            <w:gridSpan w:val="2"/>
            <w:shd w:val="clear" w:color="auto" w:fill="000000"/>
          </w:tcPr>
          <w:p w14:paraId="2782433A" w14:textId="77777777" w:rsidR="00F27B52" w:rsidRPr="00E771B7" w:rsidRDefault="00F27B52" w:rsidP="00840C8A">
            <w:pPr>
              <w:pStyle w:val="TableHeadingTop"/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</w:pPr>
            <w:r>
              <w:rPr>
                <w:rFonts w:ascii="Garamond" w:hAnsi="Garamond" w:cs="Arial"/>
                <w:b w:val="0"/>
                <w:color w:val="FFFFFF"/>
                <w:sz w:val="24"/>
                <w:szCs w:val="24"/>
              </w:rPr>
              <w:t>Value</w:t>
            </w:r>
          </w:p>
        </w:tc>
      </w:tr>
      <w:tr w:rsidR="00F27B52" w:rsidRPr="00BF7B3F" w14:paraId="601FE1BD" w14:textId="77777777" w:rsidTr="009A7789">
        <w:trPr>
          <w:trHeight w:val="363"/>
          <w:jc w:val="center"/>
        </w:trPr>
        <w:tc>
          <w:tcPr>
            <w:tcW w:w="2221" w:type="dxa"/>
          </w:tcPr>
          <w:p w14:paraId="4EF23F35" w14:textId="77777777" w:rsidR="00F27B52" w:rsidRPr="009A097A" w:rsidRDefault="00F27B52" w:rsidP="00840C8A">
            <w:pPr>
              <w:pStyle w:val="BodyText"/>
              <w:rPr>
                <w:rFonts w:ascii="Helvetica" w:hAnsi="Helvetica"/>
                <w:szCs w:val="24"/>
              </w:rPr>
            </w:pPr>
            <w:proofErr w:type="spellStart"/>
            <w:proofErr w:type="gramStart"/>
            <w:r w:rsidRPr="009A097A">
              <w:rPr>
                <w:rFonts w:ascii="Helvetica" w:hAnsi="Helvetica"/>
                <w:bCs/>
                <w:szCs w:val="24"/>
              </w:rPr>
              <w:t>idVendor</w:t>
            </w:r>
            <w:proofErr w:type="spellEnd"/>
            <w:proofErr w:type="gramEnd"/>
          </w:p>
        </w:tc>
        <w:tc>
          <w:tcPr>
            <w:tcW w:w="7080" w:type="dxa"/>
            <w:gridSpan w:val="2"/>
          </w:tcPr>
          <w:p w14:paraId="3E6FBFDA" w14:textId="19AB224B" w:rsidR="00F27B52" w:rsidRPr="009A097A" w:rsidRDefault="00F27B52" w:rsidP="009A7789">
            <w:pPr>
              <w:pStyle w:val="BodyText"/>
              <w:rPr>
                <w:rFonts w:ascii="Helvetica" w:hAnsi="Helvetica"/>
                <w:szCs w:val="24"/>
              </w:rPr>
            </w:pPr>
            <w:r w:rsidRPr="009A097A">
              <w:rPr>
                <w:rFonts w:ascii="Helvetica" w:hAnsi="Helvetica"/>
                <w:szCs w:val="24"/>
              </w:rPr>
              <w:t>0x</w:t>
            </w:r>
            <w:r w:rsidRPr="009A097A">
              <w:rPr>
                <w:rFonts w:ascii="Helvetica" w:hAnsi="Helvetica"/>
                <w:bCs/>
                <w:szCs w:val="24"/>
              </w:rPr>
              <w:t>174C</w:t>
            </w:r>
            <w:r>
              <w:rPr>
                <w:rFonts w:ascii="Helvetica" w:hAnsi="Helvetica"/>
                <w:bCs/>
                <w:szCs w:val="24"/>
              </w:rPr>
              <w:t xml:space="preserve"> </w:t>
            </w:r>
            <w:r w:rsidRPr="009A7789">
              <w:rPr>
                <w:rFonts w:ascii="Helvetica" w:hAnsi="Helvetica"/>
                <w:bCs/>
                <w:color w:val="FF0000"/>
                <w:szCs w:val="24"/>
              </w:rPr>
              <w:t>(</w:t>
            </w:r>
            <w:proofErr w:type="gramStart"/>
            <w:r w:rsidRPr="009A7789">
              <w:rPr>
                <w:rFonts w:ascii="Helvetica" w:hAnsi="Helvetica"/>
                <w:bCs/>
                <w:color w:val="FF0000"/>
                <w:szCs w:val="24"/>
              </w:rPr>
              <w:t>0x147C ?</w:t>
            </w:r>
            <w:proofErr w:type="gramEnd"/>
            <w:r w:rsidRPr="009A7789">
              <w:rPr>
                <w:rFonts w:ascii="Helvetica" w:hAnsi="Helvetica"/>
                <w:bCs/>
                <w:color w:val="FF0000"/>
                <w:szCs w:val="24"/>
              </w:rPr>
              <w:t>?)</w:t>
            </w:r>
          </w:p>
        </w:tc>
      </w:tr>
      <w:tr w:rsidR="00F27B52" w:rsidRPr="00BF7B3F" w14:paraId="2195B20D" w14:textId="77777777" w:rsidTr="009A7789">
        <w:trPr>
          <w:trHeight w:val="39"/>
          <w:jc w:val="center"/>
        </w:trPr>
        <w:tc>
          <w:tcPr>
            <w:tcW w:w="2221" w:type="dxa"/>
            <w:vMerge w:val="restart"/>
          </w:tcPr>
          <w:p w14:paraId="4223FDCE" w14:textId="77777777" w:rsidR="00F27B52" w:rsidRPr="009A097A" w:rsidRDefault="00F27B52" w:rsidP="00840C8A">
            <w:pPr>
              <w:rPr>
                <w:bCs/>
              </w:rPr>
            </w:pPr>
            <w:proofErr w:type="spellStart"/>
            <w:proofErr w:type="gramStart"/>
            <w:r w:rsidRPr="009A097A">
              <w:rPr>
                <w:bCs/>
              </w:rPr>
              <w:t>idProduct</w:t>
            </w:r>
            <w:proofErr w:type="spellEnd"/>
            <w:proofErr w:type="gramEnd"/>
          </w:p>
        </w:tc>
        <w:tc>
          <w:tcPr>
            <w:tcW w:w="3420" w:type="dxa"/>
          </w:tcPr>
          <w:p w14:paraId="79CCA21F" w14:textId="77777777" w:rsidR="00F27B52" w:rsidRPr="009A097A" w:rsidRDefault="00F27B52" w:rsidP="00840C8A">
            <w:pPr>
              <w:jc w:val="center"/>
            </w:pPr>
            <w:r w:rsidRPr="009A097A">
              <w:t xml:space="preserve">PID Value </w:t>
            </w:r>
          </w:p>
        </w:tc>
        <w:tc>
          <w:tcPr>
            <w:tcW w:w="3660" w:type="dxa"/>
          </w:tcPr>
          <w:p w14:paraId="3A747ABF" w14:textId="77777777" w:rsidR="00F27B52" w:rsidRPr="009A097A" w:rsidRDefault="00F27B52" w:rsidP="00840C8A">
            <w:pPr>
              <w:jc w:val="center"/>
            </w:pPr>
            <w:r w:rsidRPr="009A097A">
              <w:t>Capacity</w:t>
            </w:r>
          </w:p>
        </w:tc>
      </w:tr>
      <w:tr w:rsidR="00F27B52" w:rsidRPr="00BF7B3F" w14:paraId="1188E312" w14:textId="77777777" w:rsidTr="009A7789">
        <w:trPr>
          <w:trHeight w:val="39"/>
          <w:jc w:val="center"/>
        </w:trPr>
        <w:tc>
          <w:tcPr>
            <w:tcW w:w="2221" w:type="dxa"/>
            <w:vMerge/>
          </w:tcPr>
          <w:p w14:paraId="06DC6D33" w14:textId="77777777" w:rsidR="00F27B52" w:rsidRPr="009A097A" w:rsidRDefault="00F27B52" w:rsidP="00840C8A"/>
        </w:tc>
        <w:tc>
          <w:tcPr>
            <w:tcW w:w="3420" w:type="dxa"/>
          </w:tcPr>
          <w:p w14:paraId="5155F426" w14:textId="77777777" w:rsidR="00F27B52" w:rsidRPr="009A097A" w:rsidRDefault="00F27B52" w:rsidP="00840C8A">
            <w:pPr>
              <w:jc w:val="center"/>
            </w:pPr>
            <w:r w:rsidRPr="009A097A">
              <w:t>0xA008</w:t>
            </w:r>
          </w:p>
        </w:tc>
        <w:tc>
          <w:tcPr>
            <w:tcW w:w="3660" w:type="dxa"/>
          </w:tcPr>
          <w:p w14:paraId="69843F9A" w14:textId="77777777" w:rsidR="00F27B52" w:rsidRPr="009A097A" w:rsidRDefault="00F27B52" w:rsidP="00840C8A">
            <w:pPr>
              <w:jc w:val="center"/>
            </w:pPr>
            <w:r>
              <w:t>8 GB</w:t>
            </w:r>
          </w:p>
        </w:tc>
      </w:tr>
      <w:tr w:rsidR="00F27B52" w:rsidRPr="00BF7B3F" w14:paraId="23F4E7D5" w14:textId="77777777" w:rsidTr="009A7789">
        <w:trPr>
          <w:trHeight w:val="37"/>
          <w:jc w:val="center"/>
        </w:trPr>
        <w:tc>
          <w:tcPr>
            <w:tcW w:w="2221" w:type="dxa"/>
            <w:vMerge/>
          </w:tcPr>
          <w:p w14:paraId="4B7BE123" w14:textId="77777777" w:rsidR="00F27B52" w:rsidRPr="009A097A" w:rsidRDefault="00F27B52" w:rsidP="00840C8A">
            <w:pPr>
              <w:rPr>
                <w:bCs/>
              </w:rPr>
            </w:pPr>
          </w:p>
        </w:tc>
        <w:tc>
          <w:tcPr>
            <w:tcW w:w="3420" w:type="dxa"/>
          </w:tcPr>
          <w:p w14:paraId="6A78CD03" w14:textId="77777777" w:rsidR="00F27B52" w:rsidRPr="009A097A" w:rsidRDefault="00F27B52" w:rsidP="00840C8A">
            <w:pPr>
              <w:jc w:val="center"/>
            </w:pPr>
            <w:r w:rsidRPr="009A097A">
              <w:t>0xA010</w:t>
            </w:r>
          </w:p>
        </w:tc>
        <w:tc>
          <w:tcPr>
            <w:tcW w:w="3660" w:type="dxa"/>
          </w:tcPr>
          <w:p w14:paraId="375DC900" w14:textId="77777777" w:rsidR="00F27B52" w:rsidRPr="009A097A" w:rsidRDefault="00F27B52" w:rsidP="00840C8A">
            <w:pPr>
              <w:jc w:val="center"/>
            </w:pPr>
            <w:r>
              <w:t>16 GB</w:t>
            </w:r>
          </w:p>
        </w:tc>
      </w:tr>
      <w:tr w:rsidR="00F27B52" w:rsidRPr="00BF7B3F" w14:paraId="0AABB182" w14:textId="77777777" w:rsidTr="009A7789">
        <w:trPr>
          <w:trHeight w:val="37"/>
          <w:jc w:val="center"/>
        </w:trPr>
        <w:tc>
          <w:tcPr>
            <w:tcW w:w="2221" w:type="dxa"/>
            <w:vMerge/>
          </w:tcPr>
          <w:p w14:paraId="056EA043" w14:textId="77777777" w:rsidR="00F27B52" w:rsidRPr="009A097A" w:rsidRDefault="00F27B52" w:rsidP="00840C8A">
            <w:pPr>
              <w:rPr>
                <w:bCs/>
              </w:rPr>
            </w:pPr>
          </w:p>
        </w:tc>
        <w:tc>
          <w:tcPr>
            <w:tcW w:w="3420" w:type="dxa"/>
          </w:tcPr>
          <w:p w14:paraId="0006E191" w14:textId="77777777" w:rsidR="00F27B52" w:rsidRPr="009A097A" w:rsidRDefault="00F27B52" w:rsidP="00840C8A">
            <w:pPr>
              <w:jc w:val="center"/>
            </w:pPr>
            <w:r w:rsidRPr="009A097A">
              <w:t>0xA020</w:t>
            </w:r>
          </w:p>
        </w:tc>
        <w:tc>
          <w:tcPr>
            <w:tcW w:w="3660" w:type="dxa"/>
          </w:tcPr>
          <w:p w14:paraId="23082622" w14:textId="77777777" w:rsidR="00F27B52" w:rsidRPr="009A097A" w:rsidRDefault="00F27B52" w:rsidP="00840C8A">
            <w:pPr>
              <w:jc w:val="center"/>
            </w:pPr>
            <w:r>
              <w:t>32 GB</w:t>
            </w:r>
          </w:p>
        </w:tc>
      </w:tr>
      <w:tr w:rsidR="00F27B52" w:rsidRPr="00BF7B3F" w14:paraId="6C9EEE3A" w14:textId="77777777" w:rsidTr="009A7789">
        <w:trPr>
          <w:trHeight w:val="37"/>
          <w:jc w:val="center"/>
        </w:trPr>
        <w:tc>
          <w:tcPr>
            <w:tcW w:w="2221" w:type="dxa"/>
            <w:vMerge/>
          </w:tcPr>
          <w:p w14:paraId="77C59074" w14:textId="77777777" w:rsidR="00F27B52" w:rsidRPr="009A097A" w:rsidRDefault="00F27B52" w:rsidP="00840C8A">
            <w:pPr>
              <w:rPr>
                <w:bCs/>
              </w:rPr>
            </w:pPr>
          </w:p>
        </w:tc>
        <w:tc>
          <w:tcPr>
            <w:tcW w:w="3420" w:type="dxa"/>
          </w:tcPr>
          <w:p w14:paraId="7143B63D" w14:textId="77777777" w:rsidR="00F27B52" w:rsidRPr="009A097A" w:rsidRDefault="00F27B52" w:rsidP="00840C8A">
            <w:pPr>
              <w:jc w:val="center"/>
            </w:pPr>
            <w:r w:rsidRPr="009A097A">
              <w:t>0xA040</w:t>
            </w:r>
          </w:p>
        </w:tc>
        <w:tc>
          <w:tcPr>
            <w:tcW w:w="3660" w:type="dxa"/>
          </w:tcPr>
          <w:p w14:paraId="4DB324FD" w14:textId="77777777" w:rsidR="00F27B52" w:rsidRPr="009A097A" w:rsidRDefault="00F27B52" w:rsidP="00840C8A">
            <w:pPr>
              <w:jc w:val="center"/>
            </w:pPr>
            <w:r>
              <w:t>64 GB</w:t>
            </w:r>
          </w:p>
        </w:tc>
      </w:tr>
      <w:tr w:rsidR="00F27B52" w:rsidRPr="00BF7B3F" w14:paraId="2FD9E8EE" w14:textId="77777777" w:rsidTr="009A7789">
        <w:trPr>
          <w:trHeight w:val="37"/>
          <w:jc w:val="center"/>
        </w:trPr>
        <w:tc>
          <w:tcPr>
            <w:tcW w:w="2221" w:type="dxa"/>
            <w:vMerge/>
          </w:tcPr>
          <w:p w14:paraId="28260BA0" w14:textId="77777777" w:rsidR="00F27B52" w:rsidRPr="009A097A" w:rsidRDefault="00F27B52" w:rsidP="00840C8A">
            <w:pPr>
              <w:rPr>
                <w:bCs/>
              </w:rPr>
            </w:pPr>
          </w:p>
        </w:tc>
        <w:tc>
          <w:tcPr>
            <w:tcW w:w="3420" w:type="dxa"/>
          </w:tcPr>
          <w:p w14:paraId="5698C9F9" w14:textId="77777777" w:rsidR="00F27B52" w:rsidRPr="009A097A" w:rsidRDefault="00F27B52" w:rsidP="00840C8A">
            <w:pPr>
              <w:jc w:val="center"/>
            </w:pPr>
            <w:r w:rsidRPr="009A097A">
              <w:t>0xA080</w:t>
            </w:r>
          </w:p>
        </w:tc>
        <w:tc>
          <w:tcPr>
            <w:tcW w:w="3660" w:type="dxa"/>
          </w:tcPr>
          <w:p w14:paraId="3E892EEC" w14:textId="77777777" w:rsidR="00F27B52" w:rsidRPr="009A097A" w:rsidRDefault="00F27B52" w:rsidP="00840C8A">
            <w:pPr>
              <w:jc w:val="center"/>
            </w:pPr>
            <w:r>
              <w:t>128 GB</w:t>
            </w:r>
          </w:p>
        </w:tc>
      </w:tr>
      <w:tr w:rsidR="00F27B52" w:rsidRPr="00BF7B3F" w14:paraId="6EB74AE6" w14:textId="77777777" w:rsidTr="009A7789">
        <w:trPr>
          <w:trHeight w:val="263"/>
          <w:jc w:val="center"/>
        </w:trPr>
        <w:tc>
          <w:tcPr>
            <w:tcW w:w="2221" w:type="dxa"/>
          </w:tcPr>
          <w:p w14:paraId="55C9BA17" w14:textId="77777777" w:rsidR="00F27B52" w:rsidRPr="009A097A" w:rsidRDefault="00F27B52" w:rsidP="00840C8A">
            <w:proofErr w:type="spellStart"/>
            <w:proofErr w:type="gramStart"/>
            <w:r w:rsidRPr="009A097A">
              <w:rPr>
                <w:bCs/>
              </w:rPr>
              <w:t>bcdDevice</w:t>
            </w:r>
            <w:proofErr w:type="spellEnd"/>
            <w:proofErr w:type="gramEnd"/>
          </w:p>
        </w:tc>
        <w:tc>
          <w:tcPr>
            <w:tcW w:w="7080" w:type="dxa"/>
            <w:gridSpan w:val="2"/>
          </w:tcPr>
          <w:p w14:paraId="36F4F712" w14:textId="77777777" w:rsidR="00F27B52" w:rsidRPr="009A097A" w:rsidRDefault="00F27B52" w:rsidP="00840C8A"/>
        </w:tc>
      </w:tr>
      <w:tr w:rsidR="00F27B52" w:rsidRPr="00BF7B3F" w14:paraId="2B7E01E6" w14:textId="77777777" w:rsidTr="009A7789">
        <w:trPr>
          <w:trHeight w:val="275"/>
          <w:jc w:val="center"/>
        </w:trPr>
        <w:tc>
          <w:tcPr>
            <w:tcW w:w="2221" w:type="dxa"/>
          </w:tcPr>
          <w:p w14:paraId="08C13FD6" w14:textId="77777777" w:rsidR="00F27B52" w:rsidRPr="009A097A" w:rsidRDefault="00F27B52" w:rsidP="00840C8A">
            <w:proofErr w:type="spellStart"/>
            <w:proofErr w:type="gramStart"/>
            <w:r w:rsidRPr="009A097A">
              <w:rPr>
                <w:bCs/>
              </w:rPr>
              <w:t>iManufacturer</w:t>
            </w:r>
            <w:proofErr w:type="spellEnd"/>
            <w:proofErr w:type="gramEnd"/>
          </w:p>
        </w:tc>
        <w:tc>
          <w:tcPr>
            <w:tcW w:w="7080" w:type="dxa"/>
            <w:gridSpan w:val="2"/>
          </w:tcPr>
          <w:p w14:paraId="78BAA5F8" w14:textId="77777777" w:rsidR="00F27B52" w:rsidRPr="009A097A" w:rsidRDefault="00F27B52" w:rsidP="00840C8A">
            <w:r w:rsidRPr="009A097A">
              <w:t>“</w:t>
            </w:r>
            <w:proofErr w:type="spellStart"/>
            <w:r w:rsidRPr="009A097A">
              <w:t>GoChip</w:t>
            </w:r>
            <w:proofErr w:type="spellEnd"/>
            <w:r w:rsidRPr="009A097A">
              <w:t xml:space="preserve"> Inc.”</w:t>
            </w:r>
          </w:p>
        </w:tc>
      </w:tr>
      <w:tr w:rsidR="00F27B52" w:rsidRPr="00BF7B3F" w14:paraId="668CEF58" w14:textId="77777777" w:rsidTr="009A7789">
        <w:trPr>
          <w:trHeight w:val="275"/>
          <w:jc w:val="center"/>
        </w:trPr>
        <w:tc>
          <w:tcPr>
            <w:tcW w:w="2221" w:type="dxa"/>
          </w:tcPr>
          <w:p w14:paraId="1C1B9020" w14:textId="77777777" w:rsidR="00F27B52" w:rsidRPr="009A097A" w:rsidRDefault="00F27B52" w:rsidP="00840C8A">
            <w:pPr>
              <w:rPr>
                <w:bCs/>
              </w:rPr>
            </w:pPr>
            <w:proofErr w:type="spellStart"/>
            <w:proofErr w:type="gramStart"/>
            <w:r w:rsidRPr="009A097A">
              <w:rPr>
                <w:bCs/>
              </w:rPr>
              <w:t>iProduct</w:t>
            </w:r>
            <w:proofErr w:type="spellEnd"/>
            <w:proofErr w:type="gramEnd"/>
          </w:p>
        </w:tc>
        <w:tc>
          <w:tcPr>
            <w:tcW w:w="7080" w:type="dxa"/>
            <w:gridSpan w:val="2"/>
          </w:tcPr>
          <w:p w14:paraId="6874DE9C" w14:textId="77777777" w:rsidR="00F27B52" w:rsidRPr="009A097A" w:rsidRDefault="00F27B52" w:rsidP="00840C8A">
            <w:r>
              <w:t>“</w:t>
            </w:r>
            <w:proofErr w:type="spellStart"/>
            <w:r>
              <w:t>GoChip</w:t>
            </w:r>
            <w:proofErr w:type="spellEnd"/>
            <w:r>
              <w:t>”</w:t>
            </w:r>
          </w:p>
        </w:tc>
      </w:tr>
      <w:tr w:rsidR="00F27B52" w:rsidRPr="00BF7B3F" w14:paraId="2352FE4F" w14:textId="77777777" w:rsidTr="009A7789">
        <w:trPr>
          <w:trHeight w:val="275"/>
          <w:jc w:val="center"/>
        </w:trPr>
        <w:tc>
          <w:tcPr>
            <w:tcW w:w="2221" w:type="dxa"/>
          </w:tcPr>
          <w:p w14:paraId="47C6F9A8" w14:textId="77777777" w:rsidR="00F27B52" w:rsidRPr="009A097A" w:rsidRDefault="00F27B52" w:rsidP="00840C8A">
            <w:pPr>
              <w:rPr>
                <w:bCs/>
              </w:rPr>
            </w:pPr>
            <w:proofErr w:type="spellStart"/>
            <w:proofErr w:type="gramStart"/>
            <w:r w:rsidRPr="009A097A">
              <w:rPr>
                <w:bCs/>
              </w:rPr>
              <w:t>iSerialNumber</w:t>
            </w:r>
            <w:proofErr w:type="spellEnd"/>
            <w:proofErr w:type="gramEnd"/>
          </w:p>
        </w:tc>
        <w:tc>
          <w:tcPr>
            <w:tcW w:w="7080" w:type="dxa"/>
            <w:gridSpan w:val="2"/>
          </w:tcPr>
          <w:p w14:paraId="525076D3" w14:textId="77777777" w:rsidR="0073732B" w:rsidRDefault="00F27B52" w:rsidP="00926BCD">
            <w:r>
              <w:t xml:space="preserve">0x0000 – 0xXXXX  </w:t>
            </w:r>
            <w:r w:rsidR="00926BCD">
              <w:t xml:space="preserve"> </w:t>
            </w:r>
          </w:p>
          <w:p w14:paraId="3408AA3F" w14:textId="228784F7" w:rsidR="00926BCD" w:rsidRDefault="00926BCD" w:rsidP="00926BCD">
            <w:r>
              <w:t>(</w:t>
            </w:r>
            <w:proofErr w:type="gramStart"/>
            <w:r>
              <w:t>s</w:t>
            </w:r>
            <w:r w:rsidR="0073732B">
              <w:t>hould</w:t>
            </w:r>
            <w:proofErr w:type="gramEnd"/>
            <w:r w:rsidR="0073732B">
              <w:t xml:space="preserve"> the SN include a date code?)</w:t>
            </w:r>
          </w:p>
          <w:p w14:paraId="37647115" w14:textId="58228684" w:rsidR="00F27B52" w:rsidRPr="009A097A" w:rsidRDefault="00F27B52" w:rsidP="00926BCD">
            <w:proofErr w:type="spellStart"/>
            <w:r>
              <w:t>YYMMDD</w:t>
            </w:r>
            <w:r w:rsidR="00926BCD">
              <w:t>xxxx</w:t>
            </w:r>
            <w:proofErr w:type="spellEnd"/>
          </w:p>
        </w:tc>
      </w:tr>
      <w:tr w:rsidR="00F27B52" w:rsidRPr="00BF7B3F" w14:paraId="601B039F" w14:textId="77777777" w:rsidTr="009A7789">
        <w:trPr>
          <w:trHeight w:val="275"/>
          <w:jc w:val="center"/>
        </w:trPr>
        <w:tc>
          <w:tcPr>
            <w:tcW w:w="2221" w:type="dxa"/>
          </w:tcPr>
          <w:p w14:paraId="41F2E1B5" w14:textId="77777777" w:rsidR="00F27B52" w:rsidRPr="009A097A" w:rsidRDefault="00F27B52" w:rsidP="00840C8A">
            <w:pPr>
              <w:rPr>
                <w:bCs/>
              </w:rPr>
            </w:pPr>
            <w:proofErr w:type="spellStart"/>
            <w:proofErr w:type="gramStart"/>
            <w:r w:rsidRPr="009A097A">
              <w:rPr>
                <w:bCs/>
              </w:rPr>
              <w:t>bMaxPower</w:t>
            </w:r>
            <w:proofErr w:type="spellEnd"/>
            <w:proofErr w:type="gramEnd"/>
          </w:p>
        </w:tc>
        <w:tc>
          <w:tcPr>
            <w:tcW w:w="7080" w:type="dxa"/>
            <w:gridSpan w:val="2"/>
          </w:tcPr>
          <w:p w14:paraId="1DC9C1C2" w14:textId="77777777" w:rsidR="00F27B52" w:rsidRPr="009A097A" w:rsidRDefault="00F27B52" w:rsidP="009A7789">
            <w:pPr>
              <w:keepNext/>
            </w:pPr>
            <w:r>
              <w:t>200mA</w:t>
            </w:r>
          </w:p>
        </w:tc>
      </w:tr>
    </w:tbl>
    <w:p w14:paraId="25B8D84D" w14:textId="7FC0A0EE" w:rsidR="009A7789" w:rsidRDefault="009A7789" w:rsidP="009A7789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</w:p>
    <w:p w14:paraId="53205008" w14:textId="77777777" w:rsidR="009A7789" w:rsidRPr="009A7789" w:rsidRDefault="009A7789" w:rsidP="009A7789"/>
    <w:p w14:paraId="461DEEA6" w14:textId="762EDE5A" w:rsidR="009448B1" w:rsidRDefault="00507C29" w:rsidP="00507C29">
      <w:pPr>
        <w:pStyle w:val="Heading2"/>
      </w:pPr>
      <w:bookmarkStart w:id="15" w:name="_Toc369946755"/>
      <w:r>
        <w:t xml:space="preserve">Data Transfer </w:t>
      </w:r>
      <w:r w:rsidR="009448B1">
        <w:t>Performance</w:t>
      </w:r>
      <w:bookmarkEnd w:id="15"/>
    </w:p>
    <w:p w14:paraId="770BD113" w14:textId="77777777" w:rsidR="00507C29" w:rsidRDefault="00507C29" w:rsidP="009448B1"/>
    <w:p w14:paraId="706D7DCA" w14:textId="77777777" w:rsidR="00405B8D" w:rsidRDefault="00405B8D" w:rsidP="00405B8D"/>
    <w:p w14:paraId="2287C796" w14:textId="77777777" w:rsidR="00405B8D" w:rsidRDefault="00405B8D" w:rsidP="00405B8D"/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405B8D" w14:paraId="5FE5BE5B" w14:textId="77777777" w:rsidTr="0040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14:paraId="42604B15" w14:textId="01F96C4D" w:rsidR="00405B8D" w:rsidRDefault="00405B8D" w:rsidP="00405B8D">
            <w:pPr>
              <w:jc w:val="center"/>
            </w:pPr>
            <w:r>
              <w:t>Operation</w:t>
            </w:r>
          </w:p>
        </w:tc>
        <w:tc>
          <w:tcPr>
            <w:tcW w:w="3672" w:type="dxa"/>
          </w:tcPr>
          <w:p w14:paraId="032D3855" w14:textId="643D139D" w:rsidR="00405B8D" w:rsidRDefault="00405B8D" w:rsidP="00405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Bandwidth</w:t>
            </w:r>
          </w:p>
        </w:tc>
        <w:tc>
          <w:tcPr>
            <w:tcW w:w="3672" w:type="dxa"/>
          </w:tcPr>
          <w:p w14:paraId="78D6B4DF" w14:textId="24736D34" w:rsidR="00405B8D" w:rsidRDefault="00405B8D" w:rsidP="00405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 Bandwidth</w:t>
            </w:r>
          </w:p>
        </w:tc>
      </w:tr>
      <w:tr w:rsidR="00405B8D" w14:paraId="3024D008" w14:textId="77777777" w:rsidTr="0040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C496D5" w14:textId="7B3133FC" w:rsidR="00405B8D" w:rsidRPr="00926BCD" w:rsidRDefault="00405B8D" w:rsidP="00405B8D">
            <w:pPr>
              <w:jc w:val="center"/>
              <w:rPr>
                <w:b w:val="0"/>
              </w:rPr>
            </w:pPr>
            <w:r w:rsidRPr="00926BCD">
              <w:rPr>
                <w:b w:val="0"/>
              </w:rPr>
              <w:t>Sequential</w:t>
            </w:r>
          </w:p>
        </w:tc>
        <w:tc>
          <w:tcPr>
            <w:tcW w:w="3672" w:type="dxa"/>
            <w:tcBorders>
              <w:top w:val="none" w:sz="0" w:space="0" w:color="auto"/>
              <w:bottom w:val="none" w:sz="0" w:space="0" w:color="auto"/>
            </w:tcBorders>
          </w:tcPr>
          <w:p w14:paraId="0FDB20D4" w14:textId="77777777" w:rsidR="00405B8D" w:rsidRDefault="00405B8D" w:rsidP="00926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872860" w14:textId="77777777" w:rsidR="00405B8D" w:rsidRDefault="00405B8D" w:rsidP="00926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B8D" w14:paraId="3CBD91D2" w14:textId="77777777" w:rsidTr="0040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14:paraId="0F4D7EA1" w14:textId="29A4516B" w:rsidR="00405B8D" w:rsidRPr="00926BCD" w:rsidRDefault="00405B8D" w:rsidP="00405B8D">
            <w:pPr>
              <w:jc w:val="center"/>
              <w:rPr>
                <w:b w:val="0"/>
              </w:rPr>
            </w:pPr>
            <w:r w:rsidRPr="00926BCD">
              <w:rPr>
                <w:b w:val="0"/>
              </w:rPr>
              <w:t>512KB</w:t>
            </w:r>
          </w:p>
        </w:tc>
        <w:tc>
          <w:tcPr>
            <w:tcW w:w="3672" w:type="dxa"/>
          </w:tcPr>
          <w:p w14:paraId="2AFF910D" w14:textId="77777777" w:rsidR="00405B8D" w:rsidRDefault="00405B8D" w:rsidP="00926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96C59CB" w14:textId="77777777" w:rsidR="00405B8D" w:rsidRDefault="00405B8D" w:rsidP="00926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B8D" w14:paraId="268F6EFD" w14:textId="77777777" w:rsidTr="0040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F8FED4B" w14:textId="42909366" w:rsidR="00405B8D" w:rsidRPr="00926BCD" w:rsidRDefault="00405B8D" w:rsidP="00405B8D">
            <w:pPr>
              <w:jc w:val="center"/>
              <w:rPr>
                <w:b w:val="0"/>
              </w:rPr>
            </w:pPr>
            <w:r w:rsidRPr="00926BCD">
              <w:rPr>
                <w:b w:val="0"/>
              </w:rPr>
              <w:t>4KB</w:t>
            </w:r>
          </w:p>
        </w:tc>
        <w:tc>
          <w:tcPr>
            <w:tcW w:w="3672" w:type="dxa"/>
            <w:tcBorders>
              <w:top w:val="none" w:sz="0" w:space="0" w:color="auto"/>
              <w:bottom w:val="none" w:sz="0" w:space="0" w:color="auto"/>
            </w:tcBorders>
          </w:tcPr>
          <w:p w14:paraId="5F8F4570" w14:textId="77777777" w:rsidR="00405B8D" w:rsidRDefault="00405B8D" w:rsidP="00926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67C8CF" w14:textId="77777777" w:rsidR="00405B8D" w:rsidRDefault="00405B8D" w:rsidP="00926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B8D" w14:paraId="6168866A" w14:textId="77777777" w:rsidTr="0040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14:paraId="67A1A5D1" w14:textId="3F8F5F3A" w:rsidR="00405B8D" w:rsidRPr="00926BCD" w:rsidRDefault="00405B8D" w:rsidP="00405B8D">
            <w:pPr>
              <w:jc w:val="center"/>
              <w:rPr>
                <w:b w:val="0"/>
              </w:rPr>
            </w:pPr>
            <w:r w:rsidRPr="00926BCD">
              <w:rPr>
                <w:b w:val="0"/>
              </w:rPr>
              <w:t>Quad Byte</w:t>
            </w:r>
            <w:r w:rsidR="00926BCD" w:rsidRPr="00926BCD">
              <w:rPr>
                <w:b w:val="0"/>
              </w:rPr>
              <w:t xml:space="preserve"> (32 bit)</w:t>
            </w:r>
          </w:p>
        </w:tc>
        <w:tc>
          <w:tcPr>
            <w:tcW w:w="3672" w:type="dxa"/>
          </w:tcPr>
          <w:p w14:paraId="3F632ED3" w14:textId="77777777" w:rsidR="00405B8D" w:rsidRDefault="00405B8D" w:rsidP="00926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5B081DB5" w14:textId="77777777" w:rsidR="00405B8D" w:rsidRDefault="00405B8D" w:rsidP="00926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007B97" w14:textId="77777777" w:rsidR="00405B8D" w:rsidRPr="009448B1" w:rsidRDefault="00405B8D" w:rsidP="00405B8D"/>
    <w:p w14:paraId="5A824CD2" w14:textId="77777777" w:rsidR="009448B1" w:rsidRPr="009448B1" w:rsidRDefault="009448B1" w:rsidP="009448B1"/>
    <w:p w14:paraId="0A2C8E50" w14:textId="743AF17C" w:rsidR="009448B1" w:rsidRDefault="002A168B" w:rsidP="009448B1">
      <w:r>
        <w:t>Underlying FLASH Memory performance</w:t>
      </w:r>
    </w:p>
    <w:p w14:paraId="010E695A" w14:textId="1339BA55" w:rsidR="002A168B" w:rsidRPr="002A168B" w:rsidRDefault="004969F1" w:rsidP="002A168B">
      <w:r>
        <w:t xml:space="preserve"> -</w:t>
      </w:r>
      <w:r w:rsidR="002A168B" w:rsidRPr="002A168B">
        <w:t xml:space="preserve">Write/Erase Endurance </w:t>
      </w:r>
    </w:p>
    <w:p w14:paraId="34F67EDE" w14:textId="28AE05CE" w:rsidR="002A168B" w:rsidRPr="002A168B" w:rsidRDefault="004969F1" w:rsidP="002A168B">
      <w:r>
        <w:t xml:space="preserve"> -</w:t>
      </w:r>
      <w:r w:rsidR="002A168B" w:rsidRPr="002A168B">
        <w:t xml:space="preserve">Data Retention </w:t>
      </w:r>
    </w:p>
    <w:p w14:paraId="3E17DCB7" w14:textId="372168C8" w:rsidR="002A168B" w:rsidRDefault="004969F1" w:rsidP="002A168B">
      <w:r>
        <w:t xml:space="preserve"> -</w:t>
      </w:r>
      <w:r w:rsidR="002A168B" w:rsidRPr="002A168B">
        <w:t xml:space="preserve">Read Disturb </w:t>
      </w:r>
    </w:p>
    <w:p w14:paraId="081CBE15" w14:textId="77777777" w:rsidR="00507C29" w:rsidRDefault="00507C29" w:rsidP="002A168B"/>
    <w:p w14:paraId="002779B7" w14:textId="77777777" w:rsidR="0014103F" w:rsidRDefault="0014103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32D7CFE" w14:textId="262BFA21" w:rsidR="00507C29" w:rsidRDefault="00507C29" w:rsidP="00507C29">
      <w:pPr>
        <w:pStyle w:val="Heading1"/>
      </w:pPr>
      <w:bookmarkStart w:id="16" w:name="_Toc369946756"/>
      <w:r>
        <w:t>Environmental</w:t>
      </w:r>
      <w:bookmarkEnd w:id="16"/>
    </w:p>
    <w:p w14:paraId="2320D31F" w14:textId="77777777" w:rsidR="00507C29" w:rsidRDefault="00507C29" w:rsidP="00507C29">
      <w:pPr>
        <w:rPr>
          <w:sz w:val="20"/>
          <w:szCs w:val="20"/>
        </w:rPr>
      </w:pPr>
    </w:p>
    <w:p w14:paraId="3D50249A" w14:textId="77777777" w:rsidR="00507C29" w:rsidRDefault="00507C29" w:rsidP="00507C29">
      <w:pPr>
        <w:rPr>
          <w:b/>
          <w:bCs/>
          <w:sz w:val="20"/>
          <w:szCs w:val="20"/>
        </w:rPr>
      </w:pPr>
    </w:p>
    <w:p w14:paraId="469907B4" w14:textId="77777777" w:rsidR="00507C29" w:rsidRPr="0073732B" w:rsidRDefault="00507C29" w:rsidP="00507C29">
      <w:r w:rsidRPr="0073732B">
        <w:rPr>
          <w:b/>
          <w:bCs/>
        </w:rPr>
        <w:t xml:space="preserve">Storage Conditions - Temperature and Humidity </w:t>
      </w:r>
    </w:p>
    <w:p w14:paraId="77C96379" w14:textId="77777777" w:rsidR="00507C29" w:rsidRPr="0073732B" w:rsidRDefault="00507C29" w:rsidP="00507C29">
      <w:r w:rsidRPr="0073732B">
        <w:t xml:space="preserve">-40°C to +85°C, and 0%RH to 95%RH non-condensing </w:t>
      </w:r>
    </w:p>
    <w:p w14:paraId="03FA060E" w14:textId="77777777" w:rsidR="00507C29" w:rsidRPr="0073732B" w:rsidRDefault="00507C29" w:rsidP="00507C29">
      <w:pPr>
        <w:rPr>
          <w:b/>
          <w:bCs/>
        </w:rPr>
      </w:pPr>
    </w:p>
    <w:p w14:paraId="29C70C8C" w14:textId="77777777" w:rsidR="00507C29" w:rsidRPr="0073732B" w:rsidRDefault="00507C29" w:rsidP="00507C29">
      <w:r w:rsidRPr="0073732B">
        <w:rPr>
          <w:b/>
          <w:bCs/>
        </w:rPr>
        <w:t xml:space="preserve">Operating Conditions - Temperature and Humidity </w:t>
      </w:r>
    </w:p>
    <w:p w14:paraId="543918F2" w14:textId="77777777" w:rsidR="00507C29" w:rsidRPr="0073732B" w:rsidRDefault="00507C29" w:rsidP="00507C29">
      <w:r w:rsidRPr="0073732B">
        <w:t xml:space="preserve">-25°C to +85°C, and 0%RH to 95%RH non-condensing </w:t>
      </w:r>
    </w:p>
    <w:p w14:paraId="51B4E121" w14:textId="77777777" w:rsidR="00507C29" w:rsidRPr="002A168B" w:rsidRDefault="00507C29" w:rsidP="002A168B"/>
    <w:p w14:paraId="0133159C" w14:textId="77777777" w:rsidR="002A168B" w:rsidRDefault="002A168B" w:rsidP="009448B1"/>
    <w:p w14:paraId="01F635C9" w14:textId="5544F1BF" w:rsidR="004F6F05" w:rsidRDefault="004F6F05" w:rsidP="004F6F05">
      <w:pPr>
        <w:pStyle w:val="Heading1"/>
      </w:pPr>
      <w:bookmarkStart w:id="17" w:name="_Toc369946757"/>
      <w:r>
        <w:t xml:space="preserve">Agency </w:t>
      </w:r>
      <w:r w:rsidR="00807FBD">
        <w:t xml:space="preserve">Testing and </w:t>
      </w:r>
      <w:r>
        <w:t>Compliance</w:t>
      </w:r>
      <w:bookmarkEnd w:id="17"/>
    </w:p>
    <w:p w14:paraId="4A0A1DF8" w14:textId="28607962" w:rsidR="004F6F05" w:rsidRDefault="004F6F05" w:rsidP="004F6F05">
      <w:r>
        <w:t>US/EU/Asia equivalents for:</w:t>
      </w:r>
    </w:p>
    <w:p w14:paraId="779D62B0" w14:textId="1E4A434B" w:rsidR="004F6F05" w:rsidRDefault="004F6F05" w:rsidP="004F6F05">
      <w:r>
        <w:t xml:space="preserve">FCC </w:t>
      </w:r>
      <w:r w:rsidR="000B0539">
        <w:t>part B</w:t>
      </w:r>
    </w:p>
    <w:p w14:paraId="492D363D" w14:textId="5ACBB964" w:rsidR="004F6F05" w:rsidRDefault="00643C11" w:rsidP="004F6F05">
      <w:r>
        <w:t>Immunity</w:t>
      </w:r>
    </w:p>
    <w:p w14:paraId="0B1FB768" w14:textId="54941C66" w:rsidR="00643C11" w:rsidRDefault="00643C11" w:rsidP="004F6F05">
      <w:r>
        <w:t>ESD</w:t>
      </w:r>
    </w:p>
    <w:p w14:paraId="154B4B9C" w14:textId="148BD706" w:rsidR="0073732B" w:rsidRPr="004F6F05" w:rsidRDefault="0073732B" w:rsidP="004F6F05">
      <w:r>
        <w:t>UL</w:t>
      </w:r>
    </w:p>
    <w:p w14:paraId="25C7EDB0" w14:textId="77777777" w:rsidR="004F6F05" w:rsidRDefault="004F6F05" w:rsidP="009448B1"/>
    <w:p w14:paraId="5D7A0003" w14:textId="77777777" w:rsidR="004F6F05" w:rsidRDefault="004F6F05" w:rsidP="009448B1"/>
    <w:p w14:paraId="62502A04" w14:textId="530C4A96" w:rsidR="004F6F05" w:rsidRDefault="007B0670" w:rsidP="004F6F05">
      <w:pPr>
        <w:pStyle w:val="Heading1"/>
      </w:pPr>
      <w:bookmarkStart w:id="18" w:name="_Toc369946758"/>
      <w:r>
        <w:t>Legal</w:t>
      </w:r>
      <w:bookmarkEnd w:id="18"/>
      <w:r>
        <w:t xml:space="preserve"> </w:t>
      </w:r>
    </w:p>
    <w:p w14:paraId="6201384A" w14:textId="77777777" w:rsidR="002A168B" w:rsidRDefault="002A168B" w:rsidP="009448B1">
      <w:r>
        <w:t>Trademark</w:t>
      </w:r>
    </w:p>
    <w:p w14:paraId="769EDB9C" w14:textId="77777777" w:rsidR="002A168B" w:rsidRDefault="002A168B" w:rsidP="009448B1">
      <w:r>
        <w:t>License</w:t>
      </w:r>
    </w:p>
    <w:p w14:paraId="2C5F6270" w14:textId="620E0391" w:rsidR="004F6F05" w:rsidRDefault="002A168B" w:rsidP="009448B1">
      <w:r>
        <w:t>Design Ownership</w:t>
      </w:r>
    </w:p>
    <w:p w14:paraId="6CD213DA" w14:textId="62577ABD" w:rsidR="0073732B" w:rsidRDefault="00A9787E" w:rsidP="0073732B">
      <w:r>
        <w:t>Restrictions Of</w:t>
      </w:r>
      <w:r w:rsidR="0073732B">
        <w:t xml:space="preserve"> Use</w:t>
      </w:r>
    </w:p>
    <w:p w14:paraId="3AEB380D" w14:textId="77777777" w:rsidR="0073732B" w:rsidRDefault="0073732B" w:rsidP="009448B1"/>
    <w:p w14:paraId="1E9C1A09" w14:textId="6D7ADFED" w:rsidR="002A168B" w:rsidRDefault="0073732B" w:rsidP="009448B1">
      <w:r>
        <w:t xml:space="preserve">Change </w:t>
      </w:r>
      <w:r w:rsidR="002A168B">
        <w:t>Notification</w:t>
      </w:r>
      <w:r>
        <w:t xml:space="preserve"> </w:t>
      </w:r>
      <w:r w:rsidR="004969F1">
        <w:t>– ECO/MCO process requirements</w:t>
      </w:r>
    </w:p>
    <w:p w14:paraId="0CCB525C" w14:textId="6B2CEA44" w:rsidR="004969F1" w:rsidRDefault="00807FBD" w:rsidP="00807FBD">
      <w:pPr>
        <w:pStyle w:val="ListParagraph"/>
        <w:numPr>
          <w:ilvl w:val="0"/>
          <w:numId w:val="24"/>
        </w:numPr>
      </w:pPr>
      <w:r>
        <w:t>BOM</w:t>
      </w:r>
    </w:p>
    <w:p w14:paraId="44496DF2" w14:textId="3A98CF3E" w:rsidR="00807FBD" w:rsidRDefault="00807FBD" w:rsidP="00807FBD">
      <w:pPr>
        <w:pStyle w:val="ListParagraph"/>
        <w:numPr>
          <w:ilvl w:val="0"/>
          <w:numId w:val="24"/>
        </w:numPr>
      </w:pPr>
      <w:r>
        <w:t>AVL</w:t>
      </w:r>
    </w:p>
    <w:p w14:paraId="61A2B8CF" w14:textId="5041BB56" w:rsidR="00807FBD" w:rsidRDefault="00807FBD" w:rsidP="00807FBD">
      <w:pPr>
        <w:pStyle w:val="ListParagraph"/>
        <w:numPr>
          <w:ilvl w:val="0"/>
          <w:numId w:val="24"/>
        </w:numPr>
      </w:pPr>
      <w:r>
        <w:t>Notification, review, and signoff</w:t>
      </w:r>
    </w:p>
    <w:p w14:paraId="13534289" w14:textId="04BCACFC" w:rsidR="00807FBD" w:rsidRDefault="00807FBD" w:rsidP="00807FBD">
      <w:pPr>
        <w:pStyle w:val="ListParagraph"/>
        <w:numPr>
          <w:ilvl w:val="0"/>
          <w:numId w:val="24"/>
        </w:numPr>
      </w:pPr>
      <w:r>
        <w:t>Component spec review, proto/pilot run, qualification, signoff</w:t>
      </w:r>
    </w:p>
    <w:p w14:paraId="4EABB362" w14:textId="77777777" w:rsidR="002A168B" w:rsidRDefault="002A168B" w:rsidP="009448B1"/>
    <w:p w14:paraId="3868D8A9" w14:textId="77777777" w:rsidR="004F6F05" w:rsidRPr="009448B1" w:rsidRDefault="004F6F05" w:rsidP="009448B1"/>
    <w:p w14:paraId="7E2CA94F" w14:textId="5F120B82" w:rsidR="00E92158" w:rsidRPr="009448B1" w:rsidRDefault="00E92158" w:rsidP="009448B1"/>
    <w:sectPr w:rsidR="00E92158" w:rsidRPr="009448B1" w:rsidSect="00A94AA5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8E27B" w14:textId="77777777" w:rsidR="00787523" w:rsidRDefault="00787523" w:rsidP="00966179">
      <w:r>
        <w:separator/>
      </w:r>
    </w:p>
  </w:endnote>
  <w:endnote w:type="continuationSeparator" w:id="0">
    <w:p w14:paraId="11D211DD" w14:textId="77777777" w:rsidR="00787523" w:rsidRDefault="00787523" w:rsidP="0096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423CC" w14:textId="15AD34D4" w:rsidR="00787523" w:rsidRDefault="00787523">
    <w:pPr>
      <w:pStyle w:val="Footer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26105" w14:textId="20902986" w:rsidR="00787523" w:rsidRDefault="00787523">
    <w:pPr>
      <w:pStyle w:val="Footer"/>
    </w:pPr>
    <w:r w:rsidRPr="008D4B62">
      <w:rPr>
        <w:sz w:val="20"/>
        <w:szCs w:val="20"/>
      </w:rPr>
      <w:ptab w:relativeTo="margin" w:alignment="center" w:leader="none"/>
    </w:r>
    <w:proofErr w:type="spellStart"/>
    <w:r>
      <w:rPr>
        <w:rFonts w:hAnsi="Times New Roman"/>
        <w:sz w:val="20"/>
        <w:szCs w:val="20"/>
      </w:rPr>
      <w:t>GoChip</w:t>
    </w:r>
    <w:proofErr w:type="spellEnd"/>
    <w:r>
      <w:rPr>
        <w:rFonts w:hAnsi="Times New Roman"/>
        <w:sz w:val="20"/>
        <w:szCs w:val="20"/>
      </w:rPr>
      <w:t xml:space="preserve">, </w:t>
    </w:r>
    <w:proofErr w:type="spellStart"/>
    <w:r>
      <w:rPr>
        <w:rFonts w:hAnsi="Times New Roman"/>
        <w:sz w:val="20"/>
        <w:szCs w:val="20"/>
      </w:rPr>
      <w:t>Inc</w:t>
    </w:r>
    <w:proofErr w:type="spellEnd"/>
    <w:r>
      <w:rPr>
        <w:rFonts w:hAnsi="Times New Roman"/>
        <w:sz w:val="20"/>
        <w:szCs w:val="20"/>
      </w:rPr>
      <w:t xml:space="preserve">  ** </w:t>
    </w:r>
    <w:r w:rsidRPr="008D4B62">
      <w:rPr>
        <w:rFonts w:hAnsi="Times New Roman"/>
        <w:sz w:val="20"/>
        <w:szCs w:val="20"/>
      </w:rPr>
      <w:t>Confidential and Proprietary</w:t>
    </w:r>
    <w:r>
      <w:rPr>
        <w:rFonts w:hAnsi="Times New Roman"/>
        <w:sz w:val="20"/>
        <w:szCs w:val="20"/>
      </w:rPr>
      <w:t xml:space="preserve"> **</w:t>
    </w:r>
    <w:r w:rsidRPr="008D4B62">
      <w:rPr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A7660" w14:textId="77777777" w:rsidR="00787523" w:rsidRDefault="00787523" w:rsidP="00966179">
      <w:r>
        <w:separator/>
      </w:r>
    </w:p>
  </w:footnote>
  <w:footnote w:type="continuationSeparator" w:id="0">
    <w:p w14:paraId="5080243C" w14:textId="77777777" w:rsidR="00787523" w:rsidRDefault="00787523" w:rsidP="009661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23033" w14:textId="77777777" w:rsidR="00787523" w:rsidRDefault="00787523">
    <w:pPr>
      <w:pStyle w:val="Header"/>
    </w:pPr>
    <w:sdt>
      <w:sdtPr>
        <w:id w:val="171999623"/>
        <w:placeholder>
          <w:docPart w:val="30AF9AAAF44B9E409AF66FDED9FEDE6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7323024A7C46745BDDC6C5B79423DD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0B88A448" w14:textId="77777777" w:rsidR="00787523" w:rsidRDefault="007875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C0332" w14:textId="19B08D1A" w:rsidR="00787523" w:rsidRDefault="00787523" w:rsidP="00687FD8">
    <w:pPr>
      <w:pStyle w:val="Header"/>
      <w:jc w:val="center"/>
    </w:pPr>
    <w:r>
      <w:rPr>
        <w:noProof/>
      </w:rPr>
      <w:drawing>
        <wp:inline distT="0" distB="0" distL="0" distR="0" wp14:anchorId="0D1FA0FE" wp14:editId="7009AADA">
          <wp:extent cx="1143000" cy="365838"/>
          <wp:effectExtent l="0" t="0" r="0" b="0"/>
          <wp:docPr id="1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65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EC70C5" w14:textId="77777777" w:rsidR="00787523" w:rsidRDefault="00787523" w:rsidP="00687FD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5409"/>
    <w:multiLevelType w:val="hybridMultilevel"/>
    <w:tmpl w:val="38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A8C"/>
    <w:multiLevelType w:val="hybridMultilevel"/>
    <w:tmpl w:val="301636B8"/>
    <w:lvl w:ilvl="0" w:tplc="FA22754C">
      <w:numFmt w:val="bullet"/>
      <w:lvlText w:val="-"/>
      <w:lvlJc w:val="left"/>
      <w:pPr>
        <w:ind w:left="4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10DE7"/>
    <w:multiLevelType w:val="hybridMultilevel"/>
    <w:tmpl w:val="81B4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34037"/>
    <w:multiLevelType w:val="hybridMultilevel"/>
    <w:tmpl w:val="E79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D5D69"/>
    <w:multiLevelType w:val="hybridMultilevel"/>
    <w:tmpl w:val="875E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62D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6D73F6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0A763B"/>
    <w:multiLevelType w:val="hybridMultilevel"/>
    <w:tmpl w:val="F130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95027"/>
    <w:multiLevelType w:val="hybridMultilevel"/>
    <w:tmpl w:val="6D7A4B70"/>
    <w:lvl w:ilvl="0" w:tplc="8250C3FE">
      <w:start w:val="128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0607B"/>
    <w:multiLevelType w:val="hybridMultilevel"/>
    <w:tmpl w:val="E834B7F2"/>
    <w:lvl w:ilvl="0" w:tplc="FA22754C">
      <w:numFmt w:val="bullet"/>
      <w:lvlText w:val="-"/>
      <w:lvlJc w:val="left"/>
      <w:pPr>
        <w:ind w:left="4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29CD4CAB"/>
    <w:multiLevelType w:val="hybridMultilevel"/>
    <w:tmpl w:val="9376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A48AA"/>
    <w:multiLevelType w:val="hybridMultilevel"/>
    <w:tmpl w:val="7B5CF474"/>
    <w:lvl w:ilvl="0" w:tplc="8250C3FE">
      <w:start w:val="128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F4C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3B30CE"/>
    <w:multiLevelType w:val="hybridMultilevel"/>
    <w:tmpl w:val="9BE2C1AE"/>
    <w:lvl w:ilvl="0" w:tplc="52B092F8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730AF4"/>
    <w:multiLevelType w:val="hybridMultilevel"/>
    <w:tmpl w:val="D7E8A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434E4"/>
    <w:multiLevelType w:val="hybridMultilevel"/>
    <w:tmpl w:val="81341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D04271"/>
    <w:multiLevelType w:val="multilevel"/>
    <w:tmpl w:val="4306C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839DA"/>
    <w:multiLevelType w:val="hybridMultilevel"/>
    <w:tmpl w:val="7730E406"/>
    <w:lvl w:ilvl="0" w:tplc="18AA8AFC">
      <w:start w:val="128"/>
      <w:numFmt w:val="bullet"/>
      <w:lvlText w:val="-"/>
      <w:lvlJc w:val="left"/>
      <w:pPr>
        <w:ind w:left="78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94B1933"/>
    <w:multiLevelType w:val="hybridMultilevel"/>
    <w:tmpl w:val="D268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653E4"/>
    <w:multiLevelType w:val="hybridMultilevel"/>
    <w:tmpl w:val="10FC09B0"/>
    <w:lvl w:ilvl="0" w:tplc="8250C3FE">
      <w:start w:val="128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2D4527"/>
    <w:multiLevelType w:val="hybridMultilevel"/>
    <w:tmpl w:val="0BC8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D17D0"/>
    <w:multiLevelType w:val="hybridMultilevel"/>
    <w:tmpl w:val="7726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17F05"/>
    <w:multiLevelType w:val="hybridMultilevel"/>
    <w:tmpl w:val="72582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C6655"/>
    <w:multiLevelType w:val="hybridMultilevel"/>
    <w:tmpl w:val="495A5A68"/>
    <w:lvl w:ilvl="0" w:tplc="8250C3FE">
      <w:start w:val="128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1E698B"/>
    <w:multiLevelType w:val="hybridMultilevel"/>
    <w:tmpl w:val="6778DF50"/>
    <w:lvl w:ilvl="0" w:tplc="8250C3FE">
      <w:start w:val="128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869D9"/>
    <w:multiLevelType w:val="hybridMultilevel"/>
    <w:tmpl w:val="CA12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D33C7"/>
    <w:multiLevelType w:val="hybridMultilevel"/>
    <w:tmpl w:val="D1E257C8"/>
    <w:lvl w:ilvl="0" w:tplc="8250C3FE">
      <w:start w:val="128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9712D"/>
    <w:multiLevelType w:val="hybridMultilevel"/>
    <w:tmpl w:val="40E6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3656A"/>
    <w:multiLevelType w:val="hybridMultilevel"/>
    <w:tmpl w:val="A16C23DC"/>
    <w:lvl w:ilvl="0" w:tplc="8250C3FE">
      <w:start w:val="128"/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64EE0"/>
    <w:multiLevelType w:val="hybridMultilevel"/>
    <w:tmpl w:val="01AA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BD319A"/>
    <w:multiLevelType w:val="hybridMultilevel"/>
    <w:tmpl w:val="411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66CBB"/>
    <w:multiLevelType w:val="hybridMultilevel"/>
    <w:tmpl w:val="028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7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29"/>
  </w:num>
  <w:num w:numId="9">
    <w:abstractNumId w:val="25"/>
  </w:num>
  <w:num w:numId="10">
    <w:abstractNumId w:val="31"/>
  </w:num>
  <w:num w:numId="11">
    <w:abstractNumId w:val="15"/>
  </w:num>
  <w:num w:numId="12">
    <w:abstractNumId w:val="22"/>
  </w:num>
  <w:num w:numId="13">
    <w:abstractNumId w:val="14"/>
  </w:num>
  <w:num w:numId="14">
    <w:abstractNumId w:val="18"/>
  </w:num>
  <w:num w:numId="15">
    <w:abstractNumId w:val="5"/>
  </w:num>
  <w:num w:numId="16">
    <w:abstractNumId w:val="16"/>
  </w:num>
  <w:num w:numId="17">
    <w:abstractNumId w:val="21"/>
  </w:num>
  <w:num w:numId="18">
    <w:abstractNumId w:val="0"/>
  </w:num>
  <w:num w:numId="19">
    <w:abstractNumId w:val="2"/>
  </w:num>
  <w:num w:numId="20">
    <w:abstractNumId w:val="30"/>
  </w:num>
  <w:num w:numId="21">
    <w:abstractNumId w:val="12"/>
  </w:num>
  <w:num w:numId="22">
    <w:abstractNumId w:val="6"/>
  </w:num>
  <w:num w:numId="23">
    <w:abstractNumId w:val="20"/>
  </w:num>
  <w:num w:numId="24">
    <w:abstractNumId w:val="13"/>
  </w:num>
  <w:num w:numId="25">
    <w:abstractNumId w:val="17"/>
  </w:num>
  <w:num w:numId="26">
    <w:abstractNumId w:val="11"/>
  </w:num>
  <w:num w:numId="27">
    <w:abstractNumId w:val="26"/>
  </w:num>
  <w:num w:numId="28">
    <w:abstractNumId w:val="19"/>
  </w:num>
  <w:num w:numId="29">
    <w:abstractNumId w:val="23"/>
  </w:num>
  <w:num w:numId="30">
    <w:abstractNumId w:val="8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7B"/>
    <w:rsid w:val="000173E8"/>
    <w:rsid w:val="00022E80"/>
    <w:rsid w:val="00046F3C"/>
    <w:rsid w:val="00066195"/>
    <w:rsid w:val="000722BC"/>
    <w:rsid w:val="000841B0"/>
    <w:rsid w:val="0008436E"/>
    <w:rsid w:val="00084B4D"/>
    <w:rsid w:val="00096786"/>
    <w:rsid w:val="00096A26"/>
    <w:rsid w:val="000A25EE"/>
    <w:rsid w:val="000B0539"/>
    <w:rsid w:val="000B39C2"/>
    <w:rsid w:val="000C2E8B"/>
    <w:rsid w:val="000C35EF"/>
    <w:rsid w:val="000C3DB1"/>
    <w:rsid w:val="000F220B"/>
    <w:rsid w:val="000F2F51"/>
    <w:rsid w:val="001149A7"/>
    <w:rsid w:val="00134304"/>
    <w:rsid w:val="0014103F"/>
    <w:rsid w:val="00164109"/>
    <w:rsid w:val="00184A7A"/>
    <w:rsid w:val="001954FF"/>
    <w:rsid w:val="001F4B0C"/>
    <w:rsid w:val="00201852"/>
    <w:rsid w:val="0020296D"/>
    <w:rsid w:val="00202F74"/>
    <w:rsid w:val="002044AC"/>
    <w:rsid w:val="00227037"/>
    <w:rsid w:val="0023577D"/>
    <w:rsid w:val="00245105"/>
    <w:rsid w:val="002606B3"/>
    <w:rsid w:val="002630E3"/>
    <w:rsid w:val="00281387"/>
    <w:rsid w:val="0029479F"/>
    <w:rsid w:val="002A168B"/>
    <w:rsid w:val="002A4D7B"/>
    <w:rsid w:val="002A6D0C"/>
    <w:rsid w:val="002C04A7"/>
    <w:rsid w:val="002C05B5"/>
    <w:rsid w:val="002C09E3"/>
    <w:rsid w:val="002C7A54"/>
    <w:rsid w:val="002D352A"/>
    <w:rsid w:val="002D4AB4"/>
    <w:rsid w:val="002E2D19"/>
    <w:rsid w:val="002E4DB5"/>
    <w:rsid w:val="002F214C"/>
    <w:rsid w:val="002F31A7"/>
    <w:rsid w:val="002F3765"/>
    <w:rsid w:val="00315B71"/>
    <w:rsid w:val="00315F07"/>
    <w:rsid w:val="00347466"/>
    <w:rsid w:val="00352AF5"/>
    <w:rsid w:val="0036001F"/>
    <w:rsid w:val="003B3F83"/>
    <w:rsid w:val="003B596A"/>
    <w:rsid w:val="003C356E"/>
    <w:rsid w:val="003C4851"/>
    <w:rsid w:val="003E465F"/>
    <w:rsid w:val="00400A17"/>
    <w:rsid w:val="00400B81"/>
    <w:rsid w:val="00401E7E"/>
    <w:rsid w:val="0040491D"/>
    <w:rsid w:val="00405B8D"/>
    <w:rsid w:val="0041793F"/>
    <w:rsid w:val="00427D2E"/>
    <w:rsid w:val="00444760"/>
    <w:rsid w:val="00444D46"/>
    <w:rsid w:val="004470C5"/>
    <w:rsid w:val="0045299C"/>
    <w:rsid w:val="0045395C"/>
    <w:rsid w:val="004726B6"/>
    <w:rsid w:val="00472728"/>
    <w:rsid w:val="004969F1"/>
    <w:rsid w:val="004A13D2"/>
    <w:rsid w:val="004C4377"/>
    <w:rsid w:val="004D2DED"/>
    <w:rsid w:val="004D3EFC"/>
    <w:rsid w:val="004F47BB"/>
    <w:rsid w:val="004F6F05"/>
    <w:rsid w:val="00501907"/>
    <w:rsid w:val="00507C29"/>
    <w:rsid w:val="005119A0"/>
    <w:rsid w:val="00543E17"/>
    <w:rsid w:val="00556C14"/>
    <w:rsid w:val="00556DC6"/>
    <w:rsid w:val="00571DC2"/>
    <w:rsid w:val="005963B8"/>
    <w:rsid w:val="005A7AB8"/>
    <w:rsid w:val="005B022F"/>
    <w:rsid w:val="005D1E02"/>
    <w:rsid w:val="005F34D1"/>
    <w:rsid w:val="005F435C"/>
    <w:rsid w:val="005F5BB1"/>
    <w:rsid w:val="00610392"/>
    <w:rsid w:val="006226D3"/>
    <w:rsid w:val="00625C48"/>
    <w:rsid w:val="0063679A"/>
    <w:rsid w:val="00643C11"/>
    <w:rsid w:val="00661D0B"/>
    <w:rsid w:val="0068373F"/>
    <w:rsid w:val="006866C5"/>
    <w:rsid w:val="00687FD8"/>
    <w:rsid w:val="006934A7"/>
    <w:rsid w:val="00696F6B"/>
    <w:rsid w:val="006A7792"/>
    <w:rsid w:val="006B64F2"/>
    <w:rsid w:val="00700433"/>
    <w:rsid w:val="00706C10"/>
    <w:rsid w:val="007163DF"/>
    <w:rsid w:val="00720046"/>
    <w:rsid w:val="0072240B"/>
    <w:rsid w:val="0073732B"/>
    <w:rsid w:val="00747B28"/>
    <w:rsid w:val="0075086E"/>
    <w:rsid w:val="00753120"/>
    <w:rsid w:val="0076606F"/>
    <w:rsid w:val="007842C8"/>
    <w:rsid w:val="00787523"/>
    <w:rsid w:val="007962BF"/>
    <w:rsid w:val="007A4749"/>
    <w:rsid w:val="007B0670"/>
    <w:rsid w:val="007B0BAE"/>
    <w:rsid w:val="007B5D94"/>
    <w:rsid w:val="007D3644"/>
    <w:rsid w:val="00807FBD"/>
    <w:rsid w:val="00840C8A"/>
    <w:rsid w:val="00863C5D"/>
    <w:rsid w:val="008702AB"/>
    <w:rsid w:val="008B393E"/>
    <w:rsid w:val="008C1CF9"/>
    <w:rsid w:val="008C7A4D"/>
    <w:rsid w:val="008D4B62"/>
    <w:rsid w:val="008D768A"/>
    <w:rsid w:val="008F09A7"/>
    <w:rsid w:val="00902AFC"/>
    <w:rsid w:val="009079F3"/>
    <w:rsid w:val="00910346"/>
    <w:rsid w:val="00926BCD"/>
    <w:rsid w:val="00927F4E"/>
    <w:rsid w:val="0093500C"/>
    <w:rsid w:val="009448B1"/>
    <w:rsid w:val="00966179"/>
    <w:rsid w:val="009731C0"/>
    <w:rsid w:val="0097675A"/>
    <w:rsid w:val="009A097A"/>
    <w:rsid w:val="009A7789"/>
    <w:rsid w:val="009C5147"/>
    <w:rsid w:val="009C55FB"/>
    <w:rsid w:val="009D336F"/>
    <w:rsid w:val="00A07ACF"/>
    <w:rsid w:val="00A20F3A"/>
    <w:rsid w:val="00A231CE"/>
    <w:rsid w:val="00A23309"/>
    <w:rsid w:val="00A34025"/>
    <w:rsid w:val="00A3559A"/>
    <w:rsid w:val="00A46532"/>
    <w:rsid w:val="00A621FC"/>
    <w:rsid w:val="00A66260"/>
    <w:rsid w:val="00A76EAF"/>
    <w:rsid w:val="00A90630"/>
    <w:rsid w:val="00A94AA5"/>
    <w:rsid w:val="00A9787E"/>
    <w:rsid w:val="00AA5140"/>
    <w:rsid w:val="00AB34C8"/>
    <w:rsid w:val="00AB6296"/>
    <w:rsid w:val="00AF3FA3"/>
    <w:rsid w:val="00AF73C3"/>
    <w:rsid w:val="00B22C56"/>
    <w:rsid w:val="00B46FAE"/>
    <w:rsid w:val="00B52712"/>
    <w:rsid w:val="00B53BC3"/>
    <w:rsid w:val="00B6545A"/>
    <w:rsid w:val="00B774DE"/>
    <w:rsid w:val="00B80908"/>
    <w:rsid w:val="00B8259C"/>
    <w:rsid w:val="00B902FC"/>
    <w:rsid w:val="00B91D73"/>
    <w:rsid w:val="00B94A2D"/>
    <w:rsid w:val="00B96240"/>
    <w:rsid w:val="00BA2826"/>
    <w:rsid w:val="00BA3CC3"/>
    <w:rsid w:val="00BA7A03"/>
    <w:rsid w:val="00BE094A"/>
    <w:rsid w:val="00C11986"/>
    <w:rsid w:val="00C15360"/>
    <w:rsid w:val="00C2191A"/>
    <w:rsid w:val="00C26878"/>
    <w:rsid w:val="00C35D48"/>
    <w:rsid w:val="00C526B8"/>
    <w:rsid w:val="00C5384E"/>
    <w:rsid w:val="00C5429F"/>
    <w:rsid w:val="00C65417"/>
    <w:rsid w:val="00C669CE"/>
    <w:rsid w:val="00C67A7A"/>
    <w:rsid w:val="00C709F7"/>
    <w:rsid w:val="00C70E54"/>
    <w:rsid w:val="00C74BBB"/>
    <w:rsid w:val="00C819FF"/>
    <w:rsid w:val="00C94971"/>
    <w:rsid w:val="00CB30E0"/>
    <w:rsid w:val="00CD2A40"/>
    <w:rsid w:val="00CD2E10"/>
    <w:rsid w:val="00CD3719"/>
    <w:rsid w:val="00CE0A43"/>
    <w:rsid w:val="00CE1162"/>
    <w:rsid w:val="00D00A0F"/>
    <w:rsid w:val="00D2223D"/>
    <w:rsid w:val="00D23B13"/>
    <w:rsid w:val="00D278A5"/>
    <w:rsid w:val="00D544D9"/>
    <w:rsid w:val="00D659A1"/>
    <w:rsid w:val="00D67D92"/>
    <w:rsid w:val="00D71B54"/>
    <w:rsid w:val="00D7689D"/>
    <w:rsid w:val="00D91D74"/>
    <w:rsid w:val="00D92476"/>
    <w:rsid w:val="00DA3D4A"/>
    <w:rsid w:val="00DA7A24"/>
    <w:rsid w:val="00DB05A1"/>
    <w:rsid w:val="00DB0CA9"/>
    <w:rsid w:val="00DC3D33"/>
    <w:rsid w:val="00DC4E1A"/>
    <w:rsid w:val="00DF13BB"/>
    <w:rsid w:val="00DF58A5"/>
    <w:rsid w:val="00E04F83"/>
    <w:rsid w:val="00E32915"/>
    <w:rsid w:val="00E57A29"/>
    <w:rsid w:val="00E70384"/>
    <w:rsid w:val="00E7470E"/>
    <w:rsid w:val="00E76C52"/>
    <w:rsid w:val="00E830C6"/>
    <w:rsid w:val="00E92158"/>
    <w:rsid w:val="00E9474D"/>
    <w:rsid w:val="00EC3546"/>
    <w:rsid w:val="00EC4DBD"/>
    <w:rsid w:val="00EC6758"/>
    <w:rsid w:val="00ED05C8"/>
    <w:rsid w:val="00ED5EB7"/>
    <w:rsid w:val="00EE3904"/>
    <w:rsid w:val="00EE4E81"/>
    <w:rsid w:val="00EF2AFE"/>
    <w:rsid w:val="00EF6F50"/>
    <w:rsid w:val="00F01F85"/>
    <w:rsid w:val="00F050A5"/>
    <w:rsid w:val="00F12F4C"/>
    <w:rsid w:val="00F219EE"/>
    <w:rsid w:val="00F27A38"/>
    <w:rsid w:val="00F27B52"/>
    <w:rsid w:val="00F40104"/>
    <w:rsid w:val="00F41C5C"/>
    <w:rsid w:val="00F472BE"/>
    <w:rsid w:val="00F750BB"/>
    <w:rsid w:val="00F80892"/>
    <w:rsid w:val="00F81EE7"/>
    <w:rsid w:val="00F824F3"/>
    <w:rsid w:val="00F95CCC"/>
    <w:rsid w:val="00FA2333"/>
    <w:rsid w:val="00FA4D2F"/>
    <w:rsid w:val="00FB18D7"/>
    <w:rsid w:val="00FB370C"/>
    <w:rsid w:val="00FC67BB"/>
    <w:rsid w:val="00F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8D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7B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7B"/>
    <w:pPr>
      <w:keepNext/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B62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3F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3F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3F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3F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3F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3F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D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D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D7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4D7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D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D7B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A4D7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4D7B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4D7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4D7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4D7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4D7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4D7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4D7B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4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4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79"/>
  </w:style>
  <w:style w:type="paragraph" w:styleId="Footer">
    <w:name w:val="footer"/>
    <w:basedOn w:val="Normal"/>
    <w:link w:val="FooterChar"/>
    <w:uiPriority w:val="99"/>
    <w:unhideWhenUsed/>
    <w:rsid w:val="00966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79"/>
  </w:style>
  <w:style w:type="character" w:customStyle="1" w:styleId="Heading3Char">
    <w:name w:val="Heading 3 Char"/>
    <w:basedOn w:val="DefaultParagraphFont"/>
    <w:link w:val="Heading3"/>
    <w:uiPriority w:val="9"/>
    <w:rsid w:val="008D4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B94A2D"/>
    <w:pPr>
      <w:spacing w:after="120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94A2D"/>
    <w:rPr>
      <w:rFonts w:ascii="Garamond" w:eastAsia="Times New Roman" w:hAnsi="Garamond" w:cs="Times New Roman"/>
      <w:szCs w:val="20"/>
    </w:rPr>
  </w:style>
  <w:style w:type="paragraph" w:customStyle="1" w:styleId="TableHeadingTop">
    <w:name w:val="Table Heading (Top)"/>
    <w:basedOn w:val="Normal"/>
    <w:autoRedefine/>
    <w:rsid w:val="00B94A2D"/>
    <w:rPr>
      <w:rFonts w:ascii="Arial Narrow" w:eastAsia="Times New Roman" w:hAnsi="Arial Narrow" w:cs="Times New Roman"/>
      <w:b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82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40104"/>
    <w:pPr>
      <w:spacing w:after="200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405B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405B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3">
    <w:name w:val="Dark List Accent 3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7B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7B"/>
    <w:pPr>
      <w:keepNext/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B62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3F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3F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3F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3F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3F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3F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D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D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D7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4D7B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D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D7B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A4D7B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4D7B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4D7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4D7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4D7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4D7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4D7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4D7B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4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4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79"/>
  </w:style>
  <w:style w:type="paragraph" w:styleId="Footer">
    <w:name w:val="footer"/>
    <w:basedOn w:val="Normal"/>
    <w:link w:val="FooterChar"/>
    <w:uiPriority w:val="99"/>
    <w:unhideWhenUsed/>
    <w:rsid w:val="00966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79"/>
  </w:style>
  <w:style w:type="character" w:customStyle="1" w:styleId="Heading3Char">
    <w:name w:val="Heading 3 Char"/>
    <w:basedOn w:val="DefaultParagraphFont"/>
    <w:link w:val="Heading3"/>
    <w:uiPriority w:val="9"/>
    <w:rsid w:val="008D4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B94A2D"/>
    <w:pPr>
      <w:spacing w:after="120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94A2D"/>
    <w:rPr>
      <w:rFonts w:ascii="Garamond" w:eastAsia="Times New Roman" w:hAnsi="Garamond" w:cs="Times New Roman"/>
      <w:szCs w:val="20"/>
    </w:rPr>
  </w:style>
  <w:style w:type="paragraph" w:customStyle="1" w:styleId="TableHeadingTop">
    <w:name w:val="Table Heading (Top)"/>
    <w:basedOn w:val="Normal"/>
    <w:autoRedefine/>
    <w:rsid w:val="00B94A2D"/>
    <w:rPr>
      <w:rFonts w:ascii="Arial Narrow" w:eastAsia="Times New Roman" w:hAnsi="Arial Narrow" w:cs="Times New Roman"/>
      <w:b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F82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40104"/>
    <w:pPr>
      <w:spacing w:after="200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405B8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405B8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3">
    <w:name w:val="Dark List Accent 3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2">
    <w:name w:val="Dark List Accent 2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405B8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AF9AAAF44B9E409AF66FDED9FED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152B7-E3EF-E045-9DCD-CB96FBCE6CFB}"/>
      </w:docPartPr>
      <w:docPartBody>
        <w:p w:rsidR="00F06F31" w:rsidRDefault="00F06F31" w:rsidP="00F06F31">
          <w:pPr>
            <w:pStyle w:val="30AF9AAAF44B9E409AF66FDED9FEDE6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45"/>
    <w:rsid w:val="00751F07"/>
    <w:rsid w:val="00B46867"/>
    <w:rsid w:val="00BD7D93"/>
    <w:rsid w:val="00DA1C45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8123B61D572B4DB8CDA1772D931320">
    <w:name w:val="B78123B61D572B4DB8CDA1772D931320"/>
    <w:rsid w:val="00DA1C45"/>
  </w:style>
  <w:style w:type="paragraph" w:customStyle="1" w:styleId="4EC4C3702BEB2944973E1EC55AA4A872">
    <w:name w:val="4EC4C3702BEB2944973E1EC55AA4A872"/>
    <w:rsid w:val="00DA1C45"/>
  </w:style>
  <w:style w:type="paragraph" w:customStyle="1" w:styleId="8D185B3DEA3B3445BB3601A8B479A6FC">
    <w:name w:val="8D185B3DEA3B3445BB3601A8B479A6FC"/>
    <w:rsid w:val="00DA1C45"/>
  </w:style>
  <w:style w:type="paragraph" w:customStyle="1" w:styleId="2F465478F452BA41A23DCAAE9056784F">
    <w:name w:val="2F465478F452BA41A23DCAAE9056784F"/>
    <w:rsid w:val="00DA1C45"/>
  </w:style>
  <w:style w:type="paragraph" w:customStyle="1" w:styleId="C0A6556B3098C3488786E6EC21EA5BD5">
    <w:name w:val="C0A6556B3098C3488786E6EC21EA5BD5"/>
    <w:rsid w:val="00DA1C45"/>
  </w:style>
  <w:style w:type="paragraph" w:customStyle="1" w:styleId="FB50F1A05A2867489FFEB198E1215618">
    <w:name w:val="FB50F1A05A2867489FFEB198E1215618"/>
    <w:rsid w:val="00DA1C45"/>
  </w:style>
  <w:style w:type="paragraph" w:customStyle="1" w:styleId="608304E8C12EB74C953725298CF7488A">
    <w:name w:val="608304E8C12EB74C953725298CF7488A"/>
    <w:rsid w:val="00DA1C45"/>
  </w:style>
  <w:style w:type="paragraph" w:customStyle="1" w:styleId="47B2C604386DEF4890462BD64682C722">
    <w:name w:val="47B2C604386DEF4890462BD64682C722"/>
    <w:rsid w:val="00DA1C45"/>
  </w:style>
  <w:style w:type="paragraph" w:customStyle="1" w:styleId="1CF1DDBADCE7EF45B4856EB0449F8A38">
    <w:name w:val="1CF1DDBADCE7EF45B4856EB0449F8A38"/>
    <w:rsid w:val="00DA1C45"/>
  </w:style>
  <w:style w:type="paragraph" w:customStyle="1" w:styleId="17BFCD4DA332CF44AEABD509CF9CCDF6">
    <w:name w:val="17BFCD4DA332CF44AEABD509CF9CCDF6"/>
    <w:rsid w:val="00DA1C45"/>
  </w:style>
  <w:style w:type="paragraph" w:customStyle="1" w:styleId="FB651CEA7A70464F8C3BF23B073FAC92">
    <w:name w:val="FB651CEA7A70464F8C3BF23B073FAC92"/>
    <w:rsid w:val="00DA1C45"/>
  </w:style>
  <w:style w:type="paragraph" w:customStyle="1" w:styleId="156A0EA6A86A5B40A6FDA53101F89580">
    <w:name w:val="156A0EA6A86A5B40A6FDA53101F89580"/>
    <w:rsid w:val="00DA1C45"/>
  </w:style>
  <w:style w:type="paragraph" w:customStyle="1" w:styleId="30AF9AAAF44B9E409AF66FDED9FEDE6A">
    <w:name w:val="30AF9AAAF44B9E409AF66FDED9FEDE6A"/>
    <w:rsid w:val="00F06F31"/>
  </w:style>
  <w:style w:type="paragraph" w:customStyle="1" w:styleId="D7323024A7C46745BDDC6C5B79423DD7">
    <w:name w:val="D7323024A7C46745BDDC6C5B79423DD7"/>
    <w:rsid w:val="00F06F31"/>
  </w:style>
  <w:style w:type="paragraph" w:customStyle="1" w:styleId="64D2DA8E19D44B47A4EE34D9F1E7FECB">
    <w:name w:val="64D2DA8E19D44B47A4EE34D9F1E7FECB"/>
    <w:rsid w:val="00F06F31"/>
  </w:style>
  <w:style w:type="paragraph" w:customStyle="1" w:styleId="B76B15F6D6673D4EA3CABA769EE989AB">
    <w:name w:val="B76B15F6D6673D4EA3CABA769EE989AB"/>
    <w:rsid w:val="00F06F31"/>
  </w:style>
  <w:style w:type="paragraph" w:customStyle="1" w:styleId="370B9A5C706EE942B92B2B57F6022075">
    <w:name w:val="370B9A5C706EE942B92B2B57F6022075"/>
    <w:rsid w:val="00F06F31"/>
  </w:style>
  <w:style w:type="paragraph" w:customStyle="1" w:styleId="4CFD38FFEEE857449B874A52378DE7D8">
    <w:name w:val="4CFD38FFEEE857449B874A52378DE7D8"/>
    <w:rsid w:val="00F06F31"/>
  </w:style>
  <w:style w:type="paragraph" w:customStyle="1" w:styleId="A85F5CD3D173164F8DE789908363368C">
    <w:name w:val="A85F5CD3D173164F8DE789908363368C"/>
    <w:rsid w:val="00F06F31"/>
  </w:style>
  <w:style w:type="paragraph" w:customStyle="1" w:styleId="B05DDA1080DEDB41A551F6E278B43820">
    <w:name w:val="B05DDA1080DEDB41A551F6E278B43820"/>
    <w:rsid w:val="00F06F31"/>
  </w:style>
  <w:style w:type="paragraph" w:customStyle="1" w:styleId="51C177911B8A5D4BA70DC60EC34FF70A">
    <w:name w:val="51C177911B8A5D4BA70DC60EC34FF70A"/>
    <w:rsid w:val="00F06F31"/>
  </w:style>
  <w:style w:type="paragraph" w:customStyle="1" w:styleId="5704DFBA408C9C4BA184794200949A00">
    <w:name w:val="5704DFBA408C9C4BA184794200949A00"/>
    <w:rsid w:val="00F06F31"/>
  </w:style>
  <w:style w:type="paragraph" w:customStyle="1" w:styleId="1BED1A6D86677146A7088F5E3B3AC21F">
    <w:name w:val="1BED1A6D86677146A7088F5E3B3AC21F"/>
    <w:rsid w:val="00F06F31"/>
  </w:style>
  <w:style w:type="paragraph" w:customStyle="1" w:styleId="EE9DC00C24A8AE42A6FB5EC87EB1CE7D">
    <w:name w:val="EE9DC00C24A8AE42A6FB5EC87EB1CE7D"/>
    <w:rsid w:val="00F06F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8123B61D572B4DB8CDA1772D931320">
    <w:name w:val="B78123B61D572B4DB8CDA1772D931320"/>
    <w:rsid w:val="00DA1C45"/>
  </w:style>
  <w:style w:type="paragraph" w:customStyle="1" w:styleId="4EC4C3702BEB2944973E1EC55AA4A872">
    <w:name w:val="4EC4C3702BEB2944973E1EC55AA4A872"/>
    <w:rsid w:val="00DA1C45"/>
  </w:style>
  <w:style w:type="paragraph" w:customStyle="1" w:styleId="8D185B3DEA3B3445BB3601A8B479A6FC">
    <w:name w:val="8D185B3DEA3B3445BB3601A8B479A6FC"/>
    <w:rsid w:val="00DA1C45"/>
  </w:style>
  <w:style w:type="paragraph" w:customStyle="1" w:styleId="2F465478F452BA41A23DCAAE9056784F">
    <w:name w:val="2F465478F452BA41A23DCAAE9056784F"/>
    <w:rsid w:val="00DA1C45"/>
  </w:style>
  <w:style w:type="paragraph" w:customStyle="1" w:styleId="C0A6556B3098C3488786E6EC21EA5BD5">
    <w:name w:val="C0A6556B3098C3488786E6EC21EA5BD5"/>
    <w:rsid w:val="00DA1C45"/>
  </w:style>
  <w:style w:type="paragraph" w:customStyle="1" w:styleId="FB50F1A05A2867489FFEB198E1215618">
    <w:name w:val="FB50F1A05A2867489FFEB198E1215618"/>
    <w:rsid w:val="00DA1C45"/>
  </w:style>
  <w:style w:type="paragraph" w:customStyle="1" w:styleId="608304E8C12EB74C953725298CF7488A">
    <w:name w:val="608304E8C12EB74C953725298CF7488A"/>
    <w:rsid w:val="00DA1C45"/>
  </w:style>
  <w:style w:type="paragraph" w:customStyle="1" w:styleId="47B2C604386DEF4890462BD64682C722">
    <w:name w:val="47B2C604386DEF4890462BD64682C722"/>
    <w:rsid w:val="00DA1C45"/>
  </w:style>
  <w:style w:type="paragraph" w:customStyle="1" w:styleId="1CF1DDBADCE7EF45B4856EB0449F8A38">
    <w:name w:val="1CF1DDBADCE7EF45B4856EB0449F8A38"/>
    <w:rsid w:val="00DA1C45"/>
  </w:style>
  <w:style w:type="paragraph" w:customStyle="1" w:styleId="17BFCD4DA332CF44AEABD509CF9CCDF6">
    <w:name w:val="17BFCD4DA332CF44AEABD509CF9CCDF6"/>
    <w:rsid w:val="00DA1C45"/>
  </w:style>
  <w:style w:type="paragraph" w:customStyle="1" w:styleId="FB651CEA7A70464F8C3BF23B073FAC92">
    <w:name w:val="FB651CEA7A70464F8C3BF23B073FAC92"/>
    <w:rsid w:val="00DA1C45"/>
  </w:style>
  <w:style w:type="paragraph" w:customStyle="1" w:styleId="156A0EA6A86A5B40A6FDA53101F89580">
    <w:name w:val="156A0EA6A86A5B40A6FDA53101F89580"/>
    <w:rsid w:val="00DA1C45"/>
  </w:style>
  <w:style w:type="paragraph" w:customStyle="1" w:styleId="30AF9AAAF44B9E409AF66FDED9FEDE6A">
    <w:name w:val="30AF9AAAF44B9E409AF66FDED9FEDE6A"/>
    <w:rsid w:val="00F06F31"/>
  </w:style>
  <w:style w:type="paragraph" w:customStyle="1" w:styleId="D7323024A7C46745BDDC6C5B79423DD7">
    <w:name w:val="D7323024A7C46745BDDC6C5B79423DD7"/>
    <w:rsid w:val="00F06F31"/>
  </w:style>
  <w:style w:type="paragraph" w:customStyle="1" w:styleId="64D2DA8E19D44B47A4EE34D9F1E7FECB">
    <w:name w:val="64D2DA8E19D44B47A4EE34D9F1E7FECB"/>
    <w:rsid w:val="00F06F31"/>
  </w:style>
  <w:style w:type="paragraph" w:customStyle="1" w:styleId="B76B15F6D6673D4EA3CABA769EE989AB">
    <w:name w:val="B76B15F6D6673D4EA3CABA769EE989AB"/>
    <w:rsid w:val="00F06F31"/>
  </w:style>
  <w:style w:type="paragraph" w:customStyle="1" w:styleId="370B9A5C706EE942B92B2B57F6022075">
    <w:name w:val="370B9A5C706EE942B92B2B57F6022075"/>
    <w:rsid w:val="00F06F31"/>
  </w:style>
  <w:style w:type="paragraph" w:customStyle="1" w:styleId="4CFD38FFEEE857449B874A52378DE7D8">
    <w:name w:val="4CFD38FFEEE857449B874A52378DE7D8"/>
    <w:rsid w:val="00F06F31"/>
  </w:style>
  <w:style w:type="paragraph" w:customStyle="1" w:styleId="A85F5CD3D173164F8DE789908363368C">
    <w:name w:val="A85F5CD3D173164F8DE789908363368C"/>
    <w:rsid w:val="00F06F31"/>
  </w:style>
  <w:style w:type="paragraph" w:customStyle="1" w:styleId="B05DDA1080DEDB41A551F6E278B43820">
    <w:name w:val="B05DDA1080DEDB41A551F6E278B43820"/>
    <w:rsid w:val="00F06F31"/>
  </w:style>
  <w:style w:type="paragraph" w:customStyle="1" w:styleId="51C177911B8A5D4BA70DC60EC34FF70A">
    <w:name w:val="51C177911B8A5D4BA70DC60EC34FF70A"/>
    <w:rsid w:val="00F06F31"/>
  </w:style>
  <w:style w:type="paragraph" w:customStyle="1" w:styleId="5704DFBA408C9C4BA184794200949A00">
    <w:name w:val="5704DFBA408C9C4BA184794200949A00"/>
    <w:rsid w:val="00F06F31"/>
  </w:style>
  <w:style w:type="paragraph" w:customStyle="1" w:styleId="1BED1A6D86677146A7088F5E3B3AC21F">
    <w:name w:val="1BED1A6D86677146A7088F5E3B3AC21F"/>
    <w:rsid w:val="00F06F31"/>
  </w:style>
  <w:style w:type="paragraph" w:customStyle="1" w:styleId="EE9DC00C24A8AE42A6FB5EC87EB1CE7D">
    <w:name w:val="EE9DC00C24A8AE42A6FB5EC87EB1CE7D"/>
    <w:rsid w:val="00F06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74896-BE2D-BA4C-9547-A6F23D33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1269</Words>
  <Characters>7236</Characters>
  <Application>Microsoft Macintosh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Revision History</vt:lpstr>
      <vt:lpstr>Table of Contents</vt:lpstr>
      <vt:lpstr>Design Requirements</vt:lpstr>
      <vt:lpstr>    Basic Operation</vt:lpstr>
      <vt:lpstr>    Solar Tracking Accuracy</vt:lpstr>
      <vt:lpstr>    Tracking Algorithm</vt:lpstr>
      <vt:lpstr>    Power </vt:lpstr>
      <vt:lpstr>    Usability</vt:lpstr>
      <vt:lpstr>    Reliability/Durability/Maintenance</vt:lpstr>
      <vt:lpstr>Implementation Alternatives</vt:lpstr>
      <vt:lpstr>    Time/Location/Orientation Based Tracking</vt:lpstr>
      <vt:lpstr>    Slot + Photo Sensor Array Tracking</vt:lpstr>
      <vt:lpstr>    Mirror + Photo Sensor Based Tracking</vt:lpstr>
      <vt:lpstr>System Functional Block Diagram</vt:lpstr>
      <vt:lpstr>Subsystems</vt:lpstr>
      <vt:lpstr>    Electrical</vt:lpstr>
      <vt:lpstr>        Power Subsystem</vt:lpstr>
      <vt:lpstr>        Embedded Microprocessor</vt:lpstr>
      <vt:lpstr>        User Control and Communication</vt:lpstr>
      <vt:lpstr>        Sensors</vt:lpstr>
      <vt:lpstr>        Stepper Motor drive</vt:lpstr>
      <vt:lpstr>        Misc.</vt:lpstr>
      <vt:lpstr>    Mechanical</vt:lpstr>
      <vt:lpstr>        Assembly – Explode</vt:lpstr>
      <vt:lpstr>    Embedded Software</vt:lpstr>
      <vt:lpstr>        Low Level routines</vt:lpstr>
      <vt:lpstr>        Higher Level routines/algorithms</vt:lpstr>
      <vt:lpstr>Phased Hardware Development</vt:lpstr>
      <vt:lpstr>    Hardware Phases – Electrical</vt:lpstr>
      <vt:lpstr>    Hardware Phases – Mechanical</vt:lpstr>
    </vt:vector>
  </TitlesOfParts>
  <Manager/>
  <Company/>
  <LinksUpToDate>false</LinksUpToDate>
  <CharactersWithSpaces>8489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Lockett</dc:creator>
  <cp:keywords/>
  <dc:description/>
  <cp:lastModifiedBy>D L</cp:lastModifiedBy>
  <cp:revision>2</cp:revision>
  <cp:lastPrinted>2017-10-14T16:24:00Z</cp:lastPrinted>
  <dcterms:created xsi:type="dcterms:W3CDTF">2017-10-18T18:57:00Z</dcterms:created>
  <dcterms:modified xsi:type="dcterms:W3CDTF">2017-10-18T18:57:00Z</dcterms:modified>
  <cp:category/>
</cp:coreProperties>
</file>