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Descrição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 Google Passwords Manager é um gerenciador de senhas do Chrome. O serviço armazena as credenciais coletadas (com o consentimento do usuário) todas as vezes em que o usuário realizada um login ou cria um cadastro em algum site.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Neste problema, você terá que simular o gerenciamento de logins e senhas.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Para fazer essa simulação, você terá que implementar duas classes: GooglePassword e Usuario. OBS: O arquivo google_password.hpp não deve ser modificado. Já o arquivo usuario.hpp deve ser modificado apenas para declaração das variáveis necessárias.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A classe Usuario deverá armazenar as seguintes informações: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7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05"/>
        <w:tblGridChange w:id="0">
          <w:tblGrid>
            <w:gridCol w:w="270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rtl w:val="0"/>
              </w:rPr>
              <w:t xml:space="preserve">---------------------------------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login: 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password: 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12529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highlight w:val="white"/>
          <w:rtl w:val="0"/>
        </w:rPr>
        <w:t xml:space="preserve">OBS: Essas informações, como são sigilosas, devem ser de acesso restrito da classe Usuario. Logo, só podem ser manipuladas por outras classes, através de métodos.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 classe GooglePassword deverá manter a lista de senha salvas, associado ao site que foi utilizado. Além disso, ela deverá possuir os seguintes métodos: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12529"/>
                <w:sz w:val="23"/>
                <w:szCs w:val="23"/>
                <w:rtl w:val="0"/>
              </w:rPr>
              <w:t xml:space="preserve">GooglePassword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3"/>
                <w:szCs w:val="23"/>
                <w:rtl w:val="0"/>
              </w:rPr>
              <w:t xml:space="preserve">----------------------------------------------------------------------------------------------------------------------------------------------------------------------------------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passwords: std::map&lt;string, Usuario&gt;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insert(string url, string login, string password):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update(string url, string login, string old_password, string new_password):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remove(string url):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+ printPasswords(): void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3"/>
                <w:szCs w:val="23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529"/>
                <w:sz w:val="23"/>
                <w:szCs w:val="23"/>
                <w:rtl w:val="0"/>
              </w:rPr>
              <w:t xml:space="preserve">- checkPassword(string password): bool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Breve descrição: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insert(string url, string login, string password); // insere uma nova senha associado a um determinado site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update(string url, string login, string old_password, string new_password); //atualiza as credenciais utilizadas em um site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remove(string url); //remove as informações associadas a um site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printPasswords(); //imprime as informações salvas em ordem alfabética, utilizando os sites como critério de ordem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checkPassword(string password); // verifica se o password passa em todas as restricoes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OBS: O gerenciador não deverá aceitar senhas que contenham a sequência "123456", caracteres em branco, possuam menos do que 6 ou mais do que 50 caracteres.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Help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r w:rsidDel="00000000" w:rsidR="00000000" w:rsidRPr="00000000">
        <w:fldChar w:fldCharType="begin"/>
        <w:instrText xml:space="preserve"> HYPERLINK "https://www.cplusplus.com/doc/tutorial/classes/" </w:instrText>
        <w:fldChar w:fldCharType="separate"/>
      </w:r>
      <w:r w:rsidDel="00000000" w:rsidR="00000000" w:rsidRPr="00000000">
        <w:rPr>
          <w:rFonts w:ascii="Roboto" w:cs="Roboto" w:eastAsia="Roboto" w:hAnsi="Roboto"/>
          <w:color w:val="0b7dad"/>
          <w:sz w:val="23"/>
          <w:szCs w:val="23"/>
          <w:rtl w:val="0"/>
        </w:rPr>
        <w:t xml:space="preserve">https://www.cplusplus.com/doc/tutorial/classes/</w:t>
      </w:r>
    </w:p>
    <w:p w:rsidR="00000000" w:rsidDel="00000000" w:rsidP="00000000" w:rsidRDefault="00000000" w:rsidRPr="00000000" w14:paraId="00000021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https://www.cplusplus.com/reference/map/map/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rFonts w:ascii="Roboto" w:cs="Roboto" w:eastAsia="Roboto" w:hAnsi="Roboto"/>
          <w:color w:val="0b7dad"/>
          <w:sz w:val="23"/>
          <w:szCs w:val="23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rtl w:val="0"/>
          </w:rPr>
          <w:t xml:space="preserve">https://www.cplusplus.com/reference/string/string/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Formato de entrada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Cada método da classe GooglePassword é associado a um comando. Esses comandos são executados de forma aleatória. Os parâmetros de entrada de cada comando seguem a mesma ordem de declação dos métodos e são separados por vírgula. Por exemplo, para o comando insert a ordem os parâmetros são: url, login e password.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Formato de saída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O método printPasswords() da classe GooglePassword é executado após o processamento de todos os comandos. Deverão ser exibidos a quantidade de credenciais armazenadas e os detalhes das informações de cada site.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Exemplo de entrada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insert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sistemas.ufmg.br,aluno,esta_senha_e_forte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insert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www.linkedin.com,usuario_trabalhador,ninguem_conhece_essa_senha_porque_ela_e_muito_forte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insert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www.facebook.com,usuario_divertido,123456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insert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www.youtube.com,criador_de_conteudo,ninguem_descobre_esta_senha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Exemplo de Saída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sistemas.ufmg.br: aluno and esta_senha_e_forte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www.youtube.com: criador_de_conteudo and ninguem_descobre_esta_senha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Depurando localmente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Caso você queira testar seu VPL localmente, você pode baixar os arquivos necessários </w:t>
      </w:r>
      <w:hyperlink r:id="rId8">
        <w:r w:rsidDel="00000000" w:rsidR="00000000" w:rsidRPr="00000000">
          <w:rPr>
            <w:rFonts w:ascii="Roboto" w:cs="Roboto" w:eastAsia="Roboto" w:hAnsi="Roboto"/>
            <w:color w:val="0b7dad"/>
            <w:sz w:val="23"/>
            <w:szCs w:val="23"/>
            <w:highlight w:val="white"/>
            <w:rtl w:val="0"/>
          </w:rPr>
          <w:t xml:space="preserve">aqui</w:t>
        </w:r>
      </w:hyperlink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, e usá-los com diferentes arquivos de entrada, assim: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g++ *.cpp -o main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highlight w:val="white"/>
          <w:rtl w:val="0"/>
        </w:rPr>
        <w:t xml:space="preserve">./main &lt; input.txt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plusplus.com/reference/map/map/" TargetMode="External"/><Relationship Id="rId7" Type="http://schemas.openxmlformats.org/officeDocument/2006/relationships/hyperlink" Target="https://www.cplusplus.com/reference/string/string/" TargetMode="External"/><Relationship Id="rId8" Type="http://schemas.openxmlformats.org/officeDocument/2006/relationships/hyperlink" Target="https://drive.google.com/file/d/1D2nRv4mjxj5nGiXJp_Zi57uCUdMmkxlh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