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O</w:t>
      </w: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rg.apache.commons.commons-lang3包下</w:t>
      </w:r>
    </w:p>
    <w:p>
      <w:pPr>
        <w:widowControl w:val="0"/>
        <w:numPr>
          <w:ilvl w:val="0"/>
          <w:numId w:val="1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isEmpty()和isBlank()的区别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isEmpty()：字符串为null或者为</w:t>
      </w:r>
      <w:r>
        <w:rPr>
          <w:rFonts w:hint="default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””</w:t>
      </w: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时返回true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isBlank()：字符串为null、</w:t>
      </w:r>
      <w:r>
        <w:rPr>
          <w:rFonts w:hint="default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””</w:t>
      </w: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或者字符串中全是空格时，返回true。所以isBlank()是isEmpty()方法的增强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CharSequence cs)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cs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|| cs.length()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public static boolean 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isBlank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final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CharSequence cs)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strLen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(cs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|| (strLen = cs.length()) ==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for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int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i = 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 &lt; strLen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;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i++)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(Character.</w:t>
      </w:r>
      <w:r>
        <w:rPr>
          <w:rFonts w:hint="eastAsia" w:ascii="宋体" w:hAnsi="宋体" w:eastAsia="宋体" w:cs="宋体"/>
          <w:i/>
          <w:color w:val="A9B7C6"/>
          <w:sz w:val="24"/>
          <w:szCs w:val="24"/>
          <w:shd w:val="clear" w:fill="2B2B2B"/>
        </w:rPr>
        <w:t>isWhitespace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(cs.charAt(i)) ==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false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false;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return true;</w:t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arrayToDelimitedString(Object[] arr,String delim)，数组转化为指定字符串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给定一个List集合，将集合中的所有元素以给定的拼接符组成为一个新的字符串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例子：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List&lt;Integer&gt; validCustList = dataPerspectiveMapper.validCust(params);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if (!CollectionUtils.isEmpty(validCustList)) {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 xml:space="preserve">    custIds = StringUtils.arrayToDelimitedString(validCustList.toArray(), ",");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18"/>
          <w:szCs w:val="18"/>
          <w:shd w:val="clear" w:color="auto" w:fill="FFFFFF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源码：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arrayToDelimitedString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(Object[] arr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delim)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length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==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nullSafeToString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(arr[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StringBuilder sb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>for (int i = 0; i &lt; arr.length; i++) {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 xml:space="preserve">      if (i &gt; 0) {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 xml:space="preserve">         sb.append(delim);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 xml:space="preserve">      }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 xml:space="preserve">      sb.append(arr[i]);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FF000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collectionToDelimitedString(Collection&lt;?&gt; coll ,String delim)集合转换为指定字符串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给定一个List集合，将集合中的所有元素以给定的拼接符组成为一个新的字符串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源码：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collectionToDelimitedString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(Collection&lt;?&gt; coll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delim)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collectionToDelimitedString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(coll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delim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collectionToDelimitedString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(Collection&lt;?&gt; coll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String delim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String prefix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String suffix)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(CollectionUtils.</w:t>
      </w:r>
      <w:r>
        <w:rPr>
          <w:rFonts w:hint="eastAsia" w:ascii="宋体" w:hAnsi="宋体" w:eastAsia="宋体" w:cs="宋体"/>
          <w:i/>
          <w:color w:val="A9B7C6"/>
          <w:sz w:val="20"/>
          <w:szCs w:val="20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(coll))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StringBuilder sb =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StringBuilder()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Iterator&lt;?&gt; it = coll.iterator()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while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sb.append(prefix).append(it.next()).append(suffix)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if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(it.hasNext())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 sb.append(delim)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sb.toString()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FF0000"/>
          <w:spacing w:val="0"/>
          <w:sz w:val="21"/>
          <w:szCs w:val="21"/>
          <w:shd w:val="clear" w:color="auto" w:fill="FFFFFF"/>
          <w:lang w:val="en-US" w:eastAsia="zh-CN"/>
        </w:rPr>
        <w:t>commaDelimitedListToSet(String str):将一组逗号分隔的字符串转化为Set集合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 xml:space="preserve">例子：String names = </w:t>
      </w:r>
      <w:r>
        <w:rPr>
          <w:rFonts w:hint="default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“</w:t>
      </w: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tom,harry,macan</w:t>
      </w:r>
      <w:r>
        <w:rPr>
          <w:rFonts w:hint="default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”</w:t>
      </w: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;</w:t>
      </w:r>
      <w:bookmarkStart w:id="0" w:name="_GoBack"/>
      <w:bookmarkEnd w:id="0"/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Set&lt;String&gt; nameSet = StringUtils.commaDelimitedListToSet(names);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  <w:r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  <w:t>源码：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p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ublic static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Set&lt;String&gt;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commaDelimitedListToSet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(String str)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Set&lt;String&gt; set =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LinkedHashSet&lt;String&gt;()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String[] tokens = </w:t>
      </w:r>
      <w:r>
        <w:rPr>
          <w:rFonts w:hint="eastAsia" w:ascii="宋体" w:hAnsi="宋体" w:eastAsia="宋体" w:cs="宋体"/>
          <w:i/>
          <w:color w:val="A9B7C6"/>
          <w:sz w:val="20"/>
          <w:szCs w:val="20"/>
          <w:shd w:val="clear" w:fill="2B2B2B"/>
        </w:rPr>
        <w:t>commaDelimitedListToStringArray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(str)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for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(String token : tokens)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set.add(token)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set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static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String[]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commaDelimitedListToStringArray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(String str)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i/>
          <w:color w:val="A9B7C6"/>
          <w:sz w:val="20"/>
          <w:szCs w:val="20"/>
          <w:shd w:val="clear" w:fill="2B2B2B"/>
        </w:rPr>
        <w:t>delimitedListToStringArray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(str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","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 w:ascii="Consolas" w:hAnsi="Consolas" w:eastAsia="宋体" w:cs="Consolas"/>
          <w:b w:val="0"/>
          <w:i w:val="0"/>
          <w:caps w:val="0"/>
          <w:color w:val="auto"/>
          <w:spacing w:val="0"/>
          <w:sz w:val="21"/>
          <w:szCs w:val="21"/>
          <w:shd w:val="clear" w:color="auto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7C0F2"/>
    <w:multiLevelType w:val="singleLevel"/>
    <w:tmpl w:val="5A77C0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24CC2"/>
    <w:rsid w:val="04FB0B9C"/>
    <w:rsid w:val="083C3DCB"/>
    <w:rsid w:val="090418D6"/>
    <w:rsid w:val="0A3C509A"/>
    <w:rsid w:val="0D83462F"/>
    <w:rsid w:val="10E218DC"/>
    <w:rsid w:val="11541552"/>
    <w:rsid w:val="17E474E2"/>
    <w:rsid w:val="1847152B"/>
    <w:rsid w:val="19926B36"/>
    <w:rsid w:val="1E7A4874"/>
    <w:rsid w:val="21BA4A63"/>
    <w:rsid w:val="2C3A422A"/>
    <w:rsid w:val="2D4F121C"/>
    <w:rsid w:val="313D44F8"/>
    <w:rsid w:val="34AD7CD3"/>
    <w:rsid w:val="37BC0B69"/>
    <w:rsid w:val="3E172A8B"/>
    <w:rsid w:val="3E703EC4"/>
    <w:rsid w:val="3EC47C57"/>
    <w:rsid w:val="40305C76"/>
    <w:rsid w:val="417E2DFE"/>
    <w:rsid w:val="46A21166"/>
    <w:rsid w:val="46E517BD"/>
    <w:rsid w:val="47AD0B09"/>
    <w:rsid w:val="47D52ADD"/>
    <w:rsid w:val="483E7838"/>
    <w:rsid w:val="48C160C9"/>
    <w:rsid w:val="4A9F6D0E"/>
    <w:rsid w:val="4E072F41"/>
    <w:rsid w:val="4E3A1A67"/>
    <w:rsid w:val="51EF20D1"/>
    <w:rsid w:val="52837C6C"/>
    <w:rsid w:val="56A14B5B"/>
    <w:rsid w:val="58A52C55"/>
    <w:rsid w:val="5B4216F9"/>
    <w:rsid w:val="5C670EE7"/>
    <w:rsid w:val="60EB2675"/>
    <w:rsid w:val="610831D4"/>
    <w:rsid w:val="61087115"/>
    <w:rsid w:val="622C5EAC"/>
    <w:rsid w:val="62A43463"/>
    <w:rsid w:val="636B0AC9"/>
    <w:rsid w:val="69CC6EB2"/>
    <w:rsid w:val="6AC22E97"/>
    <w:rsid w:val="6D430774"/>
    <w:rsid w:val="721443AF"/>
    <w:rsid w:val="76885F3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看风景的人</cp:lastModifiedBy>
  <dcterms:modified xsi:type="dcterms:W3CDTF">2018-02-05T08:56:04Z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