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D749E2" w14:textId="77777777" w:rsidR="000A0B2B" w:rsidRDefault="000A0B2B">
      <w:r>
        <w:t xml:space="preserve">What does </w:t>
      </w:r>
      <w:bookmarkStart w:id="0" w:name="_GoBack"/>
      <w:r>
        <w:t xml:space="preserve">ETL </w:t>
      </w:r>
      <w:bookmarkEnd w:id="0"/>
      <w:r>
        <w:t>stand for?</w:t>
      </w:r>
    </w:p>
    <w:p w14:paraId="373A25CA" w14:textId="77777777" w:rsidR="000A0B2B" w:rsidRDefault="000A0B2B">
      <w:r>
        <w:t xml:space="preserve">ETL stands for </w:t>
      </w:r>
      <w:proofErr w:type="gramStart"/>
      <w:r>
        <w:t>Extracting</w:t>
      </w:r>
      <w:proofErr w:type="gramEnd"/>
      <w:r>
        <w:t xml:space="preserve"> data, or retrieving information from one or more sources, Transforming it according the operational needs, and Loading into the end target, like a database.</w:t>
      </w:r>
    </w:p>
    <w:p w14:paraId="4CC8832F" w14:textId="77777777" w:rsidR="000A0B2B" w:rsidRDefault="000A0B2B"/>
    <w:p w14:paraId="435D82E2" w14:textId="77777777" w:rsidR="000A0B2B" w:rsidRDefault="000A0B2B"/>
    <w:p w14:paraId="7572E5A6" w14:textId="77777777" w:rsidR="000A0B2B" w:rsidRDefault="000A0B2B">
      <w:r>
        <w:t>Star Schema:</w:t>
      </w:r>
    </w:p>
    <w:p w14:paraId="53E1116E" w14:textId="77777777" w:rsidR="000A0B2B" w:rsidRDefault="000A0B2B"/>
    <w:p w14:paraId="7C669A2D" w14:textId="77777777" w:rsidR="000A0B2B" w:rsidRPr="000A0B2B" w:rsidRDefault="000A0B2B">
      <w:pPr>
        <w:rPr>
          <w:b/>
        </w:rPr>
      </w:pPr>
      <w:r w:rsidRPr="000A0B2B">
        <w:rPr>
          <w:b/>
        </w:rPr>
        <w:t>Time Bracket</w:t>
      </w:r>
    </w:p>
    <w:p w14:paraId="07359BCC" w14:textId="77777777" w:rsidR="000A0B2B" w:rsidRPr="000A0B2B" w:rsidRDefault="000A0B2B">
      <w:pPr>
        <w:rPr>
          <w:u w:val="single"/>
        </w:rPr>
      </w:pPr>
      <w:r w:rsidRPr="000A0B2B">
        <w:rPr>
          <w:u w:val="single"/>
        </w:rPr>
        <w:t>View id</w:t>
      </w:r>
    </w:p>
    <w:p w14:paraId="2EA6A6DE" w14:textId="77777777" w:rsidR="000A0B2B" w:rsidRDefault="000A0B2B">
      <w:r>
        <w:t>Week</w:t>
      </w:r>
    </w:p>
    <w:p w14:paraId="4A5C709C" w14:textId="77777777" w:rsidR="000A0B2B" w:rsidRDefault="000A0B2B">
      <w:r>
        <w:t>Quarter</w:t>
      </w:r>
    </w:p>
    <w:p w14:paraId="5758E1F8" w14:textId="77777777" w:rsidR="000A0B2B" w:rsidRDefault="000A0B2B"/>
    <w:p w14:paraId="07E1C402" w14:textId="77777777" w:rsidR="000A0B2B" w:rsidRPr="000A0B2B" w:rsidRDefault="000A0B2B">
      <w:pPr>
        <w:rPr>
          <w:b/>
        </w:rPr>
      </w:pPr>
      <w:r w:rsidRPr="000A0B2B">
        <w:rPr>
          <w:b/>
        </w:rPr>
        <w:t>Views</w:t>
      </w:r>
    </w:p>
    <w:p w14:paraId="7B293D31" w14:textId="77777777" w:rsidR="000A0B2B" w:rsidRPr="00A53357" w:rsidRDefault="000A0B2B">
      <w:pPr>
        <w:rPr>
          <w:u w:val="single"/>
        </w:rPr>
      </w:pPr>
      <w:proofErr w:type="spellStart"/>
      <w:r w:rsidRPr="00A53357">
        <w:rPr>
          <w:u w:val="single"/>
        </w:rPr>
        <w:t>View_id</w:t>
      </w:r>
      <w:proofErr w:type="spellEnd"/>
    </w:p>
    <w:p w14:paraId="781D710A" w14:textId="77777777" w:rsidR="000A0B2B" w:rsidRDefault="000A0B2B">
      <w:proofErr w:type="spellStart"/>
      <w:r>
        <w:t>Data_hour</w:t>
      </w:r>
      <w:proofErr w:type="spellEnd"/>
    </w:p>
    <w:p w14:paraId="1C8690BC" w14:textId="77777777" w:rsidR="000A0B2B" w:rsidRDefault="000A0B2B">
      <w:proofErr w:type="spellStart"/>
      <w:r>
        <w:t>Name_type</w:t>
      </w:r>
      <w:proofErr w:type="spellEnd"/>
    </w:p>
    <w:p w14:paraId="716B38C3" w14:textId="77777777" w:rsidR="000A0B2B" w:rsidRDefault="000A0B2B">
      <w:proofErr w:type="spellStart"/>
      <w:r>
        <w:t>Size_type</w:t>
      </w:r>
      <w:proofErr w:type="spellEnd"/>
    </w:p>
    <w:p w14:paraId="396D8115" w14:textId="77777777" w:rsidR="000A0B2B" w:rsidRDefault="000A0B2B">
      <w:proofErr w:type="spellStart"/>
      <w:r>
        <w:t>Bid_price</w:t>
      </w:r>
      <w:proofErr w:type="spellEnd"/>
    </w:p>
    <w:p w14:paraId="38FDE05D" w14:textId="77777777" w:rsidR="000A0B2B" w:rsidRDefault="000A0B2B">
      <w:proofErr w:type="spellStart"/>
      <w:r>
        <w:t>Page_id</w:t>
      </w:r>
      <w:proofErr w:type="spellEnd"/>
    </w:p>
    <w:p w14:paraId="7E95328A" w14:textId="77777777" w:rsidR="00A53357" w:rsidRDefault="00A53357"/>
    <w:p w14:paraId="3CC0C168" w14:textId="77777777" w:rsidR="00A53357" w:rsidRPr="00A53357" w:rsidRDefault="00A53357">
      <w:pPr>
        <w:rPr>
          <w:b/>
        </w:rPr>
      </w:pPr>
      <w:proofErr w:type="spellStart"/>
      <w:r w:rsidRPr="00A53357">
        <w:rPr>
          <w:b/>
        </w:rPr>
        <w:t>Ad_type</w:t>
      </w:r>
      <w:proofErr w:type="spellEnd"/>
    </w:p>
    <w:p w14:paraId="49C89490" w14:textId="77777777" w:rsidR="00A53357" w:rsidRDefault="00A53357">
      <w:r>
        <w:t>Name</w:t>
      </w:r>
    </w:p>
    <w:p w14:paraId="2EF833BA" w14:textId="77777777" w:rsidR="00A53357" w:rsidRDefault="00A53357">
      <w:r>
        <w:t>Size</w:t>
      </w:r>
    </w:p>
    <w:p w14:paraId="02E53121" w14:textId="77777777" w:rsidR="00A53357" w:rsidRDefault="00A53357">
      <w:proofErr w:type="spellStart"/>
      <w:r>
        <w:t>View_id</w:t>
      </w:r>
      <w:proofErr w:type="spellEnd"/>
    </w:p>
    <w:p w14:paraId="2D9A6833" w14:textId="77777777" w:rsidR="00A53357" w:rsidRDefault="00A53357"/>
    <w:p w14:paraId="179C42A0" w14:textId="77777777" w:rsidR="00A53357" w:rsidRPr="00A53357" w:rsidRDefault="00A53357">
      <w:pPr>
        <w:rPr>
          <w:b/>
        </w:rPr>
      </w:pPr>
      <w:r w:rsidRPr="00A53357">
        <w:rPr>
          <w:b/>
        </w:rPr>
        <w:t>Page</w:t>
      </w:r>
    </w:p>
    <w:p w14:paraId="60B4B34A" w14:textId="77777777" w:rsidR="00A53357" w:rsidRDefault="00A53357">
      <w:proofErr w:type="spellStart"/>
      <w:r>
        <w:t>View_id</w:t>
      </w:r>
      <w:proofErr w:type="spellEnd"/>
    </w:p>
    <w:p w14:paraId="0F4EFC72" w14:textId="77777777" w:rsidR="00A53357" w:rsidRDefault="00A53357">
      <w:proofErr w:type="spellStart"/>
      <w:r>
        <w:t>Page_id</w:t>
      </w:r>
      <w:proofErr w:type="spellEnd"/>
    </w:p>
    <w:p w14:paraId="64375DBB" w14:textId="77777777" w:rsidR="00A53357" w:rsidRDefault="00A53357">
      <w:proofErr w:type="spellStart"/>
      <w:r>
        <w:t>Page_name</w:t>
      </w:r>
      <w:proofErr w:type="spellEnd"/>
    </w:p>
    <w:p w14:paraId="3B13B13D" w14:textId="77777777" w:rsidR="00A53357" w:rsidRDefault="00A53357"/>
    <w:p w14:paraId="7D8356FC" w14:textId="77777777" w:rsidR="000A0B2B" w:rsidRDefault="000A0B2B"/>
    <w:p w14:paraId="32ACFBFB" w14:textId="77777777" w:rsidR="000A0B2B" w:rsidRPr="00A53357" w:rsidRDefault="00A53357">
      <w:pPr>
        <w:rPr>
          <w:b/>
        </w:rPr>
      </w:pPr>
      <w:r w:rsidRPr="00A53357">
        <w:rPr>
          <w:b/>
        </w:rPr>
        <w:t>Operations</w:t>
      </w:r>
    </w:p>
    <w:p w14:paraId="314B9E88" w14:textId="77777777" w:rsidR="00A53357" w:rsidRDefault="00A53357">
      <w:r>
        <w:t>Slice &amp; Dice: Considering that Slice is to select a particular value in a dimension, and Dice is to consider a subset of the values in one dimension, and example of sl</w:t>
      </w:r>
      <w:r w:rsidR="003954B2">
        <w:t xml:space="preserve">ice &amp; dice in the schema could be </w:t>
      </w:r>
      <w:proofErr w:type="gramStart"/>
      <w:r w:rsidR="003954B2">
        <w:t>pick  the</w:t>
      </w:r>
      <w:proofErr w:type="gramEnd"/>
      <w:r w:rsidR="003954B2">
        <w:t xml:space="preserve"> views only </w:t>
      </w:r>
      <w:proofErr w:type="spellStart"/>
      <w:r w:rsidR="003954B2">
        <w:t>size_type</w:t>
      </w:r>
      <w:proofErr w:type="spellEnd"/>
      <w:r w:rsidR="003954B2">
        <w:t xml:space="preserve"> and then look only at the views of 478x60.</w:t>
      </w:r>
    </w:p>
    <w:p w14:paraId="3D0D92C9" w14:textId="77777777" w:rsidR="003954B2" w:rsidRDefault="003954B2"/>
    <w:p w14:paraId="4CC4F885" w14:textId="77777777" w:rsidR="00950D37" w:rsidRPr="00950D37" w:rsidRDefault="00950D37">
      <w:pPr>
        <w:rPr>
          <w:b/>
        </w:rPr>
      </w:pPr>
      <w:r w:rsidRPr="00950D37">
        <w:rPr>
          <w:b/>
        </w:rPr>
        <w:t>Classifier</w:t>
      </w:r>
    </w:p>
    <w:p w14:paraId="3B7ED571" w14:textId="77777777" w:rsidR="00950D37" w:rsidRDefault="00950D37" w:rsidP="00950D37">
      <w:pPr>
        <w:pStyle w:val="ListParagraph"/>
        <w:numPr>
          <w:ilvl w:val="0"/>
          <w:numId w:val="1"/>
        </w:numPr>
      </w:pPr>
      <w:r>
        <w:t>Prepare training data</w:t>
      </w:r>
    </w:p>
    <w:p w14:paraId="0BCF22B3" w14:textId="77777777" w:rsidR="00950D37" w:rsidRDefault="00950D37" w:rsidP="00950D37">
      <w:pPr>
        <w:pStyle w:val="ListParagraph"/>
        <w:numPr>
          <w:ilvl w:val="0"/>
          <w:numId w:val="1"/>
        </w:numPr>
      </w:pPr>
      <w:r>
        <w:t>Set aside hold-out set</w:t>
      </w:r>
    </w:p>
    <w:p w14:paraId="2472EDEB" w14:textId="77777777" w:rsidR="00950D37" w:rsidRDefault="00950D37" w:rsidP="00950D37">
      <w:pPr>
        <w:pStyle w:val="ListParagraph"/>
        <w:numPr>
          <w:ilvl w:val="0"/>
          <w:numId w:val="1"/>
        </w:numPr>
      </w:pPr>
      <w:r>
        <w:t>Teach the classifier</w:t>
      </w:r>
    </w:p>
    <w:p w14:paraId="681E0F62" w14:textId="77777777" w:rsidR="00950D37" w:rsidRDefault="00950D37" w:rsidP="00950D37">
      <w:pPr>
        <w:pStyle w:val="ListParagraph"/>
        <w:numPr>
          <w:ilvl w:val="0"/>
          <w:numId w:val="1"/>
        </w:numPr>
      </w:pPr>
      <w:r>
        <w:t>Input unlabeled new data into model</w:t>
      </w:r>
    </w:p>
    <w:p w14:paraId="64411996" w14:textId="77777777" w:rsidR="00950D37" w:rsidRDefault="00950D37" w:rsidP="00950D37">
      <w:pPr>
        <w:pStyle w:val="ListParagraph"/>
        <w:numPr>
          <w:ilvl w:val="0"/>
          <w:numId w:val="1"/>
        </w:numPr>
      </w:pPr>
      <w:r>
        <w:t>Output guesses on new data</w:t>
      </w:r>
    </w:p>
    <w:p w14:paraId="307F7A6B" w14:textId="77777777" w:rsidR="00950D37" w:rsidRDefault="00950D37" w:rsidP="00950D37">
      <w:pPr>
        <w:pStyle w:val="ListParagraph"/>
        <w:numPr>
          <w:ilvl w:val="0"/>
          <w:numId w:val="1"/>
        </w:numPr>
      </w:pPr>
      <w:r>
        <w:t>Save the model parameters</w:t>
      </w:r>
    </w:p>
    <w:p w14:paraId="25881611" w14:textId="77777777" w:rsidR="00950D37" w:rsidRDefault="00950D37" w:rsidP="00950D37">
      <w:pPr>
        <w:pStyle w:val="ListParagraph"/>
        <w:numPr>
          <w:ilvl w:val="0"/>
          <w:numId w:val="1"/>
        </w:numPr>
      </w:pPr>
      <w:r>
        <w:t>Verification with testing data</w:t>
      </w:r>
    </w:p>
    <w:p w14:paraId="70C350AE" w14:textId="77777777" w:rsidR="00950D37" w:rsidRDefault="00950D37" w:rsidP="00950D37">
      <w:pPr>
        <w:ind w:left="360"/>
        <w:rPr>
          <w:b/>
        </w:rPr>
      </w:pPr>
      <w:r w:rsidRPr="00950D37">
        <w:rPr>
          <w:b/>
        </w:rPr>
        <w:lastRenderedPageBreak/>
        <w:t>Information gain</w:t>
      </w:r>
    </w:p>
    <w:p w14:paraId="0FFB207F" w14:textId="77777777" w:rsidR="00950D37" w:rsidRDefault="00462906" w:rsidP="00950D37">
      <w:pPr>
        <w:ind w:left="360"/>
      </w:pPr>
      <w:r>
        <w:t xml:space="preserve">It is the comparison of how mixed the results are before and after splitting. Another way to understand Information Gain is </w:t>
      </w:r>
      <w:r w:rsidR="00C73BEF">
        <w:t xml:space="preserve">as </w:t>
      </w:r>
      <w:r>
        <w:t xml:space="preserve">the entropy </w:t>
      </w:r>
      <w:r w:rsidR="00C73BEF">
        <w:t xml:space="preserve">resulting </w:t>
      </w:r>
      <w:r>
        <w:t xml:space="preserve">of </w:t>
      </w:r>
      <w:r w:rsidR="00C73BEF">
        <w:t>“</w:t>
      </w:r>
      <w:r>
        <w:t>mixed</w:t>
      </w:r>
      <w:r w:rsidR="00C73BEF">
        <w:t>” condition of a dataset.</w:t>
      </w:r>
    </w:p>
    <w:p w14:paraId="301A503A" w14:textId="77777777" w:rsidR="00C73BEF" w:rsidRDefault="00C73BEF" w:rsidP="00950D37">
      <w:pPr>
        <w:ind w:left="360"/>
      </w:pPr>
    </w:p>
    <w:p w14:paraId="7C847B5C" w14:textId="77777777" w:rsidR="00C73BEF" w:rsidRDefault="00C73BEF" w:rsidP="00950D37">
      <w:pPr>
        <w:ind w:left="360"/>
        <w:rPr>
          <w:b/>
        </w:rPr>
      </w:pPr>
      <w:r w:rsidRPr="00C73BEF">
        <w:rPr>
          <w:b/>
        </w:rPr>
        <w:t>Fixing the gradient descent</w:t>
      </w:r>
    </w:p>
    <w:p w14:paraId="017D84C4" w14:textId="77777777" w:rsidR="00A50075" w:rsidRDefault="00A50075" w:rsidP="00950D37">
      <w:pPr>
        <w:ind w:left="360"/>
        <w:rPr>
          <w:b/>
        </w:rPr>
      </w:pPr>
    </w:p>
    <w:p w14:paraId="475B0EEC" w14:textId="77777777" w:rsidR="00C73BEF" w:rsidRDefault="00A50075" w:rsidP="00950D37">
      <w:pPr>
        <w:ind w:left="360"/>
      </w:pPr>
      <w:r>
        <w:t xml:space="preserve">Changing the slope </w:t>
      </w:r>
      <w:r w:rsidR="00A6110E">
        <w:t>direction seems to be the solution to fix the problem.</w:t>
      </w:r>
    </w:p>
    <w:p w14:paraId="0B5844A9" w14:textId="77777777" w:rsidR="00A6110E" w:rsidRDefault="00A6110E" w:rsidP="00950D37">
      <w:pPr>
        <w:ind w:left="360"/>
      </w:pPr>
    </w:p>
    <w:p w14:paraId="544ECCED" w14:textId="77777777" w:rsidR="004E1EB4" w:rsidRPr="004E1EB4" w:rsidRDefault="004E1EB4" w:rsidP="00950D37">
      <w:pPr>
        <w:ind w:left="360"/>
        <w:rPr>
          <w:b/>
        </w:rPr>
      </w:pPr>
      <w:r w:rsidRPr="004E1EB4">
        <w:rPr>
          <w:b/>
        </w:rPr>
        <w:t>Terminating conditions on neural networks:</w:t>
      </w:r>
    </w:p>
    <w:p w14:paraId="6E188F83" w14:textId="77777777" w:rsidR="004E1EB4" w:rsidRDefault="004E1EB4" w:rsidP="00950D37">
      <w:pPr>
        <w:ind w:left="360"/>
      </w:pPr>
      <w:r>
        <w:tab/>
        <w:t xml:space="preserve">Changes in weights too small </w:t>
      </w:r>
    </w:p>
    <w:p w14:paraId="3F46989D" w14:textId="77777777" w:rsidR="004E1EB4" w:rsidRDefault="004E1EB4" w:rsidP="004E1EB4">
      <w:pPr>
        <w:ind w:left="360" w:firstLine="360"/>
      </w:pPr>
      <w:r>
        <w:t>Accuracy in training models is high (Or errors are minimum)</w:t>
      </w:r>
    </w:p>
    <w:p w14:paraId="12599AFA" w14:textId="77777777" w:rsidR="004E1EB4" w:rsidRDefault="004E1EB4" w:rsidP="00950D37">
      <w:pPr>
        <w:ind w:left="360"/>
      </w:pPr>
      <w:r>
        <w:tab/>
        <w:t>Maximum number or times for learning</w:t>
      </w:r>
    </w:p>
    <w:p w14:paraId="129B176E" w14:textId="77777777" w:rsidR="0070118A" w:rsidRDefault="0070118A" w:rsidP="00950D37">
      <w:pPr>
        <w:ind w:left="360"/>
      </w:pPr>
    </w:p>
    <w:p w14:paraId="62DE89B0" w14:textId="77777777" w:rsidR="0070118A" w:rsidRPr="0070118A" w:rsidRDefault="0070118A" w:rsidP="00950D37">
      <w:pPr>
        <w:ind w:left="360"/>
        <w:rPr>
          <w:b/>
        </w:rPr>
      </w:pPr>
      <w:proofErr w:type="spellStart"/>
      <w:r w:rsidRPr="0070118A">
        <w:rPr>
          <w:b/>
        </w:rPr>
        <w:t>Dendogram</w:t>
      </w:r>
      <w:proofErr w:type="spellEnd"/>
    </w:p>
    <w:p w14:paraId="0E54FDA8" w14:textId="77777777" w:rsidR="0070118A" w:rsidRDefault="0070118A" w:rsidP="00950D37">
      <w:pPr>
        <w:ind w:left="360"/>
      </w:pPr>
      <w:r>
        <w:tab/>
      </w:r>
      <w:r w:rsidR="00127D53">
        <w:t>Considering that L2 is Euclidean distance, the order of clustering is</w:t>
      </w:r>
    </w:p>
    <w:p w14:paraId="6D93CBE7" w14:textId="77777777" w:rsidR="00127D53" w:rsidRDefault="00127D53" w:rsidP="00127D53">
      <w:pPr>
        <w:pStyle w:val="ListParagraph"/>
        <w:numPr>
          <w:ilvl w:val="0"/>
          <w:numId w:val="2"/>
        </w:numPr>
      </w:pPr>
      <w:r>
        <w:t xml:space="preserve">AB </w:t>
      </w:r>
    </w:p>
    <w:p w14:paraId="5A024DC2" w14:textId="77777777" w:rsidR="00127D53" w:rsidRDefault="00127D53" w:rsidP="00127D53">
      <w:pPr>
        <w:pStyle w:val="ListParagraph"/>
        <w:numPr>
          <w:ilvl w:val="0"/>
          <w:numId w:val="2"/>
        </w:numPr>
      </w:pPr>
      <w:r>
        <w:t>ABD4</w:t>
      </w:r>
    </w:p>
    <w:p w14:paraId="256DFA99" w14:textId="77777777" w:rsidR="00127D53" w:rsidRDefault="00127D53" w:rsidP="00127D53">
      <w:pPr>
        <w:pStyle w:val="ListParagraph"/>
        <w:numPr>
          <w:ilvl w:val="0"/>
          <w:numId w:val="2"/>
        </w:numPr>
      </w:pPr>
      <w:r>
        <w:t>CE</w:t>
      </w:r>
    </w:p>
    <w:p w14:paraId="0733815F" w14:textId="77777777" w:rsidR="00127D53" w:rsidRDefault="00127D53" w:rsidP="00127D53">
      <w:pPr>
        <w:pStyle w:val="ListParagraph"/>
        <w:numPr>
          <w:ilvl w:val="0"/>
          <w:numId w:val="2"/>
        </w:numPr>
      </w:pPr>
      <w:r>
        <w:t>ABDC’E</w:t>
      </w:r>
    </w:p>
    <w:p w14:paraId="5DF6DF6B" w14:textId="77777777" w:rsidR="00127D53" w:rsidRPr="00C73BEF" w:rsidRDefault="00127D53" w:rsidP="00127D53">
      <w:pPr>
        <w:ind w:left="360"/>
      </w:pPr>
    </w:p>
    <w:sectPr w:rsidR="00127D53" w:rsidRPr="00C73BEF" w:rsidSect="00BC53F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9BD24A" w14:textId="77777777" w:rsidR="00C94B7F" w:rsidRDefault="00C94B7F" w:rsidP="00C94B7F">
      <w:r>
        <w:separator/>
      </w:r>
    </w:p>
  </w:endnote>
  <w:endnote w:type="continuationSeparator" w:id="0">
    <w:p w14:paraId="4B47A622" w14:textId="77777777" w:rsidR="00C94B7F" w:rsidRDefault="00C94B7F" w:rsidP="00C94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E5F7C4" w14:textId="77777777" w:rsidR="00C94B7F" w:rsidRDefault="00C94B7F" w:rsidP="00C94B7F">
      <w:r>
        <w:separator/>
      </w:r>
    </w:p>
  </w:footnote>
  <w:footnote w:type="continuationSeparator" w:id="0">
    <w:p w14:paraId="7800F66B" w14:textId="77777777" w:rsidR="00C94B7F" w:rsidRDefault="00C94B7F" w:rsidP="00C94B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CF887" w14:textId="77777777" w:rsidR="00C94B7F" w:rsidRDefault="00C94B7F" w:rsidP="00C94B7F">
    <w:pPr>
      <w:pStyle w:val="Header"/>
    </w:pPr>
    <w:r>
      <w:t>Ignacio Pérez</w:t>
    </w:r>
  </w:p>
  <w:p w14:paraId="30675006" w14:textId="77777777" w:rsidR="00C94B7F" w:rsidRDefault="00C94B7F" w:rsidP="00C94B7F">
    <w:pPr>
      <w:pStyle w:val="Header"/>
    </w:pPr>
    <w:r>
      <w:t>Midterm review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63CBA"/>
    <w:multiLevelType w:val="hybridMultilevel"/>
    <w:tmpl w:val="FA507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FF5A17"/>
    <w:multiLevelType w:val="hybridMultilevel"/>
    <w:tmpl w:val="EA8CBF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B2B"/>
    <w:rsid w:val="000A0B2B"/>
    <w:rsid w:val="00127D53"/>
    <w:rsid w:val="003954B2"/>
    <w:rsid w:val="00440E33"/>
    <w:rsid w:val="00462906"/>
    <w:rsid w:val="004E1EB4"/>
    <w:rsid w:val="0070118A"/>
    <w:rsid w:val="00797B07"/>
    <w:rsid w:val="00950D37"/>
    <w:rsid w:val="00A50075"/>
    <w:rsid w:val="00A53357"/>
    <w:rsid w:val="00A6110E"/>
    <w:rsid w:val="00BC53F5"/>
    <w:rsid w:val="00C73BEF"/>
    <w:rsid w:val="00C9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8971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D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B7F"/>
  </w:style>
  <w:style w:type="paragraph" w:styleId="Footer">
    <w:name w:val="footer"/>
    <w:basedOn w:val="Normal"/>
    <w:link w:val="FooterChar"/>
    <w:uiPriority w:val="99"/>
    <w:unhideWhenUsed/>
    <w:rsid w:val="00C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B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D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B7F"/>
  </w:style>
  <w:style w:type="paragraph" w:styleId="Footer">
    <w:name w:val="footer"/>
    <w:basedOn w:val="Normal"/>
    <w:link w:val="FooterChar"/>
    <w:uiPriority w:val="99"/>
    <w:unhideWhenUsed/>
    <w:rsid w:val="00C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1231</Characters>
  <Application>Microsoft Macintosh Word</Application>
  <DocSecurity>0</DocSecurity>
  <Lines>10</Lines>
  <Paragraphs>2</Paragraphs>
  <ScaleCrop>false</ScaleCrop>
  <Company>UC Berkeley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Pérez</dc:creator>
  <cp:keywords/>
  <dc:description/>
  <cp:lastModifiedBy>Ignacio Pérez</cp:lastModifiedBy>
  <cp:revision>2</cp:revision>
  <dcterms:created xsi:type="dcterms:W3CDTF">2013-05-04T04:59:00Z</dcterms:created>
  <dcterms:modified xsi:type="dcterms:W3CDTF">2013-05-04T04:59:00Z</dcterms:modified>
</cp:coreProperties>
</file>