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7983885" w:displacedByCustomXml="next"/>
    <w:bookmarkEnd w:id="0" w:displacedByCustomXml="next"/>
    <w:sdt>
      <w:sdtPr>
        <w:id w:val="-1622302120"/>
        <w:docPartObj>
          <w:docPartGallery w:val="Table of Contents"/>
          <w:docPartUnique/>
        </w:docPartObj>
      </w:sdtPr>
      <w:sdtEndPr>
        <w:rPr>
          <w:rFonts w:asciiTheme="minorHAnsi" w:eastAsia="Times New Roman" w:hAnsiTheme="minorHAnsi" w:cstheme="minorHAnsi"/>
          <w:b/>
          <w:bCs/>
          <w:color w:val="auto"/>
          <w:sz w:val="24"/>
          <w:szCs w:val="24"/>
        </w:rPr>
      </w:sdtEndPr>
      <w:sdtContent>
        <w:p w14:paraId="2DC39A03" w14:textId="6B379DA0" w:rsidR="00993444" w:rsidRPr="005C1DDB" w:rsidRDefault="00993444">
          <w:pPr>
            <w:pStyle w:val="Inhaltsverzeichnisberschrift"/>
          </w:pPr>
          <w:r w:rsidRPr="005C1DDB">
            <w:t>Inhalt</w:t>
          </w:r>
        </w:p>
        <w:p w14:paraId="2962D0FB" w14:textId="74F88CDC" w:rsidR="00A65463" w:rsidRDefault="00993444">
          <w:pPr>
            <w:pStyle w:val="Verzeichnis1"/>
            <w:tabs>
              <w:tab w:val="left" w:pos="480"/>
              <w:tab w:val="right" w:leader="dot" w:pos="9062"/>
            </w:tabs>
            <w:rPr>
              <w:rFonts w:eastAsiaTheme="minorEastAsia" w:cstheme="minorBidi"/>
              <w:noProof/>
              <w:sz w:val="22"/>
              <w:szCs w:val="22"/>
            </w:rPr>
          </w:pPr>
          <w:r w:rsidRPr="005C1DDB">
            <w:fldChar w:fldCharType="begin"/>
          </w:r>
          <w:r w:rsidRPr="005C1DDB">
            <w:instrText xml:space="preserve"> TOC \o "1-3" \h \z \u </w:instrText>
          </w:r>
          <w:r w:rsidRPr="005C1DDB">
            <w:fldChar w:fldCharType="separate"/>
          </w:r>
          <w:hyperlink w:anchor="_Toc47996315" w:history="1">
            <w:r w:rsidR="00A65463" w:rsidRPr="00AB28BF">
              <w:rPr>
                <w:rStyle w:val="Hyperlink"/>
                <w:noProof/>
              </w:rPr>
              <w:t>1.</w:t>
            </w:r>
            <w:r w:rsidR="00A65463">
              <w:rPr>
                <w:rFonts w:eastAsiaTheme="minorEastAsia" w:cstheme="minorBidi"/>
                <w:noProof/>
                <w:sz w:val="22"/>
                <w:szCs w:val="22"/>
              </w:rPr>
              <w:tab/>
            </w:r>
            <w:r w:rsidR="00A65463" w:rsidRPr="00AB28BF">
              <w:rPr>
                <w:rStyle w:val="Hyperlink"/>
                <w:noProof/>
              </w:rPr>
              <w:t>Einleitung</w:t>
            </w:r>
            <w:r w:rsidR="00A65463">
              <w:rPr>
                <w:noProof/>
                <w:webHidden/>
              </w:rPr>
              <w:tab/>
            </w:r>
            <w:r w:rsidR="00A65463">
              <w:rPr>
                <w:noProof/>
                <w:webHidden/>
              </w:rPr>
              <w:fldChar w:fldCharType="begin"/>
            </w:r>
            <w:r w:rsidR="00A65463">
              <w:rPr>
                <w:noProof/>
                <w:webHidden/>
              </w:rPr>
              <w:instrText xml:space="preserve"> PAGEREF _Toc47996315 \h </w:instrText>
            </w:r>
            <w:r w:rsidR="00A65463">
              <w:rPr>
                <w:noProof/>
                <w:webHidden/>
              </w:rPr>
            </w:r>
            <w:r w:rsidR="00A65463">
              <w:rPr>
                <w:noProof/>
                <w:webHidden/>
              </w:rPr>
              <w:fldChar w:fldCharType="separate"/>
            </w:r>
            <w:r w:rsidR="00A65463">
              <w:rPr>
                <w:noProof/>
                <w:webHidden/>
              </w:rPr>
              <w:t>1</w:t>
            </w:r>
            <w:r w:rsidR="00A65463">
              <w:rPr>
                <w:noProof/>
                <w:webHidden/>
              </w:rPr>
              <w:fldChar w:fldCharType="end"/>
            </w:r>
          </w:hyperlink>
        </w:p>
        <w:p w14:paraId="4EF8079F" w14:textId="1CC845DD" w:rsidR="00A65463" w:rsidRDefault="00A65463">
          <w:pPr>
            <w:pStyle w:val="Verzeichnis1"/>
            <w:tabs>
              <w:tab w:val="left" w:pos="480"/>
              <w:tab w:val="right" w:leader="dot" w:pos="9062"/>
            </w:tabs>
            <w:rPr>
              <w:rFonts w:eastAsiaTheme="minorEastAsia" w:cstheme="minorBidi"/>
              <w:noProof/>
              <w:sz w:val="22"/>
              <w:szCs w:val="22"/>
            </w:rPr>
          </w:pPr>
          <w:hyperlink w:anchor="_Toc47996316" w:history="1">
            <w:r w:rsidRPr="00AB28BF">
              <w:rPr>
                <w:rStyle w:val="Hyperlink"/>
                <w:noProof/>
              </w:rPr>
              <w:t>2.</w:t>
            </w:r>
            <w:r>
              <w:rPr>
                <w:rFonts w:eastAsiaTheme="minorEastAsia" w:cstheme="minorBidi"/>
                <w:noProof/>
                <w:sz w:val="22"/>
                <w:szCs w:val="22"/>
              </w:rPr>
              <w:tab/>
            </w:r>
            <w:r w:rsidRPr="00AB28BF">
              <w:rPr>
                <w:rStyle w:val="Hyperlink"/>
                <w:noProof/>
              </w:rPr>
              <w:t>Daten-Grundlage</w:t>
            </w:r>
            <w:r>
              <w:rPr>
                <w:noProof/>
                <w:webHidden/>
              </w:rPr>
              <w:tab/>
            </w:r>
            <w:r>
              <w:rPr>
                <w:noProof/>
                <w:webHidden/>
              </w:rPr>
              <w:fldChar w:fldCharType="begin"/>
            </w:r>
            <w:r>
              <w:rPr>
                <w:noProof/>
                <w:webHidden/>
              </w:rPr>
              <w:instrText xml:space="preserve"> PAGEREF _Toc47996316 \h </w:instrText>
            </w:r>
            <w:r>
              <w:rPr>
                <w:noProof/>
                <w:webHidden/>
              </w:rPr>
            </w:r>
            <w:r>
              <w:rPr>
                <w:noProof/>
                <w:webHidden/>
              </w:rPr>
              <w:fldChar w:fldCharType="separate"/>
            </w:r>
            <w:r>
              <w:rPr>
                <w:noProof/>
                <w:webHidden/>
              </w:rPr>
              <w:t>1</w:t>
            </w:r>
            <w:r>
              <w:rPr>
                <w:noProof/>
                <w:webHidden/>
              </w:rPr>
              <w:fldChar w:fldCharType="end"/>
            </w:r>
          </w:hyperlink>
        </w:p>
        <w:p w14:paraId="1C4941D2" w14:textId="57CB9C99" w:rsidR="00A65463" w:rsidRDefault="00A65463">
          <w:pPr>
            <w:pStyle w:val="Verzeichnis1"/>
            <w:tabs>
              <w:tab w:val="left" w:pos="480"/>
              <w:tab w:val="right" w:leader="dot" w:pos="9062"/>
            </w:tabs>
            <w:rPr>
              <w:rFonts w:eastAsiaTheme="minorEastAsia" w:cstheme="minorBidi"/>
              <w:noProof/>
              <w:sz w:val="22"/>
              <w:szCs w:val="22"/>
            </w:rPr>
          </w:pPr>
          <w:hyperlink w:anchor="_Toc47996317" w:history="1">
            <w:r w:rsidRPr="00AB28BF">
              <w:rPr>
                <w:rStyle w:val="Hyperlink"/>
                <w:noProof/>
              </w:rPr>
              <w:t>3.</w:t>
            </w:r>
            <w:r>
              <w:rPr>
                <w:rFonts w:eastAsiaTheme="minorEastAsia" w:cstheme="minorBidi"/>
                <w:noProof/>
                <w:sz w:val="22"/>
                <w:szCs w:val="22"/>
              </w:rPr>
              <w:tab/>
            </w:r>
            <w:r w:rsidRPr="00AB28BF">
              <w:rPr>
                <w:rStyle w:val="Hyperlink"/>
                <w:noProof/>
              </w:rPr>
              <w:t>Arbeitsweise der Anwendung „VokaTester“</w:t>
            </w:r>
            <w:r>
              <w:rPr>
                <w:noProof/>
                <w:webHidden/>
              </w:rPr>
              <w:tab/>
            </w:r>
            <w:r>
              <w:rPr>
                <w:noProof/>
                <w:webHidden/>
              </w:rPr>
              <w:fldChar w:fldCharType="begin"/>
            </w:r>
            <w:r>
              <w:rPr>
                <w:noProof/>
                <w:webHidden/>
              </w:rPr>
              <w:instrText xml:space="preserve"> PAGEREF _Toc47996317 \h </w:instrText>
            </w:r>
            <w:r>
              <w:rPr>
                <w:noProof/>
                <w:webHidden/>
              </w:rPr>
            </w:r>
            <w:r>
              <w:rPr>
                <w:noProof/>
                <w:webHidden/>
              </w:rPr>
              <w:fldChar w:fldCharType="separate"/>
            </w:r>
            <w:r>
              <w:rPr>
                <w:noProof/>
                <w:webHidden/>
              </w:rPr>
              <w:t>1</w:t>
            </w:r>
            <w:r>
              <w:rPr>
                <w:noProof/>
                <w:webHidden/>
              </w:rPr>
              <w:fldChar w:fldCharType="end"/>
            </w:r>
          </w:hyperlink>
        </w:p>
        <w:p w14:paraId="416ECDB6" w14:textId="09C25C95" w:rsidR="00A65463" w:rsidRDefault="00A65463">
          <w:pPr>
            <w:pStyle w:val="Verzeichnis2"/>
            <w:tabs>
              <w:tab w:val="left" w:pos="880"/>
              <w:tab w:val="right" w:leader="dot" w:pos="9062"/>
            </w:tabs>
            <w:rPr>
              <w:rFonts w:eastAsiaTheme="minorEastAsia" w:cstheme="minorBidi"/>
              <w:noProof/>
              <w:sz w:val="22"/>
              <w:szCs w:val="22"/>
            </w:rPr>
          </w:pPr>
          <w:hyperlink w:anchor="_Toc47996318" w:history="1">
            <w:r w:rsidRPr="00AB28BF">
              <w:rPr>
                <w:rStyle w:val="Hyperlink"/>
                <w:noProof/>
              </w:rPr>
              <w:t>3.1.</w:t>
            </w:r>
            <w:r>
              <w:rPr>
                <w:rFonts w:eastAsiaTheme="minorEastAsia" w:cstheme="minorBidi"/>
                <w:noProof/>
                <w:sz w:val="22"/>
                <w:szCs w:val="22"/>
              </w:rPr>
              <w:tab/>
            </w:r>
            <w:r w:rsidRPr="00AB28BF">
              <w:rPr>
                <w:rStyle w:val="Hyperlink"/>
                <w:noProof/>
              </w:rPr>
              <w:t>Fehlererkennung</w:t>
            </w:r>
            <w:r>
              <w:rPr>
                <w:noProof/>
                <w:webHidden/>
              </w:rPr>
              <w:tab/>
            </w:r>
            <w:r>
              <w:rPr>
                <w:noProof/>
                <w:webHidden/>
              </w:rPr>
              <w:fldChar w:fldCharType="begin"/>
            </w:r>
            <w:r>
              <w:rPr>
                <w:noProof/>
                <w:webHidden/>
              </w:rPr>
              <w:instrText xml:space="preserve"> PAGEREF _Toc47996318 \h </w:instrText>
            </w:r>
            <w:r>
              <w:rPr>
                <w:noProof/>
                <w:webHidden/>
              </w:rPr>
            </w:r>
            <w:r>
              <w:rPr>
                <w:noProof/>
                <w:webHidden/>
              </w:rPr>
              <w:fldChar w:fldCharType="separate"/>
            </w:r>
            <w:r>
              <w:rPr>
                <w:noProof/>
                <w:webHidden/>
              </w:rPr>
              <w:t>1</w:t>
            </w:r>
            <w:r>
              <w:rPr>
                <w:noProof/>
                <w:webHidden/>
              </w:rPr>
              <w:fldChar w:fldCharType="end"/>
            </w:r>
          </w:hyperlink>
        </w:p>
        <w:p w14:paraId="52D69057" w14:textId="018A11D9" w:rsidR="00A65463" w:rsidRDefault="00A65463">
          <w:pPr>
            <w:pStyle w:val="Verzeichnis2"/>
            <w:tabs>
              <w:tab w:val="left" w:pos="880"/>
              <w:tab w:val="right" w:leader="dot" w:pos="9062"/>
            </w:tabs>
            <w:rPr>
              <w:rFonts w:eastAsiaTheme="minorEastAsia" w:cstheme="minorBidi"/>
              <w:noProof/>
              <w:sz w:val="22"/>
              <w:szCs w:val="22"/>
            </w:rPr>
          </w:pPr>
          <w:hyperlink w:anchor="_Toc47996319" w:history="1">
            <w:r w:rsidRPr="00AB28BF">
              <w:rPr>
                <w:rStyle w:val="Hyperlink"/>
                <w:noProof/>
              </w:rPr>
              <w:t>3.2.</w:t>
            </w:r>
            <w:r>
              <w:rPr>
                <w:rFonts w:eastAsiaTheme="minorEastAsia" w:cstheme="minorBidi"/>
                <w:noProof/>
                <w:sz w:val="22"/>
                <w:szCs w:val="22"/>
              </w:rPr>
              <w:tab/>
            </w:r>
            <w:r w:rsidRPr="00AB28BF">
              <w:rPr>
                <w:rStyle w:val="Hyperlink"/>
                <w:noProof/>
              </w:rPr>
              <w:t>Empfehlungsverfahren im Allgemeinen</w:t>
            </w:r>
            <w:r>
              <w:rPr>
                <w:noProof/>
                <w:webHidden/>
              </w:rPr>
              <w:tab/>
            </w:r>
            <w:r>
              <w:rPr>
                <w:noProof/>
                <w:webHidden/>
              </w:rPr>
              <w:fldChar w:fldCharType="begin"/>
            </w:r>
            <w:r>
              <w:rPr>
                <w:noProof/>
                <w:webHidden/>
              </w:rPr>
              <w:instrText xml:space="preserve"> PAGEREF _Toc47996319 \h </w:instrText>
            </w:r>
            <w:r>
              <w:rPr>
                <w:noProof/>
                <w:webHidden/>
              </w:rPr>
            </w:r>
            <w:r>
              <w:rPr>
                <w:noProof/>
                <w:webHidden/>
              </w:rPr>
              <w:fldChar w:fldCharType="separate"/>
            </w:r>
            <w:r>
              <w:rPr>
                <w:noProof/>
                <w:webHidden/>
              </w:rPr>
              <w:t>2</w:t>
            </w:r>
            <w:r>
              <w:rPr>
                <w:noProof/>
                <w:webHidden/>
              </w:rPr>
              <w:fldChar w:fldCharType="end"/>
            </w:r>
          </w:hyperlink>
        </w:p>
        <w:p w14:paraId="0C6C2F8D" w14:textId="277FC584" w:rsidR="00A65463" w:rsidRDefault="00A65463">
          <w:pPr>
            <w:pStyle w:val="Verzeichnis2"/>
            <w:tabs>
              <w:tab w:val="left" w:pos="880"/>
              <w:tab w:val="right" w:leader="dot" w:pos="9062"/>
            </w:tabs>
            <w:rPr>
              <w:rFonts w:eastAsiaTheme="minorEastAsia" w:cstheme="minorBidi"/>
              <w:noProof/>
              <w:sz w:val="22"/>
              <w:szCs w:val="22"/>
            </w:rPr>
          </w:pPr>
          <w:hyperlink w:anchor="_Toc47996320" w:history="1">
            <w:r w:rsidRPr="00AB28BF">
              <w:rPr>
                <w:rStyle w:val="Hyperlink"/>
                <w:noProof/>
              </w:rPr>
              <w:t>3.3.</w:t>
            </w:r>
            <w:r>
              <w:rPr>
                <w:rFonts w:eastAsiaTheme="minorEastAsia" w:cstheme="minorBidi"/>
                <w:noProof/>
                <w:sz w:val="22"/>
                <w:szCs w:val="22"/>
              </w:rPr>
              <w:tab/>
            </w:r>
            <w:r w:rsidRPr="00AB28BF">
              <w:rPr>
                <w:rStyle w:val="Hyperlink"/>
                <w:noProof/>
              </w:rPr>
              <w:t>Angewendetes Empfehlungsverfahren</w:t>
            </w:r>
            <w:r>
              <w:rPr>
                <w:noProof/>
                <w:webHidden/>
              </w:rPr>
              <w:tab/>
            </w:r>
            <w:r>
              <w:rPr>
                <w:noProof/>
                <w:webHidden/>
              </w:rPr>
              <w:fldChar w:fldCharType="begin"/>
            </w:r>
            <w:r>
              <w:rPr>
                <w:noProof/>
                <w:webHidden/>
              </w:rPr>
              <w:instrText xml:space="preserve"> PAGEREF _Toc47996320 \h </w:instrText>
            </w:r>
            <w:r>
              <w:rPr>
                <w:noProof/>
                <w:webHidden/>
              </w:rPr>
            </w:r>
            <w:r>
              <w:rPr>
                <w:noProof/>
                <w:webHidden/>
              </w:rPr>
              <w:fldChar w:fldCharType="separate"/>
            </w:r>
            <w:r>
              <w:rPr>
                <w:noProof/>
                <w:webHidden/>
              </w:rPr>
              <w:t>2</w:t>
            </w:r>
            <w:r>
              <w:rPr>
                <w:noProof/>
                <w:webHidden/>
              </w:rPr>
              <w:fldChar w:fldCharType="end"/>
            </w:r>
          </w:hyperlink>
        </w:p>
        <w:p w14:paraId="2D68F4D0" w14:textId="33CE82F3" w:rsidR="00A65463" w:rsidRDefault="00A65463">
          <w:pPr>
            <w:pStyle w:val="Verzeichnis2"/>
            <w:tabs>
              <w:tab w:val="left" w:pos="880"/>
              <w:tab w:val="right" w:leader="dot" w:pos="9062"/>
            </w:tabs>
            <w:rPr>
              <w:rFonts w:eastAsiaTheme="minorEastAsia" w:cstheme="minorBidi"/>
              <w:noProof/>
              <w:sz w:val="22"/>
              <w:szCs w:val="22"/>
            </w:rPr>
          </w:pPr>
          <w:hyperlink w:anchor="_Toc47996321" w:history="1">
            <w:r w:rsidRPr="00AB28BF">
              <w:rPr>
                <w:rStyle w:val="Hyperlink"/>
                <w:noProof/>
              </w:rPr>
              <w:t>3.4.</w:t>
            </w:r>
            <w:r>
              <w:rPr>
                <w:rFonts w:eastAsiaTheme="minorEastAsia" w:cstheme="minorBidi"/>
                <w:noProof/>
                <w:sz w:val="22"/>
                <w:szCs w:val="22"/>
              </w:rPr>
              <w:tab/>
            </w:r>
            <w:r w:rsidRPr="00AB28BF">
              <w:rPr>
                <w:rStyle w:val="Hyperlink"/>
                <w:noProof/>
              </w:rPr>
              <w:t>Groß- und Kleinschreibung und Satzzeichen</w:t>
            </w:r>
            <w:r>
              <w:rPr>
                <w:noProof/>
                <w:webHidden/>
              </w:rPr>
              <w:tab/>
            </w:r>
            <w:r>
              <w:rPr>
                <w:noProof/>
                <w:webHidden/>
              </w:rPr>
              <w:fldChar w:fldCharType="begin"/>
            </w:r>
            <w:r>
              <w:rPr>
                <w:noProof/>
                <w:webHidden/>
              </w:rPr>
              <w:instrText xml:space="preserve"> PAGEREF _Toc47996321 \h </w:instrText>
            </w:r>
            <w:r>
              <w:rPr>
                <w:noProof/>
                <w:webHidden/>
              </w:rPr>
            </w:r>
            <w:r>
              <w:rPr>
                <w:noProof/>
                <w:webHidden/>
              </w:rPr>
              <w:fldChar w:fldCharType="separate"/>
            </w:r>
            <w:r>
              <w:rPr>
                <w:noProof/>
                <w:webHidden/>
              </w:rPr>
              <w:t>2</w:t>
            </w:r>
            <w:r>
              <w:rPr>
                <w:noProof/>
                <w:webHidden/>
              </w:rPr>
              <w:fldChar w:fldCharType="end"/>
            </w:r>
          </w:hyperlink>
        </w:p>
        <w:p w14:paraId="2E849912" w14:textId="279F9404" w:rsidR="00A65463" w:rsidRDefault="00A65463">
          <w:pPr>
            <w:pStyle w:val="Verzeichnis1"/>
            <w:tabs>
              <w:tab w:val="left" w:pos="480"/>
              <w:tab w:val="right" w:leader="dot" w:pos="9062"/>
            </w:tabs>
            <w:rPr>
              <w:rFonts w:eastAsiaTheme="minorEastAsia" w:cstheme="minorBidi"/>
              <w:noProof/>
              <w:sz w:val="22"/>
              <w:szCs w:val="22"/>
            </w:rPr>
          </w:pPr>
          <w:hyperlink w:anchor="_Toc47996322" w:history="1">
            <w:r w:rsidRPr="00AB28BF">
              <w:rPr>
                <w:rStyle w:val="Hyperlink"/>
                <w:noProof/>
              </w:rPr>
              <w:t>4.</w:t>
            </w:r>
            <w:r>
              <w:rPr>
                <w:rFonts w:eastAsiaTheme="minorEastAsia" w:cstheme="minorBidi"/>
                <w:noProof/>
                <w:sz w:val="22"/>
                <w:szCs w:val="22"/>
              </w:rPr>
              <w:tab/>
            </w:r>
            <w:r w:rsidRPr="00AB28BF">
              <w:rPr>
                <w:rStyle w:val="Hyperlink"/>
                <w:noProof/>
              </w:rPr>
              <w:t>Bedienung der Anwendung „VokaTester“</w:t>
            </w:r>
            <w:r>
              <w:rPr>
                <w:noProof/>
                <w:webHidden/>
              </w:rPr>
              <w:tab/>
            </w:r>
            <w:r>
              <w:rPr>
                <w:noProof/>
                <w:webHidden/>
              </w:rPr>
              <w:fldChar w:fldCharType="begin"/>
            </w:r>
            <w:r>
              <w:rPr>
                <w:noProof/>
                <w:webHidden/>
              </w:rPr>
              <w:instrText xml:space="preserve"> PAGEREF _Toc47996322 \h </w:instrText>
            </w:r>
            <w:r>
              <w:rPr>
                <w:noProof/>
                <w:webHidden/>
              </w:rPr>
            </w:r>
            <w:r>
              <w:rPr>
                <w:noProof/>
                <w:webHidden/>
              </w:rPr>
              <w:fldChar w:fldCharType="separate"/>
            </w:r>
            <w:r>
              <w:rPr>
                <w:noProof/>
                <w:webHidden/>
              </w:rPr>
              <w:t>3</w:t>
            </w:r>
            <w:r>
              <w:rPr>
                <w:noProof/>
                <w:webHidden/>
              </w:rPr>
              <w:fldChar w:fldCharType="end"/>
            </w:r>
          </w:hyperlink>
        </w:p>
        <w:p w14:paraId="2FF10249" w14:textId="3D2C5DC9" w:rsidR="00A65463" w:rsidRDefault="00A65463">
          <w:pPr>
            <w:pStyle w:val="Verzeichnis2"/>
            <w:tabs>
              <w:tab w:val="left" w:pos="880"/>
              <w:tab w:val="right" w:leader="dot" w:pos="9062"/>
            </w:tabs>
            <w:rPr>
              <w:rFonts w:eastAsiaTheme="minorEastAsia" w:cstheme="minorBidi"/>
              <w:noProof/>
              <w:sz w:val="22"/>
              <w:szCs w:val="22"/>
            </w:rPr>
          </w:pPr>
          <w:hyperlink w:anchor="_Toc47996323" w:history="1">
            <w:r w:rsidRPr="00AB28BF">
              <w:rPr>
                <w:rStyle w:val="Hyperlink"/>
                <w:noProof/>
              </w:rPr>
              <w:t>4.1.</w:t>
            </w:r>
            <w:r>
              <w:rPr>
                <w:rFonts w:eastAsiaTheme="minorEastAsia" w:cstheme="minorBidi"/>
                <w:noProof/>
                <w:sz w:val="22"/>
                <w:szCs w:val="22"/>
              </w:rPr>
              <w:tab/>
            </w:r>
            <w:r w:rsidRPr="00AB28BF">
              <w:rPr>
                <w:rStyle w:val="Hyperlink"/>
                <w:noProof/>
              </w:rPr>
              <w:t>Allgemein</w:t>
            </w:r>
            <w:r>
              <w:rPr>
                <w:noProof/>
                <w:webHidden/>
              </w:rPr>
              <w:tab/>
            </w:r>
            <w:r>
              <w:rPr>
                <w:noProof/>
                <w:webHidden/>
              </w:rPr>
              <w:fldChar w:fldCharType="begin"/>
            </w:r>
            <w:r>
              <w:rPr>
                <w:noProof/>
                <w:webHidden/>
              </w:rPr>
              <w:instrText xml:space="preserve"> PAGEREF _Toc47996323 \h </w:instrText>
            </w:r>
            <w:r>
              <w:rPr>
                <w:noProof/>
                <w:webHidden/>
              </w:rPr>
            </w:r>
            <w:r>
              <w:rPr>
                <w:noProof/>
                <w:webHidden/>
              </w:rPr>
              <w:fldChar w:fldCharType="separate"/>
            </w:r>
            <w:r>
              <w:rPr>
                <w:noProof/>
                <w:webHidden/>
              </w:rPr>
              <w:t>3</w:t>
            </w:r>
            <w:r>
              <w:rPr>
                <w:noProof/>
                <w:webHidden/>
              </w:rPr>
              <w:fldChar w:fldCharType="end"/>
            </w:r>
          </w:hyperlink>
        </w:p>
        <w:p w14:paraId="4BF16D94" w14:textId="0072FF21" w:rsidR="00A65463" w:rsidRDefault="00A65463">
          <w:pPr>
            <w:pStyle w:val="Verzeichnis3"/>
            <w:tabs>
              <w:tab w:val="left" w:pos="1320"/>
              <w:tab w:val="right" w:leader="dot" w:pos="9062"/>
            </w:tabs>
            <w:rPr>
              <w:rFonts w:eastAsiaTheme="minorEastAsia" w:cstheme="minorBidi"/>
              <w:noProof/>
              <w:sz w:val="22"/>
              <w:szCs w:val="22"/>
            </w:rPr>
          </w:pPr>
          <w:hyperlink w:anchor="_Toc47996324" w:history="1">
            <w:r w:rsidRPr="00AB28BF">
              <w:rPr>
                <w:rStyle w:val="Hyperlink"/>
                <w:noProof/>
              </w:rPr>
              <w:t>4.1.1.</w:t>
            </w:r>
            <w:r>
              <w:rPr>
                <w:rFonts w:eastAsiaTheme="minorEastAsia" w:cstheme="minorBidi"/>
                <w:noProof/>
                <w:sz w:val="22"/>
                <w:szCs w:val="22"/>
              </w:rPr>
              <w:tab/>
            </w:r>
            <w:r w:rsidRPr="00AB28BF">
              <w:rPr>
                <w:rStyle w:val="Hyperlink"/>
                <w:noProof/>
              </w:rPr>
              <w:t>Sonderzeichenleiste</w:t>
            </w:r>
            <w:r>
              <w:rPr>
                <w:noProof/>
                <w:webHidden/>
              </w:rPr>
              <w:tab/>
            </w:r>
            <w:r>
              <w:rPr>
                <w:noProof/>
                <w:webHidden/>
              </w:rPr>
              <w:fldChar w:fldCharType="begin"/>
            </w:r>
            <w:r>
              <w:rPr>
                <w:noProof/>
                <w:webHidden/>
              </w:rPr>
              <w:instrText xml:space="preserve"> PAGEREF _Toc47996324 \h </w:instrText>
            </w:r>
            <w:r>
              <w:rPr>
                <w:noProof/>
                <w:webHidden/>
              </w:rPr>
            </w:r>
            <w:r>
              <w:rPr>
                <w:noProof/>
                <w:webHidden/>
              </w:rPr>
              <w:fldChar w:fldCharType="separate"/>
            </w:r>
            <w:r>
              <w:rPr>
                <w:noProof/>
                <w:webHidden/>
              </w:rPr>
              <w:t>3</w:t>
            </w:r>
            <w:r>
              <w:rPr>
                <w:noProof/>
                <w:webHidden/>
              </w:rPr>
              <w:fldChar w:fldCharType="end"/>
            </w:r>
          </w:hyperlink>
        </w:p>
        <w:p w14:paraId="0805B66A" w14:textId="4DEA515A" w:rsidR="00A65463" w:rsidRDefault="00A65463">
          <w:pPr>
            <w:pStyle w:val="Verzeichnis3"/>
            <w:tabs>
              <w:tab w:val="left" w:pos="1320"/>
              <w:tab w:val="right" w:leader="dot" w:pos="9062"/>
            </w:tabs>
            <w:rPr>
              <w:rFonts w:eastAsiaTheme="minorEastAsia" w:cstheme="minorBidi"/>
              <w:noProof/>
              <w:sz w:val="22"/>
              <w:szCs w:val="22"/>
            </w:rPr>
          </w:pPr>
          <w:hyperlink w:anchor="_Toc47996325" w:history="1">
            <w:r w:rsidRPr="00AB28BF">
              <w:rPr>
                <w:rStyle w:val="Hyperlink"/>
                <w:noProof/>
              </w:rPr>
              <w:t>4.1.2.</w:t>
            </w:r>
            <w:r>
              <w:rPr>
                <w:rFonts w:eastAsiaTheme="minorEastAsia" w:cstheme="minorBidi"/>
                <w:noProof/>
                <w:sz w:val="22"/>
                <w:szCs w:val="22"/>
              </w:rPr>
              <w:tab/>
            </w:r>
            <w:r w:rsidRPr="00AB28BF">
              <w:rPr>
                <w:rStyle w:val="Hyperlink"/>
                <w:noProof/>
              </w:rPr>
              <w:t>Anzeige des französischen Artikels</w:t>
            </w:r>
            <w:r>
              <w:rPr>
                <w:noProof/>
                <w:webHidden/>
              </w:rPr>
              <w:tab/>
            </w:r>
            <w:r>
              <w:rPr>
                <w:noProof/>
                <w:webHidden/>
              </w:rPr>
              <w:fldChar w:fldCharType="begin"/>
            </w:r>
            <w:r>
              <w:rPr>
                <w:noProof/>
                <w:webHidden/>
              </w:rPr>
              <w:instrText xml:space="preserve"> PAGEREF _Toc47996325 \h </w:instrText>
            </w:r>
            <w:r>
              <w:rPr>
                <w:noProof/>
                <w:webHidden/>
              </w:rPr>
            </w:r>
            <w:r>
              <w:rPr>
                <w:noProof/>
                <w:webHidden/>
              </w:rPr>
              <w:fldChar w:fldCharType="separate"/>
            </w:r>
            <w:r>
              <w:rPr>
                <w:noProof/>
                <w:webHidden/>
              </w:rPr>
              <w:t>3</w:t>
            </w:r>
            <w:r>
              <w:rPr>
                <w:noProof/>
                <w:webHidden/>
              </w:rPr>
              <w:fldChar w:fldCharType="end"/>
            </w:r>
          </w:hyperlink>
        </w:p>
        <w:p w14:paraId="5E33A658" w14:textId="1DD6D4BE" w:rsidR="00A65463" w:rsidRDefault="00A65463">
          <w:pPr>
            <w:pStyle w:val="Verzeichnis3"/>
            <w:tabs>
              <w:tab w:val="left" w:pos="1320"/>
              <w:tab w:val="right" w:leader="dot" w:pos="9062"/>
            </w:tabs>
            <w:rPr>
              <w:rFonts w:eastAsiaTheme="minorEastAsia" w:cstheme="minorBidi"/>
              <w:noProof/>
              <w:sz w:val="22"/>
              <w:szCs w:val="22"/>
            </w:rPr>
          </w:pPr>
          <w:hyperlink w:anchor="_Toc47996326" w:history="1">
            <w:r w:rsidRPr="00AB28BF">
              <w:rPr>
                <w:rStyle w:val="Hyperlink"/>
                <w:noProof/>
              </w:rPr>
              <w:t>4.1.3.</w:t>
            </w:r>
            <w:r>
              <w:rPr>
                <w:rFonts w:eastAsiaTheme="minorEastAsia" w:cstheme="minorBidi"/>
                <w:noProof/>
                <w:sz w:val="22"/>
                <w:szCs w:val="22"/>
              </w:rPr>
              <w:tab/>
            </w:r>
            <w:r w:rsidRPr="00AB28BF">
              <w:rPr>
                <w:rStyle w:val="Hyperlink"/>
                <w:noProof/>
              </w:rPr>
              <w:t>Filter von Listen</w:t>
            </w:r>
            <w:r>
              <w:rPr>
                <w:noProof/>
                <w:webHidden/>
              </w:rPr>
              <w:tab/>
            </w:r>
            <w:r>
              <w:rPr>
                <w:noProof/>
                <w:webHidden/>
              </w:rPr>
              <w:fldChar w:fldCharType="begin"/>
            </w:r>
            <w:r>
              <w:rPr>
                <w:noProof/>
                <w:webHidden/>
              </w:rPr>
              <w:instrText xml:space="preserve"> PAGEREF _Toc47996326 \h </w:instrText>
            </w:r>
            <w:r>
              <w:rPr>
                <w:noProof/>
                <w:webHidden/>
              </w:rPr>
            </w:r>
            <w:r>
              <w:rPr>
                <w:noProof/>
                <w:webHidden/>
              </w:rPr>
              <w:fldChar w:fldCharType="separate"/>
            </w:r>
            <w:r>
              <w:rPr>
                <w:noProof/>
                <w:webHidden/>
              </w:rPr>
              <w:t>4</w:t>
            </w:r>
            <w:r>
              <w:rPr>
                <w:noProof/>
                <w:webHidden/>
              </w:rPr>
              <w:fldChar w:fldCharType="end"/>
            </w:r>
          </w:hyperlink>
        </w:p>
        <w:p w14:paraId="7E8173C1" w14:textId="145A73E9" w:rsidR="00A65463" w:rsidRDefault="00A65463">
          <w:pPr>
            <w:pStyle w:val="Verzeichnis2"/>
            <w:tabs>
              <w:tab w:val="left" w:pos="880"/>
              <w:tab w:val="right" w:leader="dot" w:pos="9062"/>
            </w:tabs>
            <w:rPr>
              <w:rFonts w:eastAsiaTheme="minorEastAsia" w:cstheme="minorBidi"/>
              <w:noProof/>
              <w:sz w:val="22"/>
              <w:szCs w:val="22"/>
            </w:rPr>
          </w:pPr>
          <w:hyperlink w:anchor="_Toc47996327" w:history="1">
            <w:r w:rsidRPr="00AB28BF">
              <w:rPr>
                <w:rStyle w:val="Hyperlink"/>
                <w:noProof/>
              </w:rPr>
              <w:t>4.2.</w:t>
            </w:r>
            <w:r>
              <w:rPr>
                <w:rFonts w:eastAsiaTheme="minorEastAsia" w:cstheme="minorBidi"/>
                <w:noProof/>
                <w:sz w:val="22"/>
                <w:szCs w:val="22"/>
              </w:rPr>
              <w:tab/>
            </w:r>
            <w:r w:rsidRPr="00AB28BF">
              <w:rPr>
                <w:rStyle w:val="Hyperlink"/>
                <w:noProof/>
              </w:rPr>
              <w:t>Login</w:t>
            </w:r>
            <w:r>
              <w:rPr>
                <w:noProof/>
                <w:webHidden/>
              </w:rPr>
              <w:tab/>
            </w:r>
            <w:r>
              <w:rPr>
                <w:noProof/>
                <w:webHidden/>
              </w:rPr>
              <w:fldChar w:fldCharType="begin"/>
            </w:r>
            <w:r>
              <w:rPr>
                <w:noProof/>
                <w:webHidden/>
              </w:rPr>
              <w:instrText xml:space="preserve"> PAGEREF _Toc47996327 \h </w:instrText>
            </w:r>
            <w:r>
              <w:rPr>
                <w:noProof/>
                <w:webHidden/>
              </w:rPr>
            </w:r>
            <w:r>
              <w:rPr>
                <w:noProof/>
                <w:webHidden/>
              </w:rPr>
              <w:fldChar w:fldCharType="separate"/>
            </w:r>
            <w:r>
              <w:rPr>
                <w:noProof/>
                <w:webHidden/>
              </w:rPr>
              <w:t>4</w:t>
            </w:r>
            <w:r>
              <w:rPr>
                <w:noProof/>
                <w:webHidden/>
              </w:rPr>
              <w:fldChar w:fldCharType="end"/>
            </w:r>
          </w:hyperlink>
        </w:p>
        <w:p w14:paraId="4742A1A2" w14:textId="2119DBD3" w:rsidR="00A65463" w:rsidRDefault="00A65463">
          <w:pPr>
            <w:pStyle w:val="Verzeichnis2"/>
            <w:tabs>
              <w:tab w:val="left" w:pos="880"/>
              <w:tab w:val="right" w:leader="dot" w:pos="9062"/>
            </w:tabs>
            <w:rPr>
              <w:rFonts w:eastAsiaTheme="minorEastAsia" w:cstheme="minorBidi"/>
              <w:noProof/>
              <w:sz w:val="22"/>
              <w:szCs w:val="22"/>
            </w:rPr>
          </w:pPr>
          <w:hyperlink w:anchor="_Toc47996328" w:history="1">
            <w:r w:rsidRPr="00AB28BF">
              <w:rPr>
                <w:rStyle w:val="Hyperlink"/>
                <w:noProof/>
              </w:rPr>
              <w:t>4.3.</w:t>
            </w:r>
            <w:r>
              <w:rPr>
                <w:rFonts w:eastAsiaTheme="minorEastAsia" w:cstheme="minorBidi"/>
                <w:noProof/>
                <w:sz w:val="22"/>
                <w:szCs w:val="22"/>
              </w:rPr>
              <w:tab/>
            </w:r>
            <w:r w:rsidRPr="00AB28BF">
              <w:rPr>
                <w:rStyle w:val="Hyperlink"/>
                <w:noProof/>
              </w:rPr>
              <w:t>Kacheln Home</w:t>
            </w:r>
            <w:r>
              <w:rPr>
                <w:noProof/>
                <w:webHidden/>
              </w:rPr>
              <w:tab/>
            </w:r>
            <w:r>
              <w:rPr>
                <w:noProof/>
                <w:webHidden/>
              </w:rPr>
              <w:fldChar w:fldCharType="begin"/>
            </w:r>
            <w:r>
              <w:rPr>
                <w:noProof/>
                <w:webHidden/>
              </w:rPr>
              <w:instrText xml:space="preserve"> PAGEREF _Toc47996328 \h </w:instrText>
            </w:r>
            <w:r>
              <w:rPr>
                <w:noProof/>
                <w:webHidden/>
              </w:rPr>
            </w:r>
            <w:r>
              <w:rPr>
                <w:noProof/>
                <w:webHidden/>
              </w:rPr>
              <w:fldChar w:fldCharType="separate"/>
            </w:r>
            <w:r>
              <w:rPr>
                <w:noProof/>
                <w:webHidden/>
              </w:rPr>
              <w:t>4</w:t>
            </w:r>
            <w:r>
              <w:rPr>
                <w:noProof/>
                <w:webHidden/>
              </w:rPr>
              <w:fldChar w:fldCharType="end"/>
            </w:r>
          </w:hyperlink>
        </w:p>
        <w:p w14:paraId="623F9AB1" w14:textId="183CF866" w:rsidR="00A65463" w:rsidRDefault="00A65463">
          <w:pPr>
            <w:pStyle w:val="Verzeichnis2"/>
            <w:tabs>
              <w:tab w:val="left" w:pos="880"/>
              <w:tab w:val="right" w:leader="dot" w:pos="9062"/>
            </w:tabs>
            <w:rPr>
              <w:rFonts w:eastAsiaTheme="minorEastAsia" w:cstheme="minorBidi"/>
              <w:noProof/>
              <w:sz w:val="22"/>
              <w:szCs w:val="22"/>
            </w:rPr>
          </w:pPr>
          <w:hyperlink w:anchor="_Toc47996329" w:history="1">
            <w:r w:rsidRPr="00AB28BF">
              <w:rPr>
                <w:rStyle w:val="Hyperlink"/>
                <w:noProof/>
              </w:rPr>
              <w:t>4.4.</w:t>
            </w:r>
            <w:r>
              <w:rPr>
                <w:rFonts w:eastAsiaTheme="minorEastAsia" w:cstheme="minorBidi"/>
                <w:noProof/>
                <w:sz w:val="22"/>
                <w:szCs w:val="22"/>
              </w:rPr>
              <w:tab/>
            </w:r>
            <w:r w:rsidRPr="00AB28BF">
              <w:rPr>
                <w:rStyle w:val="Hyperlink"/>
                <w:noProof/>
              </w:rPr>
              <w:t>Kacheln Vokabel-Liste</w:t>
            </w:r>
            <w:r>
              <w:rPr>
                <w:noProof/>
                <w:webHidden/>
              </w:rPr>
              <w:tab/>
            </w:r>
            <w:r>
              <w:rPr>
                <w:noProof/>
                <w:webHidden/>
              </w:rPr>
              <w:fldChar w:fldCharType="begin"/>
            </w:r>
            <w:r>
              <w:rPr>
                <w:noProof/>
                <w:webHidden/>
              </w:rPr>
              <w:instrText xml:space="preserve"> PAGEREF _Toc47996329 \h </w:instrText>
            </w:r>
            <w:r>
              <w:rPr>
                <w:noProof/>
                <w:webHidden/>
              </w:rPr>
            </w:r>
            <w:r>
              <w:rPr>
                <w:noProof/>
                <w:webHidden/>
              </w:rPr>
              <w:fldChar w:fldCharType="separate"/>
            </w:r>
            <w:r>
              <w:rPr>
                <w:noProof/>
                <w:webHidden/>
              </w:rPr>
              <w:t>5</w:t>
            </w:r>
            <w:r>
              <w:rPr>
                <w:noProof/>
                <w:webHidden/>
              </w:rPr>
              <w:fldChar w:fldCharType="end"/>
            </w:r>
          </w:hyperlink>
        </w:p>
        <w:p w14:paraId="3D1E6625" w14:textId="226E490C" w:rsidR="00A65463" w:rsidRDefault="00A65463">
          <w:pPr>
            <w:pStyle w:val="Verzeichnis3"/>
            <w:tabs>
              <w:tab w:val="left" w:pos="1320"/>
              <w:tab w:val="right" w:leader="dot" w:pos="9062"/>
            </w:tabs>
            <w:rPr>
              <w:rFonts w:eastAsiaTheme="minorEastAsia" w:cstheme="minorBidi"/>
              <w:noProof/>
              <w:sz w:val="22"/>
              <w:szCs w:val="22"/>
            </w:rPr>
          </w:pPr>
          <w:hyperlink w:anchor="_Toc47996330" w:history="1">
            <w:r w:rsidRPr="00AB28BF">
              <w:rPr>
                <w:rStyle w:val="Hyperlink"/>
                <w:noProof/>
              </w:rPr>
              <w:t>4.4.1.</w:t>
            </w:r>
            <w:r>
              <w:rPr>
                <w:rFonts w:eastAsiaTheme="minorEastAsia" w:cstheme="minorBidi"/>
                <w:noProof/>
                <w:sz w:val="22"/>
                <w:szCs w:val="22"/>
              </w:rPr>
              <w:tab/>
            </w:r>
            <w:r w:rsidRPr="00AB28BF">
              <w:rPr>
                <w:rStyle w:val="Hyperlink"/>
                <w:noProof/>
              </w:rPr>
              <w:t>Kacheln Vokabel-Liste nach Lektionen</w:t>
            </w:r>
            <w:r>
              <w:rPr>
                <w:noProof/>
                <w:webHidden/>
              </w:rPr>
              <w:tab/>
            </w:r>
            <w:r>
              <w:rPr>
                <w:noProof/>
                <w:webHidden/>
              </w:rPr>
              <w:fldChar w:fldCharType="begin"/>
            </w:r>
            <w:r>
              <w:rPr>
                <w:noProof/>
                <w:webHidden/>
              </w:rPr>
              <w:instrText xml:space="preserve"> PAGEREF _Toc47996330 \h </w:instrText>
            </w:r>
            <w:r>
              <w:rPr>
                <w:noProof/>
                <w:webHidden/>
              </w:rPr>
            </w:r>
            <w:r>
              <w:rPr>
                <w:noProof/>
                <w:webHidden/>
              </w:rPr>
              <w:fldChar w:fldCharType="separate"/>
            </w:r>
            <w:r>
              <w:rPr>
                <w:noProof/>
                <w:webHidden/>
              </w:rPr>
              <w:t>5</w:t>
            </w:r>
            <w:r>
              <w:rPr>
                <w:noProof/>
                <w:webHidden/>
              </w:rPr>
              <w:fldChar w:fldCharType="end"/>
            </w:r>
          </w:hyperlink>
        </w:p>
        <w:p w14:paraId="52417E38" w14:textId="7E4C3C6F" w:rsidR="00A65463" w:rsidRDefault="00A65463">
          <w:pPr>
            <w:pStyle w:val="Verzeichnis3"/>
            <w:tabs>
              <w:tab w:val="left" w:pos="1320"/>
              <w:tab w:val="right" w:leader="dot" w:pos="9062"/>
            </w:tabs>
            <w:rPr>
              <w:rFonts w:eastAsiaTheme="minorEastAsia" w:cstheme="minorBidi"/>
              <w:noProof/>
              <w:sz w:val="22"/>
              <w:szCs w:val="22"/>
            </w:rPr>
          </w:pPr>
          <w:hyperlink w:anchor="_Toc47996331" w:history="1">
            <w:r w:rsidRPr="00AB28BF">
              <w:rPr>
                <w:rStyle w:val="Hyperlink"/>
                <w:noProof/>
              </w:rPr>
              <w:t>4.4.2.</w:t>
            </w:r>
            <w:r>
              <w:rPr>
                <w:rFonts w:eastAsiaTheme="minorEastAsia" w:cstheme="minorBidi"/>
                <w:noProof/>
                <w:sz w:val="22"/>
                <w:szCs w:val="22"/>
              </w:rPr>
              <w:tab/>
            </w:r>
            <w:r w:rsidRPr="00AB28BF">
              <w:rPr>
                <w:rStyle w:val="Hyperlink"/>
                <w:noProof/>
              </w:rPr>
              <w:t>Vokabel-Liste nach Lektion</w:t>
            </w:r>
            <w:r>
              <w:rPr>
                <w:noProof/>
                <w:webHidden/>
              </w:rPr>
              <w:tab/>
            </w:r>
            <w:r>
              <w:rPr>
                <w:noProof/>
                <w:webHidden/>
              </w:rPr>
              <w:fldChar w:fldCharType="begin"/>
            </w:r>
            <w:r>
              <w:rPr>
                <w:noProof/>
                <w:webHidden/>
              </w:rPr>
              <w:instrText xml:space="preserve"> PAGEREF _Toc47996331 \h </w:instrText>
            </w:r>
            <w:r>
              <w:rPr>
                <w:noProof/>
                <w:webHidden/>
              </w:rPr>
            </w:r>
            <w:r>
              <w:rPr>
                <w:noProof/>
                <w:webHidden/>
              </w:rPr>
              <w:fldChar w:fldCharType="separate"/>
            </w:r>
            <w:r>
              <w:rPr>
                <w:noProof/>
                <w:webHidden/>
              </w:rPr>
              <w:t>6</w:t>
            </w:r>
            <w:r>
              <w:rPr>
                <w:noProof/>
                <w:webHidden/>
              </w:rPr>
              <w:fldChar w:fldCharType="end"/>
            </w:r>
          </w:hyperlink>
        </w:p>
        <w:p w14:paraId="35940FF3" w14:textId="5D80F706" w:rsidR="00A65463" w:rsidRDefault="00A65463">
          <w:pPr>
            <w:pStyle w:val="Verzeichnis3"/>
            <w:tabs>
              <w:tab w:val="left" w:pos="1320"/>
              <w:tab w:val="right" w:leader="dot" w:pos="9062"/>
            </w:tabs>
            <w:rPr>
              <w:rFonts w:eastAsiaTheme="minorEastAsia" w:cstheme="minorBidi"/>
              <w:noProof/>
              <w:sz w:val="22"/>
              <w:szCs w:val="22"/>
            </w:rPr>
          </w:pPr>
          <w:hyperlink w:anchor="_Toc47996332" w:history="1">
            <w:r w:rsidRPr="00AB28BF">
              <w:rPr>
                <w:rStyle w:val="Hyperlink"/>
                <w:noProof/>
              </w:rPr>
              <w:t>4.4.3.</w:t>
            </w:r>
            <w:r>
              <w:rPr>
                <w:rFonts w:eastAsiaTheme="minorEastAsia" w:cstheme="minorBidi"/>
                <w:noProof/>
                <w:sz w:val="22"/>
                <w:szCs w:val="22"/>
              </w:rPr>
              <w:tab/>
            </w:r>
            <w:r w:rsidRPr="00AB28BF">
              <w:rPr>
                <w:rStyle w:val="Hyperlink"/>
                <w:noProof/>
              </w:rPr>
              <w:t>Vokabel-Liste gesamt</w:t>
            </w:r>
            <w:r>
              <w:rPr>
                <w:noProof/>
                <w:webHidden/>
              </w:rPr>
              <w:tab/>
            </w:r>
            <w:r>
              <w:rPr>
                <w:noProof/>
                <w:webHidden/>
              </w:rPr>
              <w:fldChar w:fldCharType="begin"/>
            </w:r>
            <w:r>
              <w:rPr>
                <w:noProof/>
                <w:webHidden/>
              </w:rPr>
              <w:instrText xml:space="preserve"> PAGEREF _Toc47996332 \h </w:instrText>
            </w:r>
            <w:r>
              <w:rPr>
                <w:noProof/>
                <w:webHidden/>
              </w:rPr>
            </w:r>
            <w:r>
              <w:rPr>
                <w:noProof/>
                <w:webHidden/>
              </w:rPr>
              <w:fldChar w:fldCharType="separate"/>
            </w:r>
            <w:r>
              <w:rPr>
                <w:noProof/>
                <w:webHidden/>
              </w:rPr>
              <w:t>6</w:t>
            </w:r>
            <w:r>
              <w:rPr>
                <w:noProof/>
                <w:webHidden/>
              </w:rPr>
              <w:fldChar w:fldCharType="end"/>
            </w:r>
          </w:hyperlink>
        </w:p>
        <w:p w14:paraId="0C349C72" w14:textId="50570A10" w:rsidR="00A65463" w:rsidRDefault="00A65463">
          <w:pPr>
            <w:pStyle w:val="Verzeichnis2"/>
            <w:tabs>
              <w:tab w:val="left" w:pos="880"/>
              <w:tab w:val="right" w:leader="dot" w:pos="9062"/>
            </w:tabs>
            <w:rPr>
              <w:rFonts w:eastAsiaTheme="minorEastAsia" w:cstheme="minorBidi"/>
              <w:noProof/>
              <w:sz w:val="22"/>
              <w:szCs w:val="22"/>
            </w:rPr>
          </w:pPr>
          <w:hyperlink w:anchor="_Toc47996333" w:history="1">
            <w:r w:rsidRPr="00AB28BF">
              <w:rPr>
                <w:rStyle w:val="Hyperlink"/>
                <w:noProof/>
              </w:rPr>
              <w:t>4.5.</w:t>
            </w:r>
            <w:r>
              <w:rPr>
                <w:rFonts w:eastAsiaTheme="minorEastAsia" w:cstheme="minorBidi"/>
                <w:noProof/>
                <w:sz w:val="22"/>
                <w:szCs w:val="22"/>
              </w:rPr>
              <w:tab/>
            </w:r>
            <w:r w:rsidRPr="00AB28BF">
              <w:rPr>
                <w:rStyle w:val="Hyperlink"/>
                <w:noProof/>
              </w:rPr>
              <w:t>Kacheln Vokabel-Übung</w:t>
            </w:r>
            <w:r>
              <w:rPr>
                <w:noProof/>
                <w:webHidden/>
              </w:rPr>
              <w:tab/>
            </w:r>
            <w:r>
              <w:rPr>
                <w:noProof/>
                <w:webHidden/>
              </w:rPr>
              <w:fldChar w:fldCharType="begin"/>
            </w:r>
            <w:r>
              <w:rPr>
                <w:noProof/>
                <w:webHidden/>
              </w:rPr>
              <w:instrText xml:space="preserve"> PAGEREF _Toc47996333 \h </w:instrText>
            </w:r>
            <w:r>
              <w:rPr>
                <w:noProof/>
                <w:webHidden/>
              </w:rPr>
            </w:r>
            <w:r>
              <w:rPr>
                <w:noProof/>
                <w:webHidden/>
              </w:rPr>
              <w:fldChar w:fldCharType="separate"/>
            </w:r>
            <w:r>
              <w:rPr>
                <w:noProof/>
                <w:webHidden/>
              </w:rPr>
              <w:t>7</w:t>
            </w:r>
            <w:r>
              <w:rPr>
                <w:noProof/>
                <w:webHidden/>
              </w:rPr>
              <w:fldChar w:fldCharType="end"/>
            </w:r>
          </w:hyperlink>
        </w:p>
        <w:p w14:paraId="5962799C" w14:textId="66122ABB" w:rsidR="00A65463" w:rsidRDefault="00A65463">
          <w:pPr>
            <w:pStyle w:val="Verzeichnis3"/>
            <w:tabs>
              <w:tab w:val="left" w:pos="1320"/>
              <w:tab w:val="right" w:leader="dot" w:pos="9062"/>
            </w:tabs>
            <w:rPr>
              <w:rFonts w:eastAsiaTheme="minorEastAsia" w:cstheme="minorBidi"/>
              <w:noProof/>
              <w:sz w:val="22"/>
              <w:szCs w:val="22"/>
            </w:rPr>
          </w:pPr>
          <w:hyperlink w:anchor="_Toc47996334" w:history="1">
            <w:r w:rsidRPr="00AB28BF">
              <w:rPr>
                <w:rStyle w:val="Hyperlink"/>
                <w:noProof/>
              </w:rPr>
              <w:t>4.5.1.</w:t>
            </w:r>
            <w:r>
              <w:rPr>
                <w:rFonts w:eastAsiaTheme="minorEastAsia" w:cstheme="minorBidi"/>
                <w:noProof/>
                <w:sz w:val="22"/>
                <w:szCs w:val="22"/>
              </w:rPr>
              <w:tab/>
            </w:r>
            <w:r w:rsidRPr="00AB28BF">
              <w:rPr>
                <w:rStyle w:val="Hyperlink"/>
                <w:noProof/>
              </w:rPr>
              <w:t>Kacheln Übung nach Lektionen</w:t>
            </w:r>
            <w:r>
              <w:rPr>
                <w:noProof/>
                <w:webHidden/>
              </w:rPr>
              <w:tab/>
            </w:r>
            <w:r>
              <w:rPr>
                <w:noProof/>
                <w:webHidden/>
              </w:rPr>
              <w:fldChar w:fldCharType="begin"/>
            </w:r>
            <w:r>
              <w:rPr>
                <w:noProof/>
                <w:webHidden/>
              </w:rPr>
              <w:instrText xml:space="preserve"> PAGEREF _Toc47996334 \h </w:instrText>
            </w:r>
            <w:r>
              <w:rPr>
                <w:noProof/>
                <w:webHidden/>
              </w:rPr>
            </w:r>
            <w:r>
              <w:rPr>
                <w:noProof/>
                <w:webHidden/>
              </w:rPr>
              <w:fldChar w:fldCharType="separate"/>
            </w:r>
            <w:r>
              <w:rPr>
                <w:noProof/>
                <w:webHidden/>
              </w:rPr>
              <w:t>7</w:t>
            </w:r>
            <w:r>
              <w:rPr>
                <w:noProof/>
                <w:webHidden/>
              </w:rPr>
              <w:fldChar w:fldCharType="end"/>
            </w:r>
          </w:hyperlink>
        </w:p>
        <w:p w14:paraId="31E0385B" w14:textId="3FB2E29A" w:rsidR="00A65463" w:rsidRDefault="00A65463">
          <w:pPr>
            <w:pStyle w:val="Verzeichnis3"/>
            <w:tabs>
              <w:tab w:val="left" w:pos="1320"/>
              <w:tab w:val="right" w:leader="dot" w:pos="9062"/>
            </w:tabs>
            <w:rPr>
              <w:rFonts w:eastAsiaTheme="minorEastAsia" w:cstheme="minorBidi"/>
              <w:noProof/>
              <w:sz w:val="22"/>
              <w:szCs w:val="22"/>
            </w:rPr>
          </w:pPr>
          <w:hyperlink w:anchor="_Toc47996335" w:history="1">
            <w:r w:rsidRPr="00AB28BF">
              <w:rPr>
                <w:rStyle w:val="Hyperlink"/>
                <w:noProof/>
              </w:rPr>
              <w:t>4.5.2.</w:t>
            </w:r>
            <w:r>
              <w:rPr>
                <w:rFonts w:eastAsiaTheme="minorEastAsia" w:cstheme="minorBidi"/>
                <w:noProof/>
                <w:sz w:val="22"/>
                <w:szCs w:val="22"/>
              </w:rPr>
              <w:tab/>
            </w:r>
            <w:r w:rsidRPr="00AB28BF">
              <w:rPr>
                <w:rStyle w:val="Hyperlink"/>
                <w:noProof/>
              </w:rPr>
              <w:t>Kacheln Übung nach Lektionsbereiche</w:t>
            </w:r>
            <w:r>
              <w:rPr>
                <w:noProof/>
                <w:webHidden/>
              </w:rPr>
              <w:tab/>
            </w:r>
            <w:r>
              <w:rPr>
                <w:noProof/>
                <w:webHidden/>
              </w:rPr>
              <w:fldChar w:fldCharType="begin"/>
            </w:r>
            <w:r>
              <w:rPr>
                <w:noProof/>
                <w:webHidden/>
              </w:rPr>
              <w:instrText xml:space="preserve"> PAGEREF _Toc47996335 \h </w:instrText>
            </w:r>
            <w:r>
              <w:rPr>
                <w:noProof/>
                <w:webHidden/>
              </w:rPr>
            </w:r>
            <w:r>
              <w:rPr>
                <w:noProof/>
                <w:webHidden/>
              </w:rPr>
              <w:fldChar w:fldCharType="separate"/>
            </w:r>
            <w:r>
              <w:rPr>
                <w:noProof/>
                <w:webHidden/>
              </w:rPr>
              <w:t>8</w:t>
            </w:r>
            <w:r>
              <w:rPr>
                <w:noProof/>
                <w:webHidden/>
              </w:rPr>
              <w:fldChar w:fldCharType="end"/>
            </w:r>
          </w:hyperlink>
        </w:p>
        <w:p w14:paraId="01DEB701" w14:textId="01E6646F" w:rsidR="00A65463" w:rsidRDefault="00A65463">
          <w:pPr>
            <w:pStyle w:val="Verzeichnis3"/>
            <w:tabs>
              <w:tab w:val="left" w:pos="1320"/>
              <w:tab w:val="right" w:leader="dot" w:pos="9062"/>
            </w:tabs>
            <w:rPr>
              <w:rFonts w:eastAsiaTheme="minorEastAsia" w:cstheme="minorBidi"/>
              <w:noProof/>
              <w:sz w:val="22"/>
              <w:szCs w:val="22"/>
            </w:rPr>
          </w:pPr>
          <w:hyperlink w:anchor="_Toc47996336" w:history="1">
            <w:r w:rsidRPr="00AB28BF">
              <w:rPr>
                <w:rStyle w:val="Hyperlink"/>
                <w:noProof/>
              </w:rPr>
              <w:t>4.5.3.</w:t>
            </w:r>
            <w:r>
              <w:rPr>
                <w:rFonts w:eastAsiaTheme="minorEastAsia" w:cstheme="minorBidi"/>
                <w:noProof/>
                <w:sz w:val="22"/>
                <w:szCs w:val="22"/>
              </w:rPr>
              <w:tab/>
            </w:r>
            <w:r w:rsidRPr="00AB28BF">
              <w:rPr>
                <w:rStyle w:val="Hyperlink"/>
                <w:noProof/>
              </w:rPr>
              <w:t>Vokabel-Übung</w:t>
            </w:r>
            <w:r>
              <w:rPr>
                <w:noProof/>
                <w:webHidden/>
              </w:rPr>
              <w:tab/>
            </w:r>
            <w:r>
              <w:rPr>
                <w:noProof/>
                <w:webHidden/>
              </w:rPr>
              <w:fldChar w:fldCharType="begin"/>
            </w:r>
            <w:r>
              <w:rPr>
                <w:noProof/>
                <w:webHidden/>
              </w:rPr>
              <w:instrText xml:space="preserve"> PAGEREF _Toc47996336 \h </w:instrText>
            </w:r>
            <w:r>
              <w:rPr>
                <w:noProof/>
                <w:webHidden/>
              </w:rPr>
            </w:r>
            <w:r>
              <w:rPr>
                <w:noProof/>
                <w:webHidden/>
              </w:rPr>
              <w:fldChar w:fldCharType="separate"/>
            </w:r>
            <w:r>
              <w:rPr>
                <w:noProof/>
                <w:webHidden/>
              </w:rPr>
              <w:t>8</w:t>
            </w:r>
            <w:r>
              <w:rPr>
                <w:noProof/>
                <w:webHidden/>
              </w:rPr>
              <w:fldChar w:fldCharType="end"/>
            </w:r>
          </w:hyperlink>
        </w:p>
        <w:p w14:paraId="581F60D4" w14:textId="22A8E5AA" w:rsidR="00A65463" w:rsidRDefault="00A65463">
          <w:pPr>
            <w:pStyle w:val="Verzeichnis3"/>
            <w:tabs>
              <w:tab w:val="left" w:pos="1320"/>
              <w:tab w:val="right" w:leader="dot" w:pos="9062"/>
            </w:tabs>
            <w:rPr>
              <w:rFonts w:eastAsiaTheme="minorEastAsia" w:cstheme="minorBidi"/>
              <w:noProof/>
              <w:sz w:val="22"/>
              <w:szCs w:val="22"/>
            </w:rPr>
          </w:pPr>
          <w:hyperlink w:anchor="_Toc47996337" w:history="1">
            <w:r w:rsidRPr="00AB28BF">
              <w:rPr>
                <w:rStyle w:val="Hyperlink"/>
                <w:noProof/>
              </w:rPr>
              <w:t>4.5.4.</w:t>
            </w:r>
            <w:r>
              <w:rPr>
                <w:rFonts w:eastAsiaTheme="minorEastAsia" w:cstheme="minorBidi"/>
                <w:noProof/>
                <w:sz w:val="22"/>
                <w:szCs w:val="22"/>
              </w:rPr>
              <w:tab/>
            </w:r>
            <w:r w:rsidRPr="00AB28BF">
              <w:rPr>
                <w:rStyle w:val="Hyperlink"/>
                <w:noProof/>
              </w:rPr>
              <w:t>Eingabemaske und Validierung</w:t>
            </w:r>
            <w:r>
              <w:rPr>
                <w:noProof/>
                <w:webHidden/>
              </w:rPr>
              <w:tab/>
            </w:r>
            <w:r>
              <w:rPr>
                <w:noProof/>
                <w:webHidden/>
              </w:rPr>
              <w:fldChar w:fldCharType="begin"/>
            </w:r>
            <w:r>
              <w:rPr>
                <w:noProof/>
                <w:webHidden/>
              </w:rPr>
              <w:instrText xml:space="preserve"> PAGEREF _Toc47996337 \h </w:instrText>
            </w:r>
            <w:r>
              <w:rPr>
                <w:noProof/>
                <w:webHidden/>
              </w:rPr>
            </w:r>
            <w:r>
              <w:rPr>
                <w:noProof/>
                <w:webHidden/>
              </w:rPr>
              <w:fldChar w:fldCharType="separate"/>
            </w:r>
            <w:r>
              <w:rPr>
                <w:noProof/>
                <w:webHidden/>
              </w:rPr>
              <w:t>9</w:t>
            </w:r>
            <w:r>
              <w:rPr>
                <w:noProof/>
                <w:webHidden/>
              </w:rPr>
              <w:fldChar w:fldCharType="end"/>
            </w:r>
          </w:hyperlink>
        </w:p>
        <w:p w14:paraId="46D27916" w14:textId="05037ADB" w:rsidR="00A65463" w:rsidRDefault="00A65463">
          <w:pPr>
            <w:pStyle w:val="Verzeichnis3"/>
            <w:tabs>
              <w:tab w:val="left" w:pos="1320"/>
              <w:tab w:val="right" w:leader="dot" w:pos="9062"/>
            </w:tabs>
            <w:rPr>
              <w:rFonts w:eastAsiaTheme="minorEastAsia" w:cstheme="minorBidi"/>
              <w:noProof/>
              <w:sz w:val="22"/>
              <w:szCs w:val="22"/>
            </w:rPr>
          </w:pPr>
          <w:hyperlink w:anchor="_Toc47996338" w:history="1">
            <w:r w:rsidRPr="00AB28BF">
              <w:rPr>
                <w:rStyle w:val="Hyperlink"/>
                <w:noProof/>
              </w:rPr>
              <w:t>4.5.5.</w:t>
            </w:r>
            <w:r>
              <w:rPr>
                <w:rFonts w:eastAsiaTheme="minorEastAsia" w:cstheme="minorBidi"/>
                <w:noProof/>
                <w:sz w:val="22"/>
                <w:szCs w:val="22"/>
              </w:rPr>
              <w:tab/>
            </w:r>
            <w:r w:rsidRPr="00AB28BF">
              <w:rPr>
                <w:rStyle w:val="Hyperlink"/>
                <w:noProof/>
              </w:rPr>
              <w:t>Anzeige des Fortschritts</w:t>
            </w:r>
            <w:r>
              <w:rPr>
                <w:noProof/>
                <w:webHidden/>
              </w:rPr>
              <w:tab/>
            </w:r>
            <w:r>
              <w:rPr>
                <w:noProof/>
                <w:webHidden/>
              </w:rPr>
              <w:fldChar w:fldCharType="begin"/>
            </w:r>
            <w:r>
              <w:rPr>
                <w:noProof/>
                <w:webHidden/>
              </w:rPr>
              <w:instrText xml:space="preserve"> PAGEREF _Toc47996338 \h </w:instrText>
            </w:r>
            <w:r>
              <w:rPr>
                <w:noProof/>
                <w:webHidden/>
              </w:rPr>
            </w:r>
            <w:r>
              <w:rPr>
                <w:noProof/>
                <w:webHidden/>
              </w:rPr>
              <w:fldChar w:fldCharType="separate"/>
            </w:r>
            <w:r>
              <w:rPr>
                <w:noProof/>
                <w:webHidden/>
              </w:rPr>
              <w:t>13</w:t>
            </w:r>
            <w:r>
              <w:rPr>
                <w:noProof/>
                <w:webHidden/>
              </w:rPr>
              <w:fldChar w:fldCharType="end"/>
            </w:r>
          </w:hyperlink>
        </w:p>
        <w:p w14:paraId="137C2A32" w14:textId="59F75776" w:rsidR="00A65463" w:rsidRDefault="00A65463">
          <w:pPr>
            <w:pStyle w:val="Verzeichnis2"/>
            <w:tabs>
              <w:tab w:val="left" w:pos="880"/>
              <w:tab w:val="right" w:leader="dot" w:pos="9062"/>
            </w:tabs>
            <w:rPr>
              <w:rFonts w:eastAsiaTheme="minorEastAsia" w:cstheme="minorBidi"/>
              <w:noProof/>
              <w:sz w:val="22"/>
              <w:szCs w:val="22"/>
            </w:rPr>
          </w:pPr>
          <w:hyperlink w:anchor="_Toc47996339" w:history="1">
            <w:r w:rsidRPr="00AB28BF">
              <w:rPr>
                <w:rStyle w:val="Hyperlink"/>
                <w:noProof/>
              </w:rPr>
              <w:t>4.6.</w:t>
            </w:r>
            <w:r>
              <w:rPr>
                <w:rFonts w:eastAsiaTheme="minorEastAsia" w:cstheme="minorBidi"/>
                <w:noProof/>
                <w:sz w:val="22"/>
                <w:szCs w:val="22"/>
              </w:rPr>
              <w:tab/>
            </w:r>
            <w:r w:rsidRPr="00AB28BF">
              <w:rPr>
                <w:rStyle w:val="Hyperlink"/>
                <w:noProof/>
              </w:rPr>
              <w:t>Test-Protokoll der Vokabeln</w:t>
            </w:r>
            <w:r>
              <w:rPr>
                <w:noProof/>
                <w:webHidden/>
              </w:rPr>
              <w:tab/>
            </w:r>
            <w:r>
              <w:rPr>
                <w:noProof/>
                <w:webHidden/>
              </w:rPr>
              <w:fldChar w:fldCharType="begin"/>
            </w:r>
            <w:r>
              <w:rPr>
                <w:noProof/>
                <w:webHidden/>
              </w:rPr>
              <w:instrText xml:space="preserve"> PAGEREF _Toc47996339 \h </w:instrText>
            </w:r>
            <w:r>
              <w:rPr>
                <w:noProof/>
                <w:webHidden/>
              </w:rPr>
            </w:r>
            <w:r>
              <w:rPr>
                <w:noProof/>
                <w:webHidden/>
              </w:rPr>
              <w:fldChar w:fldCharType="separate"/>
            </w:r>
            <w:r>
              <w:rPr>
                <w:noProof/>
                <w:webHidden/>
              </w:rPr>
              <w:t>14</w:t>
            </w:r>
            <w:r>
              <w:rPr>
                <w:noProof/>
                <w:webHidden/>
              </w:rPr>
              <w:fldChar w:fldCharType="end"/>
            </w:r>
          </w:hyperlink>
        </w:p>
        <w:p w14:paraId="1D6B748B" w14:textId="4E43C9B8" w:rsidR="00A65463" w:rsidRDefault="00A65463">
          <w:pPr>
            <w:pStyle w:val="Verzeichnis3"/>
            <w:tabs>
              <w:tab w:val="left" w:pos="1320"/>
              <w:tab w:val="right" w:leader="dot" w:pos="9062"/>
            </w:tabs>
            <w:rPr>
              <w:rFonts w:eastAsiaTheme="minorEastAsia" w:cstheme="minorBidi"/>
              <w:noProof/>
              <w:sz w:val="22"/>
              <w:szCs w:val="22"/>
            </w:rPr>
          </w:pPr>
          <w:hyperlink w:anchor="_Toc47996340" w:history="1">
            <w:r w:rsidRPr="00AB28BF">
              <w:rPr>
                <w:rStyle w:val="Hyperlink"/>
                <w:noProof/>
              </w:rPr>
              <w:t>4.6.1.</w:t>
            </w:r>
            <w:r>
              <w:rPr>
                <w:rFonts w:eastAsiaTheme="minorEastAsia" w:cstheme="minorBidi"/>
                <w:noProof/>
                <w:sz w:val="22"/>
                <w:szCs w:val="22"/>
              </w:rPr>
              <w:tab/>
            </w:r>
            <w:r w:rsidRPr="00AB28BF">
              <w:rPr>
                <w:rStyle w:val="Hyperlink"/>
                <w:noProof/>
              </w:rPr>
              <w:t>Filtern des Test-Protokolls</w:t>
            </w:r>
            <w:r>
              <w:rPr>
                <w:noProof/>
                <w:webHidden/>
              </w:rPr>
              <w:tab/>
            </w:r>
            <w:r>
              <w:rPr>
                <w:noProof/>
                <w:webHidden/>
              </w:rPr>
              <w:fldChar w:fldCharType="begin"/>
            </w:r>
            <w:r>
              <w:rPr>
                <w:noProof/>
                <w:webHidden/>
              </w:rPr>
              <w:instrText xml:space="preserve"> PAGEREF _Toc47996340 \h </w:instrText>
            </w:r>
            <w:r>
              <w:rPr>
                <w:noProof/>
                <w:webHidden/>
              </w:rPr>
            </w:r>
            <w:r>
              <w:rPr>
                <w:noProof/>
                <w:webHidden/>
              </w:rPr>
              <w:fldChar w:fldCharType="separate"/>
            </w:r>
            <w:r>
              <w:rPr>
                <w:noProof/>
                <w:webHidden/>
              </w:rPr>
              <w:t>14</w:t>
            </w:r>
            <w:r>
              <w:rPr>
                <w:noProof/>
                <w:webHidden/>
              </w:rPr>
              <w:fldChar w:fldCharType="end"/>
            </w:r>
          </w:hyperlink>
        </w:p>
        <w:p w14:paraId="43F82CCC" w14:textId="3E62AAB3" w:rsidR="00993444" w:rsidRPr="005C1DDB" w:rsidRDefault="00993444">
          <w:r w:rsidRPr="005C1DDB">
            <w:rPr>
              <w:b/>
              <w:bCs/>
            </w:rPr>
            <w:fldChar w:fldCharType="end"/>
          </w:r>
        </w:p>
      </w:sdtContent>
    </w:sdt>
    <w:p w14:paraId="188FACFD" w14:textId="77777777" w:rsidR="00993444" w:rsidRPr="005C1DDB" w:rsidRDefault="00993444">
      <w:pPr>
        <w:jc w:val="left"/>
        <w:rPr>
          <w:rFonts w:asciiTheme="majorHAnsi" w:eastAsiaTheme="majorEastAsia" w:hAnsiTheme="majorHAnsi" w:cstheme="majorBidi"/>
          <w:b/>
          <w:bCs/>
          <w:sz w:val="28"/>
          <w:szCs w:val="28"/>
        </w:rPr>
      </w:pPr>
      <w:r w:rsidRPr="005C1DDB">
        <w:br w:type="page"/>
      </w:r>
    </w:p>
    <w:p w14:paraId="65435E9A" w14:textId="0E601EF1" w:rsidR="00993444" w:rsidRPr="005C1DDB" w:rsidRDefault="00993444" w:rsidP="00F32AF7">
      <w:pPr>
        <w:pStyle w:val="berschrift1"/>
        <w:rPr>
          <w:lang w:val="de-DE"/>
        </w:rPr>
      </w:pPr>
      <w:bookmarkStart w:id="1" w:name="_Toc47996315"/>
      <w:r w:rsidRPr="005C1DDB">
        <w:rPr>
          <w:lang w:val="de-DE"/>
        </w:rPr>
        <w:lastRenderedPageBreak/>
        <w:t>Einleitung</w:t>
      </w:r>
      <w:bookmarkEnd w:id="1"/>
    </w:p>
    <w:p w14:paraId="04CFE7E1" w14:textId="77777777" w:rsidR="00993444" w:rsidRPr="005C1DDB" w:rsidRDefault="00993444" w:rsidP="00993444">
      <w:bookmarkStart w:id="2" w:name="_GoBack"/>
      <w:bookmarkEnd w:id="2"/>
      <w:r w:rsidRPr="005C1DDB">
        <w:t>Liebe Teilnehmer der Evaluation,</w:t>
      </w:r>
    </w:p>
    <w:p w14:paraId="36FF60B4" w14:textId="2D36078D" w:rsidR="00993444" w:rsidRPr="005C1DDB" w:rsidRDefault="00993444" w:rsidP="00993444">
      <w:r w:rsidRPr="005C1DDB">
        <w:t>ich freue mich, dass Sie sich bereit erklärt haben, mich bei meiner Bachelorarbeit zu unterstützen. Wie eingangs in der</w:t>
      </w:r>
      <w:r w:rsidR="00FD44D8">
        <w:t xml:space="preserve"> damaligen</w:t>
      </w:r>
      <w:r w:rsidRPr="005C1DDB">
        <w:t xml:space="preserve"> Einladungsmail beschrieben, geht es um die Evaluation eines intelligenten Vokabeltrainers. Die Zielgruppe liegt hierbei auf Lerner im 1.</w:t>
      </w:r>
      <w:r w:rsidR="00C753CE">
        <w:t> </w:t>
      </w:r>
      <w:r w:rsidRPr="005C1DDB">
        <w:t>Lernjahr Französisch.</w:t>
      </w:r>
    </w:p>
    <w:p w14:paraId="7E2DBB8B" w14:textId="211AE389" w:rsidR="00993444" w:rsidRPr="005C1DDB" w:rsidRDefault="00993444" w:rsidP="00993444">
      <w:r w:rsidRPr="005C1DDB">
        <w:t>Das ursprüngliche Ziel, eine Anwendung zu entwickeln, welche die Vokabeln des Lerners längerfristig nach Wissensstand (Merkfähigkeit) einstuft</w:t>
      </w:r>
      <w:r w:rsidR="00FD44D8">
        <w:t>,</w:t>
      </w:r>
      <w:r w:rsidRPr="005C1DDB">
        <w:t xml:space="preserve"> war</w:t>
      </w:r>
      <w:r w:rsidR="00C753CE">
        <w:t xml:space="preserve"> aus</w:t>
      </w:r>
      <w:r w:rsidRPr="005C1DDB">
        <w:t xml:space="preserve"> Gründen der zeitlichen Beschränkung der Evaluation und des Bearbeitungszeitraum</w:t>
      </w:r>
      <w:r w:rsidR="00FD44D8">
        <w:t xml:space="preserve"> der Bachelorarbeit</w:t>
      </w:r>
      <w:r w:rsidRPr="005C1DDB">
        <w:t xml:space="preserve"> nicht möglich. Der ehemals gefasste Rahmen der Fehlererkennung war zudem zu breit und unscharf verfasst und in dem vorgegebenen Zeitrahmen nicht realisierbar.</w:t>
      </w:r>
    </w:p>
    <w:p w14:paraId="6C549B1F" w14:textId="53A12B61" w:rsidR="00993444" w:rsidRPr="005C1DDB" w:rsidRDefault="00993444" w:rsidP="00993444">
      <w:r w:rsidRPr="005C1DDB">
        <w:t xml:space="preserve">Nach eingehendem Studium vorhandener Anwendungen im Bereich des Vokabel-Lernens habe ich mich darauf konzentriert, dem Lerner Hilfestellungen zu geben, um bestimmte Arten von Anfänger-Fehlern zu vermeiden. Hierbei geht es primär um die Verwendung deutsch-fremder Zeichen wie </w:t>
      </w:r>
      <w:r w:rsidRPr="00FD44D8">
        <w:rPr>
          <w:i/>
        </w:rPr>
        <w:t>à</w:t>
      </w:r>
      <w:r w:rsidRPr="005C1DDB">
        <w:t xml:space="preserve">, </w:t>
      </w:r>
      <w:r w:rsidRPr="00FD44D8">
        <w:rPr>
          <w:i/>
        </w:rPr>
        <w:t>ç</w:t>
      </w:r>
      <w:r w:rsidRPr="005C1DDB">
        <w:t xml:space="preserve">, </w:t>
      </w:r>
      <w:r w:rsidRPr="00FD44D8">
        <w:rPr>
          <w:i/>
        </w:rPr>
        <w:t>ë</w:t>
      </w:r>
      <w:r w:rsidRPr="005C1DDB">
        <w:t xml:space="preserve">, </w:t>
      </w:r>
      <w:r w:rsidRPr="00FD44D8">
        <w:rPr>
          <w:i/>
        </w:rPr>
        <w:t>î</w:t>
      </w:r>
      <w:r w:rsidRPr="005C1DDB">
        <w:t xml:space="preserve">, </w:t>
      </w:r>
      <w:r w:rsidRPr="00FD44D8">
        <w:rPr>
          <w:i/>
          <w:iCs/>
        </w:rPr>
        <w:t>û</w:t>
      </w:r>
      <w:r w:rsidRPr="005C1DDB">
        <w:t xml:space="preserve"> usw.  Im Sinn des Verständnisses wird folgenden Verlauf generell von Accenten gesprochen.</w:t>
      </w:r>
    </w:p>
    <w:p w14:paraId="05362C15" w14:textId="2A1D1F80" w:rsidR="00993444" w:rsidRPr="005C1DDB" w:rsidRDefault="00993444" w:rsidP="003F505B">
      <w:r w:rsidRPr="005C1DDB">
        <w:t xml:space="preserve">Ich werde im Folgenden kurz auf die Datengrundlage der Anwendung </w:t>
      </w:r>
      <w:r w:rsidR="00C753CE" w:rsidRPr="005C1DDB">
        <w:t>eingehen</w:t>
      </w:r>
      <w:r w:rsidR="00C753CE">
        <w:t xml:space="preserve"> (</w:t>
      </w:r>
      <w:r w:rsidR="00C753CE">
        <w:fldChar w:fldCharType="begin"/>
      </w:r>
      <w:r w:rsidR="00C753CE">
        <w:instrText xml:space="preserve"> REF _Ref47989364 \r \h </w:instrText>
      </w:r>
      <w:r w:rsidR="00C753CE">
        <w:fldChar w:fldCharType="separate"/>
      </w:r>
      <w:r w:rsidR="00C753CE">
        <w:t>2</w:t>
      </w:r>
      <w:r w:rsidR="00C753CE">
        <w:fldChar w:fldCharType="end"/>
      </w:r>
      <w:r w:rsidR="00C753CE">
        <w:t>)</w:t>
      </w:r>
      <w:r w:rsidR="00C753CE" w:rsidRPr="005C1DDB">
        <w:t>,</w:t>
      </w:r>
      <w:r w:rsidR="00C753CE">
        <w:t xml:space="preserve"> um dann zu beschreiben, woran die Arbeitsweise der Anwendung festgemacht ist (</w:t>
      </w:r>
      <w:r w:rsidR="00C753CE">
        <w:fldChar w:fldCharType="begin"/>
      </w:r>
      <w:r w:rsidR="00C753CE">
        <w:instrText xml:space="preserve"> REF _Ref47989393 \r \h </w:instrText>
      </w:r>
      <w:r w:rsidR="00C753CE">
        <w:fldChar w:fldCharType="separate"/>
      </w:r>
      <w:r w:rsidR="00C753CE">
        <w:t>3</w:t>
      </w:r>
      <w:r w:rsidR="00C753CE">
        <w:fldChar w:fldCharType="end"/>
      </w:r>
      <w:r w:rsidR="00C753CE">
        <w:t xml:space="preserve">). Hierzu wird </w:t>
      </w:r>
      <w:r w:rsidR="00C753CE" w:rsidRPr="005C1DDB">
        <w:t>eine</w:t>
      </w:r>
      <w:r w:rsidRPr="005C1DDB">
        <w:t xml:space="preserve"> kurze Erläuterung zu Empfehlungsverfahren </w:t>
      </w:r>
      <w:r w:rsidR="00C753CE">
        <w:t>ge</w:t>
      </w:r>
      <w:r w:rsidRPr="005C1DDB">
        <w:t>geben</w:t>
      </w:r>
      <w:r w:rsidR="00C753CE">
        <w:t xml:space="preserve"> ()</w:t>
      </w:r>
      <w:r w:rsidRPr="005C1DDB">
        <w:t>, bevor ich genauer skizziere, wie das Empfehlungsverfahren in der Anwendung funktioniert.</w:t>
      </w:r>
      <w:r w:rsidR="00C753CE">
        <w:t xml:space="preserve"> Anschließend</w:t>
      </w:r>
      <w:r w:rsidRPr="005C1DDB">
        <w:t xml:space="preserve"> </w:t>
      </w:r>
      <w:proofErr w:type="gramStart"/>
      <w:r w:rsidRPr="005C1DDB">
        <w:t>Abschließend</w:t>
      </w:r>
      <w:proofErr w:type="gramEnd"/>
      <w:r w:rsidRPr="005C1DDB">
        <w:t xml:space="preserve"> ist die gesamte Anwendung genauer erläutert, um Ihnen den Einstieg in die Anwendung zu erleichtern.</w:t>
      </w:r>
    </w:p>
    <w:p w14:paraId="08225380" w14:textId="0E3EC8F3" w:rsidR="00050D02" w:rsidRPr="005C1DDB" w:rsidRDefault="005A5812" w:rsidP="00F32AF7">
      <w:pPr>
        <w:pStyle w:val="berschrift1"/>
        <w:rPr>
          <w:lang w:val="de-DE"/>
        </w:rPr>
      </w:pPr>
      <w:bookmarkStart w:id="3" w:name="_Ref47989364"/>
      <w:bookmarkStart w:id="4" w:name="_Ref47989368"/>
      <w:bookmarkStart w:id="5" w:name="_Toc47996316"/>
      <w:r w:rsidRPr="005C1DDB">
        <w:rPr>
          <w:lang w:val="de-DE"/>
        </w:rPr>
        <w:t>Daten-Grundlage</w:t>
      </w:r>
      <w:bookmarkEnd w:id="3"/>
      <w:bookmarkEnd w:id="4"/>
      <w:bookmarkEnd w:id="5"/>
    </w:p>
    <w:p w14:paraId="77DCFDBE" w14:textId="63DCB1F9" w:rsidR="00050D02" w:rsidRPr="005C1DDB" w:rsidRDefault="00F07682" w:rsidP="003F505B">
      <w:r w:rsidRPr="005C1DDB">
        <w:t xml:space="preserve">Die </w:t>
      </w:r>
      <w:r w:rsidR="005A5812" w:rsidRPr="005C1DDB">
        <w:t xml:space="preserve">Daten-Grundlage </w:t>
      </w:r>
      <w:r w:rsidRPr="005C1DDB">
        <w:t xml:space="preserve">der Anwendung </w:t>
      </w:r>
      <w:r w:rsidR="005A5812" w:rsidRPr="005C1DDB">
        <w:t xml:space="preserve">ist der Vokabelwortschatz aus dem Lehrbuch </w:t>
      </w:r>
      <w:proofErr w:type="spellStart"/>
      <w:r w:rsidR="0004636F" w:rsidRPr="00FD44D8">
        <w:rPr>
          <w:i/>
          <w:iCs/>
        </w:rPr>
        <w:t>Découverte</w:t>
      </w:r>
      <w:proofErr w:type="spellEnd"/>
      <w:r w:rsidR="005A5812" w:rsidRPr="00FD44D8">
        <w:rPr>
          <w:i/>
          <w:iCs/>
        </w:rPr>
        <w:t xml:space="preserve"> 1 </w:t>
      </w:r>
      <w:proofErr w:type="spellStart"/>
      <w:r w:rsidR="005A5812" w:rsidRPr="00FD44D8">
        <w:rPr>
          <w:i/>
          <w:iCs/>
        </w:rPr>
        <w:t>serie</w:t>
      </w:r>
      <w:proofErr w:type="spellEnd"/>
      <w:r w:rsidR="00050D02" w:rsidRPr="00FD44D8">
        <w:rPr>
          <w:i/>
          <w:iCs/>
        </w:rPr>
        <w:t xml:space="preserve"> </w:t>
      </w:r>
      <w:proofErr w:type="spellStart"/>
      <w:r w:rsidR="00050D02" w:rsidRPr="00FD44D8">
        <w:rPr>
          <w:i/>
          <w:iCs/>
        </w:rPr>
        <w:t>jaune</w:t>
      </w:r>
      <w:proofErr w:type="spellEnd"/>
      <w:r w:rsidR="003F505B">
        <w:t xml:space="preserve"> (</w:t>
      </w:r>
      <w:r w:rsidR="00F32AF7" w:rsidRPr="005C1DDB">
        <w:t>Ausgabe 2012</w:t>
      </w:r>
      <w:r w:rsidR="003F505B">
        <w:t xml:space="preserve">, </w:t>
      </w:r>
      <w:r w:rsidR="00F32AF7" w:rsidRPr="005C1DDB">
        <w:t>ISBN 9-783-12-622013-2)</w:t>
      </w:r>
      <w:r w:rsidR="005A5812" w:rsidRPr="005C1DDB">
        <w:t>. Es wurde entschieden, nur ein Lehrbuch zur Datengrundlage heranzuziehen, da die Daten</w:t>
      </w:r>
      <w:r w:rsidR="00F32AF7" w:rsidRPr="005C1DDB">
        <w:t xml:space="preserve"> mit Lautschrift</w:t>
      </w:r>
      <w:r w:rsidR="005A5812" w:rsidRPr="005C1DDB">
        <w:t xml:space="preserve"> zum größten Teil manuell eingepflegt </w:t>
      </w:r>
      <w:r w:rsidR="00F32AF7" w:rsidRPr="005C1DDB">
        <w:t xml:space="preserve">und überarbeitet </w:t>
      </w:r>
      <w:r w:rsidR="005A5812" w:rsidRPr="005C1DDB">
        <w:t>werden mussten</w:t>
      </w:r>
      <w:r w:rsidR="00F32AF7" w:rsidRPr="005C1DDB">
        <w:t>.</w:t>
      </w:r>
      <w:r w:rsidR="005A5812" w:rsidRPr="005C1DDB">
        <w:t xml:space="preserve"> Der Basiswortschatz für Lerner im 1. Lernjahr ist zum größten Teil ähnlich</w:t>
      </w:r>
      <w:r w:rsidR="00F32AF7" w:rsidRPr="005C1DDB">
        <w:t>. Es wird angenommen, dass die Lehrkräfte in ihrer Funktion als Experten in der Lage sind, anhand der gegebenen Daten Einschätzungen vorzunehmen.</w:t>
      </w:r>
    </w:p>
    <w:p w14:paraId="558FCC45" w14:textId="22DA4076" w:rsidR="009D5DC7" w:rsidRPr="005C1DDB" w:rsidRDefault="009D5DC7" w:rsidP="00F32AF7">
      <w:pPr>
        <w:pStyle w:val="berschrift1"/>
        <w:rPr>
          <w:lang w:val="de-DE"/>
        </w:rPr>
      </w:pPr>
      <w:bookmarkStart w:id="6" w:name="_Ref47989393"/>
      <w:bookmarkStart w:id="7" w:name="_Toc47996317"/>
      <w:r w:rsidRPr="005C1DDB">
        <w:rPr>
          <w:lang w:val="de-DE"/>
        </w:rPr>
        <w:t>Arbeitsweise der Anwend</w:t>
      </w:r>
      <w:r w:rsidR="005C1DDB" w:rsidRPr="005C1DDB">
        <w:rPr>
          <w:lang w:val="de-DE"/>
        </w:rPr>
        <w:t>ung „VokaTester“</w:t>
      </w:r>
      <w:bookmarkEnd w:id="6"/>
      <w:bookmarkEnd w:id="7"/>
    </w:p>
    <w:p w14:paraId="6E5E8AAD" w14:textId="1F05EC92" w:rsidR="009D5DC7" w:rsidRPr="005C1DDB" w:rsidRDefault="009D5DC7" w:rsidP="003F505B">
      <w:r w:rsidRPr="005C1DDB">
        <w:t xml:space="preserve">Im </w:t>
      </w:r>
      <w:r w:rsidR="005C1DDB" w:rsidRPr="005C1DDB">
        <w:t>F</w:t>
      </w:r>
      <w:r w:rsidRPr="005C1DDB">
        <w:t xml:space="preserve">olgenden </w:t>
      </w:r>
      <w:r w:rsidR="003F505B">
        <w:t>erfolgt</w:t>
      </w:r>
      <w:r w:rsidRPr="005C1DDB">
        <w:t xml:space="preserve"> </w:t>
      </w:r>
      <w:r w:rsidR="003F505B">
        <w:t>eine kurze Skizzierung der</w:t>
      </w:r>
      <w:r w:rsidRPr="005C1DDB">
        <w:t xml:space="preserve"> Arbeitsweise der Anwendung.</w:t>
      </w:r>
    </w:p>
    <w:p w14:paraId="52EA0380" w14:textId="6E86AFAF" w:rsidR="00C753CE" w:rsidRPr="00C753CE" w:rsidRDefault="00C753CE" w:rsidP="00C753CE">
      <w:pPr>
        <w:pStyle w:val="berschrift2"/>
        <w:numPr>
          <w:ilvl w:val="1"/>
          <w:numId w:val="12"/>
        </w:numPr>
        <w:rPr>
          <w:lang w:val="de-DE"/>
        </w:rPr>
      </w:pPr>
      <w:bookmarkStart w:id="8" w:name="_Toc47996318"/>
      <w:r w:rsidRPr="00C753CE">
        <w:rPr>
          <w:lang w:val="de-DE"/>
        </w:rPr>
        <w:t>Fehlererkennung</w:t>
      </w:r>
      <w:bookmarkEnd w:id="8"/>
    </w:p>
    <w:p w14:paraId="55333B99" w14:textId="0F79153E" w:rsidR="00C753CE" w:rsidRPr="005C1DDB" w:rsidRDefault="00C753CE" w:rsidP="00C753CE">
      <w:r w:rsidRPr="005C1DDB">
        <w:t>Die Fehlererkennung der Anwendung meldet dem Lerner</w:t>
      </w:r>
      <w:r>
        <w:t xml:space="preserve"> grundlegende Fehler zurück. Hierüber hinaus werden </w:t>
      </w:r>
      <w:r w:rsidRPr="005C1DDB">
        <w:t>Artikel</w:t>
      </w:r>
      <w:r>
        <w:t>-</w:t>
      </w:r>
      <w:r w:rsidRPr="005C1DDB">
        <w:t xml:space="preserve"> und Accent-Fehler </w:t>
      </w:r>
      <w:r>
        <w:t>gesondert behandelt</w:t>
      </w:r>
      <w:r w:rsidRPr="005C1DDB">
        <w:t>. Bei Artikel-Fehlern handelt es sich um falsche Artikel (</w:t>
      </w:r>
      <w:proofErr w:type="spellStart"/>
      <w:r w:rsidRPr="00FD44D8">
        <w:rPr>
          <w:i/>
          <w:iCs/>
          <w:color w:val="538135" w:themeColor="accent6" w:themeShade="BF"/>
        </w:rPr>
        <w:t>un</w:t>
      </w:r>
      <w:proofErr w:type="spellEnd"/>
      <w:r w:rsidRPr="005C1DDB">
        <w:t xml:space="preserve"> statt </w:t>
      </w:r>
      <w:proofErr w:type="spellStart"/>
      <w:r w:rsidRPr="00FD44D8">
        <w:rPr>
          <w:i/>
          <w:iCs/>
          <w:color w:val="538135" w:themeColor="accent6" w:themeShade="BF"/>
        </w:rPr>
        <w:t>une</w:t>
      </w:r>
      <w:proofErr w:type="spellEnd"/>
      <w:r w:rsidRPr="005C1DDB">
        <w:t xml:space="preserve">, </w:t>
      </w:r>
      <w:r w:rsidRPr="00FD44D8">
        <w:rPr>
          <w:i/>
          <w:iCs/>
          <w:color w:val="538135" w:themeColor="accent6" w:themeShade="BF"/>
        </w:rPr>
        <w:t>le</w:t>
      </w:r>
      <w:r w:rsidRPr="005C1DDB">
        <w:t xml:space="preserve"> statt </w:t>
      </w:r>
      <w:r w:rsidRPr="00FD44D8">
        <w:rPr>
          <w:i/>
          <w:iCs/>
          <w:color w:val="538135" w:themeColor="accent6" w:themeShade="BF"/>
        </w:rPr>
        <w:t>la</w:t>
      </w:r>
      <w:r w:rsidRPr="005C1DDB">
        <w:t xml:space="preserve"> und </w:t>
      </w:r>
      <w:r>
        <w:t>umgekehrt</w:t>
      </w:r>
      <w:r w:rsidRPr="005C1DDB">
        <w:t>). Bei Artikel-Fehlern handelt es sich um Fehler, bei denen ein Accent falsch gesetzt wurde.</w:t>
      </w:r>
    </w:p>
    <w:p w14:paraId="175FE725" w14:textId="77777777" w:rsidR="00C753CE" w:rsidRPr="00C753CE" w:rsidRDefault="00C753CE" w:rsidP="00C753CE"/>
    <w:p w14:paraId="79896669" w14:textId="2D0FD1A2" w:rsidR="005C1DDB" w:rsidRPr="005C1DDB" w:rsidRDefault="005C1DDB" w:rsidP="005C1DDB">
      <w:pPr>
        <w:pStyle w:val="berschrift2"/>
        <w:numPr>
          <w:ilvl w:val="1"/>
          <w:numId w:val="12"/>
        </w:numPr>
        <w:rPr>
          <w:lang w:val="de-DE"/>
        </w:rPr>
      </w:pPr>
      <w:bookmarkStart w:id="9" w:name="_Toc47996319"/>
      <w:r w:rsidRPr="005C1DDB">
        <w:rPr>
          <w:lang w:val="de-DE"/>
        </w:rPr>
        <w:lastRenderedPageBreak/>
        <w:t>Empfehlungsverfahren im Allgemeinen</w:t>
      </w:r>
      <w:bookmarkEnd w:id="9"/>
    </w:p>
    <w:p w14:paraId="272AD656" w14:textId="6682C80E" w:rsidR="005C1DDB" w:rsidRPr="005C1DDB" w:rsidRDefault="005C1DDB" w:rsidP="003F505B">
      <w:r w:rsidRPr="005C1DDB">
        <w:t>Empfehlungsverfahren (</w:t>
      </w:r>
      <w:r w:rsidRPr="005C1DDB">
        <w:rPr>
          <w:i/>
          <w:iCs/>
        </w:rPr>
        <w:t>Recommender Systems</w:t>
      </w:r>
      <w:r w:rsidRPr="005C1DDB">
        <w:t>) sind in unserem täglichen digitalen Alltag weit verbreitet. Es gibt sie beispielsweise bei You</w:t>
      </w:r>
      <w:r w:rsidR="00FD44D8">
        <w:t>T</w:t>
      </w:r>
      <w:r w:rsidRPr="005C1DDB">
        <w:t>ube in Form der vorgeschlagenen Videos zum aktuellen Inhalt. Auch bei Amazon haben die zuletzt angesehenen Produkte eine Auswirkung auf die Anzeige der Empfehlungen.</w:t>
      </w:r>
    </w:p>
    <w:p w14:paraId="7BA78E66" w14:textId="30888B05" w:rsidR="00050D02" w:rsidRPr="005C1DDB" w:rsidRDefault="005C1DDB" w:rsidP="005C1DDB">
      <w:pPr>
        <w:pStyle w:val="berschrift2"/>
        <w:rPr>
          <w:lang w:val="de-DE"/>
        </w:rPr>
      </w:pPr>
      <w:bookmarkStart w:id="10" w:name="_Toc47996320"/>
      <w:r w:rsidRPr="005C1DDB">
        <w:rPr>
          <w:lang w:val="de-DE"/>
        </w:rPr>
        <w:t xml:space="preserve">Angewendetes </w:t>
      </w:r>
      <w:r w:rsidR="0075701E" w:rsidRPr="005C1DDB">
        <w:rPr>
          <w:lang w:val="de-DE"/>
        </w:rPr>
        <w:t>Empfehlungsverfahren</w:t>
      </w:r>
      <w:bookmarkEnd w:id="10"/>
    </w:p>
    <w:p w14:paraId="109011DD" w14:textId="28105FD7" w:rsidR="0075701E" w:rsidRDefault="0075701E" w:rsidP="005C1DDB">
      <w:r w:rsidRPr="005C1DDB">
        <w:t>Anhand des ersten Accent-Fehlers</w:t>
      </w:r>
      <w:r w:rsidR="00C753CE">
        <w:t xml:space="preserve"> in der Antwort</w:t>
      </w:r>
      <w:r w:rsidRPr="005C1DDB">
        <w:t xml:space="preserve"> wird eine Auswahl vorangegangener Vokabeln getroffen. Aus dieser Menge wird dem Anwender dann eine Vokabel zufällig vorgeschlagen.</w:t>
      </w:r>
      <w:r w:rsidR="00A74057">
        <w:t xml:space="preserve"> Die </w:t>
      </w:r>
      <w:r w:rsidR="00674B26">
        <w:t xml:space="preserve">vorkommenden </w:t>
      </w:r>
      <w:r w:rsidR="00A74057">
        <w:t xml:space="preserve">Accente sind in </w:t>
      </w:r>
      <w:r w:rsidR="004E750D">
        <w:t xml:space="preserve">sechs </w:t>
      </w:r>
      <w:r w:rsidR="00A74057">
        <w:t>Klassen zusammengefasst:</w:t>
      </w:r>
    </w:p>
    <w:tbl>
      <w:tblPr>
        <w:tblStyle w:val="Tabellenraster"/>
        <w:tblW w:w="0" w:type="auto"/>
        <w:tblLook w:val="04A0" w:firstRow="1" w:lastRow="0" w:firstColumn="1" w:lastColumn="0" w:noHBand="0" w:noVBand="1"/>
      </w:tblPr>
      <w:tblGrid>
        <w:gridCol w:w="1510"/>
        <w:gridCol w:w="1510"/>
        <w:gridCol w:w="1510"/>
        <w:gridCol w:w="1510"/>
        <w:gridCol w:w="1511"/>
        <w:gridCol w:w="1511"/>
      </w:tblGrid>
      <w:tr w:rsidR="00A74057" w14:paraId="3FAE5B43" w14:textId="77777777" w:rsidTr="00A74057">
        <w:tc>
          <w:tcPr>
            <w:tcW w:w="1510" w:type="dxa"/>
          </w:tcPr>
          <w:p w14:paraId="6264B60A" w14:textId="7419066C" w:rsidR="00A74057" w:rsidRDefault="00A74057" w:rsidP="005C1DDB">
            <w:proofErr w:type="spellStart"/>
            <w:r>
              <w:t>a-Klasse</w:t>
            </w:r>
            <w:proofErr w:type="spellEnd"/>
          </w:p>
        </w:tc>
        <w:tc>
          <w:tcPr>
            <w:tcW w:w="1510" w:type="dxa"/>
          </w:tcPr>
          <w:p w14:paraId="4CA884CF" w14:textId="4FBD8F0D" w:rsidR="00A74057" w:rsidRPr="00A74057" w:rsidRDefault="00A74057" w:rsidP="005C1DDB">
            <w:r>
              <w:t>e-Klasse</w:t>
            </w:r>
          </w:p>
        </w:tc>
        <w:tc>
          <w:tcPr>
            <w:tcW w:w="1510" w:type="dxa"/>
          </w:tcPr>
          <w:p w14:paraId="77FBD79B" w14:textId="60DF6CBC" w:rsidR="00A74057" w:rsidRDefault="00A74057" w:rsidP="005C1DDB">
            <w:r>
              <w:t>i-Klasse</w:t>
            </w:r>
          </w:p>
        </w:tc>
        <w:tc>
          <w:tcPr>
            <w:tcW w:w="1510" w:type="dxa"/>
          </w:tcPr>
          <w:p w14:paraId="138B506B" w14:textId="269D6389" w:rsidR="00A74057" w:rsidRDefault="00A74057" w:rsidP="005C1DDB">
            <w:r>
              <w:t>o-Klasse</w:t>
            </w:r>
          </w:p>
        </w:tc>
        <w:tc>
          <w:tcPr>
            <w:tcW w:w="1511" w:type="dxa"/>
          </w:tcPr>
          <w:p w14:paraId="6298DD21" w14:textId="474958E7" w:rsidR="00A74057" w:rsidRDefault="00A74057" w:rsidP="005C1DDB">
            <w:r>
              <w:t>u-Klasse</w:t>
            </w:r>
          </w:p>
        </w:tc>
        <w:tc>
          <w:tcPr>
            <w:tcW w:w="1511" w:type="dxa"/>
          </w:tcPr>
          <w:p w14:paraId="1D68270A" w14:textId="4BB1CD64" w:rsidR="00A74057" w:rsidRDefault="00A74057" w:rsidP="005C1DDB">
            <w:proofErr w:type="spellStart"/>
            <w:r>
              <w:t>c-Klasse</w:t>
            </w:r>
            <w:proofErr w:type="spellEnd"/>
          </w:p>
        </w:tc>
      </w:tr>
      <w:tr w:rsidR="00A74057" w14:paraId="4E8D7F08" w14:textId="77777777" w:rsidTr="00A74057">
        <w:tc>
          <w:tcPr>
            <w:tcW w:w="1510" w:type="dxa"/>
          </w:tcPr>
          <w:p w14:paraId="1EEFEEC3" w14:textId="4955B925" w:rsidR="00A74057" w:rsidRPr="004E750D" w:rsidRDefault="004E750D" w:rsidP="005C1DDB">
            <w:pPr>
              <w:rPr>
                <w:i/>
              </w:rPr>
            </w:pPr>
            <w:r w:rsidRPr="004E750D">
              <w:rPr>
                <w:i/>
              </w:rPr>
              <w:t xml:space="preserve">a, </w:t>
            </w:r>
            <w:r w:rsidR="00A74057" w:rsidRPr="004E750D">
              <w:rPr>
                <w:i/>
              </w:rPr>
              <w:t>à, â</w:t>
            </w:r>
          </w:p>
        </w:tc>
        <w:tc>
          <w:tcPr>
            <w:tcW w:w="1510" w:type="dxa"/>
          </w:tcPr>
          <w:p w14:paraId="75A76503" w14:textId="0EF8613B" w:rsidR="00A74057" w:rsidRPr="004E750D" w:rsidRDefault="004E750D" w:rsidP="005C1DDB">
            <w:pPr>
              <w:rPr>
                <w:i/>
              </w:rPr>
            </w:pPr>
            <w:r w:rsidRPr="004E750D">
              <w:rPr>
                <w:i/>
              </w:rPr>
              <w:t>e</w:t>
            </w:r>
            <w:r w:rsidR="00A74057" w:rsidRPr="004E750D">
              <w:rPr>
                <w:i/>
              </w:rPr>
              <w:t>, é, è, ê, ë</w:t>
            </w:r>
          </w:p>
        </w:tc>
        <w:tc>
          <w:tcPr>
            <w:tcW w:w="1510" w:type="dxa"/>
          </w:tcPr>
          <w:p w14:paraId="31DB0A71" w14:textId="24B58098" w:rsidR="00A74057" w:rsidRPr="004E750D" w:rsidRDefault="004E750D" w:rsidP="005C1DDB">
            <w:pPr>
              <w:rPr>
                <w:i/>
              </w:rPr>
            </w:pPr>
            <w:r w:rsidRPr="004E750D">
              <w:rPr>
                <w:i/>
              </w:rPr>
              <w:t>i</w:t>
            </w:r>
            <w:r w:rsidR="00A74057" w:rsidRPr="004E750D">
              <w:rPr>
                <w:i/>
              </w:rPr>
              <w:t>, î, ï</w:t>
            </w:r>
          </w:p>
        </w:tc>
        <w:tc>
          <w:tcPr>
            <w:tcW w:w="1510" w:type="dxa"/>
          </w:tcPr>
          <w:p w14:paraId="3B2C6FB0" w14:textId="67B55E69" w:rsidR="00A74057" w:rsidRPr="004E750D" w:rsidRDefault="004E750D" w:rsidP="005C1DDB">
            <w:pPr>
              <w:rPr>
                <w:i/>
              </w:rPr>
            </w:pPr>
            <w:r w:rsidRPr="004E750D">
              <w:rPr>
                <w:i/>
              </w:rPr>
              <w:t>o, ô</w:t>
            </w:r>
          </w:p>
        </w:tc>
        <w:tc>
          <w:tcPr>
            <w:tcW w:w="1511" w:type="dxa"/>
          </w:tcPr>
          <w:p w14:paraId="32C57639" w14:textId="7DCF64DA" w:rsidR="00A74057" w:rsidRPr="004E750D" w:rsidRDefault="004E750D" w:rsidP="005C1DDB">
            <w:pPr>
              <w:rPr>
                <w:i/>
              </w:rPr>
            </w:pPr>
            <w:r w:rsidRPr="004E750D">
              <w:rPr>
                <w:i/>
              </w:rPr>
              <w:t>u, ù, û</w:t>
            </w:r>
          </w:p>
        </w:tc>
        <w:tc>
          <w:tcPr>
            <w:tcW w:w="1511" w:type="dxa"/>
          </w:tcPr>
          <w:p w14:paraId="5C5546E4" w14:textId="6C7FA2C2" w:rsidR="00A74057" w:rsidRPr="004E750D" w:rsidRDefault="004E750D" w:rsidP="005C1DDB">
            <w:pPr>
              <w:rPr>
                <w:i/>
              </w:rPr>
            </w:pPr>
            <w:r w:rsidRPr="004E750D">
              <w:rPr>
                <w:i/>
              </w:rPr>
              <w:t>c, ç</w:t>
            </w:r>
          </w:p>
        </w:tc>
      </w:tr>
    </w:tbl>
    <w:p w14:paraId="435FB68F" w14:textId="0D2E4481" w:rsidR="004E750D" w:rsidRDefault="004E750D" w:rsidP="004E750D">
      <w:pPr>
        <w:spacing w:before="240"/>
      </w:pPr>
      <w:r>
        <w:t xml:space="preserve">In der o-Klasse wurde aus technischen Gründen das Zeichen </w:t>
      </w:r>
      <w:r w:rsidRPr="004E750D">
        <w:rPr>
          <w:i/>
        </w:rPr>
        <w:t>œ</w:t>
      </w:r>
      <w:r>
        <w:t xml:space="preserve"> vernachlässigt, da es sich hier um einen Laut handelt, welcher aus zwei Zeichen zusammengesetzt wird.</w:t>
      </w:r>
    </w:p>
    <w:p w14:paraId="4E710BB1" w14:textId="185D0399" w:rsidR="0075701E" w:rsidRDefault="0075701E" w:rsidP="005C1DDB">
      <w:r w:rsidRPr="005C1DDB">
        <w:t xml:space="preserve">Ein Beispiel: das Wort </w:t>
      </w:r>
      <w:r w:rsidR="009D5DC7" w:rsidRPr="00FD44D8">
        <w:rPr>
          <w:i/>
          <w:iCs/>
          <w:color w:val="2F5496" w:themeColor="accent1" w:themeShade="BF"/>
        </w:rPr>
        <w:t>ein Computerspiel</w:t>
      </w:r>
      <w:r w:rsidRPr="005C1DDB">
        <w:t xml:space="preserve"> ist gefragt. In der Antwort </w:t>
      </w:r>
      <w:proofErr w:type="spellStart"/>
      <w:r w:rsidR="009D5DC7" w:rsidRPr="00FD44D8">
        <w:rPr>
          <w:i/>
          <w:iCs/>
          <w:color w:val="538135" w:themeColor="accent6" w:themeShade="BF"/>
        </w:rPr>
        <w:t>un</w:t>
      </w:r>
      <w:proofErr w:type="spellEnd"/>
      <w:r w:rsidR="009D5DC7" w:rsidRPr="00FD44D8">
        <w:rPr>
          <w:i/>
          <w:iCs/>
          <w:color w:val="538135" w:themeColor="accent6" w:themeShade="BF"/>
        </w:rPr>
        <w:t xml:space="preserve"> </w:t>
      </w:r>
      <w:proofErr w:type="spellStart"/>
      <w:r w:rsidR="009D5DC7" w:rsidRPr="00FD44D8">
        <w:rPr>
          <w:i/>
          <w:iCs/>
          <w:color w:val="538135" w:themeColor="accent6" w:themeShade="BF"/>
        </w:rPr>
        <w:t>jeu</w:t>
      </w:r>
      <w:proofErr w:type="spellEnd"/>
      <w:r w:rsidR="009D5DC7" w:rsidRPr="00FD44D8">
        <w:rPr>
          <w:i/>
          <w:iCs/>
          <w:color w:val="538135" w:themeColor="accent6" w:themeShade="BF"/>
        </w:rPr>
        <w:t xml:space="preserve"> </w:t>
      </w:r>
      <w:proofErr w:type="spellStart"/>
      <w:r w:rsidR="009D5DC7" w:rsidRPr="00FD44D8">
        <w:rPr>
          <w:i/>
          <w:iCs/>
          <w:color w:val="538135" w:themeColor="accent6" w:themeShade="BF"/>
        </w:rPr>
        <w:t>video</w:t>
      </w:r>
      <w:proofErr w:type="spellEnd"/>
      <w:r w:rsidRPr="005C1DDB">
        <w:t xml:space="preserve"> fehlt auf </w:t>
      </w:r>
      <w:r w:rsidR="009D5DC7" w:rsidRPr="005C1DDB">
        <w:t xml:space="preserve">dem e in </w:t>
      </w:r>
      <w:proofErr w:type="spellStart"/>
      <w:r w:rsidR="009D5DC7" w:rsidRPr="00FD44D8">
        <w:rPr>
          <w:i/>
          <w:iCs/>
          <w:color w:val="538135" w:themeColor="accent6" w:themeShade="BF"/>
        </w:rPr>
        <w:t>video</w:t>
      </w:r>
      <w:proofErr w:type="spellEnd"/>
      <w:r w:rsidR="009D5DC7" w:rsidRPr="005C1DDB">
        <w:t xml:space="preserve"> </w:t>
      </w:r>
      <w:r w:rsidRPr="005C1DDB">
        <w:t xml:space="preserve">der Accent </w:t>
      </w:r>
      <w:r w:rsidR="009D5DC7" w:rsidRPr="005C1DDB">
        <w:t>aigu</w:t>
      </w:r>
      <w:r w:rsidRPr="005C1DDB">
        <w:t xml:space="preserve">. </w:t>
      </w:r>
      <w:r w:rsidR="009D5DC7" w:rsidRPr="005C1DDB">
        <w:t xml:space="preserve">Es werden nun vorige Vokabeln gesucht welche </w:t>
      </w:r>
      <w:proofErr w:type="spellStart"/>
      <w:r w:rsidR="009D5DC7" w:rsidRPr="005C1DDB">
        <w:rPr>
          <w:b/>
          <w:i/>
        </w:rPr>
        <w:t>dé</w:t>
      </w:r>
      <w:proofErr w:type="spellEnd"/>
      <w:r w:rsidR="009D5DC7" w:rsidRPr="005C1DDB">
        <w:t xml:space="preserve"> enthalten (Accent-Fehler plus den vorangehenden Buchstaben). Gefunden wird nun zum Beispiel </w:t>
      </w:r>
      <w:proofErr w:type="spellStart"/>
      <w:r w:rsidR="009D5DC7" w:rsidRPr="00FD44D8">
        <w:rPr>
          <w:i/>
          <w:iCs/>
          <w:color w:val="538135" w:themeColor="accent6" w:themeShade="BF"/>
        </w:rPr>
        <w:t>décembre</w:t>
      </w:r>
      <w:proofErr w:type="spellEnd"/>
      <w:r w:rsidR="009D5DC7" w:rsidRPr="005C1DDB">
        <w:t xml:space="preserve">, </w:t>
      </w:r>
      <w:proofErr w:type="spellStart"/>
      <w:r w:rsidR="009D5DC7" w:rsidRPr="00FD44D8">
        <w:rPr>
          <w:i/>
          <w:iCs/>
          <w:color w:val="538135" w:themeColor="accent6" w:themeShade="BF"/>
        </w:rPr>
        <w:t>détester</w:t>
      </w:r>
      <w:proofErr w:type="spellEnd"/>
      <w:r w:rsidR="009D5DC7" w:rsidRPr="005C1DDB">
        <w:t xml:space="preserve">, </w:t>
      </w:r>
      <w:proofErr w:type="spellStart"/>
      <w:r w:rsidR="009D5DC7" w:rsidRPr="00FD44D8">
        <w:rPr>
          <w:i/>
          <w:iCs/>
          <w:color w:val="538135" w:themeColor="accent6" w:themeShade="BF"/>
        </w:rPr>
        <w:t>une</w:t>
      </w:r>
      <w:proofErr w:type="spellEnd"/>
      <w:r w:rsidR="009D5DC7" w:rsidRPr="00FD44D8">
        <w:rPr>
          <w:i/>
          <w:iCs/>
          <w:color w:val="538135" w:themeColor="accent6" w:themeShade="BF"/>
        </w:rPr>
        <w:t xml:space="preserve"> </w:t>
      </w:r>
      <w:proofErr w:type="spellStart"/>
      <w:r w:rsidR="009D5DC7" w:rsidRPr="00FD44D8">
        <w:rPr>
          <w:i/>
          <w:iCs/>
          <w:color w:val="538135" w:themeColor="accent6" w:themeShade="BF"/>
        </w:rPr>
        <w:t>idée</w:t>
      </w:r>
      <w:proofErr w:type="spellEnd"/>
      <w:r w:rsidR="009D5DC7" w:rsidRPr="005C1DDB">
        <w:t>.</w:t>
      </w:r>
      <w:r w:rsidR="00FD44D8">
        <w:t xml:space="preserve"> Aus dieser Auswahl wird nun eine Vokabel zufällig ausgewählt und vorgeschlagen.</w:t>
      </w:r>
      <w:r w:rsidR="009D5DC7" w:rsidRPr="005C1DDB">
        <w:t xml:space="preserve"> Falls es keine Vokabel mit diesem Muster gefunden wurde, werden Vokabeln gesucht, welche </w:t>
      </w:r>
      <w:proofErr w:type="spellStart"/>
      <w:r w:rsidR="009D5DC7" w:rsidRPr="005C1DDB">
        <w:rPr>
          <w:b/>
        </w:rPr>
        <w:t>ée</w:t>
      </w:r>
      <w:proofErr w:type="spellEnd"/>
      <w:r w:rsidR="009D5DC7" w:rsidRPr="005C1DDB">
        <w:t xml:space="preserve"> enthalten (Accent-Fehler plus den nachfolgenden Buchstaben). Falls hier auch kein Ergebnis erhalten wird, wird zuletzt nach Vokabeln gesucht, welche </w:t>
      </w:r>
      <w:r w:rsidR="009D5DC7" w:rsidRPr="005C1DDB">
        <w:rPr>
          <w:b/>
        </w:rPr>
        <w:t>é</w:t>
      </w:r>
      <w:r w:rsidR="009D5DC7" w:rsidRPr="005C1DDB">
        <w:t xml:space="preserve"> enthalten.</w:t>
      </w:r>
      <w:r w:rsidR="00FD44D8">
        <w:t xml:space="preserve"> Es kann Fälle geben, in denen kein Vorschlag möglich ist (z.B. </w:t>
      </w:r>
      <w:r w:rsidR="00FD44D8" w:rsidRPr="00FD44D8">
        <w:rPr>
          <w:i/>
          <w:iCs/>
          <w:color w:val="538135" w:themeColor="accent6" w:themeShade="BF"/>
        </w:rPr>
        <w:t>Noël</w:t>
      </w:r>
      <w:r w:rsidR="00FD44D8">
        <w:t>)</w:t>
      </w:r>
      <w:r w:rsidR="00C753CE">
        <w:t>.</w:t>
      </w:r>
    </w:p>
    <w:p w14:paraId="6539C823" w14:textId="3F5B4C7C" w:rsidR="00C753CE" w:rsidRPr="005C1DDB" w:rsidRDefault="00C753CE" w:rsidP="005C1DDB">
      <w:r>
        <w:t xml:space="preserve">Der Vorteil dieser Art von Empfehlungsverfahren ist die </w:t>
      </w:r>
      <w:r w:rsidR="001B58B5">
        <w:t>unmittelbare</w:t>
      </w:r>
      <w:r>
        <w:t xml:space="preserve"> Verfügbarkeit</w:t>
      </w:r>
      <w:r w:rsidR="001B58B5">
        <w:t xml:space="preserve"> nach wenigen Vokabeln. Zu beachten ist immer, dass die Basis</w:t>
      </w:r>
      <w:r w:rsidR="004E750D">
        <w:t xml:space="preserve"> für die Vorschläge einer Vokabel</w:t>
      </w:r>
      <w:r w:rsidR="001B58B5">
        <w:t xml:space="preserve"> immer die vorangegangenen Vokabeln ist.</w:t>
      </w:r>
      <w:r w:rsidR="004E750D">
        <w:t xml:space="preserve"> Somit ist gewährleistet, dass der Lerner diese Vokabeln schon einmal in den vorigen Einheiten gesehen hat. </w:t>
      </w:r>
    </w:p>
    <w:p w14:paraId="3F645EF0" w14:textId="7679CE52" w:rsidR="0075701E" w:rsidRPr="005C1DDB" w:rsidRDefault="0075701E" w:rsidP="005C1DDB">
      <w:pPr>
        <w:pStyle w:val="berschrift2"/>
        <w:rPr>
          <w:lang w:val="de-DE"/>
        </w:rPr>
      </w:pPr>
      <w:bookmarkStart w:id="11" w:name="_Toc47996321"/>
      <w:r w:rsidRPr="005C1DDB">
        <w:rPr>
          <w:lang w:val="de-DE"/>
        </w:rPr>
        <w:t>Groß- und Kleinschreibung und Satzzeichen</w:t>
      </w:r>
      <w:bookmarkEnd w:id="11"/>
    </w:p>
    <w:p w14:paraId="06147CCB" w14:textId="705F6902" w:rsidR="005C1DDB" w:rsidRPr="005C1DDB" w:rsidRDefault="0075701E" w:rsidP="003F505B">
      <w:r w:rsidRPr="005C1DDB">
        <w:t xml:space="preserve">Um die Konzentration auf die erwähnten Anfängerfehler zu gewährleisten, wird die Groß- und Kleinschreibung nur bei Eigennamen und speziellen Nomen geprüft. </w:t>
      </w:r>
      <w:r w:rsidR="005C1DDB">
        <w:t>Zum Beispiel wird bei den</w:t>
      </w:r>
      <w:r w:rsidRPr="005C1DDB">
        <w:t xml:space="preserve"> Antwort</w:t>
      </w:r>
      <w:r w:rsidR="005C1DDB">
        <w:t>en</w:t>
      </w:r>
      <w:r w:rsidRPr="005C1DDB">
        <w:t xml:space="preserve"> </w:t>
      </w:r>
      <w:r w:rsidR="005C1DDB">
        <w:t xml:space="preserve">für </w:t>
      </w:r>
      <w:r w:rsidR="005C1DDB" w:rsidRPr="00FD44D8">
        <w:rPr>
          <w:i/>
          <w:iCs/>
          <w:color w:val="2F5496" w:themeColor="accent1" w:themeShade="BF"/>
        </w:rPr>
        <w:t>eine DVD</w:t>
      </w:r>
      <w:r w:rsidR="005C1DDB">
        <w:t xml:space="preserve"> (</w:t>
      </w:r>
      <w:proofErr w:type="spellStart"/>
      <w:r w:rsidR="005C1DDB" w:rsidRPr="00FD44D8">
        <w:rPr>
          <w:i/>
          <w:iCs/>
          <w:color w:val="538135" w:themeColor="accent6" w:themeShade="BF"/>
        </w:rPr>
        <w:t>un</w:t>
      </w:r>
      <w:proofErr w:type="spellEnd"/>
      <w:r w:rsidR="005C1DDB" w:rsidRPr="00FD44D8">
        <w:rPr>
          <w:i/>
          <w:iCs/>
          <w:color w:val="538135" w:themeColor="accent6" w:themeShade="BF"/>
        </w:rPr>
        <w:t xml:space="preserve"> DVD</w:t>
      </w:r>
      <w:r w:rsidR="005C1DDB">
        <w:t xml:space="preserve">) oder </w:t>
      </w:r>
      <w:r w:rsidR="005C1DDB" w:rsidRPr="00FD44D8">
        <w:rPr>
          <w:i/>
          <w:iCs/>
          <w:color w:val="2F5496" w:themeColor="accent1" w:themeShade="BF"/>
        </w:rPr>
        <w:t>der Louvre</w:t>
      </w:r>
      <w:r w:rsidR="005C1DDB">
        <w:t xml:space="preserve"> (</w:t>
      </w:r>
      <w:r w:rsidR="005C1DDB" w:rsidRPr="00FD44D8">
        <w:rPr>
          <w:i/>
          <w:iCs/>
          <w:color w:val="538135" w:themeColor="accent6" w:themeShade="BF"/>
        </w:rPr>
        <w:t>le Louvre</w:t>
      </w:r>
      <w:r w:rsidR="005C1DDB">
        <w:t xml:space="preserve">) die </w:t>
      </w:r>
      <w:r w:rsidR="005C1DDB" w:rsidRPr="005C1DDB">
        <w:t>Groß</w:t>
      </w:r>
      <w:r w:rsidR="005C1DDB">
        <w:t xml:space="preserve">schreibung geprüft. Hingegen werden Satzzeichen zum Markieren des Satzendes (! und ?) vernachlässigt. Die Antwort </w:t>
      </w:r>
      <w:proofErr w:type="spellStart"/>
      <w:r w:rsidR="005C1DDB" w:rsidRPr="00FD44D8">
        <w:rPr>
          <w:i/>
          <w:iCs/>
          <w:color w:val="538135" w:themeColor="accent6" w:themeShade="BF"/>
        </w:rPr>
        <w:t>venez</w:t>
      </w:r>
      <w:proofErr w:type="spellEnd"/>
      <w:r w:rsidR="005C1DDB">
        <w:t xml:space="preserve"> für </w:t>
      </w:r>
      <w:r w:rsidR="005C1DDB" w:rsidRPr="00FD44D8">
        <w:rPr>
          <w:i/>
          <w:iCs/>
          <w:color w:val="2F5496" w:themeColor="accent1" w:themeShade="BF"/>
        </w:rPr>
        <w:t>Kommt!</w:t>
      </w:r>
      <w:r w:rsidR="005C1DDB">
        <w:t xml:space="preserve"> wird als richtig eingestuft. Wort- und Satztrennzeichen wie</w:t>
      </w:r>
      <w:r w:rsidR="003F505B">
        <w:t xml:space="preserve"> Bindestrich </w:t>
      </w:r>
      <w:r w:rsidR="005C1DDB">
        <w:t xml:space="preserve">und </w:t>
      </w:r>
      <w:r w:rsidR="003F505B">
        <w:t>Komma</w:t>
      </w:r>
      <w:r w:rsidR="005C1DDB">
        <w:t xml:space="preserve"> hingegen bleiben erforderlich. Für die Frage</w:t>
      </w:r>
      <w:r w:rsidR="00FD44D8">
        <w:t xml:space="preserve"> </w:t>
      </w:r>
      <w:r w:rsidR="00FD44D8" w:rsidRPr="00FD44D8">
        <w:rPr>
          <w:i/>
          <w:iCs/>
          <w:color w:val="2F5496" w:themeColor="accent1" w:themeShade="BF"/>
        </w:rPr>
        <w:t>Guten Tag, Freunde!</w:t>
      </w:r>
      <w:r w:rsidR="00FD44D8">
        <w:t xml:space="preserve"> muss das Komma in </w:t>
      </w:r>
      <w:proofErr w:type="spellStart"/>
      <w:r w:rsidR="00FD44D8" w:rsidRPr="00FD44D8">
        <w:rPr>
          <w:i/>
          <w:iCs/>
          <w:color w:val="538135" w:themeColor="accent6" w:themeShade="BF"/>
        </w:rPr>
        <w:t>bonjour</w:t>
      </w:r>
      <w:proofErr w:type="spellEnd"/>
      <w:r w:rsidR="00FD44D8" w:rsidRPr="00FD44D8">
        <w:rPr>
          <w:i/>
          <w:iCs/>
          <w:color w:val="538135" w:themeColor="accent6" w:themeShade="BF"/>
        </w:rPr>
        <w:t xml:space="preserve">, </w:t>
      </w:r>
      <w:proofErr w:type="spellStart"/>
      <w:r w:rsidR="00FD44D8" w:rsidRPr="00FD44D8">
        <w:rPr>
          <w:i/>
          <w:iCs/>
          <w:color w:val="538135" w:themeColor="accent6" w:themeShade="BF"/>
        </w:rPr>
        <w:t>les</w:t>
      </w:r>
      <w:proofErr w:type="spellEnd"/>
      <w:r w:rsidR="00FD44D8" w:rsidRPr="00FD44D8">
        <w:rPr>
          <w:i/>
          <w:iCs/>
          <w:color w:val="538135" w:themeColor="accent6" w:themeShade="BF"/>
        </w:rPr>
        <w:t xml:space="preserve"> </w:t>
      </w:r>
      <w:proofErr w:type="spellStart"/>
      <w:r w:rsidR="00FD44D8" w:rsidRPr="00FD44D8">
        <w:rPr>
          <w:i/>
          <w:iCs/>
          <w:color w:val="538135" w:themeColor="accent6" w:themeShade="BF"/>
        </w:rPr>
        <w:t>amis</w:t>
      </w:r>
      <w:proofErr w:type="spellEnd"/>
      <w:r w:rsidR="00FD44D8">
        <w:t xml:space="preserve"> vorhanden sein.</w:t>
      </w:r>
    </w:p>
    <w:p w14:paraId="23347FC8" w14:textId="77777777" w:rsidR="00C753CE" w:rsidRDefault="00C753CE">
      <w:pPr>
        <w:jc w:val="left"/>
        <w:rPr>
          <w:rFonts w:asciiTheme="majorHAnsi" w:eastAsiaTheme="majorEastAsia" w:hAnsiTheme="majorHAnsi" w:cstheme="majorBidi"/>
          <w:b/>
          <w:bCs/>
          <w:sz w:val="28"/>
          <w:szCs w:val="28"/>
        </w:rPr>
      </w:pPr>
      <w:r>
        <w:br w:type="page"/>
      </w:r>
    </w:p>
    <w:p w14:paraId="685D6481" w14:textId="207E2A96" w:rsidR="00050D02" w:rsidRPr="005C1DDB" w:rsidRDefault="005C1DDB" w:rsidP="00F32AF7">
      <w:pPr>
        <w:pStyle w:val="berschrift1"/>
        <w:rPr>
          <w:lang w:val="de-DE"/>
        </w:rPr>
      </w:pPr>
      <w:bookmarkStart w:id="12" w:name="_Toc47996322"/>
      <w:r w:rsidRPr="005C1DDB">
        <w:rPr>
          <w:lang w:val="de-DE"/>
        </w:rPr>
        <w:lastRenderedPageBreak/>
        <w:t>Bedienung</w:t>
      </w:r>
      <w:r w:rsidR="00050D02" w:rsidRPr="005C1DDB">
        <w:rPr>
          <w:lang w:val="de-DE"/>
        </w:rPr>
        <w:t xml:space="preserve"> der Anwendung</w:t>
      </w:r>
      <w:r w:rsidR="00993444" w:rsidRPr="005C1DDB">
        <w:rPr>
          <w:lang w:val="de-DE"/>
        </w:rPr>
        <w:t xml:space="preserve"> „VokaTester“</w:t>
      </w:r>
      <w:bookmarkEnd w:id="12"/>
    </w:p>
    <w:p w14:paraId="6F0BB192" w14:textId="1C676A31" w:rsidR="00F32AF7" w:rsidRPr="005C1DDB" w:rsidRDefault="00F32AF7" w:rsidP="00F32AF7">
      <w:r w:rsidRPr="005C1DDB">
        <w:t xml:space="preserve">Die </w:t>
      </w:r>
      <w:r w:rsidR="001B7AE6">
        <w:t>Internet-</w:t>
      </w:r>
      <w:r w:rsidRPr="005C1DDB">
        <w:t xml:space="preserve">Anwendung ist unter der Internetadresse </w:t>
      </w:r>
      <w:hyperlink r:id="rId8" w:history="1">
        <w:r w:rsidRPr="005C1DDB">
          <w:rPr>
            <w:rStyle w:val="Hyperlink"/>
          </w:rPr>
          <w:t>https://www.vokatester.de</w:t>
        </w:r>
      </w:hyperlink>
      <w:r w:rsidRPr="005C1DDB">
        <w:t xml:space="preserve"> erreichbar.</w:t>
      </w:r>
      <w:r w:rsidR="001B7AE6">
        <w:t xml:space="preserve"> Als Bedienelement ist ein Desktop-PC oder Laptop vorgehen. Eine Bedienung mit mobilen Endgeräten (Handy, Tablet) ist technisch möglich, aber nicht gewährleistet. Für eine vergleichbare Ergebnisse in der Evaluierung empfehle ich daher einen Desktop-PC oder Laptop.</w:t>
      </w:r>
    </w:p>
    <w:p w14:paraId="41D2B787" w14:textId="3EA7FDAF" w:rsidR="005F2781" w:rsidRPr="005C1DDB" w:rsidRDefault="005F2781" w:rsidP="00F32AF7">
      <w:pPr>
        <w:pStyle w:val="berschrift2"/>
        <w:rPr>
          <w:lang w:val="de-DE"/>
        </w:rPr>
      </w:pPr>
      <w:bookmarkStart w:id="13" w:name="_Toc47996323"/>
      <w:r w:rsidRPr="005C1DDB">
        <w:rPr>
          <w:lang w:val="de-DE"/>
        </w:rPr>
        <w:t>Allgemein</w:t>
      </w:r>
      <w:bookmarkEnd w:id="13"/>
    </w:p>
    <w:p w14:paraId="4DBBED47" w14:textId="39FFF451" w:rsidR="00F32AF7" w:rsidRPr="005C1DDB" w:rsidRDefault="00F32AF7" w:rsidP="00F32AF7">
      <w:r w:rsidRPr="005C1DDB">
        <w:t>Folgend sind allgemeine Steuer- und Informationselemente gelistet, welcher die gesamte Anwendung betreffen.</w:t>
      </w:r>
      <w:r w:rsidR="001B7AE6">
        <w:t xml:space="preserve"> </w:t>
      </w:r>
    </w:p>
    <w:p w14:paraId="2B137E39" w14:textId="122225E9" w:rsidR="00FE3853" w:rsidRPr="005C1DDB" w:rsidRDefault="00FE3853" w:rsidP="00F32AF7">
      <w:pPr>
        <w:pStyle w:val="berschrift3"/>
        <w:numPr>
          <w:ilvl w:val="2"/>
          <w:numId w:val="9"/>
        </w:numPr>
      </w:pPr>
      <w:bookmarkStart w:id="14" w:name="_Toc47996324"/>
      <w:r w:rsidRPr="005C1DDB">
        <w:t>Sonderzeichenleiste</w:t>
      </w:r>
      <w:bookmarkEnd w:id="14"/>
    </w:p>
    <w:p w14:paraId="25DE0994" w14:textId="43152500" w:rsidR="00FE3853" w:rsidRPr="005C1DDB" w:rsidRDefault="00A65463" w:rsidP="003E5688">
      <w:pPr>
        <w:keepNext/>
      </w:pPr>
      <w:r>
        <w:rPr>
          <w:noProof/>
        </w:rPr>
        <w:drawing>
          <wp:anchor distT="0" distB="0" distL="114300" distR="114300" simplePos="0" relativeHeight="251677696" behindDoc="0" locked="0" layoutInCell="1" allowOverlap="1" wp14:anchorId="61B345BC" wp14:editId="0AA1B1AF">
            <wp:simplePos x="0" y="0"/>
            <wp:positionH relativeFrom="column">
              <wp:posOffset>22860</wp:posOffset>
            </wp:positionH>
            <wp:positionV relativeFrom="paragraph">
              <wp:posOffset>633095</wp:posOffset>
            </wp:positionV>
            <wp:extent cx="3220085" cy="820420"/>
            <wp:effectExtent l="19050" t="19050" r="18415" b="1778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20085" cy="8204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1B7AE6" w:rsidRPr="005C1DDB">
        <w:rPr>
          <w:noProof/>
        </w:rPr>
        <w:t xml:space="preserve"> </w:t>
      </w:r>
      <w:r w:rsidR="00FE3853" w:rsidRPr="005C1DDB">
        <w:t xml:space="preserve">Die Sonderzeichenleiste ist verfügbar unterhalb der Suchfelder in den Listen und unterhalb des Eingabefelds in der Ansicht </w:t>
      </w:r>
      <w:r w:rsidR="00FE3853" w:rsidRPr="003F505B">
        <w:rPr>
          <w:rStyle w:val="IntensiveHervorhebung"/>
        </w:rPr>
        <w:t>Vokabel-Übung</w:t>
      </w:r>
      <w:r w:rsidR="00FE3853" w:rsidRPr="005C1DDB">
        <w:t>. Mit Hilfe der Buttons können die Zeichen an der aktuellen bzw. der letzten Cursorposition eingefügt werden.</w:t>
      </w:r>
    </w:p>
    <w:p w14:paraId="5222476F" w14:textId="4FFF2ECE" w:rsidR="00FE3853" w:rsidRPr="005C1DDB" w:rsidRDefault="001B7AE6" w:rsidP="00F32AF7">
      <w:r>
        <w:rPr>
          <w:noProof/>
        </w:rPr>
        <w:drawing>
          <wp:inline distT="0" distB="0" distL="0" distR="0" wp14:anchorId="5F50AE83" wp14:editId="1D30007F">
            <wp:extent cx="4124965" cy="767759"/>
            <wp:effectExtent l="19050" t="19050" r="27940" b="133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8204" cy="796281"/>
                    </a:xfrm>
                    <a:prstGeom prst="rect">
                      <a:avLst/>
                    </a:prstGeom>
                    <a:noFill/>
                    <a:ln>
                      <a:solidFill>
                        <a:schemeClr val="tx1"/>
                      </a:solidFill>
                    </a:ln>
                  </pic:spPr>
                </pic:pic>
              </a:graphicData>
            </a:graphic>
          </wp:inline>
        </w:drawing>
      </w:r>
      <w:r w:rsidRPr="005C1DDB">
        <w:t xml:space="preserve"> </w:t>
      </w:r>
    </w:p>
    <w:p w14:paraId="081B50E8" w14:textId="4BDFE94C" w:rsidR="00FE3853" w:rsidRPr="005C1DDB" w:rsidRDefault="00FE3853" w:rsidP="00F32AF7">
      <w:pPr>
        <w:pStyle w:val="berschrift3"/>
        <w:numPr>
          <w:ilvl w:val="2"/>
          <w:numId w:val="9"/>
        </w:numPr>
      </w:pPr>
      <w:bookmarkStart w:id="15" w:name="_Toc47996325"/>
      <w:r w:rsidRPr="005C1DDB">
        <w:t xml:space="preserve">Anzeige </w:t>
      </w:r>
      <w:r w:rsidR="0031164B">
        <w:t xml:space="preserve">des französischen </w:t>
      </w:r>
      <w:r w:rsidRPr="005C1DDB">
        <w:t>Artikel</w:t>
      </w:r>
      <w:r w:rsidR="0031164B">
        <w:t>s</w:t>
      </w:r>
      <w:bookmarkEnd w:id="15"/>
    </w:p>
    <w:p w14:paraId="1AFB971F" w14:textId="06C870B0" w:rsidR="00FE3853" w:rsidRPr="005C1DDB" w:rsidRDefault="00FE3853" w:rsidP="0031164B">
      <w:pPr>
        <w:keepNext/>
      </w:pPr>
      <w:r w:rsidRPr="005C1DDB">
        <w:t>In der gesamten Anwendung wird der französische Artikel farblich für weiblich und männlich gekennzeichnet.</w:t>
      </w:r>
    </w:p>
    <w:tbl>
      <w:tblPr>
        <w:tblStyle w:val="Tabellenraster"/>
        <w:tblW w:w="0" w:type="auto"/>
        <w:tblInd w:w="-6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06"/>
        <w:gridCol w:w="1701"/>
        <w:gridCol w:w="1701"/>
      </w:tblGrid>
      <w:tr w:rsidR="00253A7F" w:rsidRPr="005C1DDB" w14:paraId="0028ABF6" w14:textId="2F146A50" w:rsidTr="0031164B">
        <w:trPr>
          <w:trHeight w:val="2010"/>
        </w:trPr>
        <w:tc>
          <w:tcPr>
            <w:tcW w:w="2410" w:type="dxa"/>
          </w:tcPr>
          <w:p w14:paraId="40E134A3" w14:textId="77777777" w:rsidR="00253A7F" w:rsidRPr="005C1DDB" w:rsidRDefault="00253A7F" w:rsidP="00F32AF7">
            <w:r w:rsidRPr="005C1DDB">
              <w:rPr>
                <w:noProof/>
              </w:rPr>
              <w:drawing>
                <wp:anchor distT="0" distB="0" distL="114300" distR="114300" simplePos="0" relativeHeight="251662336" behindDoc="1" locked="0" layoutInCell="1" allowOverlap="1" wp14:anchorId="559AEC83" wp14:editId="484ECB62">
                  <wp:simplePos x="0" y="0"/>
                  <wp:positionH relativeFrom="column">
                    <wp:posOffset>369570</wp:posOffset>
                  </wp:positionH>
                  <wp:positionV relativeFrom="paragraph">
                    <wp:posOffset>19685</wp:posOffset>
                  </wp:positionV>
                  <wp:extent cx="1001395" cy="1137285"/>
                  <wp:effectExtent l="19050" t="19050" r="27305" b="24765"/>
                  <wp:wrapTight wrapText="bothSides">
                    <wp:wrapPolygon edited="0">
                      <wp:start x="-411" y="-362"/>
                      <wp:lineTo x="-411" y="21709"/>
                      <wp:lineTo x="21778" y="21709"/>
                      <wp:lineTo x="21778" y="-362"/>
                      <wp:lineTo x="-411" y="-362"/>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1395" cy="1137285"/>
                          </a:xfrm>
                          <a:prstGeom prst="rect">
                            <a:avLst/>
                          </a:prstGeom>
                          <a:noFill/>
                          <a:ln>
                            <a:solidFill>
                              <a:schemeClr val="tx1"/>
                            </a:solidFill>
                          </a:ln>
                        </pic:spPr>
                      </pic:pic>
                    </a:graphicData>
                  </a:graphic>
                </wp:anchor>
              </w:drawing>
            </w:r>
          </w:p>
        </w:tc>
        <w:tc>
          <w:tcPr>
            <w:tcW w:w="1406" w:type="dxa"/>
          </w:tcPr>
          <w:p w14:paraId="1AAD29C8" w14:textId="77777777" w:rsidR="00253A7F" w:rsidRPr="005C1DDB" w:rsidRDefault="00253A7F" w:rsidP="00F32AF7">
            <w:r w:rsidRPr="005C1DDB">
              <w:rPr>
                <w:noProof/>
              </w:rPr>
              <w:drawing>
                <wp:anchor distT="0" distB="0" distL="114300" distR="114300" simplePos="0" relativeHeight="251663360" behindDoc="1" locked="0" layoutInCell="1" allowOverlap="1" wp14:anchorId="74FF7221" wp14:editId="7F34DFF3">
                  <wp:simplePos x="0" y="0"/>
                  <wp:positionH relativeFrom="column">
                    <wp:posOffset>19685</wp:posOffset>
                  </wp:positionH>
                  <wp:positionV relativeFrom="paragraph">
                    <wp:posOffset>19685</wp:posOffset>
                  </wp:positionV>
                  <wp:extent cx="708660" cy="913130"/>
                  <wp:effectExtent l="19050" t="19050" r="15240" b="20320"/>
                  <wp:wrapTight wrapText="bothSides">
                    <wp:wrapPolygon edited="0">
                      <wp:start x="-581" y="-451"/>
                      <wp:lineTo x="-581" y="21630"/>
                      <wp:lineTo x="21484" y="21630"/>
                      <wp:lineTo x="21484" y="-451"/>
                      <wp:lineTo x="-581" y="-451"/>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60" cy="913130"/>
                          </a:xfrm>
                          <a:prstGeom prst="rect">
                            <a:avLst/>
                          </a:prstGeom>
                          <a:noFill/>
                          <a:ln>
                            <a:solidFill>
                              <a:schemeClr val="tx1"/>
                            </a:solidFill>
                          </a:ln>
                        </pic:spPr>
                      </pic:pic>
                    </a:graphicData>
                  </a:graphic>
                </wp:anchor>
              </w:drawing>
            </w:r>
          </w:p>
        </w:tc>
        <w:tc>
          <w:tcPr>
            <w:tcW w:w="1701" w:type="dxa"/>
          </w:tcPr>
          <w:p w14:paraId="29B5C6F2" w14:textId="5336FFA6" w:rsidR="00253A7F" w:rsidRPr="005C1DDB" w:rsidRDefault="00253A7F" w:rsidP="00F32AF7">
            <w:pPr>
              <w:rPr>
                <w:noProof/>
              </w:rPr>
            </w:pPr>
            <w:r w:rsidRPr="005C1DDB">
              <w:rPr>
                <w:noProof/>
              </w:rPr>
              <w:drawing>
                <wp:anchor distT="0" distB="0" distL="114300" distR="114300" simplePos="0" relativeHeight="251664384" behindDoc="1" locked="0" layoutInCell="1" allowOverlap="1" wp14:anchorId="7FFA5BDE" wp14:editId="2A80786C">
                  <wp:simplePos x="0" y="0"/>
                  <wp:positionH relativeFrom="column">
                    <wp:posOffset>15875</wp:posOffset>
                  </wp:positionH>
                  <wp:positionV relativeFrom="paragraph">
                    <wp:posOffset>19685</wp:posOffset>
                  </wp:positionV>
                  <wp:extent cx="923925" cy="551815"/>
                  <wp:effectExtent l="19050" t="19050" r="28575" b="19685"/>
                  <wp:wrapTight wrapText="bothSides">
                    <wp:wrapPolygon edited="0">
                      <wp:start x="-445" y="-746"/>
                      <wp:lineTo x="-445" y="21625"/>
                      <wp:lineTo x="21823" y="21625"/>
                      <wp:lineTo x="21823" y="-746"/>
                      <wp:lineTo x="-445" y="-746"/>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889"/>
                          <a:stretch/>
                        </pic:blipFill>
                        <pic:spPr bwMode="auto">
                          <a:xfrm>
                            <a:off x="0" y="0"/>
                            <a:ext cx="923925" cy="55181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tc>
        <w:tc>
          <w:tcPr>
            <w:tcW w:w="1701" w:type="dxa"/>
          </w:tcPr>
          <w:p w14:paraId="3D3F4D37" w14:textId="2184615A" w:rsidR="00253A7F" w:rsidRPr="005C1DDB" w:rsidRDefault="00253A7F" w:rsidP="00F32AF7">
            <w:pPr>
              <w:rPr>
                <w:noProof/>
              </w:rPr>
            </w:pPr>
            <w:r w:rsidRPr="005C1DDB">
              <w:rPr>
                <w:noProof/>
              </w:rPr>
              <w:drawing>
                <wp:anchor distT="0" distB="0" distL="114300" distR="114300" simplePos="0" relativeHeight="251665408" behindDoc="1" locked="0" layoutInCell="1" allowOverlap="1" wp14:anchorId="6E978D3D" wp14:editId="1D98868D">
                  <wp:simplePos x="0" y="0"/>
                  <wp:positionH relativeFrom="column">
                    <wp:posOffset>14605</wp:posOffset>
                  </wp:positionH>
                  <wp:positionV relativeFrom="paragraph">
                    <wp:posOffset>19685</wp:posOffset>
                  </wp:positionV>
                  <wp:extent cx="928370" cy="550545"/>
                  <wp:effectExtent l="19050" t="19050" r="24130" b="20955"/>
                  <wp:wrapTight wrapText="bothSides">
                    <wp:wrapPolygon edited="0">
                      <wp:start x="-443" y="-747"/>
                      <wp:lineTo x="-443" y="21675"/>
                      <wp:lineTo x="21718" y="21675"/>
                      <wp:lineTo x="21718" y="-747"/>
                      <wp:lineTo x="-443" y="-747"/>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28370" cy="550545"/>
                          </a:xfrm>
                          <a:prstGeom prst="rect">
                            <a:avLst/>
                          </a:prstGeom>
                          <a:noFill/>
                          <a:ln>
                            <a:solidFill>
                              <a:schemeClr val="tx1"/>
                            </a:solidFill>
                          </a:ln>
                        </pic:spPr>
                      </pic:pic>
                    </a:graphicData>
                  </a:graphic>
                </wp:anchor>
              </w:drawing>
            </w:r>
          </w:p>
        </w:tc>
      </w:tr>
    </w:tbl>
    <w:p w14:paraId="558FD8AF" w14:textId="2D94FC16" w:rsidR="00A65463" w:rsidRDefault="00A65463">
      <w:pPr>
        <w:pStyle w:val="berschrift3"/>
      </w:pPr>
      <w:bookmarkStart w:id="16" w:name="_Toc47996326"/>
      <w:r>
        <w:lastRenderedPageBreak/>
        <w:t>Filtern von Listen</w:t>
      </w:r>
      <w:bookmarkEnd w:id="16"/>
    </w:p>
    <w:p w14:paraId="4F3328A6" w14:textId="131E0A70" w:rsidR="00A65463" w:rsidRDefault="00A65463" w:rsidP="00A65463">
      <w:pPr>
        <w:keepNext/>
      </w:pPr>
      <w:r>
        <w:t>Die in der Anwendung enthaltenen Vokabel-Liste</w:t>
      </w:r>
      <w:r w:rsidR="00E15EE9">
        <w:t>n (</w:t>
      </w:r>
      <w:r w:rsidR="00E15EE9">
        <w:fldChar w:fldCharType="begin"/>
      </w:r>
      <w:r w:rsidR="00E15EE9">
        <w:instrText xml:space="preserve"> REF _Ref47984333 \r \h </w:instrText>
      </w:r>
      <w:r w:rsidR="00E15EE9">
        <w:fldChar w:fldCharType="separate"/>
      </w:r>
      <w:r w:rsidR="00E15EE9">
        <w:t>4.4.2</w:t>
      </w:r>
      <w:r w:rsidR="00E15EE9">
        <w:fldChar w:fldCharType="end"/>
      </w:r>
      <w:r w:rsidR="00E15EE9">
        <w:t xml:space="preserve"> und </w:t>
      </w:r>
      <w:r w:rsidR="00E15EE9">
        <w:fldChar w:fldCharType="begin"/>
      </w:r>
      <w:r w:rsidR="00E15EE9">
        <w:instrText xml:space="preserve"> REF _Ref47984329 \r \h </w:instrText>
      </w:r>
      <w:r w:rsidR="00E15EE9">
        <w:fldChar w:fldCharType="separate"/>
      </w:r>
      <w:r w:rsidR="00E15EE9">
        <w:t>4.4.3</w:t>
      </w:r>
      <w:r w:rsidR="00E15EE9">
        <w:fldChar w:fldCharType="end"/>
      </w:r>
      <w:r w:rsidR="00E15EE9">
        <w:t>)</w:t>
      </w:r>
      <w:r>
        <w:t xml:space="preserve"> und </w:t>
      </w:r>
      <w:r w:rsidR="00E15EE9">
        <w:t xml:space="preserve">das </w:t>
      </w:r>
      <w:r>
        <w:t>Test-Protokoll</w:t>
      </w:r>
      <w:r w:rsidR="00E15EE9">
        <w:t xml:space="preserve"> (</w:t>
      </w:r>
      <w:r w:rsidR="00E15EE9">
        <w:fldChar w:fldCharType="begin"/>
      </w:r>
      <w:r w:rsidR="00E15EE9">
        <w:instrText xml:space="preserve"> REF _Ref47984244 \r \h </w:instrText>
      </w:r>
      <w:r w:rsidR="00E15EE9">
        <w:fldChar w:fldCharType="separate"/>
      </w:r>
      <w:r w:rsidR="00E15EE9">
        <w:t>4.6</w:t>
      </w:r>
      <w:r w:rsidR="00E15EE9">
        <w:fldChar w:fldCharType="end"/>
      </w:r>
      <w:r w:rsidR="00E15EE9">
        <w:t>)</w:t>
      </w:r>
      <w:r>
        <w:t xml:space="preserve"> können über ein Suchfeld gefiltert werden. Gesucht wird jeweils </w:t>
      </w:r>
      <w:r w:rsidR="00E15EE9">
        <w:t>über</w:t>
      </w:r>
      <w:r>
        <w:t xml:space="preserve"> den Spalten Französisch, Deutsch und </w:t>
      </w:r>
      <w:r w:rsidR="00E15EE9">
        <w:t>Aussprache</w:t>
      </w:r>
      <w:r>
        <w:t>.</w:t>
      </w:r>
    </w:p>
    <w:p w14:paraId="5D14CF1D" w14:textId="606EB336" w:rsidR="00A65463" w:rsidRPr="00A65463" w:rsidRDefault="00A65463" w:rsidP="00A65463">
      <w:r>
        <w:rPr>
          <w:noProof/>
        </w:rPr>
        <w:drawing>
          <wp:inline distT="0" distB="0" distL="0" distR="0" wp14:anchorId="11DDF7AC" wp14:editId="14920DC7">
            <wp:extent cx="5760720" cy="1426978"/>
            <wp:effectExtent l="19050" t="19050" r="11430" b="209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4331"/>
                    <a:stretch/>
                  </pic:blipFill>
                  <pic:spPr bwMode="auto">
                    <a:xfrm>
                      <a:off x="0" y="0"/>
                      <a:ext cx="5760720" cy="14269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484A7C" w14:textId="77777777" w:rsidR="00E15EE9" w:rsidRDefault="00E15EE9" w:rsidP="00E15EE9">
      <w:bookmarkStart w:id="17" w:name="_Toc47996327"/>
    </w:p>
    <w:p w14:paraId="0B5B34BB" w14:textId="02832C54" w:rsidR="00050D02" w:rsidRPr="005C1DDB" w:rsidRDefault="00050D02" w:rsidP="00F32AF7">
      <w:pPr>
        <w:pStyle w:val="berschrift2"/>
        <w:rPr>
          <w:lang w:val="de-DE"/>
        </w:rPr>
      </w:pPr>
      <w:r w:rsidRPr="005C1DDB">
        <w:rPr>
          <w:lang w:val="de-DE"/>
        </w:rPr>
        <w:t>Login</w:t>
      </w:r>
      <w:bookmarkEnd w:id="17"/>
    </w:p>
    <w:p w14:paraId="0B6EDF59" w14:textId="190845C3" w:rsidR="005F2781" w:rsidRDefault="00FD44D8" w:rsidP="0031164B">
      <w:pPr>
        <w:keepNext/>
      </w:pPr>
      <w:r w:rsidRPr="005C1DDB">
        <w:rPr>
          <w:noProof/>
        </w:rPr>
        <w:drawing>
          <wp:anchor distT="0" distB="0" distL="114300" distR="114300" simplePos="0" relativeHeight="251658240" behindDoc="0" locked="0" layoutInCell="1" allowOverlap="1" wp14:anchorId="006B76DF" wp14:editId="3D62F971">
            <wp:simplePos x="0" y="0"/>
            <wp:positionH relativeFrom="column">
              <wp:posOffset>24130</wp:posOffset>
            </wp:positionH>
            <wp:positionV relativeFrom="paragraph">
              <wp:posOffset>702777</wp:posOffset>
            </wp:positionV>
            <wp:extent cx="5753100" cy="1752600"/>
            <wp:effectExtent l="19050" t="19050" r="19050" b="1905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9804"/>
                    <a:stretch/>
                  </pic:blipFill>
                  <pic:spPr bwMode="auto">
                    <a:xfrm>
                      <a:off x="0" y="0"/>
                      <a:ext cx="5753100" cy="17526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43C3" w:rsidRPr="005C1DDB">
        <w:t xml:space="preserve">In der Ansicht </w:t>
      </w:r>
      <w:r w:rsidR="00F943C3" w:rsidRPr="005C1DDB">
        <w:rPr>
          <w:rStyle w:val="IntensiveHervorhebung"/>
        </w:rPr>
        <w:t>Login</w:t>
      </w:r>
      <w:r w:rsidR="00F943C3" w:rsidRPr="005C1DDB">
        <w:t xml:space="preserve"> </w:t>
      </w:r>
      <w:r w:rsidR="005F2781" w:rsidRPr="005C1DDB">
        <w:t>kann sich der Anwender anmelden mit Benutzernamen und Passw</w:t>
      </w:r>
      <w:r w:rsidR="00F943C3" w:rsidRPr="005C1DDB">
        <w:t>ort. Nach der Anmeldung erscheint am rechten oberen Rand ein Logout-Button für die Abmeldung.</w:t>
      </w:r>
    </w:p>
    <w:p w14:paraId="6D68F7EB" w14:textId="77777777" w:rsidR="0031164B" w:rsidRPr="005C1DDB" w:rsidRDefault="0031164B" w:rsidP="003E5688"/>
    <w:p w14:paraId="33861DC5" w14:textId="42485486" w:rsidR="00050D02" w:rsidRPr="005C1DDB" w:rsidRDefault="00583899" w:rsidP="00F32AF7">
      <w:pPr>
        <w:pStyle w:val="berschrift2"/>
        <w:rPr>
          <w:lang w:val="de-DE"/>
        </w:rPr>
      </w:pPr>
      <w:bookmarkStart w:id="18" w:name="_Toc47996328"/>
      <w:r>
        <w:rPr>
          <w:lang w:val="de-DE"/>
        </w:rPr>
        <w:t xml:space="preserve">Kacheln </w:t>
      </w:r>
      <w:r w:rsidR="00050D02" w:rsidRPr="005C1DDB">
        <w:rPr>
          <w:lang w:val="de-DE"/>
        </w:rPr>
        <w:t>Home</w:t>
      </w:r>
      <w:bookmarkEnd w:id="18"/>
    </w:p>
    <w:p w14:paraId="597989A4" w14:textId="3CE49784" w:rsidR="005F2781" w:rsidRDefault="003F505B" w:rsidP="003F505B">
      <w:pPr>
        <w:keepNext/>
      </w:pPr>
      <w:r w:rsidRPr="005C1DDB">
        <w:rPr>
          <w:noProof/>
        </w:rPr>
        <w:drawing>
          <wp:anchor distT="0" distB="0" distL="114300" distR="114300" simplePos="0" relativeHeight="251672576" behindDoc="0" locked="0" layoutInCell="1" allowOverlap="1" wp14:anchorId="2AE75CA2" wp14:editId="484742E1">
            <wp:simplePos x="0" y="0"/>
            <wp:positionH relativeFrom="column">
              <wp:posOffset>24765</wp:posOffset>
            </wp:positionH>
            <wp:positionV relativeFrom="paragraph">
              <wp:posOffset>434340</wp:posOffset>
            </wp:positionV>
            <wp:extent cx="5753100" cy="1504950"/>
            <wp:effectExtent l="19050" t="19050" r="19050" b="1905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9195"/>
                    <a:stretch/>
                  </pic:blipFill>
                  <pic:spPr bwMode="auto">
                    <a:xfrm>
                      <a:off x="0" y="0"/>
                      <a:ext cx="5753100" cy="15049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5F2781" w:rsidRPr="005C1DDB">
        <w:t xml:space="preserve">In der Ansicht </w:t>
      </w:r>
      <w:r w:rsidR="005F2781" w:rsidRPr="005C1DDB">
        <w:rPr>
          <w:rStyle w:val="IntensiveHervorhebung"/>
        </w:rPr>
        <w:t>Home</w:t>
      </w:r>
      <w:r w:rsidR="005F2781" w:rsidRPr="005C1DDB">
        <w:t xml:space="preserve"> kann der Anwender wählen zwischen der Vokabel-Liste</w:t>
      </w:r>
      <w:r w:rsidR="00583899">
        <w:t xml:space="preserve"> (</w:t>
      </w:r>
      <w:r w:rsidR="00583899">
        <w:fldChar w:fldCharType="begin"/>
      </w:r>
      <w:r w:rsidR="00583899">
        <w:instrText xml:space="preserve"> REF _Ref47984223 \r \h </w:instrText>
      </w:r>
      <w:r w:rsidR="00583899">
        <w:fldChar w:fldCharType="separate"/>
      </w:r>
      <w:r w:rsidR="00684839">
        <w:t>4.4</w:t>
      </w:r>
      <w:r w:rsidR="00583899">
        <w:fldChar w:fldCharType="end"/>
      </w:r>
      <w:r w:rsidR="00583899">
        <w:t>)</w:t>
      </w:r>
      <w:r w:rsidR="005F2781" w:rsidRPr="005C1DDB">
        <w:t xml:space="preserve">, der Vokabel-Übung </w:t>
      </w:r>
      <w:r w:rsidR="00583899">
        <w:t>(</w:t>
      </w:r>
      <w:r w:rsidR="00583899">
        <w:fldChar w:fldCharType="begin"/>
      </w:r>
      <w:r w:rsidR="00583899">
        <w:instrText xml:space="preserve"> REF _Ref47984234 \r \h </w:instrText>
      </w:r>
      <w:r w:rsidR="00583899">
        <w:fldChar w:fldCharType="separate"/>
      </w:r>
      <w:r w:rsidR="00684839">
        <w:t>4.5</w:t>
      </w:r>
      <w:r w:rsidR="00583899">
        <w:fldChar w:fldCharType="end"/>
      </w:r>
      <w:r w:rsidR="00583899">
        <w:t xml:space="preserve">) </w:t>
      </w:r>
      <w:r w:rsidR="005F2781" w:rsidRPr="005C1DDB">
        <w:t>und dem Test-Protokoll</w:t>
      </w:r>
      <w:r w:rsidR="00583899">
        <w:t xml:space="preserve"> (</w:t>
      </w:r>
      <w:r w:rsidR="00583899">
        <w:fldChar w:fldCharType="begin"/>
      </w:r>
      <w:r w:rsidR="00583899">
        <w:instrText xml:space="preserve"> REF _Ref47984244 \r \h </w:instrText>
      </w:r>
      <w:r w:rsidR="00583899">
        <w:fldChar w:fldCharType="separate"/>
      </w:r>
      <w:r w:rsidR="00684839">
        <w:t>4.6</w:t>
      </w:r>
      <w:r w:rsidR="00583899">
        <w:fldChar w:fldCharType="end"/>
      </w:r>
      <w:r w:rsidR="00583899">
        <w:t>)</w:t>
      </w:r>
      <w:r w:rsidR="005F2781" w:rsidRPr="005C1DDB">
        <w:t>.</w:t>
      </w:r>
    </w:p>
    <w:p w14:paraId="482ACDF0" w14:textId="77777777" w:rsidR="0031164B" w:rsidRPr="005C1DDB" w:rsidRDefault="0031164B" w:rsidP="003E5688"/>
    <w:p w14:paraId="016BFD68" w14:textId="2B63B724" w:rsidR="00050D02" w:rsidRPr="005C1DDB" w:rsidRDefault="00583899" w:rsidP="00F32AF7">
      <w:pPr>
        <w:pStyle w:val="berschrift2"/>
        <w:rPr>
          <w:lang w:val="de-DE"/>
        </w:rPr>
      </w:pPr>
      <w:bookmarkStart w:id="19" w:name="_Ref47984223"/>
      <w:bookmarkStart w:id="20" w:name="_Toc47996329"/>
      <w:r>
        <w:rPr>
          <w:lang w:val="de-DE"/>
        </w:rPr>
        <w:lastRenderedPageBreak/>
        <w:t xml:space="preserve">Kacheln </w:t>
      </w:r>
      <w:r w:rsidR="00050D02" w:rsidRPr="005C1DDB">
        <w:rPr>
          <w:lang w:val="de-DE"/>
        </w:rPr>
        <w:t>Vokabel-Liste</w:t>
      </w:r>
      <w:bookmarkEnd w:id="19"/>
      <w:bookmarkEnd w:id="20"/>
    </w:p>
    <w:p w14:paraId="22DD4ACA" w14:textId="28ED218A" w:rsidR="005F2781" w:rsidRPr="005C1DDB" w:rsidRDefault="005F2781" w:rsidP="003E5688">
      <w:pPr>
        <w:keepNext/>
      </w:pPr>
      <w:r w:rsidRPr="005C1DDB">
        <w:t xml:space="preserve">In der Ansicht </w:t>
      </w:r>
      <w:r w:rsidRPr="005C1DDB">
        <w:rPr>
          <w:rStyle w:val="IntensiveHervorhebung"/>
        </w:rPr>
        <w:t>Vokabel-Liste</w:t>
      </w:r>
      <w:r w:rsidRPr="005C1DDB">
        <w:t xml:space="preserve"> kann der Anwender wählen zwischen der Vokabel-Liste nach Lektion</w:t>
      </w:r>
      <w:r w:rsidR="00583899">
        <w:t xml:space="preserve"> (</w:t>
      </w:r>
      <w:r w:rsidR="00583899">
        <w:fldChar w:fldCharType="begin"/>
      </w:r>
      <w:r w:rsidR="00583899">
        <w:instrText xml:space="preserve"> REF _Ref47984318 \r \h </w:instrText>
      </w:r>
      <w:r w:rsidR="00583899">
        <w:fldChar w:fldCharType="separate"/>
      </w:r>
      <w:r w:rsidR="00684839">
        <w:t>4.4.1</w:t>
      </w:r>
      <w:r w:rsidR="00583899">
        <w:fldChar w:fldCharType="end"/>
      </w:r>
      <w:r w:rsidR="00583899">
        <w:t>)</w:t>
      </w:r>
      <w:r w:rsidRPr="005C1DDB">
        <w:t xml:space="preserve"> und der gesamten Vokabel-Liste</w:t>
      </w:r>
      <w:r w:rsidR="00583899">
        <w:t xml:space="preserve"> (</w:t>
      </w:r>
      <w:r w:rsidR="00583899">
        <w:fldChar w:fldCharType="begin"/>
      </w:r>
      <w:r w:rsidR="00583899">
        <w:instrText xml:space="preserve"> REF _Ref47984329 \r \h </w:instrText>
      </w:r>
      <w:r w:rsidR="00583899">
        <w:fldChar w:fldCharType="separate"/>
      </w:r>
      <w:r w:rsidR="00684839">
        <w:t>4.4.3</w:t>
      </w:r>
      <w:r w:rsidR="00583899">
        <w:fldChar w:fldCharType="end"/>
      </w:r>
      <w:r w:rsidR="00583899">
        <w:t>)</w:t>
      </w:r>
      <w:r w:rsidRPr="005C1DDB">
        <w:t>.</w:t>
      </w:r>
    </w:p>
    <w:p w14:paraId="01490361" w14:textId="5741263B" w:rsidR="005F2781" w:rsidRPr="005C1DDB" w:rsidRDefault="005F2781" w:rsidP="00F32AF7">
      <w:r w:rsidRPr="005C1DDB">
        <w:rPr>
          <w:noProof/>
        </w:rPr>
        <w:drawing>
          <wp:anchor distT="0" distB="0" distL="114300" distR="114300" simplePos="0" relativeHeight="251673600" behindDoc="0" locked="0" layoutInCell="1" allowOverlap="1" wp14:anchorId="68E1FF91" wp14:editId="59978AA7">
            <wp:simplePos x="0" y="0"/>
            <wp:positionH relativeFrom="column">
              <wp:posOffset>16402</wp:posOffset>
            </wp:positionH>
            <wp:positionV relativeFrom="paragraph">
              <wp:posOffset>19577</wp:posOffset>
            </wp:positionV>
            <wp:extent cx="5753100" cy="1390650"/>
            <wp:effectExtent l="19050" t="19050" r="19050" b="190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12575"/>
                    <a:stretch/>
                  </pic:blipFill>
                  <pic:spPr bwMode="auto">
                    <a:xfrm>
                      <a:off x="0" y="0"/>
                      <a:ext cx="5753100" cy="13906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4921EB7F" w14:textId="4E3AE61E" w:rsidR="00050D02" w:rsidRPr="005C1DDB" w:rsidRDefault="00583899" w:rsidP="00F32AF7">
      <w:pPr>
        <w:pStyle w:val="berschrift3"/>
      </w:pPr>
      <w:bookmarkStart w:id="21" w:name="_Ref47984318"/>
      <w:bookmarkStart w:id="22" w:name="_Toc47996330"/>
      <w:r>
        <w:t>Kacheln Vokabel-</w:t>
      </w:r>
      <w:r w:rsidRPr="005C1DDB">
        <w:t xml:space="preserve">Liste </w:t>
      </w:r>
      <w:r w:rsidR="00050D02" w:rsidRPr="005C1DDB">
        <w:t>nach Lektion</w:t>
      </w:r>
      <w:r w:rsidR="005F2781" w:rsidRPr="005C1DDB">
        <w:t>en</w:t>
      </w:r>
      <w:bookmarkEnd w:id="21"/>
      <w:bookmarkEnd w:id="22"/>
    </w:p>
    <w:p w14:paraId="3FA47772" w14:textId="4060F3E0" w:rsidR="005F2781" w:rsidRPr="005C1DDB" w:rsidRDefault="00583899" w:rsidP="0031164B">
      <w:pPr>
        <w:keepNext/>
      </w:pPr>
      <w:r w:rsidRPr="005C1DDB">
        <w:rPr>
          <w:noProof/>
        </w:rPr>
        <w:drawing>
          <wp:anchor distT="0" distB="0" distL="114300" distR="114300" simplePos="0" relativeHeight="251674624" behindDoc="0" locked="0" layoutInCell="1" allowOverlap="1" wp14:anchorId="5F8104E5" wp14:editId="458961F0">
            <wp:simplePos x="0" y="0"/>
            <wp:positionH relativeFrom="column">
              <wp:posOffset>15875</wp:posOffset>
            </wp:positionH>
            <wp:positionV relativeFrom="paragraph">
              <wp:posOffset>499659</wp:posOffset>
            </wp:positionV>
            <wp:extent cx="5753100" cy="3105150"/>
            <wp:effectExtent l="19050" t="19050" r="19050" b="1905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6052"/>
                    <a:stretch/>
                  </pic:blipFill>
                  <pic:spPr bwMode="auto">
                    <a:xfrm>
                      <a:off x="0" y="0"/>
                      <a:ext cx="5753100" cy="31051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5F2781" w:rsidRPr="005C1DDB">
        <w:t xml:space="preserve">In der Ansicht </w:t>
      </w:r>
      <w:r w:rsidR="005F2781" w:rsidRPr="005C1DDB">
        <w:rPr>
          <w:rStyle w:val="IntensiveHervorhebung"/>
        </w:rPr>
        <w:t>Vokabel-Liste nach Lektionen</w:t>
      </w:r>
      <w:r w:rsidR="005F2781" w:rsidRPr="005C1DDB">
        <w:t xml:space="preserve"> kann der Anwender eine der Lektionen </w:t>
      </w:r>
      <w:r w:rsidR="00F943C3" w:rsidRPr="005C1DDB">
        <w:t>wählen</w:t>
      </w:r>
      <w:r>
        <w:t>, um sich die Liste anzeigen zu lassen (</w:t>
      </w:r>
      <w:r>
        <w:fldChar w:fldCharType="begin"/>
      </w:r>
      <w:r>
        <w:instrText xml:space="preserve"> REF _Ref47984333 \r \h </w:instrText>
      </w:r>
      <w:r>
        <w:fldChar w:fldCharType="separate"/>
      </w:r>
      <w:r w:rsidR="00684839">
        <w:t>4.4.2</w:t>
      </w:r>
      <w:r>
        <w:fldChar w:fldCharType="end"/>
      </w:r>
      <w:r>
        <w:t>).</w:t>
      </w:r>
    </w:p>
    <w:p w14:paraId="3D5F9E19" w14:textId="05BB6443" w:rsidR="005F2781" w:rsidRPr="005C1DDB" w:rsidRDefault="005F2781" w:rsidP="00F32AF7"/>
    <w:p w14:paraId="1E4410F5" w14:textId="39858BAD" w:rsidR="005F2781" w:rsidRPr="005C1DDB" w:rsidRDefault="00583899" w:rsidP="00F32AF7">
      <w:pPr>
        <w:pStyle w:val="berschrift3"/>
      </w:pPr>
      <w:bookmarkStart w:id="23" w:name="_Ref47984333"/>
      <w:bookmarkStart w:id="24" w:name="_Toc47996331"/>
      <w:r>
        <w:lastRenderedPageBreak/>
        <w:t>Vokabel-</w:t>
      </w:r>
      <w:r w:rsidR="005F2781" w:rsidRPr="005C1DDB">
        <w:t>Liste nach Lektion</w:t>
      </w:r>
      <w:bookmarkEnd w:id="23"/>
      <w:bookmarkEnd w:id="24"/>
    </w:p>
    <w:p w14:paraId="14965223" w14:textId="4975B569" w:rsidR="005F2781" w:rsidRPr="005C1DDB" w:rsidRDefault="00583899" w:rsidP="003F505B">
      <w:pPr>
        <w:keepNext/>
      </w:pPr>
      <w:r w:rsidRPr="005C1DDB">
        <w:rPr>
          <w:noProof/>
        </w:rPr>
        <w:drawing>
          <wp:anchor distT="0" distB="0" distL="114300" distR="114300" simplePos="0" relativeHeight="251676672" behindDoc="0" locked="0" layoutInCell="1" allowOverlap="1" wp14:anchorId="27314441" wp14:editId="5428D76A">
            <wp:simplePos x="0" y="0"/>
            <wp:positionH relativeFrom="column">
              <wp:posOffset>-1270</wp:posOffset>
            </wp:positionH>
            <wp:positionV relativeFrom="paragraph">
              <wp:posOffset>476162</wp:posOffset>
            </wp:positionV>
            <wp:extent cx="5753100" cy="3810635"/>
            <wp:effectExtent l="19050" t="19050" r="19050" b="1841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9884"/>
                    <a:stretch/>
                  </pic:blipFill>
                  <pic:spPr bwMode="auto">
                    <a:xfrm>
                      <a:off x="0" y="0"/>
                      <a:ext cx="5753100" cy="38106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2781" w:rsidRPr="005C1DDB">
        <w:t>In der Ansicht</w:t>
      </w:r>
      <w:r w:rsidR="00FC04AB" w:rsidRPr="005C1DDB">
        <w:t xml:space="preserve"> </w:t>
      </w:r>
      <w:r w:rsidR="00FC04AB" w:rsidRPr="005C1DDB">
        <w:rPr>
          <w:rStyle w:val="IntensiveHervorhebung"/>
        </w:rPr>
        <w:t>Vokabel-Liste nach Lektion</w:t>
      </w:r>
      <w:r w:rsidR="00FC04AB" w:rsidRPr="005C1DDB">
        <w:t xml:space="preserve"> werden die Vokabeln einer Lektion gelistet</w:t>
      </w:r>
      <w:r w:rsidR="00E15EE9">
        <w:t>, sortiert nach ihrem Auftreten</w:t>
      </w:r>
      <w:r w:rsidR="00FC04AB" w:rsidRPr="005C1DDB">
        <w:t>.</w:t>
      </w:r>
    </w:p>
    <w:p w14:paraId="032E20EA" w14:textId="5928CD33" w:rsidR="00F943C3" w:rsidRPr="005C1DDB" w:rsidRDefault="00F943C3" w:rsidP="00F32AF7"/>
    <w:p w14:paraId="7C212420" w14:textId="62CDA0E9" w:rsidR="00050D02" w:rsidRPr="005C1DDB" w:rsidRDefault="00583899" w:rsidP="00F32AF7">
      <w:pPr>
        <w:pStyle w:val="berschrift3"/>
      </w:pPr>
      <w:bookmarkStart w:id="25" w:name="_Ref47984329"/>
      <w:bookmarkStart w:id="26" w:name="_Toc47996332"/>
      <w:r>
        <w:t>Vokabel-</w:t>
      </w:r>
      <w:r w:rsidRPr="005C1DDB">
        <w:t xml:space="preserve">Liste </w:t>
      </w:r>
      <w:r w:rsidR="005F2781" w:rsidRPr="005C1DDB">
        <w:t>gesamt</w:t>
      </w:r>
      <w:bookmarkEnd w:id="25"/>
      <w:bookmarkEnd w:id="26"/>
    </w:p>
    <w:p w14:paraId="2C585F15" w14:textId="0D54F19A" w:rsidR="00F943C3" w:rsidRPr="005C1DDB" w:rsidRDefault="00685744" w:rsidP="00E15EE9">
      <w:pPr>
        <w:keepNext/>
      </w:pPr>
      <w:r w:rsidRPr="005C1DDB">
        <w:rPr>
          <w:noProof/>
        </w:rPr>
        <w:drawing>
          <wp:anchor distT="0" distB="0" distL="114300" distR="114300" simplePos="0" relativeHeight="251679744" behindDoc="0" locked="0" layoutInCell="1" allowOverlap="1" wp14:anchorId="7E5EEF87" wp14:editId="3E4E900E">
            <wp:simplePos x="0" y="0"/>
            <wp:positionH relativeFrom="column">
              <wp:posOffset>12227</wp:posOffset>
            </wp:positionH>
            <wp:positionV relativeFrom="paragraph">
              <wp:posOffset>417830</wp:posOffset>
            </wp:positionV>
            <wp:extent cx="5762625" cy="3308350"/>
            <wp:effectExtent l="19050" t="19050" r="28575" b="2540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b="10465"/>
                    <a:stretch/>
                  </pic:blipFill>
                  <pic:spPr bwMode="auto">
                    <a:xfrm>
                      <a:off x="0" y="0"/>
                      <a:ext cx="5762625" cy="3308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43C3" w:rsidRPr="005C1DDB">
        <w:t xml:space="preserve">In der Ansicht </w:t>
      </w:r>
      <w:r w:rsidR="00F943C3" w:rsidRPr="005C1DDB">
        <w:rPr>
          <w:rStyle w:val="IntensiveHervorhebung"/>
        </w:rPr>
        <w:t>Vokabel-Liste gesamt</w:t>
      </w:r>
      <w:r w:rsidR="00F943C3" w:rsidRPr="005C1DDB">
        <w:t xml:space="preserve"> werden die Vokabeln </w:t>
      </w:r>
      <w:r w:rsidR="00E15EE9">
        <w:t xml:space="preserve">des </w:t>
      </w:r>
      <w:proofErr w:type="gramStart"/>
      <w:r w:rsidR="00E15EE9">
        <w:t xml:space="preserve">Lehrbuches </w:t>
      </w:r>
      <w:r w:rsidR="00F943C3" w:rsidRPr="005C1DDB">
        <w:t xml:space="preserve"> gelistet</w:t>
      </w:r>
      <w:proofErr w:type="gramEnd"/>
      <w:r w:rsidR="00E15EE9">
        <w:t>, sortiert nach ihrem Auftreten</w:t>
      </w:r>
      <w:r w:rsidR="00E15EE9" w:rsidRPr="005C1DDB">
        <w:t>.</w:t>
      </w:r>
    </w:p>
    <w:p w14:paraId="5AD56673" w14:textId="043F10C3" w:rsidR="00222A67" w:rsidRPr="005C1DDB" w:rsidRDefault="00222A67" w:rsidP="00F32AF7"/>
    <w:p w14:paraId="66913FF5" w14:textId="7FCCDD3C" w:rsidR="005F2781" w:rsidRPr="005C1DDB" w:rsidRDefault="005F2781" w:rsidP="00F32AF7"/>
    <w:p w14:paraId="71DEC90E" w14:textId="1ADC7DDF" w:rsidR="00050D02" w:rsidRPr="005C1DDB" w:rsidRDefault="00583899" w:rsidP="00F32AF7">
      <w:pPr>
        <w:pStyle w:val="berschrift2"/>
        <w:rPr>
          <w:lang w:val="de-DE"/>
        </w:rPr>
      </w:pPr>
      <w:bookmarkStart w:id="27" w:name="_Ref47984234"/>
      <w:bookmarkStart w:id="28" w:name="_Toc47996333"/>
      <w:r>
        <w:rPr>
          <w:lang w:val="de-DE"/>
        </w:rPr>
        <w:t xml:space="preserve">Kacheln </w:t>
      </w:r>
      <w:r w:rsidR="00050D02" w:rsidRPr="005C1DDB">
        <w:rPr>
          <w:lang w:val="de-DE"/>
        </w:rPr>
        <w:t>Vokabel-Übung</w:t>
      </w:r>
      <w:bookmarkEnd w:id="27"/>
      <w:bookmarkEnd w:id="28"/>
    </w:p>
    <w:p w14:paraId="350198CD" w14:textId="71B60AAB" w:rsidR="00222A67" w:rsidRPr="005C1DDB" w:rsidRDefault="00E15EE9" w:rsidP="00F32AF7">
      <w:r w:rsidRPr="005C1DDB">
        <w:rPr>
          <w:noProof/>
        </w:rPr>
        <w:drawing>
          <wp:anchor distT="0" distB="0" distL="114300" distR="114300" simplePos="0" relativeHeight="251678720" behindDoc="0" locked="0" layoutInCell="1" allowOverlap="1" wp14:anchorId="1AB78363" wp14:editId="158B5455">
            <wp:simplePos x="0" y="0"/>
            <wp:positionH relativeFrom="column">
              <wp:posOffset>23022</wp:posOffset>
            </wp:positionH>
            <wp:positionV relativeFrom="paragraph">
              <wp:posOffset>518441</wp:posOffset>
            </wp:positionV>
            <wp:extent cx="5753100" cy="1495425"/>
            <wp:effectExtent l="19050" t="19050" r="19050" b="285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b="11798"/>
                    <a:stretch/>
                  </pic:blipFill>
                  <pic:spPr bwMode="auto">
                    <a:xfrm>
                      <a:off x="0" y="0"/>
                      <a:ext cx="5753100" cy="14954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222A67" w:rsidRPr="005C1DDB">
        <w:t xml:space="preserve">In der Ansicht </w:t>
      </w:r>
      <w:r w:rsidR="00222A67" w:rsidRPr="005C1DDB">
        <w:rPr>
          <w:rStyle w:val="IntensiveHervorhebung"/>
        </w:rPr>
        <w:t>Vokabel-Übung</w:t>
      </w:r>
      <w:r w:rsidR="00222A67" w:rsidRPr="005C1DDB">
        <w:t xml:space="preserve"> kann der Anwender wählen zwischen der Übung nach Lektion </w:t>
      </w:r>
      <w:r w:rsidR="00AA4A60">
        <w:t>(</w:t>
      </w:r>
      <w:r w:rsidR="00AA4A60">
        <w:fldChar w:fldCharType="begin"/>
      </w:r>
      <w:r w:rsidR="00AA4A60">
        <w:instrText xml:space="preserve"> REF _Ref47984429 \r \h </w:instrText>
      </w:r>
      <w:r w:rsidR="00AA4A60">
        <w:fldChar w:fldCharType="separate"/>
      </w:r>
      <w:r w:rsidR="00684839">
        <w:t>4.5.2</w:t>
      </w:r>
      <w:r w:rsidR="00AA4A60">
        <w:fldChar w:fldCharType="end"/>
      </w:r>
      <w:r w:rsidR="00AA4A60">
        <w:t xml:space="preserve">) </w:t>
      </w:r>
      <w:r w:rsidR="00222A67" w:rsidRPr="005C1DDB">
        <w:t>und der Übung nach Lektionsbereich (</w:t>
      </w:r>
      <w:proofErr w:type="spellStart"/>
      <w:r w:rsidR="00222A67" w:rsidRPr="005C1DDB">
        <w:rPr>
          <w:i/>
          <w:iCs/>
        </w:rPr>
        <w:t>Découvertes</w:t>
      </w:r>
      <w:proofErr w:type="spellEnd"/>
      <w:r w:rsidR="00222A67" w:rsidRPr="005C1DDB">
        <w:rPr>
          <w:i/>
          <w:iCs/>
        </w:rPr>
        <w:t xml:space="preserve">, Atelier A/B/C </w:t>
      </w:r>
      <w:r w:rsidR="00222A67" w:rsidRPr="005C1DDB">
        <w:t>und</w:t>
      </w:r>
      <w:r w:rsidR="00222A67" w:rsidRPr="005C1DDB">
        <w:rPr>
          <w:i/>
          <w:iCs/>
        </w:rPr>
        <w:t xml:space="preserve"> </w:t>
      </w:r>
      <w:proofErr w:type="spellStart"/>
      <w:r w:rsidR="00222A67" w:rsidRPr="005C1DDB">
        <w:rPr>
          <w:i/>
          <w:iCs/>
        </w:rPr>
        <w:t>Pratique</w:t>
      </w:r>
      <w:proofErr w:type="spellEnd"/>
      <w:r w:rsidR="00222A67" w:rsidRPr="005C1DDB">
        <w:t>)</w:t>
      </w:r>
      <w:r w:rsidR="00AA4A60">
        <w:t xml:space="preserve"> (</w:t>
      </w:r>
      <w:r w:rsidR="00AA4A60">
        <w:fldChar w:fldCharType="begin"/>
      </w:r>
      <w:r w:rsidR="00AA4A60">
        <w:instrText xml:space="preserve"> REF _Ref47984408 \r \h </w:instrText>
      </w:r>
      <w:r w:rsidR="00AA4A60">
        <w:fldChar w:fldCharType="separate"/>
      </w:r>
      <w:r w:rsidR="00684839">
        <w:t>4.5.2</w:t>
      </w:r>
      <w:r w:rsidR="00AA4A60">
        <w:fldChar w:fldCharType="end"/>
      </w:r>
      <w:r w:rsidR="00AA4A60">
        <w:t>)</w:t>
      </w:r>
      <w:r w:rsidR="00222A67" w:rsidRPr="005C1DDB">
        <w:t>.</w:t>
      </w:r>
    </w:p>
    <w:p w14:paraId="6FA25DE8" w14:textId="5BFF719A" w:rsidR="00222A67" w:rsidRPr="005C1DDB" w:rsidRDefault="00222A67" w:rsidP="00F32AF7"/>
    <w:p w14:paraId="15A5642C" w14:textId="6E15C1A1" w:rsidR="005F2781" w:rsidRPr="005C1DDB" w:rsidRDefault="00583899" w:rsidP="00F32AF7">
      <w:pPr>
        <w:pStyle w:val="berschrift3"/>
      </w:pPr>
      <w:bookmarkStart w:id="29" w:name="_Toc47996334"/>
      <w:r>
        <w:t xml:space="preserve">Kacheln </w:t>
      </w:r>
      <w:r w:rsidR="005F2781" w:rsidRPr="005C1DDB">
        <w:t>Übung nach Lektion</w:t>
      </w:r>
      <w:r w:rsidR="003F505B">
        <w:t>en</w:t>
      </w:r>
      <w:bookmarkEnd w:id="29"/>
    </w:p>
    <w:p w14:paraId="0D97F8A5" w14:textId="240A9086" w:rsidR="00FC04AB" w:rsidRPr="005C1DDB" w:rsidRDefault="00222A67" w:rsidP="003F505B">
      <w:pPr>
        <w:keepNext/>
      </w:pPr>
      <w:r w:rsidRPr="005C1DDB">
        <w:t xml:space="preserve">In der Ansicht </w:t>
      </w:r>
      <w:r w:rsidRPr="005C1DDB">
        <w:rPr>
          <w:rStyle w:val="IntensiveHervorhebung"/>
        </w:rPr>
        <w:t>Vokabel-Übung nach Lektionen</w:t>
      </w:r>
      <w:r w:rsidRPr="005C1DDB">
        <w:t xml:space="preserve"> kann der Anwender eine der Lektionen wählen</w:t>
      </w:r>
      <w:r w:rsidR="00AA4A60">
        <w:t>, um hierfür die Übung zu starten (</w:t>
      </w:r>
      <w:r w:rsidR="00AA4A60">
        <w:fldChar w:fldCharType="begin"/>
      </w:r>
      <w:r w:rsidR="00AA4A60">
        <w:instrText xml:space="preserve"> REF _Ref47984461 \r \h </w:instrText>
      </w:r>
      <w:r w:rsidR="00AA4A60">
        <w:fldChar w:fldCharType="separate"/>
      </w:r>
      <w:r w:rsidR="00684839">
        <w:t>4.5.3</w:t>
      </w:r>
      <w:r w:rsidR="00AA4A60">
        <w:fldChar w:fldCharType="end"/>
      </w:r>
      <w:r w:rsidR="00AA4A60">
        <w:t>)</w:t>
      </w:r>
      <w:r w:rsidRPr="005C1DDB">
        <w:t>.</w:t>
      </w:r>
    </w:p>
    <w:p w14:paraId="7BFB46F6" w14:textId="57D257BA" w:rsidR="00222A67" w:rsidRPr="005C1DDB" w:rsidRDefault="00222A67" w:rsidP="00F32AF7">
      <w:r w:rsidRPr="005C1DDB">
        <w:rPr>
          <w:noProof/>
        </w:rPr>
        <w:drawing>
          <wp:inline distT="0" distB="0" distL="0" distR="0" wp14:anchorId="54E2DB30" wp14:editId="41298B10">
            <wp:extent cx="5753100" cy="2781300"/>
            <wp:effectExtent l="19050" t="19050" r="19050" b="190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b="8176"/>
                    <a:stretch/>
                  </pic:blipFill>
                  <pic:spPr bwMode="auto">
                    <a:xfrm>
                      <a:off x="0" y="0"/>
                      <a:ext cx="5753100" cy="27813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E830CF" w14:textId="16A976BB" w:rsidR="005F2781" w:rsidRPr="005C1DDB" w:rsidRDefault="00583899" w:rsidP="00F32AF7">
      <w:pPr>
        <w:pStyle w:val="berschrift3"/>
      </w:pPr>
      <w:bookmarkStart w:id="30" w:name="_Ref47984408"/>
      <w:bookmarkStart w:id="31" w:name="_Ref47984429"/>
      <w:bookmarkStart w:id="32" w:name="_Toc47996335"/>
      <w:r>
        <w:lastRenderedPageBreak/>
        <w:t xml:space="preserve">Kacheln </w:t>
      </w:r>
      <w:r w:rsidR="005F2781" w:rsidRPr="005C1DDB">
        <w:t>Übung nach Lektionsbereich</w:t>
      </w:r>
      <w:r w:rsidR="003F505B">
        <w:t>e</w:t>
      </w:r>
      <w:bookmarkEnd w:id="30"/>
      <w:bookmarkEnd w:id="31"/>
      <w:bookmarkEnd w:id="32"/>
    </w:p>
    <w:p w14:paraId="780E7958" w14:textId="5D3ADD35" w:rsidR="00222A67" w:rsidRPr="005C1DDB" w:rsidRDefault="00222A67" w:rsidP="003F505B">
      <w:pPr>
        <w:keepNext/>
      </w:pPr>
      <w:r w:rsidRPr="005C1DDB">
        <w:t xml:space="preserve">In der Ansicht </w:t>
      </w:r>
      <w:r w:rsidRPr="005C1DDB">
        <w:rPr>
          <w:rStyle w:val="IntensiveHervorhebung"/>
        </w:rPr>
        <w:t>Vokabel-Übung nach Lektionsbereich</w:t>
      </w:r>
      <w:r w:rsidR="003F505B">
        <w:rPr>
          <w:rStyle w:val="IntensiveHervorhebung"/>
        </w:rPr>
        <w:t>e</w:t>
      </w:r>
      <w:r w:rsidRPr="005C1DDB">
        <w:t xml:space="preserve"> kann der Anwender einen der Lektionsbereiche (</w:t>
      </w:r>
      <w:proofErr w:type="spellStart"/>
      <w:r w:rsidR="00F5731F" w:rsidRPr="005C1DDB">
        <w:rPr>
          <w:i/>
          <w:iCs/>
        </w:rPr>
        <w:t>Découvertes</w:t>
      </w:r>
      <w:proofErr w:type="spellEnd"/>
      <w:r w:rsidR="00F5731F" w:rsidRPr="005C1DDB">
        <w:rPr>
          <w:i/>
          <w:iCs/>
        </w:rPr>
        <w:t xml:space="preserve">, Atelier A/B/C </w:t>
      </w:r>
      <w:r w:rsidR="00F5731F" w:rsidRPr="005C1DDB">
        <w:t>und</w:t>
      </w:r>
      <w:r w:rsidR="00F5731F" w:rsidRPr="005C1DDB">
        <w:rPr>
          <w:i/>
          <w:iCs/>
        </w:rPr>
        <w:t xml:space="preserve"> </w:t>
      </w:r>
      <w:proofErr w:type="spellStart"/>
      <w:r w:rsidR="00F5731F" w:rsidRPr="005C1DDB">
        <w:rPr>
          <w:i/>
          <w:iCs/>
        </w:rPr>
        <w:t>Pratique</w:t>
      </w:r>
      <w:proofErr w:type="spellEnd"/>
      <w:r w:rsidRPr="005C1DDB">
        <w:t>) wählen</w:t>
      </w:r>
      <w:r w:rsidR="00AA4A60">
        <w:t>, um hierfür die Übung zu starten (</w:t>
      </w:r>
      <w:r w:rsidR="00AA4A60">
        <w:fldChar w:fldCharType="begin"/>
      </w:r>
      <w:r w:rsidR="00AA4A60">
        <w:instrText xml:space="preserve"> REF _Ref47984461 \r \h </w:instrText>
      </w:r>
      <w:r w:rsidR="00AA4A60">
        <w:fldChar w:fldCharType="separate"/>
      </w:r>
      <w:r w:rsidR="00684839">
        <w:t>4.5.3</w:t>
      </w:r>
      <w:r w:rsidR="00AA4A60">
        <w:fldChar w:fldCharType="end"/>
      </w:r>
      <w:r w:rsidR="00AA4A60">
        <w:t>)</w:t>
      </w:r>
      <w:r w:rsidR="00AA4A60" w:rsidRPr="005C1DDB">
        <w:t>.</w:t>
      </w:r>
    </w:p>
    <w:p w14:paraId="6E4ECCB9" w14:textId="507D5C55" w:rsidR="00222A67" w:rsidRPr="005C1DDB" w:rsidRDefault="00222A67" w:rsidP="00F32AF7">
      <w:r w:rsidRPr="005C1DDB">
        <w:rPr>
          <w:noProof/>
        </w:rPr>
        <w:drawing>
          <wp:inline distT="0" distB="0" distL="0" distR="0" wp14:anchorId="7CA49C4C" wp14:editId="38F3F532">
            <wp:extent cx="5753100" cy="3352800"/>
            <wp:effectExtent l="19050" t="19050" r="19050" b="190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559920D" w14:textId="6B6A28C9" w:rsidR="00FC04AB" w:rsidRPr="005C1DDB" w:rsidRDefault="00FC04AB" w:rsidP="00685744">
      <w:pPr>
        <w:pStyle w:val="berschrift3"/>
        <w:numPr>
          <w:ilvl w:val="3"/>
          <w:numId w:val="5"/>
        </w:numPr>
      </w:pPr>
      <w:bookmarkStart w:id="33" w:name="_Ref47984461"/>
      <w:bookmarkStart w:id="34" w:name="_Toc47996336"/>
      <w:r w:rsidRPr="005C1DDB">
        <w:t>Vokabel</w:t>
      </w:r>
      <w:bookmarkEnd w:id="33"/>
      <w:r w:rsidR="001B7AE6">
        <w:t>-</w:t>
      </w:r>
      <w:r w:rsidR="001B7AE6" w:rsidRPr="005C1DDB">
        <w:t>Übung</w:t>
      </w:r>
      <w:bookmarkEnd w:id="34"/>
    </w:p>
    <w:p w14:paraId="4D559484" w14:textId="0E035821" w:rsidR="00FC04AB" w:rsidRDefault="00FC04AB" w:rsidP="003F505B">
      <w:pPr>
        <w:keepNext/>
      </w:pPr>
      <w:r w:rsidRPr="005C1DDB">
        <w:t xml:space="preserve">In der Ansicht </w:t>
      </w:r>
      <w:r w:rsidRPr="005C1DDB">
        <w:rPr>
          <w:rStyle w:val="IntensiveHervorhebung"/>
        </w:rPr>
        <w:t>Vokabel-Übung</w:t>
      </w:r>
      <w:r w:rsidRPr="005C1DDB">
        <w:t xml:space="preserve"> kann der Anwender Vokabeln testen.</w:t>
      </w:r>
    </w:p>
    <w:p w14:paraId="3158A123" w14:textId="5DB80116" w:rsidR="00583899" w:rsidRPr="005C1DDB" w:rsidRDefault="00583899" w:rsidP="003F505B">
      <w:pPr>
        <w:keepNext/>
      </w:pPr>
      <w:r w:rsidRPr="005C1DDB">
        <w:rPr>
          <w:noProof/>
        </w:rPr>
        <w:drawing>
          <wp:inline distT="0" distB="0" distL="0" distR="0" wp14:anchorId="770E939D" wp14:editId="0541DA16">
            <wp:extent cx="5753100" cy="2933700"/>
            <wp:effectExtent l="19050" t="19050" r="19050" b="190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AEAAD6F" w14:textId="1EFE9E4F" w:rsidR="00FE3853" w:rsidRPr="005C1DDB" w:rsidRDefault="00FE3853" w:rsidP="00583899"/>
    <w:p w14:paraId="4E707B78" w14:textId="259E03AE" w:rsidR="00FE3853" w:rsidRPr="005C1DDB" w:rsidRDefault="0013364F" w:rsidP="00685744">
      <w:pPr>
        <w:pStyle w:val="berschrift3"/>
        <w:numPr>
          <w:ilvl w:val="3"/>
          <w:numId w:val="5"/>
        </w:numPr>
      </w:pPr>
      <w:bookmarkStart w:id="35" w:name="_Toc47996337"/>
      <w:r w:rsidRPr="005C1DDB">
        <w:lastRenderedPageBreak/>
        <w:t>Eingabe</w:t>
      </w:r>
      <w:r w:rsidR="001B7AE6">
        <w:t>maske</w:t>
      </w:r>
      <w:r w:rsidRPr="005C1DDB">
        <w:t xml:space="preserve"> </w:t>
      </w:r>
      <w:r w:rsidR="001B7AE6">
        <w:t xml:space="preserve">und </w:t>
      </w:r>
      <w:r w:rsidR="0033479A" w:rsidRPr="005C1DDB">
        <w:t>Validierung</w:t>
      </w:r>
      <w:bookmarkEnd w:id="35"/>
    </w:p>
    <w:p w14:paraId="40E8F871" w14:textId="71002CDA" w:rsidR="00D2586E" w:rsidRPr="005C1DDB" w:rsidRDefault="00D2586E" w:rsidP="00583899">
      <w:pPr>
        <w:keepNext/>
      </w:pPr>
      <w:r w:rsidRPr="005C1DDB">
        <w:t>Innerhalb der Eingabemaske kann der Anwender die Vokabeln der gewählten Lektion/des gewählten Lektionsbereiches testen. Die Vokabeln werden nacheinander in ihrer Reihenfolge getestet.</w:t>
      </w:r>
      <w:r w:rsidR="008836EB">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3969"/>
      </w:tblGrid>
      <w:tr w:rsidR="00DA02CF" w:rsidRPr="005C1DDB" w14:paraId="621189F1" w14:textId="77777777" w:rsidTr="00F07682">
        <w:tc>
          <w:tcPr>
            <w:tcW w:w="4962" w:type="dxa"/>
            <w:vAlign w:val="center"/>
          </w:tcPr>
          <w:p w14:paraId="51E62F90" w14:textId="7B7B0257" w:rsidR="00DA02CF" w:rsidRPr="005C1DDB" w:rsidRDefault="00DA02CF" w:rsidP="00F32AF7">
            <w:pPr>
              <w:rPr>
                <w:noProof/>
              </w:rPr>
            </w:pPr>
            <w:r w:rsidRPr="005C1DDB">
              <w:rPr>
                <w:noProof/>
              </w:rPr>
              <w:drawing>
                <wp:inline distT="0" distB="0" distL="0" distR="0" wp14:anchorId="3915AB02" wp14:editId="740359DA">
                  <wp:extent cx="2844000" cy="2209492"/>
                  <wp:effectExtent l="19050" t="19050" r="13970" b="1968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4000" cy="220949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6A386C98" w14:textId="364DF9DA" w:rsidR="00DA02CF" w:rsidRPr="005C1DDB" w:rsidRDefault="00DA02CF" w:rsidP="00F32AF7">
            <w:r w:rsidRPr="005C1DDB">
              <w:t>Start der Abfrage einer Vokabel.</w:t>
            </w:r>
          </w:p>
          <w:p w14:paraId="6876F1DD" w14:textId="77777777" w:rsidR="00253A7F" w:rsidRPr="005C1DDB" w:rsidRDefault="00253A7F" w:rsidP="00F32AF7"/>
          <w:p w14:paraId="06BB7F5B" w14:textId="3E836139" w:rsidR="00DA02CF" w:rsidRPr="005C1DDB" w:rsidRDefault="00DA02CF" w:rsidP="00F32AF7">
            <w:r w:rsidRPr="005C1DDB">
              <w:t xml:space="preserve">Wenn der Anwender die Antwort nicht weiß, so kann er auf den Button </w:t>
            </w:r>
            <w:r w:rsidRPr="005C1DDB">
              <w:rPr>
                <w:rStyle w:val="IntensiveHervorhebung"/>
              </w:rPr>
              <w:t>Ich weiß die Antwort nicht</w:t>
            </w:r>
            <w:r w:rsidRPr="005C1DDB">
              <w:t xml:space="preserve"> klicken und erhält somit die Lösung. Der Button ist nur aktiv, wenn das Eingabefeld keinen Text enthält.</w:t>
            </w:r>
          </w:p>
        </w:tc>
      </w:tr>
      <w:tr w:rsidR="00DA02CF" w:rsidRPr="005C1DDB" w14:paraId="2DB0BA91" w14:textId="77777777" w:rsidTr="00F07682">
        <w:tc>
          <w:tcPr>
            <w:tcW w:w="4962" w:type="dxa"/>
            <w:vAlign w:val="center"/>
          </w:tcPr>
          <w:p w14:paraId="23F1D1E6" w14:textId="4E8CA5F2" w:rsidR="00DA02CF" w:rsidRPr="005C1DDB" w:rsidRDefault="00DA02CF" w:rsidP="00F32AF7">
            <w:pPr>
              <w:rPr>
                <w:noProof/>
              </w:rPr>
            </w:pPr>
            <w:r w:rsidRPr="005C1DDB">
              <w:rPr>
                <w:noProof/>
              </w:rPr>
              <w:drawing>
                <wp:inline distT="0" distB="0" distL="0" distR="0" wp14:anchorId="04C70338" wp14:editId="7FF00AD4">
                  <wp:extent cx="2844000" cy="2186325"/>
                  <wp:effectExtent l="19050" t="19050" r="13970" b="2349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4000" cy="21863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3BFFE993" w14:textId="77777777" w:rsidR="00253A7F" w:rsidRPr="005C1DDB" w:rsidRDefault="00DA02CF" w:rsidP="00F32AF7">
            <w:r w:rsidRPr="005C1DDB">
              <w:t>Der Anwender kann im Eingabefeld seine Antwort vermerken.</w:t>
            </w:r>
          </w:p>
          <w:p w14:paraId="03DBE410" w14:textId="77777777" w:rsidR="00253A7F" w:rsidRPr="005C1DDB" w:rsidRDefault="00253A7F" w:rsidP="00F32AF7"/>
          <w:p w14:paraId="128C9785" w14:textId="136913AE" w:rsidR="00253A7F" w:rsidRPr="005C1DDB" w:rsidRDefault="00DA02CF" w:rsidP="00F32AF7">
            <w:r w:rsidRPr="005C1DDB">
              <w:t xml:space="preserve">Mit Klick auf den Button </w:t>
            </w:r>
            <w:r w:rsidRPr="005C1DDB">
              <w:rPr>
                <w:rStyle w:val="IntensiveHervorhebung"/>
              </w:rPr>
              <w:t>Überprüfen</w:t>
            </w:r>
            <w:r w:rsidRPr="005C1DDB">
              <w:t xml:space="preserve"> kann der Anwender seine Antwort prüfen lassen.</w:t>
            </w:r>
          </w:p>
          <w:p w14:paraId="0F0E2BBD" w14:textId="369D7F1E" w:rsidR="00DA02CF" w:rsidRPr="005C1DDB" w:rsidRDefault="00DA02CF" w:rsidP="00F32AF7">
            <w:r w:rsidRPr="005C1DDB">
              <w:t>Der Button ist nur aktiv, wenn das Eingabefeld Text enthält.</w:t>
            </w:r>
          </w:p>
        </w:tc>
      </w:tr>
      <w:tr w:rsidR="00F07682" w:rsidRPr="005C1DDB" w14:paraId="23689040" w14:textId="77777777" w:rsidTr="00F07682">
        <w:tc>
          <w:tcPr>
            <w:tcW w:w="4962" w:type="dxa"/>
            <w:vAlign w:val="center"/>
          </w:tcPr>
          <w:p w14:paraId="190C0F2F" w14:textId="345B55D5" w:rsidR="0033479A" w:rsidRPr="005C1DDB" w:rsidRDefault="00D2586E" w:rsidP="00F32AF7">
            <w:r w:rsidRPr="005C1DDB">
              <w:rPr>
                <w:noProof/>
              </w:rPr>
              <w:drawing>
                <wp:inline distT="0" distB="0" distL="0" distR="0" wp14:anchorId="4A06D78F" wp14:editId="461DF2AD">
                  <wp:extent cx="2844000" cy="2200545"/>
                  <wp:effectExtent l="19050" t="19050" r="1397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4000" cy="22005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1888D635" w14:textId="77777777" w:rsidR="00253A7F" w:rsidRPr="005C1DDB" w:rsidRDefault="00DA02CF" w:rsidP="00F32AF7">
            <w:r w:rsidRPr="005C1DDB">
              <w:t xml:space="preserve">Wenn die </w:t>
            </w:r>
            <w:r w:rsidR="00D2586E" w:rsidRPr="005C1DDB">
              <w:t>Antwort</w:t>
            </w:r>
            <w:r w:rsidRPr="005C1DDB">
              <w:t xml:space="preserve"> richtig </w:t>
            </w:r>
            <w:r w:rsidR="00253A7F" w:rsidRPr="005C1DDB">
              <w:t>ist</w:t>
            </w:r>
            <w:r w:rsidRPr="005C1DDB">
              <w:t>, so wird dies dem Anwender a</w:t>
            </w:r>
            <w:r w:rsidR="00072510" w:rsidRPr="005C1DDB">
              <w:t>l</w:t>
            </w:r>
            <w:r w:rsidRPr="005C1DDB">
              <w:t xml:space="preserve">s </w:t>
            </w:r>
            <w:r w:rsidRPr="005C1DDB">
              <w:rPr>
                <w:b/>
                <w:bCs/>
              </w:rPr>
              <w:t>Erfolg</w:t>
            </w:r>
            <w:r w:rsidRPr="005C1DDB">
              <w:t xml:space="preserve"> signalisiert.</w:t>
            </w:r>
          </w:p>
          <w:p w14:paraId="74CD78D8" w14:textId="77777777" w:rsidR="00253A7F" w:rsidRPr="005C1DDB" w:rsidRDefault="00253A7F" w:rsidP="00F32AF7"/>
          <w:p w14:paraId="7EAF3A9D" w14:textId="3633B59A" w:rsidR="0033479A" w:rsidRPr="005C1DDB" w:rsidRDefault="00253A7F" w:rsidP="00F32AF7">
            <w:r w:rsidRPr="005C1DDB">
              <w:t xml:space="preserve">Mit Klick auf den Button </w:t>
            </w:r>
            <w:r w:rsidRPr="005C1DDB">
              <w:rPr>
                <w:rStyle w:val="IntensiveHervorhebung"/>
              </w:rPr>
              <w:t>Fortsetzen</w:t>
            </w:r>
            <w:r w:rsidRPr="005C1DDB">
              <w:t xml:space="preserve"> gelangt der Anwender zur nächsten Vokabel.</w:t>
            </w:r>
          </w:p>
        </w:tc>
      </w:tr>
      <w:tr w:rsidR="00F07682" w:rsidRPr="005C1DDB" w14:paraId="4AB7B380" w14:textId="77777777" w:rsidTr="00F07682">
        <w:tc>
          <w:tcPr>
            <w:tcW w:w="4962" w:type="dxa"/>
            <w:vAlign w:val="center"/>
          </w:tcPr>
          <w:p w14:paraId="7D729A6C" w14:textId="150BD7CE" w:rsidR="0033479A" w:rsidRPr="005C1DDB" w:rsidRDefault="00D2586E" w:rsidP="00F32AF7">
            <w:r w:rsidRPr="005C1DDB">
              <w:rPr>
                <w:noProof/>
              </w:rPr>
              <w:lastRenderedPageBreak/>
              <w:drawing>
                <wp:inline distT="0" distB="0" distL="0" distR="0" wp14:anchorId="0AB0F764" wp14:editId="060298DE">
                  <wp:extent cx="2844000" cy="2190585"/>
                  <wp:effectExtent l="19050" t="19050" r="13970" b="196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4000" cy="21905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0A22471C" w14:textId="77777777" w:rsidR="00253A7F" w:rsidRPr="005C1DDB" w:rsidRDefault="00DA02CF" w:rsidP="00F32AF7">
            <w:r w:rsidRPr="005C1DDB">
              <w:t xml:space="preserve">Wenn die Antwort nicht richtig </w:t>
            </w:r>
            <w:r w:rsidR="00253A7F" w:rsidRPr="005C1DDB">
              <w:t>ist</w:t>
            </w:r>
            <w:r w:rsidRPr="005C1DDB">
              <w:t xml:space="preserve">, so wird dies dem Anwender als </w:t>
            </w:r>
            <w:r w:rsidRPr="005C1DDB">
              <w:rPr>
                <w:b/>
                <w:bCs/>
              </w:rPr>
              <w:t>Fehler</w:t>
            </w:r>
            <w:r w:rsidRPr="005C1DDB">
              <w:t xml:space="preserve"> signalisiert.</w:t>
            </w:r>
          </w:p>
          <w:p w14:paraId="2CA4989C" w14:textId="77777777" w:rsidR="00253A7F" w:rsidRPr="005C1DDB" w:rsidRDefault="00253A7F" w:rsidP="00F32AF7"/>
          <w:p w14:paraId="309B23C3" w14:textId="134F7ECE" w:rsidR="0033479A" w:rsidRPr="005C1DDB" w:rsidRDefault="00253A7F" w:rsidP="00F32AF7">
            <w:r w:rsidRPr="005C1DDB">
              <w:t xml:space="preserve">Mit Klick auf den Button </w:t>
            </w:r>
            <w:r w:rsidRPr="005C1DDB">
              <w:rPr>
                <w:rStyle w:val="IntensiveHervorhebung"/>
              </w:rPr>
              <w:t>Fortsetzen</w:t>
            </w:r>
            <w:r w:rsidRPr="005C1DDB">
              <w:t xml:space="preserve"> gelangt der Anwender zur nächsten Vokabel.</w:t>
            </w:r>
          </w:p>
        </w:tc>
      </w:tr>
      <w:tr w:rsidR="00F07682" w:rsidRPr="005C1DDB" w14:paraId="73815FFA" w14:textId="77777777" w:rsidTr="00F07682">
        <w:tc>
          <w:tcPr>
            <w:tcW w:w="4962" w:type="dxa"/>
            <w:vAlign w:val="center"/>
          </w:tcPr>
          <w:p w14:paraId="046E102B" w14:textId="5EF553BE" w:rsidR="0033479A" w:rsidRPr="005C1DDB" w:rsidRDefault="00D2586E" w:rsidP="00F32AF7">
            <w:r w:rsidRPr="005C1DDB">
              <w:rPr>
                <w:noProof/>
              </w:rPr>
              <w:drawing>
                <wp:inline distT="0" distB="0" distL="0" distR="0" wp14:anchorId="7228D292" wp14:editId="4D5883EA">
                  <wp:extent cx="2844000" cy="2199987"/>
                  <wp:effectExtent l="19050" t="19050" r="13970" b="101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4000" cy="219998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2ECD68DD" w14:textId="15D8EFB9" w:rsidR="0033479A" w:rsidRPr="005C1DDB" w:rsidRDefault="00253A7F" w:rsidP="00F32AF7">
            <w:r w:rsidRPr="005C1DDB">
              <w:t xml:space="preserve">Wenn die die Antwort nicht </w:t>
            </w:r>
            <w:r w:rsidR="009C752F" w:rsidRPr="005C1DDB">
              <w:t>ge</w:t>
            </w:r>
            <w:r w:rsidRPr="005C1DDB">
              <w:t>w</w:t>
            </w:r>
            <w:r w:rsidR="009C752F" w:rsidRPr="005C1DDB">
              <w:t>usst wurde</w:t>
            </w:r>
            <w:r w:rsidRPr="005C1DDB">
              <w:t xml:space="preserve">, so wird dies dem Anwender als </w:t>
            </w:r>
            <w:r w:rsidRPr="005C1DDB">
              <w:rPr>
                <w:b/>
                <w:bCs/>
              </w:rPr>
              <w:t>Fehler</w:t>
            </w:r>
            <w:r w:rsidRPr="005C1DDB">
              <w:t xml:space="preserve"> signalisiert.</w:t>
            </w:r>
          </w:p>
          <w:p w14:paraId="64E1A5CC" w14:textId="77777777" w:rsidR="00253A7F" w:rsidRPr="005C1DDB" w:rsidRDefault="00253A7F" w:rsidP="00F32AF7"/>
          <w:p w14:paraId="0D6EECDC" w14:textId="4F8CA9C4" w:rsidR="00253A7F" w:rsidRPr="005C1DDB" w:rsidRDefault="00253A7F" w:rsidP="00F32AF7">
            <w:r w:rsidRPr="005C1DDB">
              <w:t xml:space="preserve">Mit Klick auf den Button </w:t>
            </w:r>
            <w:r w:rsidRPr="005C1DDB">
              <w:rPr>
                <w:rStyle w:val="IntensiveHervorhebung"/>
              </w:rPr>
              <w:t>Fortsetzen</w:t>
            </w:r>
            <w:r w:rsidRPr="005C1DDB">
              <w:t xml:space="preserve"> gelangt der Anwender zur nächsten Vokabel.</w:t>
            </w:r>
          </w:p>
        </w:tc>
      </w:tr>
      <w:tr w:rsidR="00F07682" w:rsidRPr="005C1DDB" w14:paraId="6B0DCC63" w14:textId="77777777" w:rsidTr="00F07682">
        <w:tc>
          <w:tcPr>
            <w:tcW w:w="4962" w:type="dxa"/>
            <w:vAlign w:val="center"/>
          </w:tcPr>
          <w:p w14:paraId="454BF288" w14:textId="7A682B67" w:rsidR="0033479A" w:rsidRPr="005C1DDB" w:rsidRDefault="00D2586E" w:rsidP="00F32AF7">
            <w:r w:rsidRPr="005C1DDB">
              <w:rPr>
                <w:noProof/>
              </w:rPr>
              <w:drawing>
                <wp:inline distT="0" distB="0" distL="0" distR="0" wp14:anchorId="72FE0A3F" wp14:editId="5953CDBB">
                  <wp:extent cx="2844000" cy="2213047"/>
                  <wp:effectExtent l="19050" t="19050" r="13970" b="158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4000" cy="221304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77936CDB" w14:textId="6A7A41D9" w:rsidR="0033479A" w:rsidRPr="005C1DDB" w:rsidRDefault="00253A7F" w:rsidP="00F32AF7">
            <w:r w:rsidRPr="005C1DDB">
              <w:t xml:space="preserve">Wenn der Artikel der Vokabel falsch </w:t>
            </w:r>
            <w:r w:rsidR="009C752F" w:rsidRPr="005C1DDB">
              <w:t>ist</w:t>
            </w:r>
            <w:r w:rsidRPr="005C1DDB">
              <w:t xml:space="preserve">, so wird dies dem Anwender als </w:t>
            </w:r>
            <w:r w:rsidRPr="005C1DDB">
              <w:rPr>
                <w:b/>
                <w:bCs/>
              </w:rPr>
              <w:t>Warnung</w:t>
            </w:r>
            <w:r w:rsidRPr="005C1DDB">
              <w:t xml:space="preserve"> signalisiert. Hierbei wird im Eingabefeld das korrekte Genus (hier weiblich) farblich angezeigt</w:t>
            </w:r>
            <w:r w:rsidR="00F07682" w:rsidRPr="005C1DDB">
              <w:t xml:space="preserve"> und der Artikel wird in der Lösung unterstrichen</w:t>
            </w:r>
            <w:r w:rsidRPr="005C1DDB">
              <w:t>.</w:t>
            </w:r>
          </w:p>
          <w:p w14:paraId="13345BE7" w14:textId="77777777" w:rsidR="00253A7F" w:rsidRPr="005C1DDB" w:rsidRDefault="00253A7F" w:rsidP="00F32AF7"/>
          <w:p w14:paraId="0DA416DD" w14:textId="22A96253" w:rsidR="00253A7F" w:rsidRPr="005C1DDB" w:rsidRDefault="00253A7F" w:rsidP="00F32AF7">
            <w:r w:rsidRPr="005C1DDB">
              <w:t xml:space="preserve">Mit Klick auf den Button </w:t>
            </w:r>
            <w:r w:rsidRPr="005C1DDB">
              <w:rPr>
                <w:rStyle w:val="IntensiveHervorhebung"/>
              </w:rPr>
              <w:t>Fortsetzen</w:t>
            </w:r>
            <w:r w:rsidRPr="005C1DDB">
              <w:t xml:space="preserve"> gelangt der Anwender zur nächsten Vokabel.</w:t>
            </w:r>
          </w:p>
        </w:tc>
      </w:tr>
      <w:tr w:rsidR="00F07682" w:rsidRPr="005C1DDB" w14:paraId="05146929" w14:textId="77777777" w:rsidTr="00F07682">
        <w:tc>
          <w:tcPr>
            <w:tcW w:w="4962" w:type="dxa"/>
            <w:vAlign w:val="center"/>
          </w:tcPr>
          <w:p w14:paraId="0B66E356" w14:textId="08EBD5FC" w:rsidR="0033479A" w:rsidRPr="005C1DDB" w:rsidRDefault="00D2586E" w:rsidP="00F32AF7">
            <w:r w:rsidRPr="005C1DDB">
              <w:rPr>
                <w:noProof/>
              </w:rPr>
              <w:drawing>
                <wp:inline distT="0" distB="0" distL="0" distR="0" wp14:anchorId="47D6FB37" wp14:editId="2D405BDD">
                  <wp:extent cx="2844000" cy="2195286"/>
                  <wp:effectExtent l="19050" t="19050" r="13970" b="146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4000" cy="21952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5CD61332" w14:textId="5617538A" w:rsidR="00253A7F" w:rsidRPr="005C1DDB" w:rsidRDefault="00253A7F" w:rsidP="00F32AF7">
            <w:r w:rsidRPr="005C1DDB">
              <w:t xml:space="preserve">Wenn der Artikel der Vokabel falsch </w:t>
            </w:r>
            <w:r w:rsidR="009C752F" w:rsidRPr="005C1DDB">
              <w:t>ist</w:t>
            </w:r>
            <w:r w:rsidRPr="005C1DDB">
              <w:t xml:space="preserve">, so wird dies dem Anwender als </w:t>
            </w:r>
            <w:r w:rsidRPr="005C1DDB">
              <w:rPr>
                <w:b/>
                <w:bCs/>
              </w:rPr>
              <w:t>Warnung</w:t>
            </w:r>
            <w:r w:rsidRPr="005C1DDB">
              <w:t xml:space="preserve"> signalisiert. Hierbei wird im Eingabefeld das korrekte Genus (hier männlich) farblich angezeigt</w:t>
            </w:r>
            <w:r w:rsidR="009C752F" w:rsidRPr="005C1DDB">
              <w:t xml:space="preserve"> und der Artikel wird in der Lösung unterstrichen.</w:t>
            </w:r>
          </w:p>
          <w:p w14:paraId="1BAB51E3" w14:textId="77777777" w:rsidR="00253A7F" w:rsidRPr="005C1DDB" w:rsidRDefault="00253A7F" w:rsidP="00F32AF7"/>
          <w:p w14:paraId="052C06FA" w14:textId="15BBA285" w:rsidR="0033479A" w:rsidRPr="005C1DDB" w:rsidRDefault="00253A7F" w:rsidP="00F32AF7">
            <w:r w:rsidRPr="005C1DDB">
              <w:t xml:space="preserve">Mit Klick auf den Button </w:t>
            </w:r>
            <w:r w:rsidRPr="005C1DDB">
              <w:rPr>
                <w:rStyle w:val="IntensiveHervorhebung"/>
              </w:rPr>
              <w:t>Fortsetzen</w:t>
            </w:r>
            <w:r w:rsidRPr="005C1DDB">
              <w:t xml:space="preserve"> gelangt der Anwender zur nächsten Vokabel.</w:t>
            </w:r>
          </w:p>
        </w:tc>
      </w:tr>
      <w:tr w:rsidR="00F07682" w:rsidRPr="005C1DDB" w14:paraId="1144D2DC" w14:textId="77777777" w:rsidTr="00F07682">
        <w:tc>
          <w:tcPr>
            <w:tcW w:w="4962" w:type="dxa"/>
            <w:vAlign w:val="center"/>
          </w:tcPr>
          <w:p w14:paraId="7B12F02E" w14:textId="67C43A20" w:rsidR="0033479A" w:rsidRPr="005C1DDB" w:rsidRDefault="00D2586E" w:rsidP="00F32AF7">
            <w:r w:rsidRPr="005C1DDB">
              <w:rPr>
                <w:noProof/>
              </w:rPr>
              <w:lastRenderedPageBreak/>
              <w:drawing>
                <wp:inline distT="0" distB="0" distL="0" distR="0" wp14:anchorId="3B599C43" wp14:editId="7450DC5B">
                  <wp:extent cx="2844000" cy="2190585"/>
                  <wp:effectExtent l="19050" t="19050" r="13970" b="1968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000" cy="21905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6ACB126F" w14:textId="41AECEB5" w:rsidR="00253A7F" w:rsidRPr="005C1DDB" w:rsidRDefault="00253A7F" w:rsidP="00F32AF7">
            <w:r w:rsidRPr="005C1DDB">
              <w:t xml:space="preserve">Wenn ein oder </w:t>
            </w:r>
            <w:r w:rsidR="009C752F" w:rsidRPr="005C1DDB">
              <w:t>mehrerer Accente</w:t>
            </w:r>
            <w:r w:rsidRPr="005C1DDB">
              <w:t xml:space="preserve"> falsch gesetzt </w:t>
            </w:r>
            <w:r w:rsidR="009C752F" w:rsidRPr="005C1DDB">
              <w:t>sind</w:t>
            </w:r>
            <w:r w:rsidRPr="005C1DDB">
              <w:t xml:space="preserve">, so wird </w:t>
            </w:r>
            <w:r w:rsidR="009C752F" w:rsidRPr="005C1DDB">
              <w:t xml:space="preserve">ihm </w:t>
            </w:r>
            <w:r w:rsidRPr="005C1DDB">
              <w:t xml:space="preserve">dies dem Anwender als </w:t>
            </w:r>
            <w:r w:rsidRPr="005C1DDB">
              <w:rPr>
                <w:b/>
                <w:bCs/>
              </w:rPr>
              <w:t>Warnung</w:t>
            </w:r>
            <w:r w:rsidRPr="005C1DDB">
              <w:t xml:space="preserve"> signalisiert. </w:t>
            </w:r>
            <w:r w:rsidR="009C752F" w:rsidRPr="005C1DDB">
              <w:t>Hierbei werden in der Lösung die falschen Stellen unterstrichen.</w:t>
            </w:r>
          </w:p>
          <w:p w14:paraId="0B8F0F02" w14:textId="77777777" w:rsidR="00253A7F" w:rsidRPr="005C1DDB" w:rsidRDefault="00253A7F" w:rsidP="00F32AF7"/>
          <w:p w14:paraId="20950DF2" w14:textId="427BF08E" w:rsidR="0033479A" w:rsidRPr="005C1DDB" w:rsidRDefault="00253A7F" w:rsidP="00F32AF7">
            <w:r w:rsidRPr="005C1DDB">
              <w:t xml:space="preserve">Mit Klick auf den Button </w:t>
            </w:r>
            <w:r w:rsidRPr="005C1DDB">
              <w:rPr>
                <w:rStyle w:val="IntensiveHervorhebung"/>
              </w:rPr>
              <w:t>Fortsetzen</w:t>
            </w:r>
            <w:r w:rsidRPr="005C1DDB">
              <w:t xml:space="preserve"> gelangt der Anwender zur </w:t>
            </w:r>
            <w:r w:rsidR="009C752F" w:rsidRPr="005C1DDB">
              <w:t xml:space="preserve">nächsten zum </w:t>
            </w:r>
            <w:r w:rsidR="009C752F" w:rsidRPr="005C1DDB">
              <w:rPr>
                <w:u w:val="single"/>
              </w:rPr>
              <w:t>ersten</w:t>
            </w:r>
            <w:r w:rsidR="009C752F" w:rsidRPr="005C1DDB">
              <w:t xml:space="preserve"> Accent-Fehler passenden</w:t>
            </w:r>
            <w:r w:rsidRPr="005C1DDB">
              <w:t xml:space="preserve"> Vokabel.</w:t>
            </w:r>
          </w:p>
        </w:tc>
      </w:tr>
      <w:tr w:rsidR="00D2586E" w:rsidRPr="005C1DDB" w14:paraId="231160D9" w14:textId="77777777" w:rsidTr="00F07682">
        <w:tc>
          <w:tcPr>
            <w:tcW w:w="4962" w:type="dxa"/>
            <w:vAlign w:val="center"/>
          </w:tcPr>
          <w:p w14:paraId="35972AE6" w14:textId="712DF3EF" w:rsidR="00D2586E" w:rsidRPr="005C1DDB" w:rsidRDefault="00D45FDF" w:rsidP="00F32AF7">
            <w:r w:rsidRPr="005C1DDB">
              <w:rPr>
                <w:noProof/>
              </w:rPr>
              <w:drawing>
                <wp:inline distT="0" distB="0" distL="0" distR="0" wp14:anchorId="0AF41602" wp14:editId="3B4CF750">
                  <wp:extent cx="2844000" cy="2209492"/>
                  <wp:effectExtent l="19050" t="19050" r="13970" b="1968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4000" cy="220949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FBC7E94" w14:textId="04B7B2E8" w:rsidR="00D45FDF" w:rsidRPr="005C1DDB" w:rsidRDefault="00D45FDF" w:rsidP="00F32AF7">
            <w:r w:rsidRPr="005C1DDB">
              <w:tab/>
            </w:r>
          </w:p>
        </w:tc>
        <w:tc>
          <w:tcPr>
            <w:tcW w:w="3969" w:type="dxa"/>
            <w:vAlign w:val="center"/>
          </w:tcPr>
          <w:p w14:paraId="4B1C071B" w14:textId="5739E2FC" w:rsidR="009C752F" w:rsidRPr="005C1DDB" w:rsidRDefault="009C752F" w:rsidP="00F32AF7">
            <w:r w:rsidRPr="005C1DDB">
              <w:t xml:space="preserve">Wenn der Artikel der Vokabel falsch ist und ein oder mehrerer Accente falsch gesetzt sind, so wird ihm dies dem Anwender als </w:t>
            </w:r>
            <w:r w:rsidRPr="005C1DDB">
              <w:rPr>
                <w:b/>
                <w:bCs/>
              </w:rPr>
              <w:t>Warnung</w:t>
            </w:r>
            <w:r w:rsidRPr="005C1DDB">
              <w:t xml:space="preserve"> signalisiert. Hierbei wird im Eingabefeld das korrekte Genus farblich angezeigt und es werden in der Lösung die falschen Stellen (Artikel und Accente) unterstrichen.</w:t>
            </w:r>
          </w:p>
          <w:p w14:paraId="0D4964D0" w14:textId="77777777" w:rsidR="009C752F" w:rsidRPr="005C1DDB" w:rsidRDefault="009C752F" w:rsidP="00F32AF7"/>
          <w:p w14:paraId="7D50E295" w14:textId="4D5B3813" w:rsidR="00D2586E" w:rsidRPr="005C1DDB" w:rsidRDefault="009C752F" w:rsidP="00F32AF7">
            <w:r w:rsidRPr="005C1DDB">
              <w:t xml:space="preserve">Mit Klick auf den Button </w:t>
            </w:r>
            <w:r w:rsidRPr="005C1DDB">
              <w:rPr>
                <w:rStyle w:val="IntensiveHervorhebung"/>
              </w:rPr>
              <w:t>Fortsetzen</w:t>
            </w:r>
            <w:r w:rsidRPr="005C1DDB">
              <w:t xml:space="preserve"> gelangt der Anwender zur nächsten zum </w:t>
            </w:r>
            <w:r w:rsidRPr="005C1DDB">
              <w:rPr>
                <w:u w:val="single"/>
              </w:rPr>
              <w:t>ersten</w:t>
            </w:r>
            <w:r w:rsidRPr="005C1DDB">
              <w:t xml:space="preserve"> Accent-Fehler passenden Vokabel.</w:t>
            </w:r>
          </w:p>
        </w:tc>
      </w:tr>
      <w:tr w:rsidR="00D2586E" w:rsidRPr="005C1DDB" w14:paraId="07CE2816" w14:textId="77777777" w:rsidTr="00583899">
        <w:trPr>
          <w:cantSplit/>
        </w:trPr>
        <w:tc>
          <w:tcPr>
            <w:tcW w:w="4962" w:type="dxa"/>
            <w:vAlign w:val="center"/>
          </w:tcPr>
          <w:p w14:paraId="121B1EDB" w14:textId="77777777" w:rsidR="00D2586E" w:rsidRPr="005C1DDB" w:rsidRDefault="009C752F" w:rsidP="00F32AF7">
            <w:r w:rsidRPr="005C1DDB">
              <w:rPr>
                <w:noProof/>
              </w:rPr>
              <w:lastRenderedPageBreak/>
              <w:drawing>
                <wp:inline distT="0" distB="0" distL="0" distR="0" wp14:anchorId="7295E4AA" wp14:editId="27401855">
                  <wp:extent cx="2844000" cy="2203147"/>
                  <wp:effectExtent l="19050" t="19050" r="13970" b="260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4000" cy="220314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8390FF3" w14:textId="3F1A58FE" w:rsidR="00D45FDF" w:rsidRPr="005C1DDB" w:rsidRDefault="00D45FDF" w:rsidP="00F32AF7">
            <w:r w:rsidRPr="005C1DDB">
              <w:rPr>
                <w:noProof/>
              </w:rPr>
              <w:drawing>
                <wp:inline distT="0" distB="0" distL="0" distR="0" wp14:anchorId="70D4EA34" wp14:editId="6EB1E0C2">
                  <wp:extent cx="2844000" cy="2188392"/>
                  <wp:effectExtent l="19050" t="19050" r="13970" b="215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4000" cy="218839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086FB644" w14:textId="34E2C9AA" w:rsidR="00D2586E" w:rsidRPr="005C1DDB" w:rsidRDefault="009C752F" w:rsidP="00F32AF7">
            <w:r w:rsidRPr="005C1DDB">
              <w:t>Wenn der Anwender in der vorigen Vokabel einen Accent-Fehler gemacht hat, dann wird ihm als nächstes eine passende Vokabel zu</w:t>
            </w:r>
            <w:r w:rsidR="00F07682" w:rsidRPr="005C1DDB">
              <w:t xml:space="preserve">m </w:t>
            </w:r>
            <w:r w:rsidR="00F07682" w:rsidRPr="005C1DDB">
              <w:rPr>
                <w:u w:val="single"/>
              </w:rPr>
              <w:t>ersten</w:t>
            </w:r>
            <w:r w:rsidRPr="005C1DDB">
              <w:t xml:space="preserve"> Accent-Fehler</w:t>
            </w:r>
            <w:r w:rsidR="00F07682" w:rsidRPr="005C1DDB">
              <w:t xml:space="preserve"> in der vorigen Vokabel</w:t>
            </w:r>
            <w:r w:rsidRPr="005C1DDB">
              <w:t xml:space="preserve"> vorgeschlagen, sofern existent.</w:t>
            </w:r>
          </w:p>
          <w:p w14:paraId="4B39120E" w14:textId="77777777" w:rsidR="00D45FDF" w:rsidRPr="005C1DDB" w:rsidRDefault="00D45FDF" w:rsidP="00F32AF7"/>
          <w:p w14:paraId="4025DE4E" w14:textId="7FCF4277" w:rsidR="00D45FDF" w:rsidRPr="005C1DDB" w:rsidRDefault="00D45FDF" w:rsidP="00F32AF7">
            <w:r w:rsidRPr="005C1DDB">
              <w:t>Die vorgeschlagene Vokabel zählt hierbei nicht zum Fortschritt der aktuellen Lektion/des aktuellen Lektionsbereiches.</w:t>
            </w:r>
          </w:p>
        </w:tc>
      </w:tr>
      <w:tr w:rsidR="00D2586E" w:rsidRPr="005C1DDB" w14:paraId="609FF699" w14:textId="77777777" w:rsidTr="00F07682">
        <w:tc>
          <w:tcPr>
            <w:tcW w:w="4962" w:type="dxa"/>
            <w:vAlign w:val="center"/>
          </w:tcPr>
          <w:p w14:paraId="7201E121" w14:textId="183EE48F" w:rsidR="00D2586E" w:rsidRPr="005C1DDB" w:rsidRDefault="00D45FDF" w:rsidP="00F32AF7">
            <w:r w:rsidRPr="005C1DDB">
              <w:rPr>
                <w:noProof/>
              </w:rPr>
              <w:drawing>
                <wp:inline distT="0" distB="0" distL="0" distR="0" wp14:anchorId="3FD2FB7F" wp14:editId="683DFB69">
                  <wp:extent cx="2844000" cy="2193817"/>
                  <wp:effectExtent l="19050" t="19050" r="13970" b="165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4000" cy="219381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tc>
        <w:tc>
          <w:tcPr>
            <w:tcW w:w="3969" w:type="dxa"/>
            <w:vAlign w:val="center"/>
          </w:tcPr>
          <w:p w14:paraId="4D26B2A3" w14:textId="248746EF" w:rsidR="00D2586E" w:rsidRPr="005C1DDB" w:rsidRDefault="00D45FDF" w:rsidP="00F32AF7">
            <w:r w:rsidRPr="005C1DDB">
              <w:t xml:space="preserve">Wenn eine Vokabel falsch beantwortet wurde, so wird sie als einer der nächsten 2-5 Vokabeln erneut abgefragt. Eine erneute Abfrage wird mit </w:t>
            </w:r>
            <w:r w:rsidRPr="005C1DDB">
              <w:rPr>
                <w:rStyle w:val="IntensiveHervorhebung"/>
              </w:rPr>
              <w:t>X. Wiederholung</w:t>
            </w:r>
            <w:r w:rsidRPr="005C1DDB">
              <w:t xml:space="preserve"> gekennzeichnet.</w:t>
            </w:r>
          </w:p>
        </w:tc>
      </w:tr>
    </w:tbl>
    <w:p w14:paraId="4F5765F2" w14:textId="35E4BDE9" w:rsidR="0033479A" w:rsidRDefault="0033479A" w:rsidP="00F32AF7"/>
    <w:p w14:paraId="235675E1" w14:textId="5733BA2A" w:rsidR="008836EB" w:rsidRPr="005C1DDB" w:rsidRDefault="008836EB" w:rsidP="00F32AF7">
      <w:r>
        <w:t>Ein abschließender Hinweis zur Steuerung</w:t>
      </w:r>
      <w:r w:rsidR="001B58B5">
        <w:t xml:space="preserve">: diese ist in der Eingabemaske mit der </w:t>
      </w:r>
      <w:r>
        <w:t>Tastatur</w:t>
      </w:r>
      <w:r w:rsidR="001B58B5">
        <w:t xml:space="preserve"> möglich.</w:t>
      </w:r>
      <w:r>
        <w:t xml:space="preserve"> </w:t>
      </w:r>
      <w:r w:rsidR="001B58B5">
        <w:t>N</w:t>
      </w:r>
      <w:r>
        <w:t xml:space="preserve">achdem die Antwort in das Eingabefeld eingegeben wurde, kann diese per Enter-Taste bestätigt werden. Nachdem die Validierung angezeigt wurde, kann der </w:t>
      </w:r>
      <w:r w:rsidRPr="001B58B5">
        <w:rPr>
          <w:rStyle w:val="IntensiveHervorhebung"/>
        </w:rPr>
        <w:t>Fortsetzen</w:t>
      </w:r>
      <w:r>
        <w:t xml:space="preserve">-Button ebenfalls per Entertaste bestätigt werden. </w:t>
      </w:r>
      <w:r w:rsidR="001B58B5">
        <w:t>Beim Wechsel zur nächsten Vokabel wird dann wieder das Eingabefeld ausgewählt.</w:t>
      </w:r>
    </w:p>
    <w:p w14:paraId="4021983F" w14:textId="66E6D02B" w:rsidR="00583899" w:rsidRDefault="00583899">
      <w:pPr>
        <w:jc w:val="left"/>
      </w:pPr>
      <w:r>
        <w:br w:type="page"/>
      </w:r>
    </w:p>
    <w:p w14:paraId="49D51F0D" w14:textId="1F042FA9" w:rsidR="00222A67" w:rsidRPr="005C1DDB" w:rsidRDefault="00222A67" w:rsidP="00F32AF7">
      <w:pPr>
        <w:pStyle w:val="berschrift3"/>
      </w:pPr>
      <w:bookmarkStart w:id="36" w:name="_Toc47996338"/>
      <w:r w:rsidRPr="005C1DDB">
        <w:lastRenderedPageBreak/>
        <w:t>Anzeige des Fortschritts</w:t>
      </w:r>
      <w:bookmarkEnd w:id="36"/>
    </w:p>
    <w:p w14:paraId="205E2ED8" w14:textId="79C65C84" w:rsidR="00222A67" w:rsidRPr="005C1DDB" w:rsidRDefault="00222A67" w:rsidP="00920B4C">
      <w:pPr>
        <w:keepNext/>
      </w:pPr>
      <w:r w:rsidRPr="005C1DDB">
        <w:t>Für Lektionen und Lektionsbereiche werden verschiedene Fortschritte angezeigt.</w:t>
      </w:r>
      <w:r w:rsidR="00B43830" w:rsidRPr="005C1DDB">
        <w:t xml:space="preserve"> Der Fortschritt kann jederzeit über den Button </w:t>
      </w:r>
      <w:proofErr w:type="spellStart"/>
      <w:r w:rsidR="00F07682" w:rsidRPr="005C1DDB">
        <w:rPr>
          <w:rStyle w:val="IntensiveHervorhebung"/>
        </w:rPr>
        <w:t>Reset</w:t>
      </w:r>
      <w:proofErr w:type="spellEnd"/>
      <w:r w:rsidR="00F07682" w:rsidRPr="005C1DDB">
        <w:t xml:space="preserve"> </w:t>
      </w:r>
      <w:r w:rsidR="00B43830" w:rsidRPr="005C1DDB">
        <w:t xml:space="preserve">zurückgesetzt werden. Hierbei bleiben die Fortschritte </w:t>
      </w:r>
      <w:r w:rsidR="00F07682" w:rsidRPr="005C1DDB">
        <w:t xml:space="preserve">der </w:t>
      </w:r>
      <w:r w:rsidR="00B43830" w:rsidRPr="005C1DDB">
        <w:t>andere</w:t>
      </w:r>
      <w:r w:rsidR="00F07682" w:rsidRPr="005C1DDB">
        <w:t>n</w:t>
      </w:r>
      <w:r w:rsidR="00B43830" w:rsidRPr="005C1DDB">
        <w:t xml:space="preserve"> Lektionen/Lektionsbereiche unberührt.</w:t>
      </w:r>
    </w:p>
    <w:tbl>
      <w:tblPr>
        <w:tblStyle w:val="Tabellenraster"/>
        <w:tblW w:w="7513"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tblGrid>
      <w:tr w:rsidR="00222A67" w:rsidRPr="005C1DDB" w14:paraId="2BE77732" w14:textId="77777777" w:rsidTr="00685744">
        <w:trPr>
          <w:cantSplit/>
          <w:trHeight w:val="1914"/>
        </w:trPr>
        <w:tc>
          <w:tcPr>
            <w:tcW w:w="3544" w:type="dxa"/>
            <w:tcMar>
              <w:left w:w="0" w:type="dxa"/>
              <w:right w:w="0" w:type="dxa"/>
            </w:tcMar>
          </w:tcPr>
          <w:p w14:paraId="70F390D9" w14:textId="3CCA608A" w:rsidR="00222A67" w:rsidRPr="005C1DDB" w:rsidRDefault="00222A67" w:rsidP="00F32AF7">
            <w:r w:rsidRPr="005C1DDB">
              <w:rPr>
                <w:noProof/>
              </w:rPr>
              <w:drawing>
                <wp:anchor distT="0" distB="0" distL="114300" distR="114300" simplePos="0" relativeHeight="251667456" behindDoc="0" locked="0" layoutInCell="1" allowOverlap="1" wp14:anchorId="7074E94B" wp14:editId="42D55693">
                  <wp:simplePos x="0" y="0"/>
                  <wp:positionH relativeFrom="column">
                    <wp:posOffset>366395</wp:posOffset>
                  </wp:positionH>
                  <wp:positionV relativeFrom="paragraph">
                    <wp:posOffset>19050</wp:posOffset>
                  </wp:positionV>
                  <wp:extent cx="1764000" cy="1578032"/>
                  <wp:effectExtent l="19050" t="19050" r="27305" b="2222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4000" cy="157803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c>
          <w:tcPr>
            <w:tcW w:w="3969" w:type="dxa"/>
            <w:tcMar>
              <w:left w:w="0" w:type="dxa"/>
              <w:right w:w="0" w:type="dxa"/>
            </w:tcMar>
            <w:vAlign w:val="center"/>
          </w:tcPr>
          <w:p w14:paraId="4B08CE84" w14:textId="5EFEA602" w:rsidR="00222A67" w:rsidRPr="005C1DDB" w:rsidRDefault="00FE3853" w:rsidP="00F32AF7">
            <w:r w:rsidRPr="005C1DDB">
              <w:t>Die Lektion/der Lektionsbereich wurde noch nicht begonnen.</w:t>
            </w:r>
          </w:p>
        </w:tc>
      </w:tr>
      <w:tr w:rsidR="00FE3853" w:rsidRPr="005C1DDB" w14:paraId="5B400BF0" w14:textId="77777777" w:rsidTr="00685744">
        <w:trPr>
          <w:cantSplit/>
          <w:trHeight w:val="1536"/>
        </w:trPr>
        <w:tc>
          <w:tcPr>
            <w:tcW w:w="3544" w:type="dxa"/>
            <w:tcMar>
              <w:left w:w="0" w:type="dxa"/>
              <w:right w:w="0" w:type="dxa"/>
            </w:tcMar>
          </w:tcPr>
          <w:p w14:paraId="1BC9A1E9" w14:textId="4F18BD7E" w:rsidR="00FE3853" w:rsidRPr="005C1DDB" w:rsidRDefault="00FE3853" w:rsidP="00F32AF7">
            <w:pPr>
              <w:rPr>
                <w:noProof/>
              </w:rPr>
            </w:pPr>
            <w:r w:rsidRPr="005C1DDB">
              <w:rPr>
                <w:noProof/>
              </w:rPr>
              <w:drawing>
                <wp:anchor distT="0" distB="0" distL="114300" distR="114300" simplePos="0" relativeHeight="251668480" behindDoc="0" locked="0" layoutInCell="1" allowOverlap="1" wp14:anchorId="032A684A" wp14:editId="1E0BB96D">
                  <wp:simplePos x="0" y="0"/>
                  <wp:positionH relativeFrom="column">
                    <wp:posOffset>366395</wp:posOffset>
                  </wp:positionH>
                  <wp:positionV relativeFrom="paragraph">
                    <wp:posOffset>19050</wp:posOffset>
                  </wp:positionV>
                  <wp:extent cx="1764000" cy="1582478"/>
                  <wp:effectExtent l="19050" t="19050" r="27305" b="1778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4000" cy="15824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c>
          <w:tcPr>
            <w:tcW w:w="3969" w:type="dxa"/>
            <w:tcMar>
              <w:left w:w="0" w:type="dxa"/>
              <w:right w:w="0" w:type="dxa"/>
            </w:tcMar>
            <w:vAlign w:val="center"/>
          </w:tcPr>
          <w:p w14:paraId="21552A2F" w14:textId="72F82B0E" w:rsidR="00FE3853" w:rsidRPr="005C1DDB" w:rsidRDefault="00FE3853" w:rsidP="00F32AF7">
            <w:pPr>
              <w:rPr>
                <w:noProof/>
              </w:rPr>
            </w:pPr>
            <w:r w:rsidRPr="005C1DDB">
              <w:t>Die Lektion/der Lektionsbereich wurde begonnen und der Fortschritt liegt im unteren Bereich.</w:t>
            </w:r>
          </w:p>
        </w:tc>
      </w:tr>
      <w:tr w:rsidR="00F32AF7" w:rsidRPr="005C1DDB" w14:paraId="2D37A8F2" w14:textId="77777777" w:rsidTr="00685744">
        <w:trPr>
          <w:cantSplit/>
          <w:trHeight w:val="1712"/>
        </w:trPr>
        <w:tc>
          <w:tcPr>
            <w:tcW w:w="3544" w:type="dxa"/>
            <w:tcMar>
              <w:left w:w="0" w:type="dxa"/>
              <w:right w:w="0" w:type="dxa"/>
            </w:tcMar>
          </w:tcPr>
          <w:p w14:paraId="69D47973" w14:textId="7BE2FEC2" w:rsidR="00FE3853" w:rsidRPr="005C1DDB" w:rsidRDefault="00222A67" w:rsidP="00F32AF7">
            <w:r w:rsidRPr="005C1DDB">
              <w:rPr>
                <w:noProof/>
              </w:rPr>
              <w:drawing>
                <wp:anchor distT="0" distB="0" distL="114300" distR="114300" simplePos="0" relativeHeight="251669504" behindDoc="0" locked="0" layoutInCell="1" allowOverlap="1" wp14:anchorId="545AD8B4" wp14:editId="1952F19C">
                  <wp:simplePos x="0" y="0"/>
                  <wp:positionH relativeFrom="column">
                    <wp:posOffset>366395</wp:posOffset>
                  </wp:positionH>
                  <wp:positionV relativeFrom="paragraph">
                    <wp:posOffset>19050</wp:posOffset>
                  </wp:positionV>
                  <wp:extent cx="1764000" cy="1577253"/>
                  <wp:effectExtent l="19050" t="19050" r="27305" b="2349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4000" cy="157725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c>
          <w:tcPr>
            <w:tcW w:w="3969" w:type="dxa"/>
            <w:tcMar>
              <w:left w:w="0" w:type="dxa"/>
              <w:right w:w="0" w:type="dxa"/>
            </w:tcMar>
            <w:vAlign w:val="center"/>
          </w:tcPr>
          <w:p w14:paraId="0CA89EED" w14:textId="11CCBC00" w:rsidR="00222A67" w:rsidRPr="005C1DDB" w:rsidRDefault="00222A67" w:rsidP="00F32AF7"/>
          <w:p w14:paraId="17442B23" w14:textId="3D442F9A" w:rsidR="00FE3853" w:rsidRPr="005C1DDB" w:rsidRDefault="00FE3853" w:rsidP="00F32AF7">
            <w:r w:rsidRPr="005C1DDB">
              <w:t>Die Lektion/der Lektionsbereich wurde begonnen und der Fortschritt liegt im mittleren Bereich.</w:t>
            </w:r>
          </w:p>
        </w:tc>
      </w:tr>
      <w:tr w:rsidR="00FE3853" w:rsidRPr="005C1DDB" w14:paraId="3D599732" w14:textId="77777777" w:rsidTr="00685744">
        <w:trPr>
          <w:cantSplit/>
          <w:trHeight w:val="909"/>
        </w:trPr>
        <w:tc>
          <w:tcPr>
            <w:tcW w:w="3544" w:type="dxa"/>
            <w:tcMar>
              <w:left w:w="0" w:type="dxa"/>
              <w:right w:w="0" w:type="dxa"/>
            </w:tcMar>
          </w:tcPr>
          <w:p w14:paraId="3B8DE7B4" w14:textId="765500F9" w:rsidR="00FE3853" w:rsidRPr="005C1DDB" w:rsidRDefault="00FE3853" w:rsidP="00F32AF7">
            <w:pPr>
              <w:rPr>
                <w:noProof/>
              </w:rPr>
            </w:pPr>
            <w:r w:rsidRPr="005C1DDB">
              <w:rPr>
                <w:noProof/>
              </w:rPr>
              <w:drawing>
                <wp:anchor distT="0" distB="0" distL="114300" distR="114300" simplePos="0" relativeHeight="251670528" behindDoc="0" locked="0" layoutInCell="1" allowOverlap="1" wp14:anchorId="36133A68" wp14:editId="44CD76CA">
                  <wp:simplePos x="0" y="0"/>
                  <wp:positionH relativeFrom="column">
                    <wp:posOffset>366395</wp:posOffset>
                  </wp:positionH>
                  <wp:positionV relativeFrom="paragraph">
                    <wp:posOffset>19050</wp:posOffset>
                  </wp:positionV>
                  <wp:extent cx="1764000" cy="1566353"/>
                  <wp:effectExtent l="19050" t="19050" r="27305" b="1524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4000" cy="156635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c>
          <w:tcPr>
            <w:tcW w:w="3969" w:type="dxa"/>
            <w:tcMar>
              <w:left w:w="0" w:type="dxa"/>
              <w:right w:w="0" w:type="dxa"/>
            </w:tcMar>
            <w:vAlign w:val="center"/>
          </w:tcPr>
          <w:p w14:paraId="4DFEA700" w14:textId="3B308177" w:rsidR="00FE3853" w:rsidRPr="005C1DDB" w:rsidRDefault="00FE3853" w:rsidP="00F32AF7">
            <w:pPr>
              <w:rPr>
                <w:noProof/>
              </w:rPr>
            </w:pPr>
            <w:r w:rsidRPr="005C1DDB">
              <w:t>Die Lektion/der Lektionsbereich wurde begonnen und der Fortschritt liegt im oberen Bereich.</w:t>
            </w:r>
          </w:p>
        </w:tc>
      </w:tr>
      <w:tr w:rsidR="00F07682" w:rsidRPr="005C1DDB" w14:paraId="2E93A9D6" w14:textId="77777777" w:rsidTr="00685744">
        <w:trPr>
          <w:cantSplit/>
        </w:trPr>
        <w:tc>
          <w:tcPr>
            <w:tcW w:w="3544" w:type="dxa"/>
            <w:tcMar>
              <w:left w:w="0" w:type="dxa"/>
              <w:right w:w="0" w:type="dxa"/>
            </w:tcMar>
          </w:tcPr>
          <w:p w14:paraId="4B590D7A" w14:textId="02DFE8DF" w:rsidR="00B43830" w:rsidRPr="005C1DDB" w:rsidRDefault="00B43830" w:rsidP="00F32AF7">
            <w:r w:rsidRPr="005C1DDB">
              <w:rPr>
                <w:noProof/>
              </w:rPr>
              <w:drawing>
                <wp:anchor distT="0" distB="0" distL="114300" distR="114300" simplePos="0" relativeHeight="251671552" behindDoc="0" locked="0" layoutInCell="1" allowOverlap="1" wp14:anchorId="62F565E3" wp14:editId="25DDB09E">
                  <wp:simplePos x="0" y="0"/>
                  <wp:positionH relativeFrom="column">
                    <wp:posOffset>366395</wp:posOffset>
                  </wp:positionH>
                  <wp:positionV relativeFrom="paragraph">
                    <wp:posOffset>19685</wp:posOffset>
                  </wp:positionV>
                  <wp:extent cx="1764000" cy="1583477"/>
                  <wp:effectExtent l="19050" t="19050" r="27305" b="17145"/>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4000" cy="15834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p>
        </w:tc>
        <w:tc>
          <w:tcPr>
            <w:tcW w:w="3969" w:type="dxa"/>
            <w:tcMar>
              <w:left w:w="0" w:type="dxa"/>
              <w:right w:w="0" w:type="dxa"/>
            </w:tcMar>
            <w:vAlign w:val="center"/>
          </w:tcPr>
          <w:p w14:paraId="3266D8B0" w14:textId="77777777" w:rsidR="00B43830" w:rsidRPr="005C1DDB" w:rsidRDefault="00FE3853" w:rsidP="00F32AF7">
            <w:r w:rsidRPr="005C1DDB">
              <w:t>Die Lektion/der Lektionsbereich wurde erfolgreich abgeschlossen.</w:t>
            </w:r>
          </w:p>
        </w:tc>
      </w:tr>
    </w:tbl>
    <w:p w14:paraId="61EC0598" w14:textId="3EA29AEB" w:rsidR="005F2781" w:rsidRPr="005C1DDB" w:rsidRDefault="005F2781" w:rsidP="00F32AF7">
      <w:pPr>
        <w:pStyle w:val="berschrift2"/>
        <w:rPr>
          <w:lang w:val="de-DE"/>
        </w:rPr>
      </w:pPr>
      <w:bookmarkStart w:id="37" w:name="_Ref47984244"/>
      <w:bookmarkStart w:id="38" w:name="_Toc47996339"/>
      <w:r w:rsidRPr="005C1DDB">
        <w:rPr>
          <w:lang w:val="de-DE"/>
        </w:rPr>
        <w:lastRenderedPageBreak/>
        <w:t>Test-Protokoll</w:t>
      </w:r>
      <w:r w:rsidR="003F505B">
        <w:rPr>
          <w:lang w:val="de-DE"/>
        </w:rPr>
        <w:t xml:space="preserve"> der Vokabeln</w:t>
      </w:r>
      <w:bookmarkEnd w:id="37"/>
      <w:bookmarkEnd w:id="38"/>
    </w:p>
    <w:p w14:paraId="4897C438" w14:textId="18057C4D" w:rsidR="00B43830" w:rsidRPr="005C1DDB" w:rsidRDefault="00920B4C" w:rsidP="00920B4C">
      <w:pPr>
        <w:keepNext/>
      </w:pPr>
      <w:r w:rsidRPr="005C1DDB">
        <w:rPr>
          <w:noProof/>
        </w:rPr>
        <w:drawing>
          <wp:anchor distT="0" distB="0" distL="114300" distR="114300" simplePos="0" relativeHeight="251661312" behindDoc="0" locked="0" layoutInCell="1" allowOverlap="1" wp14:anchorId="13CC2759" wp14:editId="192239B9">
            <wp:simplePos x="0" y="0"/>
            <wp:positionH relativeFrom="column">
              <wp:posOffset>24765</wp:posOffset>
            </wp:positionH>
            <wp:positionV relativeFrom="paragraph">
              <wp:posOffset>255474</wp:posOffset>
            </wp:positionV>
            <wp:extent cx="5753735" cy="3275965"/>
            <wp:effectExtent l="19050" t="19050" r="18415" b="1968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3">
                      <a:extLst>
                        <a:ext uri="{28A0092B-C50C-407E-A947-70E740481C1C}">
                          <a14:useLocalDpi xmlns:a14="http://schemas.microsoft.com/office/drawing/2010/main" val="0"/>
                        </a:ext>
                      </a:extLst>
                    </a:blip>
                    <a:srcRect t="1" b="18312"/>
                    <a:stretch/>
                  </pic:blipFill>
                  <pic:spPr bwMode="auto">
                    <a:xfrm>
                      <a:off x="0" y="0"/>
                      <a:ext cx="5753735" cy="32759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C04AB" w:rsidRPr="005C1DDB">
        <w:t xml:space="preserve">In der Ansicht </w:t>
      </w:r>
      <w:r w:rsidR="00FC04AB" w:rsidRPr="003F505B">
        <w:rPr>
          <w:rStyle w:val="IntensiveHervorhebung"/>
        </w:rPr>
        <w:t>Test-Protokoll</w:t>
      </w:r>
      <w:r w:rsidR="00FC04AB" w:rsidRPr="005C1DDB">
        <w:t xml:space="preserve"> werden sämtliche getesteten Vokabeln gelistet.</w:t>
      </w:r>
    </w:p>
    <w:p w14:paraId="0817BB88" w14:textId="6DC1C07D" w:rsidR="00F943C3" w:rsidRPr="005C1DDB" w:rsidRDefault="00F943C3" w:rsidP="00920B4C">
      <w:pPr>
        <w:pStyle w:val="berschrift3"/>
        <w:numPr>
          <w:ilvl w:val="2"/>
          <w:numId w:val="10"/>
        </w:numPr>
        <w:spacing w:before="480"/>
        <w:ind w:left="1225" w:hanging="505"/>
      </w:pPr>
      <w:bookmarkStart w:id="39" w:name="_Toc47996340"/>
      <w:r w:rsidRPr="005C1DDB">
        <w:t>Filtern</w:t>
      </w:r>
      <w:r w:rsidR="00B43830" w:rsidRPr="005C1DDB">
        <w:t xml:space="preserve"> des Test-Protokolls</w:t>
      </w:r>
      <w:bookmarkEnd w:id="39"/>
    </w:p>
    <w:p w14:paraId="71C1B077" w14:textId="7D72E29F" w:rsidR="00B43830" w:rsidRPr="005C1DDB" w:rsidRDefault="00B43830" w:rsidP="00920B4C">
      <w:pPr>
        <w:keepNext/>
      </w:pPr>
      <w:r w:rsidRPr="005C1DDB">
        <w:t>Das Test-Protokoll kann wie die Vokabel-Listen über das Suchfeld gefiltert werden. Zusätzlich befindet sich unterhalb des Suchfeldes eine Buttonleiste, um die Liste weiter einzugrenzen (Richtig, Accent, Artikel und Falsch). Hierbei werden per Klick auf einen der Buttons nur die Resultate mit passendem Ergebnis angezeigt. Die Buttons können gleichzeitig verwendet werden, eine übergreifende Suche ist somit möglich</w:t>
      </w:r>
      <w:r w:rsidR="00FE3853" w:rsidRPr="005C1DDB">
        <w:t>.</w:t>
      </w:r>
    </w:p>
    <w:p w14:paraId="2F845A71" w14:textId="0B25451C" w:rsidR="00B43830" w:rsidRPr="005C1DDB" w:rsidRDefault="00B43830" w:rsidP="00F32AF7">
      <w:r w:rsidRPr="005C1DDB">
        <w:rPr>
          <w:noProof/>
        </w:rPr>
        <w:drawing>
          <wp:inline distT="0" distB="0" distL="0" distR="0" wp14:anchorId="5B8364DF" wp14:editId="53A5EDE5">
            <wp:extent cx="5753010" cy="1628595"/>
            <wp:effectExtent l="19050" t="19050" r="19685" b="1016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b="11367"/>
                    <a:stretch/>
                  </pic:blipFill>
                  <pic:spPr bwMode="auto">
                    <a:xfrm>
                      <a:off x="0" y="0"/>
                      <a:ext cx="5753735" cy="16288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1F4EED" w14:textId="7DFC3AAC" w:rsidR="00B43830" w:rsidRPr="005C1DDB" w:rsidRDefault="00B43830" w:rsidP="00F32AF7">
      <w:r w:rsidRPr="005C1DDB">
        <w:rPr>
          <w:noProof/>
        </w:rPr>
        <w:drawing>
          <wp:inline distT="0" distB="0" distL="0" distR="0" wp14:anchorId="3C710062" wp14:editId="43487BB2">
            <wp:extent cx="5753735" cy="1809750"/>
            <wp:effectExtent l="19050" t="19050" r="18415" b="190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b="12227"/>
                    <a:stretch/>
                  </pic:blipFill>
                  <pic:spPr bwMode="auto">
                    <a:xfrm>
                      <a:off x="0" y="0"/>
                      <a:ext cx="5753735" cy="18097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B43830" w:rsidRPr="005C1DDB" w:rsidSect="00A65463">
      <w:footerReference w:type="default" r:id="rId46"/>
      <w:pgSz w:w="11906" w:h="16838"/>
      <w:pgMar w:top="1417" w:right="1417" w:bottom="1134" w:left="1417" w:header="708" w:footer="11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1BBB9" w14:textId="77777777" w:rsidR="00D41643" w:rsidRDefault="00D41643" w:rsidP="00E56491">
      <w:pPr>
        <w:spacing w:after="0" w:line="240" w:lineRule="auto"/>
      </w:pPr>
      <w:r>
        <w:separator/>
      </w:r>
    </w:p>
  </w:endnote>
  <w:endnote w:type="continuationSeparator" w:id="0">
    <w:p w14:paraId="41E9B5D5" w14:textId="77777777" w:rsidR="00D41643" w:rsidRDefault="00D41643" w:rsidP="00E56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466829"/>
      <w:docPartObj>
        <w:docPartGallery w:val="Page Numbers (Bottom of Page)"/>
        <w:docPartUnique/>
      </w:docPartObj>
    </w:sdtPr>
    <w:sdtContent>
      <w:p w14:paraId="6D8F8D32" w14:textId="2C636D1D" w:rsidR="00A65463" w:rsidRDefault="00A65463">
        <w:pPr>
          <w:pStyle w:val="Fuzeile"/>
          <w:jc w:val="center"/>
        </w:pPr>
        <w:r>
          <w:fldChar w:fldCharType="begin"/>
        </w:r>
        <w:r>
          <w:instrText>PAGE   \* MERGEFORMAT</w:instrText>
        </w:r>
        <w:r>
          <w:fldChar w:fldCharType="separate"/>
        </w:r>
        <w:r>
          <w:t>2</w:t>
        </w:r>
        <w:r>
          <w:fldChar w:fldCharType="end"/>
        </w:r>
      </w:p>
    </w:sdtContent>
  </w:sdt>
  <w:p w14:paraId="556CF5CB" w14:textId="5BB55824" w:rsidR="00A65463" w:rsidRDefault="00A65463">
    <w:pPr>
      <w:pStyle w:val="Kopf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6AF24C" w14:textId="77777777" w:rsidR="00D41643" w:rsidRDefault="00D41643" w:rsidP="00E56491">
      <w:pPr>
        <w:spacing w:after="0" w:line="240" w:lineRule="auto"/>
      </w:pPr>
      <w:r>
        <w:separator/>
      </w:r>
    </w:p>
  </w:footnote>
  <w:footnote w:type="continuationSeparator" w:id="0">
    <w:p w14:paraId="7DFE4B12" w14:textId="77777777" w:rsidR="00D41643" w:rsidRDefault="00D41643" w:rsidP="00E56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2835"/>
    <w:multiLevelType w:val="multilevel"/>
    <w:tmpl w:val="5FCA66B0"/>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C54607"/>
    <w:multiLevelType w:val="hybridMultilevel"/>
    <w:tmpl w:val="3758875E"/>
    <w:lvl w:ilvl="0" w:tplc="0407000F">
      <w:start w:val="1"/>
      <w:numFmt w:val="decimal"/>
      <w:lvlText w:val="%1."/>
      <w:lvlJc w:val="left"/>
      <w:pPr>
        <w:ind w:left="720" w:hanging="360"/>
      </w:pPr>
    </w:lvl>
    <w:lvl w:ilvl="1" w:tplc="547A590A">
      <w:start w:val="1"/>
      <w:numFmt w:val="lowerLetter"/>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F826D3F"/>
    <w:multiLevelType w:val="hybridMultilevel"/>
    <w:tmpl w:val="9738D91C"/>
    <w:lvl w:ilvl="0" w:tplc="F0CEA10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20C524E"/>
    <w:multiLevelType w:val="hybridMultilevel"/>
    <w:tmpl w:val="658C1F0E"/>
    <w:lvl w:ilvl="0" w:tplc="F74CE7C8">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2B746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BE5FA3"/>
    <w:multiLevelType w:val="hybridMultilevel"/>
    <w:tmpl w:val="3678113E"/>
    <w:lvl w:ilvl="0" w:tplc="64AA3ED0">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CA3BBC"/>
    <w:multiLevelType w:val="hybridMultilevel"/>
    <w:tmpl w:val="27B82428"/>
    <w:lvl w:ilvl="0" w:tplc="AD44AB5A">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2"/>
  </w:num>
  <w:num w:numId="5">
    <w:abstractNumId w:val="0"/>
  </w:num>
  <w:num w:numId="6">
    <w:abstractNumId w:val="1"/>
  </w:num>
  <w:num w:numId="7">
    <w:abstractNumId w:val="4"/>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922"/>
    <w:rsid w:val="0004636F"/>
    <w:rsid w:val="00050D02"/>
    <w:rsid w:val="00060D16"/>
    <w:rsid w:val="00072510"/>
    <w:rsid w:val="000B4262"/>
    <w:rsid w:val="0013364F"/>
    <w:rsid w:val="001B58B5"/>
    <w:rsid w:val="001B7AE6"/>
    <w:rsid w:val="001F55F9"/>
    <w:rsid w:val="00222A67"/>
    <w:rsid w:val="00253A7F"/>
    <w:rsid w:val="002E0922"/>
    <w:rsid w:val="002F0262"/>
    <w:rsid w:val="0031164B"/>
    <w:rsid w:val="0033479A"/>
    <w:rsid w:val="003E5688"/>
    <w:rsid w:val="003F505B"/>
    <w:rsid w:val="00431976"/>
    <w:rsid w:val="004B72FE"/>
    <w:rsid w:val="004E750D"/>
    <w:rsid w:val="00541C4C"/>
    <w:rsid w:val="00583899"/>
    <w:rsid w:val="005A5812"/>
    <w:rsid w:val="005C1DDB"/>
    <w:rsid w:val="005F2781"/>
    <w:rsid w:val="00674B26"/>
    <w:rsid w:val="00684839"/>
    <w:rsid w:val="00685744"/>
    <w:rsid w:val="0075701E"/>
    <w:rsid w:val="007B783A"/>
    <w:rsid w:val="008836EB"/>
    <w:rsid w:val="00916BE4"/>
    <w:rsid w:val="00920B4C"/>
    <w:rsid w:val="009752F9"/>
    <w:rsid w:val="00993444"/>
    <w:rsid w:val="009C752F"/>
    <w:rsid w:val="009D5DC7"/>
    <w:rsid w:val="00A14F12"/>
    <w:rsid w:val="00A65463"/>
    <w:rsid w:val="00A74057"/>
    <w:rsid w:val="00AA4A60"/>
    <w:rsid w:val="00B43830"/>
    <w:rsid w:val="00C753CE"/>
    <w:rsid w:val="00D01278"/>
    <w:rsid w:val="00D2586E"/>
    <w:rsid w:val="00D41643"/>
    <w:rsid w:val="00D45FDF"/>
    <w:rsid w:val="00DA02CF"/>
    <w:rsid w:val="00E15EE9"/>
    <w:rsid w:val="00E56491"/>
    <w:rsid w:val="00EA2E18"/>
    <w:rsid w:val="00F07682"/>
    <w:rsid w:val="00F1342E"/>
    <w:rsid w:val="00F32AF7"/>
    <w:rsid w:val="00F5731F"/>
    <w:rsid w:val="00F63B7C"/>
    <w:rsid w:val="00F943C3"/>
    <w:rsid w:val="00FC04AB"/>
    <w:rsid w:val="00FD44D8"/>
    <w:rsid w:val="00FE3853"/>
  </w:rsids>
  <m:mathPr>
    <m:mathFont m:val="Cambria Math"/>
    <m:brkBin m:val="before"/>
    <m:brkBinSub m:val="--"/>
    <m:smallFrac m:val="0"/>
    <m:dispDef/>
    <m:lMargin m:val="0"/>
    <m:rMargin m:val="0"/>
    <m:defJc m:val="centerGroup"/>
    <m:wrapIndent m:val="1440"/>
    <m:intLim m:val="subSup"/>
    <m:naryLim m:val="undOvr"/>
  </m:mathPr>
  <w:themeFontLang w:val="de-DE"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D60E1"/>
  <w15:chartTrackingRefBased/>
  <w15:docId w15:val="{D97B25A5-3190-43C2-95E1-3BF06791A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F505B"/>
    <w:pPr>
      <w:jc w:val="both"/>
    </w:pPr>
    <w:rPr>
      <w:rFonts w:hAnsiTheme="minorHAnsi" w:cstheme="minorHAnsi"/>
      <w:sz w:val="24"/>
      <w:szCs w:val="24"/>
    </w:rPr>
  </w:style>
  <w:style w:type="paragraph" w:styleId="berschrift1">
    <w:name w:val="heading 1"/>
    <w:basedOn w:val="Standard"/>
    <w:next w:val="Standard"/>
    <w:link w:val="berschrift1Zchn"/>
    <w:uiPriority w:val="9"/>
    <w:qFormat/>
    <w:rsid w:val="00916BE4"/>
    <w:pPr>
      <w:keepNext/>
      <w:keepLines/>
      <w:numPr>
        <w:numId w:val="5"/>
      </w:numPr>
      <w:spacing w:before="240" w:after="0"/>
      <w:outlineLvl w:val="0"/>
    </w:pPr>
    <w:rPr>
      <w:rFonts w:asciiTheme="majorHAnsi" w:eastAsiaTheme="majorEastAsia" w:hAnsiTheme="majorHAnsi" w:cstheme="majorBidi"/>
      <w:b/>
      <w:bCs/>
      <w:sz w:val="28"/>
      <w:szCs w:val="28"/>
      <w:lang w:val="fr-FR"/>
    </w:rPr>
  </w:style>
  <w:style w:type="paragraph" w:styleId="berschrift2">
    <w:name w:val="heading 2"/>
    <w:basedOn w:val="berschrift1"/>
    <w:next w:val="Standard"/>
    <w:link w:val="berschrift2Zchn"/>
    <w:uiPriority w:val="9"/>
    <w:unhideWhenUsed/>
    <w:qFormat/>
    <w:rsid w:val="00916BE4"/>
    <w:pPr>
      <w:numPr>
        <w:ilvl w:val="1"/>
      </w:numPr>
      <w:ind w:left="924" w:hanging="567"/>
      <w:outlineLvl w:val="1"/>
    </w:pPr>
    <w:rPr>
      <w:sz w:val="24"/>
      <w:szCs w:val="24"/>
    </w:rPr>
  </w:style>
  <w:style w:type="paragraph" w:styleId="berschrift3">
    <w:name w:val="heading 3"/>
    <w:basedOn w:val="berschrift2"/>
    <w:next w:val="Standard"/>
    <w:link w:val="berschrift3Zchn"/>
    <w:uiPriority w:val="9"/>
    <w:unhideWhenUsed/>
    <w:qFormat/>
    <w:rsid w:val="00FC04AB"/>
    <w:pPr>
      <w:numPr>
        <w:ilvl w:val="2"/>
      </w:numPr>
      <w:outlineLvl w:val="2"/>
    </w:pPr>
    <w:rPr>
      <w:rFonts w:asciiTheme="minorHAnsi" w:hAnsiTheme="minorHAnsi" w:cstheme="minorHAnsi"/>
      <w:lang w:val="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50D02"/>
    <w:pPr>
      <w:ind w:left="720"/>
      <w:contextualSpacing/>
    </w:pPr>
  </w:style>
  <w:style w:type="character" w:styleId="Hyperlink">
    <w:name w:val="Hyperlink"/>
    <w:basedOn w:val="Absatz-Standardschriftart"/>
    <w:uiPriority w:val="99"/>
    <w:unhideWhenUsed/>
    <w:rsid w:val="00050D02"/>
    <w:rPr>
      <w:color w:val="0563C1" w:themeColor="hyperlink"/>
      <w:u w:val="single"/>
    </w:rPr>
  </w:style>
  <w:style w:type="character" w:styleId="NichtaufgelsteErwhnung">
    <w:name w:val="Unresolved Mention"/>
    <w:basedOn w:val="Absatz-Standardschriftart"/>
    <w:uiPriority w:val="99"/>
    <w:semiHidden/>
    <w:unhideWhenUsed/>
    <w:rsid w:val="00050D02"/>
    <w:rPr>
      <w:color w:val="605E5C"/>
      <w:shd w:val="clear" w:color="auto" w:fill="E1DFDD"/>
    </w:rPr>
  </w:style>
  <w:style w:type="character" w:customStyle="1" w:styleId="berschrift1Zchn">
    <w:name w:val="Überschrift 1 Zchn"/>
    <w:basedOn w:val="Absatz-Standardschriftart"/>
    <w:link w:val="berschrift1"/>
    <w:uiPriority w:val="9"/>
    <w:rsid w:val="00916BE4"/>
    <w:rPr>
      <w:rFonts w:asciiTheme="majorHAnsi" w:eastAsiaTheme="majorEastAsia" w:hAnsiTheme="majorHAnsi" w:cstheme="majorBidi"/>
      <w:b/>
      <w:bCs/>
      <w:sz w:val="28"/>
      <w:szCs w:val="28"/>
      <w:lang w:val="fr-FR"/>
    </w:rPr>
  </w:style>
  <w:style w:type="character" w:customStyle="1" w:styleId="berschrift2Zchn">
    <w:name w:val="Überschrift 2 Zchn"/>
    <w:basedOn w:val="Absatz-Standardschriftart"/>
    <w:link w:val="berschrift2"/>
    <w:uiPriority w:val="9"/>
    <w:rsid w:val="00916BE4"/>
    <w:rPr>
      <w:rFonts w:asciiTheme="majorHAnsi" w:eastAsiaTheme="majorEastAsia" w:hAnsiTheme="majorHAnsi" w:cstheme="majorBidi"/>
      <w:b/>
      <w:bCs/>
      <w:sz w:val="24"/>
      <w:szCs w:val="24"/>
      <w:lang w:val="fr-FR"/>
    </w:rPr>
  </w:style>
  <w:style w:type="character" w:styleId="IntensiveHervorhebung">
    <w:name w:val="Intense Emphasis"/>
    <w:basedOn w:val="Absatz-Standardschriftart"/>
    <w:uiPriority w:val="21"/>
    <w:qFormat/>
    <w:rsid w:val="005F2781"/>
    <w:rPr>
      <w:i/>
      <w:iCs/>
      <w:color w:val="4472C4" w:themeColor="accent1"/>
    </w:rPr>
  </w:style>
  <w:style w:type="character" w:customStyle="1" w:styleId="berschrift3Zchn">
    <w:name w:val="Überschrift 3 Zchn"/>
    <w:basedOn w:val="Absatz-Standardschriftart"/>
    <w:link w:val="berschrift3"/>
    <w:uiPriority w:val="9"/>
    <w:rsid w:val="00FC04AB"/>
    <w:rPr>
      <w:rFonts w:eastAsiaTheme="majorEastAsia" w:hAnsiTheme="minorHAnsi" w:cstheme="minorHAnsi"/>
      <w:b/>
      <w:bCs/>
      <w:sz w:val="24"/>
      <w:szCs w:val="24"/>
    </w:rPr>
  </w:style>
  <w:style w:type="table" w:styleId="Tabellenraster">
    <w:name w:val="Table Grid"/>
    <w:basedOn w:val="NormaleTabelle"/>
    <w:uiPriority w:val="39"/>
    <w:rsid w:val="00222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993444"/>
    <w:pPr>
      <w:numPr>
        <w:numId w:val="0"/>
      </w:numPr>
      <w:jc w:val="left"/>
      <w:outlineLvl w:val="9"/>
    </w:pPr>
    <w:rPr>
      <w:b w:val="0"/>
      <w:bCs w:val="0"/>
      <w:color w:val="2F5496" w:themeColor="accent1" w:themeShade="BF"/>
      <w:sz w:val="32"/>
      <w:szCs w:val="32"/>
      <w:lang w:val="de-DE"/>
    </w:rPr>
  </w:style>
  <w:style w:type="paragraph" w:styleId="Verzeichnis1">
    <w:name w:val="toc 1"/>
    <w:basedOn w:val="Standard"/>
    <w:next w:val="Standard"/>
    <w:autoRedefine/>
    <w:uiPriority w:val="39"/>
    <w:unhideWhenUsed/>
    <w:rsid w:val="00993444"/>
    <w:pPr>
      <w:spacing w:after="100"/>
    </w:pPr>
  </w:style>
  <w:style w:type="paragraph" w:styleId="Verzeichnis2">
    <w:name w:val="toc 2"/>
    <w:basedOn w:val="Standard"/>
    <w:next w:val="Standard"/>
    <w:autoRedefine/>
    <w:uiPriority w:val="39"/>
    <w:unhideWhenUsed/>
    <w:rsid w:val="00993444"/>
    <w:pPr>
      <w:spacing w:after="100"/>
      <w:ind w:left="240"/>
    </w:pPr>
  </w:style>
  <w:style w:type="paragraph" w:styleId="Verzeichnis3">
    <w:name w:val="toc 3"/>
    <w:basedOn w:val="Standard"/>
    <w:next w:val="Standard"/>
    <w:autoRedefine/>
    <w:uiPriority w:val="39"/>
    <w:unhideWhenUsed/>
    <w:rsid w:val="00993444"/>
    <w:pPr>
      <w:spacing w:after="100"/>
      <w:ind w:left="480"/>
    </w:pPr>
  </w:style>
  <w:style w:type="paragraph" w:styleId="Fuzeile">
    <w:name w:val="footer"/>
    <w:basedOn w:val="Standard"/>
    <w:link w:val="FuzeileZchn"/>
    <w:uiPriority w:val="99"/>
    <w:unhideWhenUsed/>
    <w:rsid w:val="00C753CE"/>
    <w:pPr>
      <w:tabs>
        <w:tab w:val="center" w:pos="4680"/>
        <w:tab w:val="right" w:pos="9360"/>
      </w:tabs>
      <w:spacing w:after="0" w:line="240" w:lineRule="auto"/>
      <w:jc w:val="left"/>
    </w:pPr>
    <w:rPr>
      <w:rFonts w:eastAsiaTheme="minorEastAsia" w:cs="Times New Roman"/>
      <w:sz w:val="22"/>
      <w:szCs w:val="22"/>
    </w:rPr>
  </w:style>
  <w:style w:type="character" w:customStyle="1" w:styleId="FuzeileZchn">
    <w:name w:val="Fußzeile Zchn"/>
    <w:basedOn w:val="Absatz-Standardschriftart"/>
    <w:link w:val="Fuzeile"/>
    <w:uiPriority w:val="99"/>
    <w:rsid w:val="00C753CE"/>
    <w:rPr>
      <w:rFonts w:eastAsiaTheme="minorEastAsia" w:hAnsiTheme="minorHAnsi"/>
    </w:rPr>
  </w:style>
  <w:style w:type="paragraph" w:styleId="Kopfzeile">
    <w:name w:val="header"/>
    <w:basedOn w:val="Standard"/>
    <w:link w:val="KopfzeileZchn"/>
    <w:uiPriority w:val="99"/>
    <w:unhideWhenUsed/>
    <w:rsid w:val="00A6546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A65463"/>
    <w:rPr>
      <w:rFonts w:hAnsiTheme="minorHAnsi" w:cs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vokatester.d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19F18-D789-4867-AF0A-F4AEE1F69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2123</Words>
  <Characters>13381</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Steinkrüger</dc:creator>
  <cp:keywords/>
  <dc:description/>
  <cp:lastModifiedBy>Simon Steinkrüger</cp:lastModifiedBy>
  <cp:revision>10</cp:revision>
  <cp:lastPrinted>2020-08-10T18:41:00Z</cp:lastPrinted>
  <dcterms:created xsi:type="dcterms:W3CDTF">2020-08-10T07:51:00Z</dcterms:created>
  <dcterms:modified xsi:type="dcterms:W3CDTF">2020-08-10T22:06:00Z</dcterms:modified>
</cp:coreProperties>
</file>