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2D7" w:rsidRDefault="006410B9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59690</wp:posOffset>
                </wp:positionV>
                <wp:extent cx="8553450" cy="6429375"/>
                <wp:effectExtent l="0" t="0" r="19050" b="28575"/>
                <wp:wrapNone/>
                <wp:docPr id="36" name="3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450" cy="6429375"/>
                          <a:chOff x="0" y="0"/>
                          <a:chExt cx="8553450" cy="6429375"/>
                        </a:xfrm>
                      </wpg:grpSpPr>
                      <wps:wsp>
                        <wps:cNvPr id="1" name="1 Rectángulo"/>
                        <wps:cNvSpPr/>
                        <wps:spPr>
                          <a:xfrm>
                            <a:off x="2724150" y="0"/>
                            <a:ext cx="3429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2D7" w:rsidRPr="000822F2" w:rsidRDefault="008502D7" w:rsidP="008502D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 w:rsidRPr="000822F2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FUNDAMENTOS JURÍDICOS DE LOS ESTOS UNIDOS Y DE SU ADMINISTRACIÓN PÚBLICA.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2 Rectángulo"/>
                        <wps:cNvSpPr/>
                        <wps:spPr>
                          <a:xfrm>
                            <a:off x="2981325" y="2066925"/>
                            <a:ext cx="25908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2D7" w:rsidRPr="00B26976" w:rsidRDefault="008502D7" w:rsidP="008502D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B26976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Constitución Política de los Estados Unidos Mexicano</w:t>
                              </w:r>
                              <w:r w:rsidR="00B26976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3 Rectángulo"/>
                        <wps:cNvSpPr/>
                        <wps:spPr>
                          <a:xfrm>
                            <a:off x="0" y="962025"/>
                            <a:ext cx="31337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1E07" w:rsidRPr="00B26976" w:rsidRDefault="00191E07" w:rsidP="00191E07">
                              <w:pPr>
                                <w:jc w:val="both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B26976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La parte Dogmática</w:t>
                              </w:r>
                              <w:r w:rsidRPr="00B26976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contiene las garantías individuales, los derechos humanos (artículos 1 al 25)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4 Rectángulo"/>
                        <wps:cNvSpPr/>
                        <wps:spPr>
                          <a:xfrm>
                            <a:off x="5953125" y="2695575"/>
                            <a:ext cx="22479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1E07" w:rsidRPr="00B26976" w:rsidRDefault="000822F2" w:rsidP="000822F2">
                              <w:pPr>
                                <w:jc w:val="both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B26976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La</w:t>
                              </w:r>
                              <w:r w:rsidRPr="00B26976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forma de suspender las garantías individuales en los casos que señala la misma Constitución (artículo 29).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5 Rectángulo"/>
                        <wps:cNvSpPr/>
                        <wps:spPr>
                          <a:xfrm>
                            <a:off x="0" y="2619375"/>
                            <a:ext cx="249555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1E07" w:rsidRPr="00B26976" w:rsidRDefault="000822F2" w:rsidP="000822F2">
                              <w:pPr>
                                <w:jc w:val="both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B26976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L</w:t>
                              </w:r>
                              <w:r w:rsidRPr="00B26976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a forma en que el Estado mexicano tendrá la rectoría de la econom</w:t>
                              </w:r>
                              <w:r w:rsidRPr="00B26976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ía nacional (artículos 25 y 26).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6 Rectángulo"/>
                        <wps:cNvSpPr/>
                        <wps:spPr>
                          <a:xfrm>
                            <a:off x="3209925" y="3362325"/>
                            <a:ext cx="24288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1E07" w:rsidRPr="00B26976" w:rsidRDefault="000822F2" w:rsidP="000822F2">
                              <w:pPr>
                                <w:jc w:val="both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B26976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La</w:t>
                              </w:r>
                              <w:r w:rsidRPr="00B26976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propiedad de la tierra y el rubro agrario (artículo 27), la prohibición de los monopolios privados (artículo 28)</w:t>
                              </w:r>
                              <w:r w:rsidR="00B26976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7 Rectángulo"/>
                        <wps:cNvSpPr/>
                        <wps:spPr>
                          <a:xfrm>
                            <a:off x="5486400" y="809625"/>
                            <a:ext cx="30670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22F2" w:rsidRPr="00B26976" w:rsidRDefault="000822F2" w:rsidP="000822F2">
                              <w:pPr>
                                <w:jc w:val="both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B26976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La parte orgánica corresponde a los artículos del 30 al 136, encontramos la </w:t>
                              </w:r>
                              <w:r w:rsidRPr="00B26976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</w:rPr>
                                <w:t>organización de los poderes públicos con sus respectivas competencias</w:t>
                              </w:r>
                              <w:r w:rsidRPr="00B26976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; </w:t>
                              </w:r>
                              <w:r w:rsidRPr="00B26976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</w:rPr>
                                <w:t>la idea de la soberanía nacional y la forma de gobierno</w:t>
                              </w:r>
                              <w:r w:rsidRPr="00B26976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B26976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</w:rPr>
                                <w:t xml:space="preserve">y un </w:t>
                              </w:r>
                              <w:r w:rsidR="00AB3461" w:rsidRPr="00B26976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</w:rPr>
                                <w:t>capítulo</w:t>
                              </w:r>
                              <w:r w:rsidRPr="00B26976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</w:rPr>
                                <w:t xml:space="preserve"> en el que se indica cuáles son las partes integrantes de la federación</w:t>
                              </w:r>
                              <w:r w:rsidRPr="00B26976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8 Conector recto de flecha"/>
                        <wps:cNvCnPr/>
                        <wps:spPr>
                          <a:xfrm>
                            <a:off x="4400550" y="476250"/>
                            <a:ext cx="0" cy="1590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9 Conector recto"/>
                        <wps:cNvCnPr/>
                        <wps:spPr>
                          <a:xfrm flipH="1" flipV="1">
                            <a:off x="3133725" y="1257300"/>
                            <a:ext cx="1266825" cy="800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10 Conector recto"/>
                        <wps:cNvCnPr/>
                        <wps:spPr>
                          <a:xfrm flipV="1">
                            <a:off x="4400550" y="1304925"/>
                            <a:ext cx="1085850" cy="752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11 Conector recto"/>
                        <wps:cNvCnPr/>
                        <wps:spPr>
                          <a:xfrm flipH="1">
                            <a:off x="2495550" y="2543175"/>
                            <a:ext cx="1905000" cy="419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12 Conector recto"/>
                        <wps:cNvCnPr/>
                        <wps:spPr>
                          <a:xfrm>
                            <a:off x="4400550" y="2543175"/>
                            <a:ext cx="1552575" cy="419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13 Conector recto"/>
                        <wps:cNvCnPr/>
                        <wps:spPr>
                          <a:xfrm>
                            <a:off x="4400550" y="2543175"/>
                            <a:ext cx="0" cy="8191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17 Rectángulo"/>
                        <wps:cNvSpPr/>
                        <wps:spPr>
                          <a:xfrm>
                            <a:off x="3305175" y="4219575"/>
                            <a:ext cx="22669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3461" w:rsidRPr="00B26976" w:rsidRDefault="00AB3461" w:rsidP="00B2697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 w:rsidRPr="00B26976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 xml:space="preserve">La Administración </w:t>
                              </w:r>
                              <w:r w:rsidR="003F0E3B" w:rsidRPr="00B26976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Pública será Centralizada y Paraestatal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18 Conector recto"/>
                        <wps:cNvCnPr/>
                        <wps:spPr>
                          <a:xfrm>
                            <a:off x="7077075" y="1857375"/>
                            <a:ext cx="0" cy="5334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19 Conector recto"/>
                        <wps:cNvCnPr/>
                        <wps:spPr>
                          <a:xfrm>
                            <a:off x="7077075" y="2390775"/>
                            <a:ext cx="1209675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20 Conector recto"/>
                        <wps:cNvCnPr/>
                        <wps:spPr>
                          <a:xfrm>
                            <a:off x="8296275" y="2390775"/>
                            <a:ext cx="0" cy="211455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21 Conector recto"/>
                        <wps:cNvCnPr/>
                        <wps:spPr>
                          <a:xfrm>
                            <a:off x="5572125" y="4495800"/>
                            <a:ext cx="272415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22 Rectángulo"/>
                        <wps:cNvSpPr/>
                        <wps:spPr>
                          <a:xfrm>
                            <a:off x="76200" y="4229100"/>
                            <a:ext cx="25527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6976" w:rsidRPr="00B26976" w:rsidRDefault="00B26976" w:rsidP="00B2697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B26976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Con su marco Constitucional en el Artículo 90 de la C.P.E.U.M.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23 Rectángulo"/>
                        <wps:cNvSpPr/>
                        <wps:spPr>
                          <a:xfrm>
                            <a:off x="352425" y="5505450"/>
                            <a:ext cx="20955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6976" w:rsidRDefault="00B26976" w:rsidP="006410B9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Su Marco Jurídico/Normativo</w:t>
                              </w:r>
                            </w:p>
                            <w:p w:rsidR="006410B9" w:rsidRPr="00B26976" w:rsidRDefault="006410B9" w:rsidP="006410B9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Derivando las siguientes leyes.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24 Conector recto de flecha"/>
                        <wps:cNvCnPr/>
                        <wps:spPr>
                          <a:xfrm flipH="1">
                            <a:off x="2628900" y="4486275"/>
                            <a:ext cx="6762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25 Conector recto de flecha"/>
                        <wps:cNvCnPr/>
                        <wps:spPr>
                          <a:xfrm>
                            <a:off x="1362075" y="4714875"/>
                            <a:ext cx="0" cy="7905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26 Rectángulo"/>
                        <wps:cNvSpPr/>
                        <wps:spPr>
                          <a:xfrm>
                            <a:off x="3609975" y="4838700"/>
                            <a:ext cx="33718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10B9" w:rsidRPr="00B26976" w:rsidRDefault="006410B9" w:rsidP="006410B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Ley de la Administración Pública Federal.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27 Rectángulo"/>
                        <wps:cNvSpPr/>
                        <wps:spPr>
                          <a:xfrm>
                            <a:off x="3609975" y="5095875"/>
                            <a:ext cx="3371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10B9" w:rsidRPr="00B26976" w:rsidRDefault="006410B9" w:rsidP="006410B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Ley de Planeación.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28 Rectángulo"/>
                        <wps:cNvSpPr/>
                        <wps:spPr>
                          <a:xfrm>
                            <a:off x="3609975" y="5391150"/>
                            <a:ext cx="3371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10B9" w:rsidRPr="00B26976" w:rsidRDefault="006410B9" w:rsidP="006410B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Ley Federal del Trabajo.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29 Rectángulo"/>
                        <wps:cNvSpPr/>
                        <wps:spPr>
                          <a:xfrm>
                            <a:off x="3609975" y="5686425"/>
                            <a:ext cx="33718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10B9" w:rsidRPr="00B26976" w:rsidRDefault="006410B9" w:rsidP="006410B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Ley Federal del Trabajo Burocrático.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30 Rectángulo"/>
                        <wps:cNvSpPr/>
                        <wps:spPr>
                          <a:xfrm>
                            <a:off x="3609975" y="5991225"/>
                            <a:ext cx="46767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10B9" w:rsidRPr="00B26976" w:rsidRDefault="006410B9" w:rsidP="006410B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Ley del IMSS; y las demás que las mismas leyes y la ley de la Administración Pública determine.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31 Conector recto de flecha"/>
                        <wps:cNvCnPr/>
                        <wps:spPr>
                          <a:xfrm flipV="1">
                            <a:off x="2447925" y="4943475"/>
                            <a:ext cx="1162050" cy="742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32 Conector recto de flecha"/>
                        <wps:cNvCnPr/>
                        <wps:spPr>
                          <a:xfrm flipV="1">
                            <a:off x="2447925" y="5210175"/>
                            <a:ext cx="1162050" cy="4762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33 Conector recto de flecha"/>
                        <wps:cNvCnPr/>
                        <wps:spPr>
                          <a:xfrm flipV="1">
                            <a:off x="2447925" y="5505450"/>
                            <a:ext cx="1162050" cy="1809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34 Conector recto de flecha"/>
                        <wps:cNvCnPr/>
                        <wps:spPr>
                          <a:xfrm>
                            <a:off x="2447925" y="5686425"/>
                            <a:ext cx="1162050" cy="123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35 Conector recto de flecha"/>
                        <wps:cNvCnPr/>
                        <wps:spPr>
                          <a:xfrm>
                            <a:off x="2447925" y="5686425"/>
                            <a:ext cx="1162050" cy="495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6 Grupo" o:spid="_x0000_s1026" style="position:absolute;margin-left:3.3pt;margin-top:4.7pt;width:673.5pt;height:506.25pt;z-index:251711488" coordsize="85534,64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">
                <v:rect id="1 Rectángulo" o:spid="_x0000_s1027" style="position:absolute;left:27241;width:34290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UMtMEA&#10;AADaAAAADwAAAGRycy9kb3ducmV2LnhtbERPS2sCMRC+C/6HMIIX0Ww9FFmNIoK6CC3Ux8HbsBk3&#10;i5tJ2KS6/feNUOhp+Pies1h1thEPakPtWMHbJANBXDpdc6XgfNqOZyBCRNbYOCYFPxRgtez3Fphr&#10;9+QvehxjJVIIhxwVmBh9LmUoDVkME+eJE3dzrcWYYFtJ3eIzhdtGTrPsXVqsOTUY9LQxVN6P31bB&#10;dm9Ga3n4uPgifN7stPC7/eiq1HDQrecgInXxX/znLnSaD69XXl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FDLTBAAAA2gAAAA8AAAAAAAAAAAAAAAAAmAIAAGRycy9kb3du&#10;cmV2LnhtbFBLBQYAAAAABAAEAPUAAACGAwAAAAA=&#10;" filled="f" strokecolor="black [3213]" strokeweight="2pt">
                  <v:textbox>
                    <w:txbxContent>
                      <w:p w:rsidR="008502D7" w:rsidRPr="000822F2" w:rsidRDefault="008502D7" w:rsidP="008502D7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 w:rsidRPr="000822F2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FUNDAMENTOS JURÍDICOS DE LOS ESTOS UNIDOS Y DE SU ADMINISTRACIÓN PÚBLICA.</w:t>
                        </w:r>
                      </w:p>
                    </w:txbxContent>
                  </v:textbox>
                </v:rect>
                <v:rect id="2 Rectángulo" o:spid="_x0000_s1028" style="position:absolute;left:29813;top:20669;width:25908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eSw8MA&#10;AADaAAAADwAAAGRycy9kb3ducmV2LnhtbESPQWsCMRSE7wX/Q3iCF9GseyhlNYoI6iK0UFsP3h6b&#10;52Zx8xI2Udd/3xQKPQ4z8w2zWPW2FXfqQuNYwWyagSCunG64VvD9tZ28gQgRWWPrmBQ8KcBqOXhZ&#10;YKHdgz/pfoy1SBAOBSowMfpCylAZshimzhMn7+I6izHJrpa6w0eC21bmWfYqLTacFgx62hiqrseb&#10;VbDdm/FaHt5PvgwfF5uXfrcfn5UaDfv1HESkPv6H/9qlVpDD75V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eSw8MAAADaAAAADwAAAAAAAAAAAAAAAACYAgAAZHJzL2Rv&#10;d25yZXYueG1sUEsFBgAAAAAEAAQA9QAAAIgDAAAAAA==&#10;" filled="f" strokecolor="black [3213]" strokeweight="2pt">
                  <v:textbox>
                    <w:txbxContent>
                      <w:p w:rsidR="008502D7" w:rsidRPr="00B26976" w:rsidRDefault="008502D7" w:rsidP="008502D7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B26976"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  <w:szCs w:val="24"/>
                          </w:rPr>
                          <w:t>Constitución Política de los Estados Unidos Mexicano</w:t>
                        </w:r>
                        <w:r w:rsidR="00B26976"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  <w:szCs w:val="24"/>
                          </w:rPr>
                          <w:t>s</w:t>
                        </w:r>
                      </w:p>
                    </w:txbxContent>
                  </v:textbox>
                </v:rect>
                <v:rect id="3 Rectángulo" o:spid="_x0000_s1029" style="position:absolute;top:9620;width:31337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s3WMMA&#10;AADaAAAADwAAAGRycy9kb3ducmV2LnhtbESPQWsCMRSE74X+h/AKXqRmq1B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s3WMMAAADaAAAADwAAAAAAAAAAAAAAAACYAgAAZHJzL2Rv&#10;d25yZXYueG1sUEsFBgAAAAAEAAQA9QAAAIgDAAAAAA==&#10;" filled="f" strokecolor="black [3213]" strokeweight="2pt">
                  <v:textbox>
                    <w:txbxContent>
                      <w:p w:rsidR="00191E07" w:rsidRPr="00B26976" w:rsidRDefault="00191E07" w:rsidP="00191E07">
                        <w:pPr>
                          <w:jc w:val="both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B26976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La parte Dogmática</w:t>
                        </w:r>
                        <w:r w:rsidRPr="00B26976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 xml:space="preserve"> contiene las garantías individuales, los derechos humanos (artículos 1 al 25)</w:t>
                        </w:r>
                      </w:p>
                    </w:txbxContent>
                  </v:textbox>
                </v:rect>
                <v:rect id="4 Rectángulo" o:spid="_x0000_s1030" style="position:absolute;left:59531;top:26955;width:22479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KvLMMA&#10;AADaAAAADwAAAGRycy9kb3ducmV2LnhtbESPQWsCMRSE74X+h/AKXqRmK1J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KvLMMAAADaAAAADwAAAAAAAAAAAAAAAACYAgAAZHJzL2Rv&#10;d25yZXYueG1sUEsFBgAAAAAEAAQA9QAAAIgDAAAAAA==&#10;" filled="f" strokecolor="black [3213]" strokeweight="2pt">
                  <v:textbox>
                    <w:txbxContent>
                      <w:p w:rsidR="00191E07" w:rsidRPr="00B26976" w:rsidRDefault="000822F2" w:rsidP="000822F2">
                        <w:pPr>
                          <w:jc w:val="both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B26976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La</w:t>
                        </w:r>
                        <w:r w:rsidRPr="00B26976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 xml:space="preserve"> forma de suspender las garantías individuales en los casos que señala la misma Constitución (artículo 29).</w:t>
                        </w:r>
                      </w:p>
                    </w:txbxContent>
                  </v:textbox>
                </v:rect>
                <v:rect id="5 Rectángulo" o:spid="_x0000_s1031" style="position:absolute;top:26193;width:24955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4Kt8MA&#10;AADaAAAADwAAAGRycy9kb3ducmV2LnhtbESPQWsCMRSE74X+h/AKXqRmK1h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4Kt8MAAADaAAAADwAAAAAAAAAAAAAAAACYAgAAZHJzL2Rv&#10;d25yZXYueG1sUEsFBgAAAAAEAAQA9QAAAIgDAAAAAA==&#10;" filled="f" strokecolor="black [3213]" strokeweight="2pt">
                  <v:textbox>
                    <w:txbxContent>
                      <w:p w:rsidR="00191E07" w:rsidRPr="00B26976" w:rsidRDefault="000822F2" w:rsidP="000822F2">
                        <w:pPr>
                          <w:jc w:val="both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B26976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L</w:t>
                        </w:r>
                        <w:r w:rsidRPr="00B26976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a forma en que el Estado mexicano tendrá la rectoría de la econom</w:t>
                        </w:r>
                        <w:r w:rsidRPr="00B26976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ía nacional (artículos 25 y 26).</w:t>
                        </w:r>
                      </w:p>
                    </w:txbxContent>
                  </v:textbox>
                </v:rect>
                <v:rect id="6 Rectángulo" o:spid="_x0000_s1032" style="position:absolute;left:32099;top:33623;width:24289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yUwMQA&#10;AADaAAAADwAAAGRycy9kb3ducmV2LnhtbESPT2sCMRTE7wW/Q3iCF9FsPUhZjSKCuggt1D8Hb4/N&#10;c7O4eQmbVNdvbwqFHoeZ+Q0zX3a2EXdqQ+1Ywfs4A0FcOl1zpeB03Iw+QISIrLFxTAqeFGC56L3N&#10;Mdfuwd90P8RKJAiHHBWYGH0uZSgNWQxj54mTd3WtxZhkW0nd4iPBbSMnWTaVFmtOCwY9rQ2Vt8OP&#10;VbDZmeFK7j/PvghfVzsp/HY3vCg16HerGYhIXfwP/7ULrWAKv1fSD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slMDEAAAA2gAAAA8AAAAAAAAAAAAAAAAAmAIAAGRycy9k&#10;b3ducmV2LnhtbFBLBQYAAAAABAAEAPUAAACJAwAAAAA=&#10;" filled="f" strokecolor="black [3213]" strokeweight="2pt">
                  <v:textbox>
                    <w:txbxContent>
                      <w:p w:rsidR="00191E07" w:rsidRPr="00B26976" w:rsidRDefault="000822F2" w:rsidP="000822F2">
                        <w:pPr>
                          <w:jc w:val="both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B26976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La</w:t>
                        </w:r>
                        <w:r w:rsidRPr="00B26976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 xml:space="preserve"> propiedad de la tierra y el rubro agrario (artículo 27), la prohibición de los monopolios privados (artículo 28)</w:t>
                        </w:r>
                        <w:r w:rsidR="00B26976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7 Rectángulo" o:spid="_x0000_s1033" style="position:absolute;left:54864;top:8096;width:30670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AxW8QA&#10;AADaAAAADwAAAGRycy9kb3ducmV2LnhtbESPQWsCMRSE74X+h/AKXqRm68HK1ihSUBfBgloP3h6b&#10;52bp5iVsoq7/3ghCj8PMfMNMZp1txIXaUDtW8DHIQBCXTtdcKfjdL97HIEJE1tg4JgU3CjCbvr5M&#10;MNfuylu67GIlEoRDjgpMjD6XMpSGLIaB88TJO7nWYkyyraRu8ZrgtpHDLBtJizWnBYOevg2Vf7uz&#10;VbBYmf5crjcHX4Sfkx0WfrnqH5XqvXXzLxCRuvgffrYLreATHlfSDZ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gMVvEAAAA2gAAAA8AAAAAAAAAAAAAAAAAmAIAAGRycy9k&#10;b3ducmV2LnhtbFBLBQYAAAAABAAEAPUAAACJAwAAAAA=&#10;" filled="f" strokecolor="black [3213]" strokeweight="2pt">
                  <v:textbox>
                    <w:txbxContent>
                      <w:p w:rsidR="000822F2" w:rsidRPr="00B26976" w:rsidRDefault="000822F2" w:rsidP="000822F2">
                        <w:pPr>
                          <w:jc w:val="both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B26976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 xml:space="preserve">La parte orgánica corresponde a los artículos del 30 al 136, encontramos la </w:t>
                        </w:r>
                        <w:r w:rsidRPr="00B26976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  <w:t>organización de los poderes públicos con sus respectivas competencias</w:t>
                        </w:r>
                        <w:r w:rsidRPr="00B26976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 xml:space="preserve">; </w:t>
                        </w:r>
                        <w:r w:rsidRPr="00B26976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  <w:t>la idea de la soberanía nacional y la forma de gobierno</w:t>
                        </w:r>
                        <w:r w:rsidRPr="00B26976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 xml:space="preserve">, </w:t>
                        </w:r>
                        <w:r w:rsidRPr="00B26976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  <w:t xml:space="preserve">y un </w:t>
                        </w:r>
                        <w:r w:rsidR="00AB3461" w:rsidRPr="00B26976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  <w:t>capítulo</w:t>
                        </w:r>
                        <w:r w:rsidRPr="00B26976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  <w:t xml:space="preserve"> en el que se indica cuáles son las partes integrantes de la federación</w:t>
                        </w:r>
                        <w:r w:rsidRPr="00B26976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 xml:space="preserve">.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8 Conector recto de flecha" o:spid="_x0000_s1034" type="#_x0000_t32" style="position:absolute;left:44005;top:4762;width:0;height:159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3g6LwAAADaAAAADwAAAGRycy9kb3ducmV2LnhtbERPTWvCQBC9F/oflhG81Y0ipURXkYKl&#10;V2MvvY3ZMQndmQ3ZVdN/7xwEj4/3vd6OHMyVhtRFcTCfFWBI6ug7aRz8HPdvH2BSRvEYopCDf0qw&#10;3by+rLH08SYHula5MRoiqUQHbc59aW2qW2JMs9iTKHeOA2NWODTWD3jTcA52URTvlrETbWixp8+W&#10;6r/qwtobOFxytfv158WJT8f91zJ5dm46GXcrMJnG/BQ/3N/egW7VK3oD7OYO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u3g6LwAAADaAAAADwAAAAAAAAAAAAAAAAChAgAA&#10;ZHJzL2Rvd25yZXYueG1sUEsFBgAAAAAEAAQA+QAAAIoDAAAAAA==&#10;" strokecolor="black [3213]" strokeweight="2pt">
                  <v:stroke endarrow="open"/>
                  <v:shadow on="t" color="black" opacity="24903f" origin=",.5" offset="0,.55556mm"/>
                </v:shape>
                <v:line id="9 Conector recto" o:spid="_x0000_s1035" style="position:absolute;flip:x y;visibility:visible;mso-wrap-style:square" from="31337,12573" to="4400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GyXcEAAADaAAAADwAAAGRycy9kb3ducmV2LnhtbESPQYvCMBSE74L/ITxhb5oquGjXKCoo&#10;woqg7t4fzdu22ryUJtrsvzeC4HGYmW+Y2SKYStypcaVlBcNBAoI4s7rkXMHPedOfgHAeWWNlmRT8&#10;k4PFvNuZYapty0e6n3wuIoRdigoK7+tUSpcVZNANbE0cvT/bGPRRNrnUDbYRbio5SpJPabDkuFBg&#10;TeuCsuvpZhTsvsN0wuvDZY+/ra0O41Wit0Gpj15YfoHwFPw7/GrvtIIpPK/EGyD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gbJdwQAAANoAAAAPAAAAAAAAAAAAAAAA&#10;AKECAABkcnMvZG93bnJldi54bWxQSwUGAAAAAAQABAD5AAAAjwMAAAAA&#10;" strokecolor="black [3213]"/>
                <v:line id="10 Conector recto" o:spid="_x0000_s1036" style="position:absolute;flip:y;visibility:visible;mso-wrap-style:square" from="44005,13049" to="54864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ynycQAAADbAAAADwAAAGRycy9kb3ducmV2LnhtbESPQWsCMRCF7wX/QxjBW81aWqmrUVqh&#10;IL1IrT9g2Iybxc1kTVJd99d3DoXeZnhv3vtmtel9q64UUxPYwGxagCKugm24NnD8/nh8BZUyssU2&#10;MBm4U4LNevSwwtKGG3/R9ZBrJSGcSjTgcu5KrVPlyGOaho5YtFOIHrOssdY24k3CfaufimKuPTYs&#10;DQ472jqqzocfb6Ad8nFYvG/dUFye73a/n4f48mnMZNy/LUFl6vO/+e96ZwVf6OUXGU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PKfJxAAAANsAAAAPAAAAAAAAAAAA&#10;AAAAAKECAABkcnMvZG93bnJldi54bWxQSwUGAAAAAAQABAD5AAAAkgMAAAAA&#10;" strokecolor="black [3213]"/>
                <v:line id="11 Conector recto" o:spid="_x0000_s1037" style="position:absolute;flip:x;visibility:visible;mso-wrap-style:square" from="24955,25431" to="44005,29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ACUsEAAADbAAAADwAAAGRycy9kb3ducmV2LnhtbERP3WrCMBS+H/gO4QjezVRxMrumooIw&#10;diNzPsChOTZlzUlNotY+/TIY7O58fL+nWPe2FTfyoXGsYDbNQBBXTjdcKzh97Z9fQYSIrLF1TAoe&#10;FGBdjp4KzLW78yfdjrEWKYRDjgpMjF0uZagMWQxT1xEn7uy8xZigr6X2eE/htpXzLFtKiw2nBoMd&#10;7QxV38erVdAO8TSstjszZJfFQx8OS+dfPpSajPvNG4hIffwX/7nfdZo/g99f0gGy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cAJSwQAAANsAAAAPAAAAAAAAAAAAAAAA&#10;AKECAABkcnMvZG93bnJldi54bWxQSwUGAAAAAAQABAD5AAAAjwMAAAAA&#10;" strokecolor="black [3213]"/>
                <v:line id="12 Conector recto" o:spid="_x0000_s1038" style="position:absolute;visibility:visible;mso-wrap-style:square" from="44005,25431" to="59531,29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+1MIAAADb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8LfL/E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W+1MIAAADbAAAADwAAAAAAAAAAAAAA&#10;AAChAgAAZHJzL2Rvd25yZXYueG1sUEsFBgAAAAAEAAQA+QAAAJADAAAAAA==&#10;" strokecolor="black [3213]"/>
                <v:line id="13 Conector recto" o:spid="_x0000_s1039" style="position:absolute;visibility:visible;mso-wrap-style:square" from="44005,25431" to="44005,33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<v:rect id="17 Rectángulo" o:spid="_x0000_s1040" style="position:absolute;left:33051;top:42195;width:22670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bNcIA&#10;AADbAAAADwAAAGRycy9kb3ducmV2LnhtbERPTWsCMRC9F/ofwhS8SM3Wg5WtUaSgLoIFtR68DZtx&#10;s3QzCZuo6783gtDbPN7nTGadbcSF2lA7VvAxyEAQl07XXCn43S/exyBCRNbYOCYFNwowm76+TDDX&#10;7spbuuxiJVIIhxwVmBh9LmUoDVkMA+eJE3dyrcWYYFtJ3eI1hdtGDrNsJC3WnBoMevo2VP7tzlbB&#10;YmX6c7neHHwRfk52WPjlqn9UqvfWzb9AROriv/jpLnSa/wmPX9IBcn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8xs1wgAAANsAAAAPAAAAAAAAAAAAAAAAAJgCAABkcnMvZG93&#10;bnJldi54bWxQSwUGAAAAAAQABAD1AAAAhwMAAAAA&#10;" filled="f" strokecolor="black [3213]" strokeweight="2pt">
                  <v:textbox>
                    <w:txbxContent>
                      <w:p w:rsidR="00AB3461" w:rsidRPr="00B26976" w:rsidRDefault="00AB3461" w:rsidP="00B2697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 w:rsidRPr="00B26976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La Administración </w:t>
                        </w:r>
                        <w:r w:rsidR="003F0E3B" w:rsidRPr="00B26976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Pública será Centralizada y Paraestatal</w:t>
                        </w:r>
                      </w:p>
                    </w:txbxContent>
                  </v:textbox>
                </v:rect>
                <v:line id="18 Conector recto" o:spid="_x0000_s1041" style="position:absolute;visibility:visible;mso-wrap-style:square" from="70770,18573" to="70770,23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4EGsUAAADbAAAADwAAAGRycy9kb3ducmV2LnhtbESP0UoDMRBF34X+Q5iCbzbbBaWuTYsU&#10;WqoItqsfMN1Md4ObyZLEdv1750HwbYZ7594zy/Xoe3WhmFxgA/NZAYq4CdZxa+DzY3u3AJUyssU+&#10;MBn4oQTr1eRmiZUNVz7Spc6tkhBOFRroch4qrVPTkcc0CwOxaOcQPWZZY6ttxKuE+16XRfGgPTqW&#10;hg4H2nTUfNXf3oA7HfvXcv/yHl39OF/k+93b5lAaczsdn59AZRrzv/nvem8FX2DlFx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w4EGsUAAADb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19 Conector recto" o:spid="_x0000_s1042" style="position:absolute;visibility:visible;mso-wrap-style:square" from="70770,23907" to="82867,23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KhgcEAAADbAAAADwAAAGRycy9kb3ducmV2LnhtbERP3WrCMBS+F/YO4Qy809SCQzujDEFR&#10;ETa7PcBZc9aGNScliVrffhEG3p2P7/csVr1txYV8MI4VTMYZCOLKacO1gq/PzWgGIkRkja1jUnCj&#10;AKvl02CBhXZXPtGljLVIIRwKVNDE2BVShqohi2HsOuLE/ThvMSboa6k9XlO4bWWeZS/SouHU0GBH&#10;64aq3/JsFZjvU3vId/t3b8r5ZBan2+P6I1dq+Ny/vYKI1MeH+N+902n+HO6/p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QqGB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20 Conector recto" o:spid="_x0000_s1043" style="position:absolute;visibility:visible;mso-wrap-style:square" from="82962,23907" to="82962,45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TCocEAAADbAAAADwAAAGRycy9kb3ducmV2LnhtbERP3WrCMBS+F3yHcITdadrChuuMZQiK&#10;GwO12wMcm2Mb1pyUJNPu7ZeLgZcf3/+qGm0vruSDcawgX2QgiBunDbcKvj638yWIEJE19o5JwS8F&#10;qNbTyQpL7W58omsdW5FCOJSooItxKKUMTUcWw8INxIm7OG8xJuhbqT3eUrjtZZFlT9Ki4dTQ4UCb&#10;jprv+scqMOdT/17s3w7e1M/5Mj7uPjbHQqmH2fj6AiLSGO/if/deKyjS+vQl/QC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FMKh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21 Conector recto" o:spid="_x0000_s1044" style="position:absolute;visibility:visible;mso-wrap-style:square" from="55721,44958" to="82962,4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nOsQAAADbAAAADwAAAGRycy9kb3ducmV2LnhtbESPUWvCMBSF3wf+h3AHe5tpCxtajTIE&#10;hxuDafUHXJtrG2xuSpJp9+8XQdjj4ZzzHc58OdhOXMgH41hBPs5AENdOG24UHPbr5wmIEJE1do5J&#10;wS8FWC5GD3Mstbvyji5VbESCcChRQRtjX0oZ6pYshrHriZN3ct5iTNI3Unu8JrjtZJFlr9Ki4bTQ&#10;Yk+rlupz9WMVmOOu+yw2H9/eVNN8El/ev1bbQqmnx+FtBiLSEP/D9/ZGKyhyuH1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WGc6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rect id="22 Rectángulo" o:spid="_x0000_s1045" style="position:absolute;left:762;top:42291;width:25527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hyEMQA&#10;AADbAAAADwAAAGRycy9kb3ducmV2LnhtbESPQWsCMRSE7wX/Q3iCF9GseyhlNYoI6iK0UFsP3h6b&#10;52Zx8xI2Udd/3xQKPQ4z8w2zWPW2FXfqQuNYwWyagSCunG64VvD9tZ28gQgRWWPrmBQ8KcBqOXhZ&#10;YKHdgz/pfoy1SBAOBSowMfpCylAZshimzhMn7+I6izHJrpa6w0eC21bmWfYqLTacFgx62hiqrseb&#10;VbDdm/FaHt5PvgwfF5uXfrcfn5UaDfv1HESkPv6H/9qlVpDn8Psl/Q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ochDEAAAA2wAAAA8AAAAAAAAAAAAAAAAAmAIAAGRycy9k&#10;b3ducmV2LnhtbFBLBQYAAAAABAAEAPUAAACJAwAAAAA=&#10;" filled="f" strokecolor="black [3213]" strokeweight="2pt">
                  <v:textbox>
                    <w:txbxContent>
                      <w:p w:rsidR="00B26976" w:rsidRPr="00B26976" w:rsidRDefault="00B26976" w:rsidP="00B2697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B26976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Con su marco Constitucional en el Artículo 90 de la C.P.E.U.M.</w:t>
                        </w:r>
                      </w:p>
                    </w:txbxContent>
                  </v:textbox>
                </v:rect>
                <v:rect id="23 Rectángulo" o:spid="_x0000_s1046" style="position:absolute;left:3524;top:55054;width:20955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TXi8UA&#10;AADbAAAADwAAAGRycy9kb3ducmV2LnhtbESPT2sCMRTE74V+h/AKvYhm3UKRrVFEUJeCBf8dvD02&#10;z83SzUvYRN1+e1Mo9DjMzG+Y6by3rbhRFxrHCsajDARx5XTDtYLjYTWcgAgRWWPrmBT8UID57Plp&#10;ioV2d97RbR9rkSAcClRgYvSFlKEyZDGMnCdO3sV1FmOSXS11h/cEt63Ms+xdWmw4LRj0tDRUfe+v&#10;VsFqYwYL+bk9+TJ8XWxe+vVmcFbq9aVffICI1Mf/8F+71AryN/j9kn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pNeLxQAAANsAAAAPAAAAAAAAAAAAAAAAAJgCAABkcnMv&#10;ZG93bnJldi54bWxQSwUGAAAAAAQABAD1AAAAigMAAAAA&#10;" filled="f" strokecolor="black [3213]" strokeweight="2pt">
                  <v:textbox>
                    <w:txbxContent>
                      <w:p w:rsidR="00B26976" w:rsidRDefault="00B26976" w:rsidP="006410B9">
                        <w:pPr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Su Marco Jurídico/Normativo</w:t>
                        </w:r>
                      </w:p>
                      <w:p w:rsidR="006410B9" w:rsidRPr="00B26976" w:rsidRDefault="006410B9" w:rsidP="006410B9">
                        <w:pPr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Derivando las siguientes leyes.</w:t>
                        </w:r>
                      </w:p>
                    </w:txbxContent>
                  </v:textbox>
                </v:rect>
                <v:shape id="24 Conector recto de flecha" o:spid="_x0000_s1047" type="#_x0000_t32" style="position:absolute;left:26289;top:44862;width:6762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XNg8QAAADbAAAADwAAAGRycy9kb3ducmV2LnhtbESPzWrDMBCE74W8g9hAbo3sYELrRgnB&#10;UGghh/wY97pYW9vEWhlLtZ23jwKBHoeZ+YbZ7CbTioF611hWEC8jEMSl1Q1XCvLL5+sbCOeRNbaW&#10;ScGNHOy2s5cNptqOfKLh7CsRIOxSVFB736VSurImg25pO+Lg/dreoA+yr6TucQxw08pVFK2lwYbD&#10;Qo0dZTWV1/OfUVAe433yfR1+xuo9y5OpOCAXB6UW82n/AcLT5P/Dz/aXVrBK4PEl/AC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c2DxAAAANsAAAAPAAAAAAAAAAAA&#10;AAAAAKECAABkcnMvZG93bnJldi54bWxQSwUGAAAAAAQABAD5AAAAkgMAAAAA&#10;" strokecolor="black [3213]" strokeweight="2pt">
                  <v:stroke endarrow="open"/>
                  <v:shadow on="t" color="black" opacity="24903f" origin=",.5" offset="0,.55556mm"/>
                </v:shape>
                <v:shape id="25 Conector recto de flecha" o:spid="_x0000_s1048" type="#_x0000_t32" style="position:absolute;left:13620;top:47148;width:0;height:7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LwYMAAAADbAAAADwAAAGRycy9kb3ducmV2LnhtbESPT2vCQBDF74LfYRmhN900tCLRVURQ&#10;vDZ68TZmxyR0ZzZkV43fvlso9Ph4f3681WZgpx7Uh9aLgfdZBoqk8raV2sD5tJ8uQIWIYtF5IQMv&#10;CrBZj0crLKx/yhc9ylirNCKhQANNjF2hdagaYgwz35Ek7+Z7xphkX2vb4zONs9N5ls01YyuJ0GBH&#10;u4aq7/LOievY3WO5vdhbfuXraX/4CJaNeZsM2yWoSEP8D/+1j9ZA/gm/X9IP0Os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5i8GDAAAAA2wAAAA8AAAAAAAAAAAAAAAAA&#10;oQIAAGRycy9kb3ducmV2LnhtbFBLBQYAAAAABAAEAPkAAACOAwAAAAA=&#10;" strokecolor="black [3213]" strokeweight="2pt">
                  <v:stroke endarrow="open"/>
                  <v:shadow on="t" color="black" opacity="24903f" origin=",.5" offset="0,.55556mm"/>
                </v:shape>
                <v:rect id="26 Rectángulo" o:spid="_x0000_s1049" style="position:absolute;left:36099;top:48387;width:33719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N0E8QA&#10;AADbAAAADwAAAGRycy9kb3ducmV2LnhtbESPQWsCMRSE74L/IbyCF6nZ7kFkaxQpqIugoLaH3h6b&#10;52bp5iVsUt3++0YQPA4z8w0zX/a2FVfqQuNYwdskA0FcOd1wreDzvH6dgQgRWWPrmBT8UYDlYjiY&#10;Y6HdjY90PcVaJAiHAhWYGH0hZagMWQwT54mTd3GdxZhkV0vd4S3BbSvzLJtKiw2nBYOePgxVP6df&#10;q2C9NeOV3O2/fBkOF5uXfrMdfys1eulX7yAi9fEZfrRLrSCfwv1L+g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TdBPEAAAA2wAAAA8AAAAAAAAAAAAAAAAAmAIAAGRycy9k&#10;b3ducmV2LnhtbFBLBQYAAAAABAAEAPUAAACJAwAAAAA=&#10;" filled="f" strokecolor="black [3213]" strokeweight="2pt">
                  <v:textbox>
                    <w:txbxContent>
                      <w:p w:rsidR="006410B9" w:rsidRPr="00B26976" w:rsidRDefault="006410B9" w:rsidP="006410B9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Ley de la Administración Pública Federal.</w:t>
                        </w:r>
                      </w:p>
                    </w:txbxContent>
                  </v:textbox>
                </v:rect>
                <v:rect id="27 Rectángulo" o:spid="_x0000_s1050" style="position:absolute;left:36099;top:50958;width:33719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/RiMUA&#10;AADbAAAADwAAAGRycy9kb3ducmV2LnhtbESPT2sCMRTE74V+h/AKvYhm3UMrW6OIoC4FC/47eHts&#10;npulm5ewibr99qZQ6HGYmd8w03lvW3GjLjSOFYxHGQjiyumGawXHw2o4AREissbWMSn4oQDz2fPT&#10;FAvt7ryj2z7WIkE4FKjAxOgLKUNlyGIYOU+cvIvrLMYku1rqDu8JbluZZ9mbtNhwWjDoaWmo+t5f&#10;rYLVxgwW8nN78mX4uti89OvN4KzU60u/+AARqY//4b92qRXk7/D7Jf0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n9GIxQAAANsAAAAPAAAAAAAAAAAAAAAAAJgCAABkcnMv&#10;ZG93bnJldi54bWxQSwUGAAAAAAQABAD1AAAAigMAAAAA&#10;" filled="f" strokecolor="black [3213]" strokeweight="2pt">
                  <v:textbox>
                    <w:txbxContent>
                      <w:p w:rsidR="006410B9" w:rsidRPr="00B26976" w:rsidRDefault="006410B9" w:rsidP="006410B9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Ley de Planeación.</w:t>
                        </w:r>
                      </w:p>
                    </w:txbxContent>
                  </v:textbox>
                </v:rect>
                <v:rect id="28 Rectángulo" o:spid="_x0000_s1051" style="position:absolute;left:36099;top:53911;width:33719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BF+sEA&#10;AADbAAAADwAAAGRycy9kb3ducmV2LnhtbERPy4rCMBTdD/gP4QpuRNPpYhiqUURQizADvhbuLs21&#10;KTY3oclo5+8niwGXh/OeL3vbigd1oXGs4H2agSCunG64VnA+bSafIEJE1tg6JgW/FGC5GLzNsdDu&#10;yQd6HGMtUgiHAhWYGH0hZagMWQxT54kTd3OdxZhgV0vd4TOF21bmWfYhLTacGgx6Whuq7scfq2Cz&#10;M+OV3H9dfBm+bzYv/XY3vio1GvarGYhIfXyJ/92lVpCnselL+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ARfrBAAAA2wAAAA8AAAAAAAAAAAAAAAAAmAIAAGRycy9kb3du&#10;cmV2LnhtbFBLBQYAAAAABAAEAPUAAACGAwAAAAA=&#10;" filled="f" strokecolor="black [3213]" strokeweight="2pt">
                  <v:textbox>
                    <w:txbxContent>
                      <w:p w:rsidR="006410B9" w:rsidRPr="00B26976" w:rsidRDefault="006410B9" w:rsidP="006410B9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Ley Federal del Trabajo.</w:t>
                        </w:r>
                      </w:p>
                    </w:txbxContent>
                  </v:textbox>
                </v:rect>
                <v:rect id="29 Rectángulo" o:spid="_x0000_s1052" style="position:absolute;left:36099;top:56864;width:33719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zgYcUA&#10;AADbAAAADwAAAGRycy9kb3ducmV2LnhtbESPT2sCMRTE74V+h/AKvYhm3UOpW6OIoC4FC/47eHts&#10;npulm5ewibr99qZQ6HGYmd8w03lvW3GjLjSOFYxHGQjiyumGawXHw2r4DiJEZI2tY1LwQwHms+en&#10;KRba3XlHt32sRYJwKFCBidEXUobKkMUwcp44eRfXWYxJdrXUHd4T3LYyz7I3abHhtGDQ09JQ9b2/&#10;WgWrjRks5Of25MvwdbF56debwVmp15d+8QEiUh//w3/tUivIJ/D7Jf0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TOBhxQAAANsAAAAPAAAAAAAAAAAAAAAAAJgCAABkcnMv&#10;ZG93bnJldi54bWxQSwUGAAAAAAQABAD1AAAAigMAAAAA&#10;" filled="f" strokecolor="black [3213]" strokeweight="2pt">
                  <v:textbox>
                    <w:txbxContent>
                      <w:p w:rsidR="006410B9" w:rsidRPr="00B26976" w:rsidRDefault="006410B9" w:rsidP="006410B9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Ley Federal del Trabajo Burocrático.</w:t>
                        </w:r>
                      </w:p>
                    </w:txbxContent>
                  </v:textbox>
                </v:rect>
                <v:rect id="30 Rectángulo" o:spid="_x0000_s1053" style="position:absolute;left:36099;top:59912;width:46768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/fIcIA&#10;AADbAAAADwAAAGRycy9kb3ducmV2LnhtbERPz2vCMBS+C/sfwhvsIprOgUg1FRk4y0BBNw/eHs1r&#10;U9a8hCbT7r9fDoLHj+/3aj3YTlypD61jBa/TDARx5XTLjYLvr+1kASJEZI2dY1LwRwHWxdNohbl2&#10;Nz7S9RQbkUI45KjAxOhzKUNlyGKYOk+cuNr1FmOCfSN1j7cUbjs5y7K5tNhyajDo6d1Q9XP6tQq2&#10;OzPeyM/92ZfhUNtZ6T9244tSL8/DZgki0hAf4ru71Are0vr0Jf0AW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r98hwgAAANsAAAAPAAAAAAAAAAAAAAAAAJgCAABkcnMvZG93&#10;bnJldi54bWxQSwUGAAAAAAQABAD1AAAAhwMAAAAA&#10;" filled="f" strokecolor="black [3213]" strokeweight="2pt">
                  <v:textbox>
                    <w:txbxContent>
                      <w:p w:rsidR="006410B9" w:rsidRPr="00B26976" w:rsidRDefault="006410B9" w:rsidP="006410B9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Ley del IMSS; y las demás que las mismas leyes y la ley de la Administración Pública determine.</w:t>
                        </w:r>
                      </w:p>
                    </w:txbxContent>
                  </v:textbox>
                </v:rect>
                <v:shape id="31 Conector recto de flecha" o:spid="_x0000_s1054" type="#_x0000_t32" style="position:absolute;left:24479;top:49434;width:11620;height:74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iQg8AAAADbAAAADwAAAGRycy9kb3ducmV2LnhtbESP22oCMRRF3wX/IZxC3zSjUpGpUcQL&#10;9K3ePuB0cpzETk6GJOr07xuh0MfNviz2fNm5RtwpROtZwWhYgCCuvLZcKzifdoMZiJiQNTaeScEP&#10;RVgu+r05lto/+ED3Y6pFHuFYogKTUltKGStDDuPQt8TZu/jgMGUZaqkDPvK4a+S4KKbSoeVMMNjS&#10;2lD1fby5zF3Z69smaK62X1e7DwY/Lw0q9frSrd5BJOrSf/iv/aEVTEbw/JJ/gF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9YkIPAAAAA2wAAAA8AAAAAAAAAAAAAAAAA&#10;oQIAAGRycy9kb3ducmV2LnhtbFBLBQYAAAAABAAEAPkAAACOAwAAAAA=&#10;" strokecolor="black [3213]">
                  <v:stroke endarrow="open"/>
                </v:shape>
                <v:shape id="32 Conector recto de flecha" o:spid="_x0000_s1055" type="#_x0000_t32" style="position:absolute;left:24479;top:52101;width:11620;height:4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oO9MAAAADbAAAADwAAAGRycy9kb3ducmV2LnhtbESP3WoCMRCF7wu+QxjBu5pVaZHVKKIV&#10;vGurPsC4GTfRzWRJUt2+fVMQvDycn48zX3auETcK0XpWMBoWIIgrry3XCo6H7esUREzIGhvPpOCX&#10;IiwXvZc5ltrf+Ztu+1SLPMKxRAUmpbaUMlaGHMahb4mzd/bBYcoy1FIHvOdx18hxUbxLh5YzwWBL&#10;a0PVdf/jMndlL2+boLn6OF3sVzD4eW5QqUG/W81AJOrSM/xo77SCyRj+v+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+KDvTAAAAA2wAAAA8AAAAAAAAAAAAAAAAA&#10;oQIAAGRycy9kb3ducmV2LnhtbFBLBQYAAAAABAAEAPkAAACOAwAAAAA=&#10;" strokecolor="black [3213]">
                  <v:stroke endarrow="open"/>
                </v:shape>
                <v:shape id="33 Conector recto de flecha" o:spid="_x0000_s1056" type="#_x0000_t32" style="position:absolute;left:24479;top:55054;width:11620;height:1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arb8EAAADbAAAADwAAAGRycy9kb3ducmV2LnhtbESP3WoCMRCF74W+Q5iCd5qtopStWZHW&#10;gnf+9QGmm3GT7WayJKlu374RCr08nJ+Ps1oPrhNXCtF6VvA0LUAQ115bbhR8nN8nzyBiQtbYeSYF&#10;PxRhXT2MVlhqf+MjXU+pEXmEY4kKTEp9KWWsDTmMU98TZ+/ig8OUZWikDnjL466Ts6JYSoeWM8Fg&#10;T6+G6q/Tt8vcjW0Xb0Fzvf1s7SEY3F86VGr8OGxeQCQa0n/4r73TCuZzuH/JP0B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xqtvwQAAANsAAAAPAAAAAAAAAAAAAAAA&#10;AKECAABkcnMvZG93bnJldi54bWxQSwUGAAAAAAQABAD5AAAAjwMAAAAA&#10;" strokecolor="black [3213]">
                  <v:stroke endarrow="open"/>
                </v:shape>
                <v:shape id="34 Conector recto de flecha" o:spid="_x0000_s1057" type="#_x0000_t32" style="position:absolute;left:24479;top:56864;width:11620;height:1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Ez8EAAADbAAAADwAAAGRycy9kb3ducmV2LnhtbESPT4vCMBTE78J+h/AWvGmqF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00TPwQAAANsAAAAPAAAAAAAAAAAAAAAA&#10;AKECAABkcnMvZG93bnJldi54bWxQSwUGAAAAAAQABAD5AAAAjwMAAAAA&#10;" strokecolor="black [3213]">
                  <v:stroke endarrow="open"/>
                </v:shape>
                <v:shape id="35 Conector recto de flecha" o:spid="_x0000_s1058" type="#_x0000_t32" style="position:absolute;left:24479;top:56864;width:11620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hVMEAAADbAAAADwAAAGRycy9kb3ducmV2LnhtbESPT4vCMBTE78J+h/AWvGmqR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n+FUwQAAANsAAAAPAAAAAAAAAAAAAAAA&#10;AKECAABkcnMvZG93bnJldi54bWxQSwUGAAAAAAQABAD5AAAAjwMAAAAA&#10;" strokecolor="black [3213]">
                  <v:stroke endarrow="open"/>
                </v:shape>
              </v:group>
            </w:pict>
          </mc:Fallback>
        </mc:AlternateContent>
      </w:r>
    </w:p>
    <w:p w:rsidR="008502D7" w:rsidRDefault="008502D7"/>
    <w:p w:rsidR="008502D7" w:rsidRDefault="008502D7"/>
    <w:p w:rsidR="00DA0478" w:rsidRDefault="00DA0478"/>
    <w:p w:rsidR="008502D7" w:rsidRDefault="008502D7"/>
    <w:p w:rsidR="008502D7" w:rsidRDefault="008502D7"/>
    <w:p w:rsidR="008502D7" w:rsidRDefault="008502D7"/>
    <w:p w:rsidR="008502D7" w:rsidRDefault="008502D7"/>
    <w:p w:rsidR="008502D7" w:rsidRDefault="008502D7"/>
    <w:p w:rsidR="008502D7" w:rsidRDefault="008502D7"/>
    <w:p w:rsidR="008502D7" w:rsidRDefault="008502D7"/>
    <w:p w:rsidR="008502D7" w:rsidRDefault="008502D7"/>
    <w:p w:rsidR="008502D7" w:rsidRDefault="008502D7"/>
    <w:p w:rsidR="008502D7" w:rsidRDefault="008502D7"/>
    <w:p w:rsidR="008502D7" w:rsidRDefault="008502D7"/>
    <w:p w:rsidR="008502D7" w:rsidRDefault="008502D7"/>
    <w:p w:rsidR="008502D7" w:rsidRDefault="008502D7"/>
    <w:p w:rsidR="008502D7" w:rsidRDefault="008502D7">
      <w:bookmarkStart w:id="0" w:name="_GoBack"/>
      <w:bookmarkEnd w:id="0"/>
    </w:p>
    <w:sectPr w:rsidR="008502D7" w:rsidSect="00AB3461">
      <w:footerReference w:type="default" r:id="rId7"/>
      <w:pgSz w:w="15840" w:h="12240" w:orient="landscape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0B9" w:rsidRDefault="006410B9" w:rsidP="006410B9">
      <w:pPr>
        <w:spacing w:after="0" w:line="240" w:lineRule="auto"/>
      </w:pPr>
      <w:r>
        <w:separator/>
      </w:r>
    </w:p>
  </w:endnote>
  <w:endnote w:type="continuationSeparator" w:id="0">
    <w:p w:rsidR="006410B9" w:rsidRDefault="006410B9" w:rsidP="00641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0B9" w:rsidRDefault="00253B10" w:rsidP="00253B10">
    <w:pPr>
      <w:pStyle w:val="Piedepgina"/>
    </w:pPr>
    <w:r>
      <w:rPr>
        <w:b/>
      </w:rPr>
      <w:t>Instituto de Administración Pública del Estado de Chiapas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 w:rsidR="006410B9">
      <w:t xml:space="preserve">Lic. </w:t>
    </w:r>
    <w:proofErr w:type="spellStart"/>
    <w:r w:rsidR="006410B9">
      <w:t>Yonatan</w:t>
    </w:r>
    <w:proofErr w:type="spellEnd"/>
    <w:r w:rsidR="006410B9">
      <w:t xml:space="preserve"> Zacarías Moreno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0B9" w:rsidRDefault="006410B9" w:rsidP="006410B9">
      <w:pPr>
        <w:spacing w:after="0" w:line="240" w:lineRule="auto"/>
      </w:pPr>
      <w:r>
        <w:separator/>
      </w:r>
    </w:p>
  </w:footnote>
  <w:footnote w:type="continuationSeparator" w:id="0">
    <w:p w:rsidR="006410B9" w:rsidRDefault="006410B9" w:rsidP="006410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2D7"/>
    <w:rsid w:val="000822F2"/>
    <w:rsid w:val="00191E07"/>
    <w:rsid w:val="00253B10"/>
    <w:rsid w:val="003F0E3B"/>
    <w:rsid w:val="006410B9"/>
    <w:rsid w:val="008502D7"/>
    <w:rsid w:val="00AB3461"/>
    <w:rsid w:val="00B26976"/>
    <w:rsid w:val="00DA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10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10B9"/>
  </w:style>
  <w:style w:type="paragraph" w:styleId="Piedepgina">
    <w:name w:val="footer"/>
    <w:basedOn w:val="Normal"/>
    <w:link w:val="PiedepginaCar"/>
    <w:uiPriority w:val="99"/>
    <w:unhideWhenUsed/>
    <w:rsid w:val="006410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10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10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10B9"/>
  </w:style>
  <w:style w:type="paragraph" w:styleId="Piedepgina">
    <w:name w:val="footer"/>
    <w:basedOn w:val="Normal"/>
    <w:link w:val="PiedepginaCar"/>
    <w:uiPriority w:val="99"/>
    <w:unhideWhenUsed/>
    <w:rsid w:val="006410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1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Aspire V5</dc:creator>
  <cp:lastModifiedBy>Acer Aspire V5</cp:lastModifiedBy>
  <cp:revision>3</cp:revision>
  <dcterms:created xsi:type="dcterms:W3CDTF">2015-06-11T03:03:00Z</dcterms:created>
  <dcterms:modified xsi:type="dcterms:W3CDTF">2015-06-11T04:05:00Z</dcterms:modified>
</cp:coreProperties>
</file>