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22C" w:rsidRDefault="0009322C" w:rsidP="0009322C">
      <w:pPr>
        <w:pStyle w:val="Sinespaciado"/>
      </w:pPr>
      <w:r>
        <w:rPr>
          <w:noProof/>
          <w:lang w:eastAsia="es-MX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7535" cy="552450"/>
            <wp:effectExtent l="19050" t="0" r="0" b="0"/>
            <wp:wrapSquare wrapText="bothSides"/>
            <wp:docPr id="1" name="0 Imagen" descr="i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p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3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Instituto de Administración </w:t>
      </w:r>
      <w:proofErr w:type="spellStart"/>
      <w:r>
        <w:t>Publica</w:t>
      </w:r>
      <w:proofErr w:type="spellEnd"/>
      <w:r>
        <w:t xml:space="preserve"> del Estado de Chiapas, A.C.</w:t>
      </w:r>
    </w:p>
    <w:p w:rsidR="0009322C" w:rsidRDefault="0009322C" w:rsidP="0009322C">
      <w:pPr>
        <w:pStyle w:val="Sinespaciado"/>
      </w:pPr>
      <w:r>
        <w:t>____________________________________________________________________</w:t>
      </w:r>
    </w:p>
    <w:p w:rsidR="00AE5A59" w:rsidRDefault="0009322C">
      <w:r>
        <w:br w:type="textWrapping" w:clear="all"/>
      </w:r>
    </w:p>
    <w:p w:rsidR="00AE5A59" w:rsidRDefault="00AE5A59"/>
    <w:p w:rsidR="00980591" w:rsidRDefault="005D015F">
      <w:r>
        <w:rPr>
          <w:noProof/>
          <w:lang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71.5pt;margin-top:14.55pt;width:192.65pt;height:141.5pt;z-index:251659264">
            <v:textbox style="mso-next-textbox:#_x0000_s1027">
              <w:txbxContent>
                <w:p w:rsidR="005D015F" w:rsidRDefault="005D015F">
                  <w:r>
                    <w:t xml:space="preserve">Uno de los índices que nos da el parámetro de cómo </w:t>
                  </w:r>
                  <w:proofErr w:type="spellStart"/>
                  <w:r>
                    <w:t>esta</w:t>
                  </w:r>
                  <w:proofErr w:type="spellEnd"/>
                  <w:r>
                    <w:t xml:space="preserve"> la economía en una región o país, es precisamente la tasa de interés, con base a esto tanto los inversionistas como los consumidores tienen la pauta de visualizar el poder adquisitivo de una moneda.</w:t>
                  </w:r>
                </w:p>
              </w:txbxContent>
            </v:textbox>
          </v:shape>
        </w:pict>
      </w:r>
      <w:r w:rsidR="00AE5A59">
        <w:rPr>
          <w:noProof/>
          <w:lang w:eastAsia="es-MX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8" type="#_x0000_t87" style="position:absolute;margin-left:248.15pt;margin-top:14.55pt;width:7.15pt;height:141.5pt;z-index:251660288"/>
        </w:pict>
      </w:r>
    </w:p>
    <w:p w:rsidR="00980591" w:rsidRDefault="00980591"/>
    <w:p w:rsidR="00AE5A59" w:rsidRDefault="00980591" w:rsidP="00980591">
      <w:pPr>
        <w:pStyle w:val="Sinespaciado"/>
        <w:jc w:val="right"/>
      </w:pPr>
      <w:r>
        <w:t xml:space="preserve">                                                  </w:t>
      </w:r>
    </w:p>
    <w:p w:rsidR="00980591" w:rsidRDefault="00980591" w:rsidP="00980591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66CF1" w:rsidRDefault="00584080" w:rsidP="00AE5A59">
      <w:r>
        <w:t>1.</w:t>
      </w:r>
      <w:proofErr w:type="gramStart"/>
      <w:r>
        <w:t>-¿</w:t>
      </w:r>
      <w:proofErr w:type="gramEnd"/>
      <w:r>
        <w:t xml:space="preserve"> </w:t>
      </w:r>
      <w:r w:rsidR="00AE5A59">
        <w:t xml:space="preserve">Porqué </w:t>
      </w:r>
      <w:r>
        <w:t>es tan importante las tasas de interese?</w:t>
      </w:r>
    </w:p>
    <w:p w:rsidR="00766CF1" w:rsidRDefault="00766CF1" w:rsidP="002A2CDC">
      <w:pPr>
        <w:pStyle w:val="Sinespaciado"/>
      </w:pPr>
    </w:p>
    <w:p w:rsidR="00980591" w:rsidRDefault="00980591" w:rsidP="002A2CDC">
      <w:pPr>
        <w:pStyle w:val="Sinespaciado"/>
      </w:pPr>
    </w:p>
    <w:p w:rsidR="00980591" w:rsidRDefault="00980591" w:rsidP="002A2CDC">
      <w:pPr>
        <w:pStyle w:val="Sinespaciado"/>
      </w:pPr>
    </w:p>
    <w:p w:rsidR="00980591" w:rsidRDefault="00980591" w:rsidP="002A2CDC">
      <w:pPr>
        <w:pStyle w:val="Sinespaciado"/>
      </w:pPr>
    </w:p>
    <w:p w:rsidR="00980591" w:rsidRDefault="00980591" w:rsidP="002A2CDC">
      <w:pPr>
        <w:pStyle w:val="Sinespaciado"/>
      </w:pPr>
    </w:p>
    <w:p w:rsidR="00980591" w:rsidRDefault="00CD1CC5" w:rsidP="002A2CDC">
      <w:pPr>
        <w:pStyle w:val="Sinespaciado"/>
      </w:pPr>
      <w:r>
        <w:rPr>
          <w:noProof/>
          <w:lang w:eastAsia="es-MX"/>
        </w:rPr>
        <w:pict>
          <v:shape id="_x0000_s1029" type="#_x0000_t87" style="position:absolute;margin-left:248.15pt;margin-top:7.8pt;width:12.55pt;height:117.05pt;z-index:251661312"/>
        </w:pict>
      </w:r>
    </w:p>
    <w:p w:rsidR="00980591" w:rsidRDefault="00973B78" w:rsidP="002A2CDC">
      <w:pPr>
        <w:pStyle w:val="Sinespaciado"/>
      </w:pPr>
      <w:r w:rsidRPr="00FF2633">
        <w:rPr>
          <w:noProof/>
          <w:lang w:val="es-ES"/>
        </w:rPr>
        <w:pict>
          <v:shape id="_x0000_s1030" type="#_x0000_t202" style="position:absolute;margin-left:271.5pt;margin-top:.4pt;width:192.2pt;height:110.6pt;z-index:251663360;mso-height-percent:200;mso-height-percent:200;mso-width-relative:margin;mso-height-relative:margin">
            <v:textbox style="mso-fit-shape-to-text:t">
              <w:txbxContent>
                <w:p w:rsidR="005D015F" w:rsidRDefault="005D015F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Como unidad de medida para controlar la economía de un país, es importante saber en qué momento establecer una política de control para no devaluar una moneda y que ésta entre en crisis </w:t>
                  </w:r>
                </w:p>
              </w:txbxContent>
            </v:textbox>
          </v:shape>
        </w:pict>
      </w:r>
    </w:p>
    <w:p w:rsidR="00980591" w:rsidRDefault="00980591" w:rsidP="002A2CDC">
      <w:pPr>
        <w:pStyle w:val="Sinespaciado"/>
      </w:pPr>
    </w:p>
    <w:p w:rsidR="00980591" w:rsidRDefault="00980591" w:rsidP="002A2CDC">
      <w:pPr>
        <w:pStyle w:val="Sinespaciado"/>
      </w:pPr>
    </w:p>
    <w:p w:rsidR="00AE5A59" w:rsidRDefault="00766CF1" w:rsidP="00980591">
      <w:pPr>
        <w:pStyle w:val="Sinespaciado"/>
      </w:pPr>
      <w:r>
        <w:t>2.</w:t>
      </w:r>
      <w:proofErr w:type="gramStart"/>
      <w:r>
        <w:t>-</w:t>
      </w:r>
      <w:r w:rsidR="00AE5A59">
        <w:t>¿</w:t>
      </w:r>
      <w:proofErr w:type="gramEnd"/>
      <w:r w:rsidR="00AE5A59">
        <w:t>Q</w:t>
      </w:r>
      <w:r>
        <w:t xml:space="preserve">ue implicaciones tienen las tasas de intereses </w:t>
      </w:r>
    </w:p>
    <w:p w:rsidR="00766CF1" w:rsidRDefault="00AE5A59" w:rsidP="00980591">
      <w:pPr>
        <w:pStyle w:val="Sinespaciado"/>
      </w:pPr>
      <w:r>
        <w:t xml:space="preserve">       </w:t>
      </w:r>
      <w:proofErr w:type="gramStart"/>
      <w:r w:rsidR="00A73322">
        <w:t>en</w:t>
      </w:r>
      <w:proofErr w:type="gramEnd"/>
      <w:r w:rsidR="00A73322">
        <w:t xml:space="preserve"> la política monetaria</w:t>
      </w:r>
      <w:r>
        <w:t>?</w:t>
      </w:r>
    </w:p>
    <w:p w:rsidR="00AE5A59" w:rsidRDefault="00AE5A59" w:rsidP="00980591">
      <w:pPr>
        <w:pStyle w:val="Sinespaciado"/>
      </w:pPr>
    </w:p>
    <w:p w:rsidR="00AE5A59" w:rsidRDefault="00AE5A59" w:rsidP="00980591">
      <w:pPr>
        <w:pStyle w:val="Sinespaciado"/>
      </w:pPr>
    </w:p>
    <w:p w:rsidR="00AE5A59" w:rsidRDefault="00AE5A59" w:rsidP="00980591">
      <w:pPr>
        <w:pStyle w:val="Sinespaciado"/>
      </w:pPr>
    </w:p>
    <w:p w:rsidR="00AE5A59" w:rsidRDefault="00AE5A59" w:rsidP="00980591">
      <w:pPr>
        <w:pStyle w:val="Sinespaciado"/>
      </w:pPr>
    </w:p>
    <w:p w:rsidR="005D015F" w:rsidRDefault="005D015F" w:rsidP="00980591">
      <w:pPr>
        <w:pStyle w:val="Sinespaciado"/>
      </w:pPr>
    </w:p>
    <w:p w:rsidR="005D015F" w:rsidRDefault="005D015F" w:rsidP="00980591">
      <w:pPr>
        <w:pStyle w:val="Sinespaciado"/>
      </w:pPr>
      <w:r w:rsidRPr="00FF2633">
        <w:rPr>
          <w:noProof/>
          <w:lang w:val="es-ES"/>
        </w:rPr>
        <w:pict>
          <v:shape id="_x0000_s1032" type="#_x0000_t202" style="position:absolute;margin-left:271.9pt;margin-top:2.3pt;width:175.9pt;height:87.9pt;z-index:251666432;mso-width-percent:400;mso-width-percent:400;mso-width-relative:margin;mso-height-relative:margin">
            <v:textbox>
              <w:txbxContent>
                <w:p w:rsidR="005D015F" w:rsidRDefault="005D015F" w:rsidP="005D015F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Modelo de Desarrollo Estabilizador</w:t>
                  </w:r>
                </w:p>
                <w:p w:rsidR="00FA0749" w:rsidRDefault="00FA0749" w:rsidP="005D015F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Desarrollo Compartido</w:t>
                  </w:r>
                </w:p>
                <w:p w:rsidR="00FA0749" w:rsidRPr="005D015F" w:rsidRDefault="008773DE" w:rsidP="005D015F">
                  <w:pPr>
                    <w:pStyle w:val="Prrafodelista"/>
                    <w:numPr>
                      <w:ilvl w:val="0"/>
                      <w:numId w:val="1"/>
                    </w:num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Modelo Neoliberal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031" type="#_x0000_t87" style="position:absolute;margin-left:253.55pt;margin-top:2.3pt;width:7.15pt;height:87.9pt;z-index:251664384"/>
        </w:pict>
      </w:r>
    </w:p>
    <w:p w:rsidR="005D015F" w:rsidRDefault="005D015F" w:rsidP="002A2CDC">
      <w:pPr>
        <w:pStyle w:val="Sinespaciado"/>
      </w:pPr>
    </w:p>
    <w:p w:rsidR="005D015F" w:rsidRDefault="005D015F" w:rsidP="002A2CDC">
      <w:pPr>
        <w:pStyle w:val="Sinespaciado"/>
      </w:pPr>
    </w:p>
    <w:p w:rsidR="005D015F" w:rsidRDefault="005D015F" w:rsidP="002A2CDC">
      <w:pPr>
        <w:pStyle w:val="Sinespaciado"/>
      </w:pPr>
    </w:p>
    <w:p w:rsidR="005D015F" w:rsidRDefault="00A73322" w:rsidP="002A2CDC">
      <w:pPr>
        <w:pStyle w:val="Sinespaciado"/>
      </w:pPr>
      <w:r>
        <w:t xml:space="preserve">3.- </w:t>
      </w:r>
      <w:proofErr w:type="gramStart"/>
      <w:r w:rsidR="005D015F">
        <w:t>¿</w:t>
      </w:r>
      <w:proofErr w:type="gramEnd"/>
      <w:r w:rsidR="005D015F">
        <w:t>C</w:t>
      </w:r>
      <w:r>
        <w:t xml:space="preserve">uales han sido los </w:t>
      </w:r>
      <w:r w:rsidR="001E6305">
        <w:t>M</w:t>
      </w:r>
      <w:r>
        <w:t xml:space="preserve">odelos de la </w:t>
      </w:r>
      <w:r w:rsidR="001E6305">
        <w:t>P</w:t>
      </w:r>
      <w:r>
        <w:t xml:space="preserve">olítica </w:t>
      </w:r>
    </w:p>
    <w:p w:rsidR="00A73322" w:rsidRDefault="005D015F" w:rsidP="002A2CDC">
      <w:pPr>
        <w:pStyle w:val="Sinespaciado"/>
      </w:pPr>
      <w:r>
        <w:t xml:space="preserve">      </w:t>
      </w:r>
      <w:r w:rsidR="001E6305">
        <w:t>E</w:t>
      </w:r>
      <w:r w:rsidR="00A73322">
        <w:t>conómica en México</w:t>
      </w:r>
      <w:proofErr w:type="gramStart"/>
      <w:r>
        <w:t>?</w:t>
      </w:r>
      <w:proofErr w:type="gramEnd"/>
    </w:p>
    <w:p w:rsidR="005D015F" w:rsidRDefault="005D015F" w:rsidP="002A2CDC">
      <w:pPr>
        <w:pStyle w:val="Sinespaciado"/>
      </w:pPr>
    </w:p>
    <w:p w:rsidR="008773DE" w:rsidRDefault="008773DE" w:rsidP="002A2CDC">
      <w:pPr>
        <w:pStyle w:val="Sinespaciado"/>
      </w:pPr>
    </w:p>
    <w:p w:rsidR="008773DE" w:rsidRDefault="001E6305" w:rsidP="002A2CDC">
      <w:pPr>
        <w:pStyle w:val="Sinespaciado"/>
      </w:pPr>
      <w:r>
        <w:rPr>
          <w:noProof/>
          <w:lang w:eastAsia="es-MX"/>
        </w:rPr>
        <w:pict>
          <v:shape id="_x0000_s1034" type="#_x0000_t87" style="position:absolute;margin-left:239.8pt;margin-top:8.25pt;width:20.9pt;height:135.25pt;z-index:251669504"/>
        </w:pict>
      </w:r>
      <w:r w:rsidRPr="00FF2633">
        <w:rPr>
          <w:noProof/>
          <w:lang w:val="es-ES"/>
        </w:rPr>
        <w:pict>
          <v:shape id="_x0000_s1033" type="#_x0000_t202" style="position:absolute;margin-left:277.8pt;margin-top:7.85pt;width:175.9pt;height:141.5pt;z-index:251668480;mso-width-percent:400;mso-height-percent:200;mso-width-percent:400;mso-height-percent:200;mso-width-relative:margin;mso-height-relative:margin">
            <v:textbox style="mso-fit-shape-to-text:t">
              <w:txbxContent>
                <w:p w:rsidR="001E6305" w:rsidRDefault="001E6305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Desde mi punto de vista se visualiza una lenta reacción para mejorar la economía, la paridad del dólar </w:t>
                  </w:r>
                  <w:proofErr w:type="spellStart"/>
                  <w:proofErr w:type="gramStart"/>
                  <w:r>
                    <w:rPr>
                      <w:lang w:val="es-ES"/>
                    </w:rPr>
                    <w:t>a</w:t>
                  </w:r>
                  <w:proofErr w:type="spellEnd"/>
                  <w:proofErr w:type="gramEnd"/>
                  <w:r>
                    <w:rPr>
                      <w:lang w:val="es-ES"/>
                    </w:rPr>
                    <w:t xml:space="preserve"> aumentado de manera drástica, y el gobierno hasta ahora no ha tomado medidas para controlarlo, o al menos eso veo.</w:t>
                  </w:r>
                </w:p>
              </w:txbxContent>
            </v:textbox>
          </v:shape>
        </w:pict>
      </w:r>
    </w:p>
    <w:p w:rsidR="008773DE" w:rsidRDefault="008773DE" w:rsidP="002A2CDC">
      <w:pPr>
        <w:pStyle w:val="Sinespaciado"/>
      </w:pPr>
    </w:p>
    <w:p w:rsidR="008773DE" w:rsidRDefault="008773DE" w:rsidP="002A2CDC">
      <w:pPr>
        <w:pStyle w:val="Sinespaciado"/>
      </w:pPr>
    </w:p>
    <w:p w:rsidR="001E6305" w:rsidRDefault="001E6305" w:rsidP="002A2CDC">
      <w:pPr>
        <w:pStyle w:val="Sinespaciado"/>
      </w:pPr>
    </w:p>
    <w:p w:rsidR="001E6305" w:rsidRDefault="001E6305" w:rsidP="002A2CDC">
      <w:pPr>
        <w:pStyle w:val="Sinespaciado"/>
      </w:pPr>
    </w:p>
    <w:p w:rsidR="00A73322" w:rsidRDefault="001E6305" w:rsidP="002A2CDC">
      <w:pPr>
        <w:pStyle w:val="Sinespaciado"/>
      </w:pPr>
      <w:r>
        <w:t>4.- ¿C</w:t>
      </w:r>
      <w:r w:rsidR="00A73322">
        <w:t xml:space="preserve">ual es el </w:t>
      </w:r>
      <w:r>
        <w:t>P</w:t>
      </w:r>
      <w:r w:rsidR="00A73322">
        <w:t xml:space="preserve">anorama de la </w:t>
      </w:r>
      <w:r>
        <w:t>P</w:t>
      </w:r>
      <w:r w:rsidR="00A73322">
        <w:t xml:space="preserve">olítica </w:t>
      </w:r>
      <w:r>
        <w:t>E</w:t>
      </w:r>
      <w:r w:rsidR="00A73322">
        <w:t>conómica</w:t>
      </w:r>
      <w:r>
        <w:t>?</w:t>
      </w:r>
    </w:p>
    <w:p w:rsidR="00980591" w:rsidRDefault="00980591" w:rsidP="002A2CDC">
      <w:pPr>
        <w:pStyle w:val="Sinespaciado"/>
      </w:pPr>
    </w:p>
    <w:p w:rsidR="00A73322" w:rsidRDefault="00A73322" w:rsidP="002A2CDC">
      <w:pPr>
        <w:pStyle w:val="Sinespaciado"/>
      </w:pPr>
    </w:p>
    <w:sectPr w:rsidR="00A73322" w:rsidSect="00DD4C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67DF" w:rsidRDefault="00F367DF" w:rsidP="0009322C">
      <w:pPr>
        <w:spacing w:after="0" w:line="240" w:lineRule="auto"/>
      </w:pPr>
      <w:r>
        <w:separator/>
      </w:r>
    </w:p>
  </w:endnote>
  <w:endnote w:type="continuationSeparator" w:id="0">
    <w:p w:rsidR="00F367DF" w:rsidRDefault="00F367DF" w:rsidP="00093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67DF" w:rsidRDefault="00F367DF" w:rsidP="0009322C">
      <w:pPr>
        <w:spacing w:after="0" w:line="240" w:lineRule="auto"/>
      </w:pPr>
      <w:r>
        <w:separator/>
      </w:r>
    </w:p>
  </w:footnote>
  <w:footnote w:type="continuationSeparator" w:id="0">
    <w:p w:rsidR="00F367DF" w:rsidRDefault="00F367DF" w:rsidP="000932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9727AC"/>
    <w:multiLevelType w:val="hybridMultilevel"/>
    <w:tmpl w:val="AF503F8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4080"/>
    <w:rsid w:val="0008788A"/>
    <w:rsid w:val="0009322C"/>
    <w:rsid w:val="001E6305"/>
    <w:rsid w:val="002A2CDC"/>
    <w:rsid w:val="00584080"/>
    <w:rsid w:val="005C22F1"/>
    <w:rsid w:val="005D015F"/>
    <w:rsid w:val="00603111"/>
    <w:rsid w:val="00664DD8"/>
    <w:rsid w:val="00766CF1"/>
    <w:rsid w:val="008773DE"/>
    <w:rsid w:val="008B48D2"/>
    <w:rsid w:val="00973B78"/>
    <w:rsid w:val="00980591"/>
    <w:rsid w:val="00A73322"/>
    <w:rsid w:val="00AE5A59"/>
    <w:rsid w:val="00CD1CC5"/>
    <w:rsid w:val="00DD4C29"/>
    <w:rsid w:val="00F367DF"/>
    <w:rsid w:val="00FA0749"/>
    <w:rsid w:val="00FF5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C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A2CD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73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3B7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D015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0932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9322C"/>
  </w:style>
  <w:style w:type="paragraph" w:styleId="Piedepgina">
    <w:name w:val="footer"/>
    <w:basedOn w:val="Normal"/>
    <w:link w:val="PiedepginaCar"/>
    <w:uiPriority w:val="99"/>
    <w:semiHidden/>
    <w:unhideWhenUsed/>
    <w:rsid w:val="000932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932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2CA846-785A-454B-87BA-4408186AA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UNACH</dc:creator>
  <cp:lastModifiedBy>UNACH</cp:lastModifiedBy>
  <cp:revision>3</cp:revision>
  <dcterms:created xsi:type="dcterms:W3CDTF">2015-03-10T17:07:00Z</dcterms:created>
  <dcterms:modified xsi:type="dcterms:W3CDTF">2015-03-13T03:42:00Z</dcterms:modified>
</cp:coreProperties>
</file>