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C09" w:rsidRPr="00126C09" w:rsidRDefault="00126C09" w:rsidP="00126C09">
      <w:pPr>
        <w:jc w:val="both"/>
        <w:rPr>
          <w:rStyle w:val="Textoennegrita"/>
          <w:rFonts w:ascii="Verdana" w:hAnsi="Verdana" w:cs="Arial"/>
          <w:sz w:val="24"/>
          <w:szCs w:val="24"/>
          <w:shd w:val="clear" w:color="auto" w:fill="FFFFFF"/>
        </w:rPr>
      </w:pPr>
      <w:r w:rsidRPr="00126C09">
        <w:rPr>
          <w:rStyle w:val="Textoennegrita"/>
          <w:rFonts w:ascii="Verdana" w:hAnsi="Verdana" w:cs="Arial"/>
          <w:sz w:val="24"/>
          <w:szCs w:val="24"/>
          <w:shd w:val="clear" w:color="auto" w:fill="FFFFFF"/>
        </w:rPr>
        <w:t>Actividad Integradora. FORO: Propuesta de implementación para un Sistema de Información </w:t>
      </w:r>
    </w:p>
    <w:p w:rsidR="00126C09" w:rsidRPr="00126C09" w:rsidRDefault="00126C09" w:rsidP="00126C09">
      <w:pPr>
        <w:jc w:val="right"/>
        <w:rPr>
          <w:rFonts w:ascii="Verdana" w:hAnsi="Verdana" w:cs="Arial"/>
          <w:b/>
          <w:sz w:val="24"/>
          <w:szCs w:val="24"/>
          <w:u w:val="single"/>
          <w:shd w:val="clear" w:color="auto" w:fill="FFFFFF"/>
        </w:rPr>
      </w:pPr>
      <w:proofErr w:type="spellStart"/>
      <w:r w:rsidRPr="00126C09">
        <w:rPr>
          <w:rFonts w:ascii="Verdana" w:hAnsi="Verdana" w:cs="Arial"/>
          <w:b/>
          <w:sz w:val="24"/>
          <w:szCs w:val="24"/>
          <w:u w:val="single"/>
          <w:shd w:val="clear" w:color="auto" w:fill="FFFFFF"/>
        </w:rPr>
        <w:t>Rocio</w:t>
      </w:r>
      <w:proofErr w:type="spellEnd"/>
      <w:r w:rsidRPr="00126C09">
        <w:rPr>
          <w:rFonts w:ascii="Verdana" w:hAnsi="Verdana" w:cs="Arial"/>
          <w:b/>
          <w:sz w:val="24"/>
          <w:szCs w:val="24"/>
          <w:u w:val="single"/>
          <w:shd w:val="clear" w:color="auto" w:fill="FFFFFF"/>
        </w:rPr>
        <w:t xml:space="preserve"> Guadalupe Cervantes Cancino </w:t>
      </w:r>
    </w:p>
    <w:p w:rsidR="00126C09" w:rsidRPr="00126C09" w:rsidRDefault="00126C09">
      <w:pPr>
        <w:rPr>
          <w:rFonts w:ascii="Verdana" w:hAnsi="Verdana"/>
          <w:b/>
          <w:sz w:val="24"/>
          <w:szCs w:val="24"/>
        </w:rPr>
      </w:pPr>
    </w:p>
    <w:p w:rsidR="00126C09" w:rsidRPr="00126C09" w:rsidRDefault="00126C09">
      <w:pPr>
        <w:rPr>
          <w:rFonts w:ascii="Verdana" w:hAnsi="Verdana"/>
          <w:b/>
          <w:sz w:val="24"/>
          <w:szCs w:val="24"/>
        </w:rPr>
      </w:pPr>
      <w:r w:rsidRPr="00126C09">
        <w:rPr>
          <w:rFonts w:ascii="Verdana" w:hAnsi="Verdana"/>
          <w:b/>
          <w:sz w:val="24"/>
          <w:szCs w:val="24"/>
        </w:rPr>
        <w:t>Los links para ver la primera parte de la actividad consistente en una entrevista:</w:t>
      </w:r>
    </w:p>
    <w:p w:rsidR="00126C09" w:rsidRPr="00126C09" w:rsidRDefault="00126C09">
      <w:pPr>
        <w:rPr>
          <w:rFonts w:ascii="Verdana" w:hAnsi="Verdana"/>
          <w:sz w:val="24"/>
          <w:szCs w:val="24"/>
        </w:rPr>
      </w:pPr>
    </w:p>
    <w:p w:rsidR="00126C09" w:rsidRPr="00126C09" w:rsidRDefault="00126C09">
      <w:pPr>
        <w:rPr>
          <w:rFonts w:ascii="Verdana" w:hAnsi="Verdana"/>
          <w:sz w:val="24"/>
          <w:szCs w:val="24"/>
        </w:rPr>
      </w:pPr>
      <w:hyperlink r:id="rId5" w:history="1">
        <w:r w:rsidRPr="00126C09">
          <w:rPr>
            <w:rStyle w:val="Hipervnculo"/>
            <w:rFonts w:ascii="Verdana" w:hAnsi="Verdana"/>
            <w:color w:val="auto"/>
            <w:sz w:val="24"/>
            <w:szCs w:val="24"/>
          </w:rPr>
          <w:t>http://www.powtoon.com/online-presentation/fgP0D3QQjiF/#/</w:t>
        </w:r>
      </w:hyperlink>
    </w:p>
    <w:p w:rsidR="009830E4" w:rsidRPr="00126C09" w:rsidRDefault="00126C09">
      <w:pPr>
        <w:rPr>
          <w:rFonts w:ascii="Verdana" w:hAnsi="Verdana"/>
          <w:sz w:val="24"/>
          <w:szCs w:val="24"/>
        </w:rPr>
      </w:pPr>
      <w:hyperlink r:id="rId6" w:history="1">
        <w:r w:rsidRPr="00126C09">
          <w:rPr>
            <w:rStyle w:val="Hipervnculo"/>
            <w:rFonts w:ascii="Verdana" w:hAnsi="Verdana"/>
            <w:color w:val="auto"/>
            <w:sz w:val="24"/>
            <w:szCs w:val="24"/>
          </w:rPr>
          <w:t>https://www.youtube.com/watch?v=LZ-DP86VCQg</w:t>
        </w:r>
      </w:hyperlink>
    </w:p>
    <w:p w:rsidR="00126C09" w:rsidRPr="00126C09" w:rsidRDefault="00126C09"/>
    <w:p w:rsidR="00126C09" w:rsidRPr="00126C09" w:rsidRDefault="00126C09" w:rsidP="00126C09">
      <w:pPr>
        <w:pStyle w:val="NormalWeb"/>
        <w:shd w:val="clear" w:color="auto" w:fill="FFFFFF"/>
        <w:spacing w:before="0" w:beforeAutospacing="0" w:after="0" w:afterAutospacing="0"/>
        <w:jc w:val="both"/>
        <w:rPr>
          <w:rFonts w:ascii="Arial" w:hAnsi="Arial" w:cs="Arial"/>
          <w:b/>
          <w:shd w:val="clear" w:color="auto" w:fill="FFFFFF"/>
        </w:rPr>
      </w:pPr>
      <w:r w:rsidRPr="00126C09">
        <w:rPr>
          <w:rFonts w:ascii="Arial" w:hAnsi="Arial" w:cs="Arial"/>
          <w:b/>
          <w:shd w:val="clear" w:color="auto" w:fill="FFFFFF"/>
        </w:rPr>
        <w:t>PROPUESTA DE INTERVENCIÓN PARA LA MEJORA DEL SERVICIO.</w:t>
      </w:r>
    </w:p>
    <w:p w:rsidR="00126C09" w:rsidRPr="00126C09" w:rsidRDefault="00126C09" w:rsidP="00126C09">
      <w:pPr>
        <w:pStyle w:val="NormalWeb"/>
        <w:shd w:val="clear" w:color="auto" w:fill="FFFFFF"/>
        <w:spacing w:before="0" w:beforeAutospacing="0" w:after="0" w:afterAutospacing="0"/>
        <w:jc w:val="right"/>
        <w:rPr>
          <w:rFonts w:ascii="Verdana" w:hAnsi="Verdana" w:cs="Arial"/>
          <w:b/>
          <w:u w:val="single"/>
        </w:rPr>
      </w:pPr>
      <w:r w:rsidRPr="00126C09">
        <w:rPr>
          <w:rFonts w:ascii="Arial" w:hAnsi="Arial" w:cs="Arial"/>
          <w:b/>
          <w:shd w:val="clear" w:color="auto" w:fill="FFFFFF"/>
        </w:rPr>
        <w:t xml:space="preserve"> </w:t>
      </w:r>
    </w:p>
    <w:p w:rsidR="00126C09" w:rsidRPr="00126C09" w:rsidRDefault="00126C09" w:rsidP="00126C09">
      <w:pPr>
        <w:pStyle w:val="NormalWeb"/>
        <w:shd w:val="clear" w:color="auto" w:fill="FFFFFF"/>
        <w:spacing w:before="0" w:beforeAutospacing="0" w:after="0" w:afterAutospacing="0"/>
        <w:rPr>
          <w:rFonts w:ascii="Verdana" w:hAnsi="Verdana" w:cs="Arial"/>
          <w:b/>
          <w:u w:val="single"/>
        </w:rPr>
      </w:pPr>
      <w:r w:rsidRPr="00126C09">
        <w:rPr>
          <w:rFonts w:ascii="Verdana" w:hAnsi="Verdana" w:cs="Arial"/>
          <w:b/>
          <w:u w:val="single"/>
        </w:rPr>
        <w:t>1.-Problemática encontrada</w:t>
      </w:r>
    </w:p>
    <w:p w:rsidR="00126C09" w:rsidRPr="00126C09" w:rsidRDefault="00126C09" w:rsidP="00126C09">
      <w:pPr>
        <w:pStyle w:val="NormalWeb"/>
        <w:shd w:val="clear" w:color="auto" w:fill="FFFFFF"/>
        <w:spacing w:before="0" w:beforeAutospacing="0" w:after="0" w:afterAutospacing="0"/>
        <w:rPr>
          <w:rFonts w:ascii="Verdana" w:hAnsi="Verdana" w:cs="Arial"/>
        </w:rPr>
      </w:pPr>
      <w:r w:rsidRPr="00126C09">
        <w:rPr>
          <w:rFonts w:ascii="Verdana" w:hAnsi="Verdana" w:cs="Arial"/>
        </w:rPr>
        <w:t>La falta de capacitación del personal y la falta de equipo adecuado y  necesario para la operación y atención  en la dirección del registro civil en el estado de Chiapas</w:t>
      </w:r>
    </w:p>
    <w:p w:rsidR="00126C09" w:rsidRPr="00126C09" w:rsidRDefault="00126C09" w:rsidP="00126C09">
      <w:pPr>
        <w:pStyle w:val="NormalWeb"/>
        <w:shd w:val="clear" w:color="auto" w:fill="FFFFFF"/>
        <w:spacing w:before="0" w:beforeAutospacing="0" w:after="0" w:afterAutospacing="0"/>
        <w:rPr>
          <w:rFonts w:ascii="Verdana" w:hAnsi="Verdana" w:cs="Arial"/>
        </w:rPr>
      </w:pPr>
    </w:p>
    <w:p w:rsidR="00126C09" w:rsidRPr="00126C09" w:rsidRDefault="00126C09" w:rsidP="00126C09">
      <w:pPr>
        <w:pStyle w:val="NormalWeb"/>
        <w:shd w:val="clear" w:color="auto" w:fill="FFFFFF"/>
        <w:spacing w:before="0" w:beforeAutospacing="0" w:after="0" w:afterAutospacing="0"/>
        <w:rPr>
          <w:rFonts w:ascii="Verdana" w:hAnsi="Verdana" w:cs="Arial"/>
          <w:b/>
          <w:u w:val="single"/>
        </w:rPr>
      </w:pPr>
    </w:p>
    <w:p w:rsidR="00126C09" w:rsidRPr="00126C09" w:rsidRDefault="00126C09" w:rsidP="00126C09">
      <w:pPr>
        <w:pStyle w:val="NormalWeb"/>
        <w:shd w:val="clear" w:color="auto" w:fill="FFFFFF"/>
        <w:spacing w:before="0" w:beforeAutospacing="0" w:after="0" w:afterAutospacing="0"/>
        <w:rPr>
          <w:rFonts w:ascii="Verdana" w:hAnsi="Verdana" w:cs="Arial"/>
          <w:b/>
          <w:u w:val="single"/>
        </w:rPr>
      </w:pPr>
      <w:r w:rsidRPr="00126C09">
        <w:rPr>
          <w:rFonts w:ascii="Verdana" w:hAnsi="Verdana" w:cs="Arial"/>
          <w:b/>
          <w:u w:val="single"/>
        </w:rPr>
        <w:t>2.-Propuesta de solución del entrevistado</w:t>
      </w:r>
    </w:p>
    <w:p w:rsidR="00126C09" w:rsidRPr="00126C09" w:rsidRDefault="00126C09" w:rsidP="00126C09">
      <w:pPr>
        <w:pStyle w:val="NormalWeb"/>
        <w:shd w:val="clear" w:color="auto" w:fill="FFFFFF"/>
        <w:spacing w:before="0" w:beforeAutospacing="0" w:after="0" w:afterAutospacing="0"/>
        <w:jc w:val="both"/>
        <w:rPr>
          <w:rFonts w:ascii="Verdana" w:hAnsi="Verdana" w:cs="Arial"/>
        </w:rPr>
      </w:pPr>
      <w:r w:rsidRPr="00126C09">
        <w:rPr>
          <w:rFonts w:ascii="Verdana" w:hAnsi="Verdana" w:cs="Arial"/>
        </w:rPr>
        <w:t>Si claro la mejoría de la administración pública puede mejorar, siempre y cuando exista voluntad del gobernante.</w:t>
      </w:r>
    </w:p>
    <w:p w:rsidR="00126C09" w:rsidRPr="00126C09" w:rsidRDefault="00126C09" w:rsidP="00126C09">
      <w:pPr>
        <w:pStyle w:val="NormalWeb"/>
        <w:shd w:val="clear" w:color="auto" w:fill="FFFFFF"/>
        <w:spacing w:before="0" w:beforeAutospacing="0" w:after="0" w:afterAutospacing="0"/>
        <w:jc w:val="both"/>
        <w:rPr>
          <w:rFonts w:ascii="Verdana" w:hAnsi="Verdana" w:cs="Arial"/>
        </w:rPr>
      </w:pPr>
    </w:p>
    <w:p w:rsidR="00126C09" w:rsidRPr="00126C09" w:rsidRDefault="00126C09" w:rsidP="00126C09">
      <w:pPr>
        <w:pStyle w:val="NormalWeb"/>
        <w:shd w:val="clear" w:color="auto" w:fill="FFFFFF"/>
        <w:spacing w:before="0" w:beforeAutospacing="0" w:after="0" w:afterAutospacing="0"/>
        <w:jc w:val="both"/>
        <w:rPr>
          <w:rFonts w:ascii="Verdana" w:hAnsi="Verdana" w:cs="Arial"/>
        </w:rPr>
      </w:pPr>
      <w:r w:rsidRPr="00126C09">
        <w:rPr>
          <w:rFonts w:ascii="Verdana" w:hAnsi="Verdana" w:cs="Arial"/>
        </w:rPr>
        <w:t>Se puede mejorar  contando con el personal capacitado y principalmente con los medios tecnológicos adecuados para el funcionamiento del mismo.</w:t>
      </w:r>
    </w:p>
    <w:p w:rsidR="00126C09" w:rsidRPr="00126C09" w:rsidRDefault="00126C09" w:rsidP="00126C09">
      <w:pPr>
        <w:pStyle w:val="NormalWeb"/>
        <w:shd w:val="clear" w:color="auto" w:fill="FFFFFF"/>
        <w:spacing w:before="0" w:beforeAutospacing="0" w:after="0" w:afterAutospacing="0"/>
        <w:rPr>
          <w:rFonts w:ascii="Verdana" w:hAnsi="Verdana" w:cs="Arial"/>
        </w:rPr>
      </w:pPr>
    </w:p>
    <w:p w:rsidR="00126C09" w:rsidRPr="00126C09" w:rsidRDefault="00126C09" w:rsidP="00126C09">
      <w:pPr>
        <w:pStyle w:val="NormalWeb"/>
        <w:shd w:val="clear" w:color="auto" w:fill="FFFFFF"/>
        <w:spacing w:before="0" w:beforeAutospacing="0" w:after="0" w:afterAutospacing="0"/>
        <w:jc w:val="both"/>
        <w:rPr>
          <w:rFonts w:ascii="Verdana" w:hAnsi="Verdana" w:cs="Arial"/>
          <w:b/>
          <w:u w:val="single"/>
        </w:rPr>
      </w:pPr>
    </w:p>
    <w:p w:rsidR="00126C09" w:rsidRPr="00126C09" w:rsidRDefault="00126C09" w:rsidP="00126C09">
      <w:pPr>
        <w:pStyle w:val="NormalWeb"/>
        <w:shd w:val="clear" w:color="auto" w:fill="FFFFFF"/>
        <w:spacing w:before="0" w:beforeAutospacing="0" w:after="0" w:afterAutospacing="0"/>
        <w:jc w:val="both"/>
        <w:rPr>
          <w:rFonts w:ascii="Verdana" w:hAnsi="Verdana" w:cs="Arial"/>
          <w:b/>
          <w:u w:val="single"/>
        </w:rPr>
      </w:pPr>
      <w:r w:rsidRPr="00126C09">
        <w:rPr>
          <w:rFonts w:ascii="Verdana" w:hAnsi="Verdana" w:cs="Arial"/>
          <w:b/>
          <w:u w:val="single"/>
        </w:rPr>
        <w:t>3.-Explica tu propuesta de solución, esta debe contener:</w:t>
      </w:r>
    </w:p>
    <w:p w:rsidR="00126C09" w:rsidRPr="00126C09" w:rsidRDefault="00126C09" w:rsidP="00126C09">
      <w:pPr>
        <w:pStyle w:val="NormalWeb"/>
        <w:shd w:val="clear" w:color="auto" w:fill="FFFFFF"/>
        <w:spacing w:before="0" w:beforeAutospacing="0" w:after="0" w:afterAutospacing="0"/>
        <w:jc w:val="both"/>
        <w:rPr>
          <w:rFonts w:ascii="Verdana" w:hAnsi="Verdana" w:cs="Arial"/>
          <w:shd w:val="clear" w:color="auto" w:fill="FFFFFF"/>
        </w:rPr>
      </w:pPr>
      <w:r w:rsidRPr="00126C09">
        <w:rPr>
          <w:rFonts w:ascii="Verdana" w:hAnsi="Verdana" w:cs="Arial"/>
          <w:shd w:val="clear" w:color="auto" w:fill="FFFFFF"/>
        </w:rPr>
        <w:t>De acuerdo con la</w:t>
      </w:r>
      <w:r w:rsidRPr="00126C09">
        <w:rPr>
          <w:rStyle w:val="apple-converted-space"/>
          <w:rFonts w:ascii="Verdana" w:hAnsi="Verdana" w:cs="Arial"/>
          <w:shd w:val="clear" w:color="auto" w:fill="FFFFFF"/>
        </w:rPr>
        <w:t> </w:t>
      </w:r>
      <w:r w:rsidRPr="00126C09">
        <w:rPr>
          <w:rFonts w:ascii="Verdana" w:hAnsi="Verdana" w:cs="Arial"/>
          <w:bCs/>
          <w:shd w:val="clear" w:color="auto" w:fill="FFFFFF"/>
        </w:rPr>
        <w:t>Estrategia Digital Nacional</w:t>
      </w:r>
      <w:r w:rsidRPr="00126C09">
        <w:rPr>
          <w:rFonts w:ascii="Verdana" w:hAnsi="Verdana" w:cs="Arial"/>
          <w:shd w:val="clear" w:color="auto" w:fill="FFFFFF"/>
        </w:rPr>
        <w:t xml:space="preserve">, implementada por el gobierno federal de México cuyo, objetivo  tiene la </w:t>
      </w:r>
      <w:r w:rsidRPr="00126C09">
        <w:rPr>
          <w:rFonts w:ascii="Verdana" w:hAnsi="Verdana" w:cs="Arial"/>
          <w:i/>
          <w:iCs/>
          <w:shd w:val="clear" w:color="auto" w:fill="FFFFFF"/>
        </w:rPr>
        <w:t>adopción y el desarrollo de las</w:t>
      </w:r>
      <w:r w:rsidRPr="00126C09">
        <w:rPr>
          <w:rStyle w:val="apple-converted-space"/>
          <w:rFonts w:ascii="Verdana" w:hAnsi="Verdana" w:cs="Arial"/>
          <w:i/>
          <w:iCs/>
          <w:shd w:val="clear" w:color="auto" w:fill="FFFFFF"/>
        </w:rPr>
        <w:t> </w:t>
      </w:r>
      <w:hyperlink r:id="rId7" w:tooltip="Tecnologías de la Información y la Comunicación" w:history="1">
        <w:r w:rsidRPr="00126C09">
          <w:rPr>
            <w:rStyle w:val="Hipervnculo"/>
            <w:rFonts w:ascii="Verdana" w:hAnsi="Verdana" w:cs="Arial"/>
            <w:i/>
            <w:iCs/>
            <w:color w:val="auto"/>
            <w:shd w:val="clear" w:color="auto" w:fill="FFFFFF"/>
          </w:rPr>
          <w:t>Tecnologías de la Información y la Comunicación</w:t>
        </w:r>
      </w:hyperlink>
      <w:r w:rsidRPr="00126C09">
        <w:rPr>
          <w:rStyle w:val="apple-converted-space"/>
          <w:rFonts w:ascii="Verdana" w:hAnsi="Verdana" w:cs="Arial"/>
          <w:shd w:val="clear" w:color="auto" w:fill="FFFFFF"/>
        </w:rPr>
        <w:t> </w:t>
      </w:r>
      <w:r w:rsidRPr="00126C09">
        <w:rPr>
          <w:rFonts w:ascii="Verdana" w:hAnsi="Verdana" w:cs="Arial"/>
          <w:shd w:val="clear" w:color="auto" w:fill="FFFFFF"/>
        </w:rPr>
        <w:t>en el periodo 2014 – 2018, como s solución al problema planteado por el usurario en la entrevista que sirve de planteamiento.</w:t>
      </w:r>
    </w:p>
    <w:p w:rsidR="00126C09" w:rsidRPr="00126C09" w:rsidRDefault="00126C09" w:rsidP="00126C09">
      <w:pPr>
        <w:pStyle w:val="NormalWeb"/>
        <w:shd w:val="clear" w:color="auto" w:fill="FFFFFF"/>
        <w:spacing w:before="0" w:beforeAutospacing="0" w:after="0" w:afterAutospacing="0"/>
        <w:jc w:val="both"/>
        <w:rPr>
          <w:rFonts w:ascii="Verdana" w:hAnsi="Verdana" w:cs="Arial"/>
        </w:rPr>
      </w:pPr>
    </w:p>
    <w:p w:rsidR="00126C09" w:rsidRPr="00126C09" w:rsidRDefault="00126C09" w:rsidP="00126C09">
      <w:pPr>
        <w:pStyle w:val="NormalWeb"/>
        <w:shd w:val="clear" w:color="auto" w:fill="FFFFFF"/>
        <w:spacing w:before="0" w:beforeAutospacing="0" w:after="0" w:afterAutospacing="0"/>
        <w:jc w:val="both"/>
        <w:rPr>
          <w:rFonts w:ascii="Verdana" w:hAnsi="Verdana" w:cs="Arial"/>
        </w:rPr>
      </w:pPr>
      <w:r w:rsidRPr="00126C09">
        <w:rPr>
          <w:rFonts w:ascii="Verdana" w:hAnsi="Verdana" w:cs="Arial"/>
          <w:bCs/>
        </w:rPr>
        <w:t xml:space="preserve">Como principal objetivo es la creación de un </w:t>
      </w:r>
      <w:r w:rsidRPr="00126C09">
        <w:rPr>
          <w:rFonts w:ascii="Verdana" w:hAnsi="Verdana" w:cs="Arial"/>
          <w:b/>
          <w:bCs/>
        </w:rPr>
        <w:t xml:space="preserve">programa de Modernización Tecnológica </w:t>
      </w:r>
      <w:r w:rsidRPr="00126C09">
        <w:rPr>
          <w:rFonts w:ascii="Verdana" w:hAnsi="Verdana" w:cs="Arial"/>
        </w:rPr>
        <w:t xml:space="preserve">en la que se divida en cuatro vertientes  importantes, las cuales permitan la implementación de programas </w:t>
      </w:r>
      <w:r w:rsidRPr="00126C09">
        <w:rPr>
          <w:rFonts w:ascii="Verdana" w:hAnsi="Verdana" w:cs="Arial"/>
        </w:rPr>
        <w:lastRenderedPageBreak/>
        <w:t>informáticos a las diversas áreas que conforman esa Institución.</w:t>
      </w:r>
      <w:r w:rsidRPr="00126C09">
        <w:rPr>
          <w:rFonts w:ascii="Verdana" w:hAnsi="Verdana" w:cs="Arial"/>
        </w:rPr>
        <w:br/>
      </w:r>
    </w:p>
    <w:p w:rsidR="00126C09" w:rsidRPr="00126C09" w:rsidRDefault="00126C09" w:rsidP="00126C09">
      <w:pPr>
        <w:pStyle w:val="NormalWeb"/>
        <w:numPr>
          <w:ilvl w:val="0"/>
          <w:numId w:val="1"/>
        </w:numPr>
        <w:shd w:val="clear" w:color="auto" w:fill="FFFFFF"/>
        <w:tabs>
          <w:tab w:val="left" w:pos="0"/>
        </w:tabs>
        <w:spacing w:before="0" w:beforeAutospacing="0" w:after="0" w:afterAutospacing="0"/>
        <w:ind w:left="0" w:hanging="11"/>
        <w:jc w:val="both"/>
        <w:rPr>
          <w:rFonts w:ascii="Verdana" w:hAnsi="Verdana" w:cs="Arial"/>
        </w:rPr>
      </w:pPr>
      <w:r w:rsidRPr="00126C09">
        <w:rPr>
          <w:rFonts w:ascii="Verdana" w:hAnsi="Verdana" w:cs="Arial"/>
          <w:b/>
          <w:bCs/>
        </w:rPr>
        <w:t xml:space="preserve">La Captura Histórica y Digitalización de Actas de nacimiento, matrimonio y defunción, </w:t>
      </w:r>
      <w:r w:rsidRPr="00126C09">
        <w:rPr>
          <w:rFonts w:ascii="Verdana" w:hAnsi="Verdana" w:cs="Arial"/>
        </w:rPr>
        <w:t>El objetivo de esta etapa es consolidar una base de datos Institucional que contenga tanto los archivos históricos como los actuales. </w:t>
      </w:r>
      <w:r w:rsidRPr="00126C09">
        <w:rPr>
          <w:rFonts w:ascii="Verdana" w:hAnsi="Verdana"/>
        </w:rPr>
        <w:t>el reto será mantenerla debidamente actualizada, de forma tal que constituya realmente una fuente fidedigna y oportuna, respecto de la identidad de las personas, por lo que el Registro Nacional de Población e Identificación Personal ha venido planteando como elemento técnico básico, el homogeneizar la información y la sistematización de los procesos del registro civil, además de “detener” el rezago registral en cuanto a su captura.</w:t>
      </w:r>
    </w:p>
    <w:p w:rsidR="00126C09" w:rsidRPr="00126C09" w:rsidRDefault="00126C09" w:rsidP="00126C09">
      <w:pPr>
        <w:pStyle w:val="NormalWeb"/>
        <w:shd w:val="clear" w:color="auto" w:fill="FFFFFF"/>
        <w:tabs>
          <w:tab w:val="left" w:pos="0"/>
        </w:tabs>
        <w:spacing w:before="0" w:beforeAutospacing="0" w:after="0" w:afterAutospacing="0"/>
        <w:ind w:hanging="11"/>
        <w:jc w:val="both"/>
        <w:rPr>
          <w:rFonts w:ascii="Verdana" w:hAnsi="Verdana" w:cs="Arial"/>
        </w:rPr>
      </w:pPr>
      <w:r w:rsidRPr="00126C09">
        <w:rPr>
          <w:rFonts w:ascii="Verdana" w:hAnsi="Verdana" w:cs="Arial"/>
        </w:rPr>
        <w:br/>
      </w:r>
      <w:r w:rsidRPr="00126C09">
        <w:rPr>
          <w:rFonts w:ascii="Verdana" w:hAnsi="Verdana" w:cs="Arial"/>
          <w:b/>
          <w:bCs/>
        </w:rPr>
        <w:t xml:space="preserve">Sistematización en las áreas administrativas y operativas. </w:t>
      </w:r>
      <w:r w:rsidRPr="00126C09">
        <w:rPr>
          <w:rFonts w:ascii="Verdana" w:hAnsi="Verdana" w:cs="Arial"/>
          <w:bCs/>
        </w:rPr>
        <w:t>Con el objetivo de</w:t>
      </w:r>
      <w:r w:rsidRPr="00126C09">
        <w:rPr>
          <w:rFonts w:ascii="Verdana" w:hAnsi="Verdana" w:cs="Arial"/>
        </w:rPr>
        <w:t xml:space="preserve"> la explotación de la base de datos que contiene los datos esenciales del acta, también se tienen las imágenes de los atestados originales, lo que permite al usuario elegir el formato que requiere para sus trámites. Así como la implementación de las búsquedas de actas de defunción.</w:t>
      </w:r>
    </w:p>
    <w:p w:rsidR="00126C09" w:rsidRPr="00126C09" w:rsidRDefault="00126C09" w:rsidP="00126C09">
      <w:pPr>
        <w:pStyle w:val="NormalWeb"/>
        <w:shd w:val="clear" w:color="auto" w:fill="FFFFFF"/>
        <w:tabs>
          <w:tab w:val="left" w:pos="0"/>
        </w:tabs>
        <w:spacing w:before="0" w:beforeAutospacing="0" w:after="0" w:afterAutospacing="0"/>
        <w:ind w:hanging="11"/>
        <w:jc w:val="both"/>
        <w:rPr>
          <w:rFonts w:ascii="Verdana" w:hAnsi="Verdana" w:cs="Arial"/>
        </w:rPr>
      </w:pPr>
    </w:p>
    <w:p w:rsidR="00126C09" w:rsidRPr="00126C09" w:rsidRDefault="00126C09" w:rsidP="00126C09">
      <w:pPr>
        <w:pStyle w:val="NormalWeb"/>
        <w:numPr>
          <w:ilvl w:val="0"/>
          <w:numId w:val="1"/>
        </w:numPr>
        <w:shd w:val="clear" w:color="auto" w:fill="FFFFFF"/>
        <w:tabs>
          <w:tab w:val="left" w:pos="0"/>
        </w:tabs>
        <w:spacing w:before="0" w:beforeAutospacing="0" w:after="0" w:afterAutospacing="0"/>
        <w:ind w:left="0" w:hanging="11"/>
        <w:jc w:val="both"/>
        <w:rPr>
          <w:rFonts w:ascii="Verdana" w:hAnsi="Verdana" w:cs="Arial"/>
        </w:rPr>
      </w:pPr>
      <w:r w:rsidRPr="00126C09">
        <w:rPr>
          <w:rFonts w:ascii="Verdana" w:hAnsi="Verdana" w:cs="Arial"/>
          <w:b/>
          <w:bCs/>
        </w:rPr>
        <w:t>La descentralización del servicio</w:t>
      </w:r>
      <w:r w:rsidRPr="00126C09">
        <w:rPr>
          <w:rFonts w:ascii="Verdana" w:hAnsi="Verdana" w:cs="Arial"/>
        </w:rPr>
        <w:t> de expedición inmediata de copias certificadas implementando la base de datos Institucional con nuevos puntos de servicio en todo el Estado de Chiapas, con el fin de registrar los actos y hechos del estado civil de las personas, realizar búsquedas de antecedentes registrales y expedir de manera inmediata copias certificadas, desde cualquier parte del estado.</w:t>
      </w:r>
    </w:p>
    <w:p w:rsidR="00126C09" w:rsidRPr="00126C09" w:rsidRDefault="00126C09" w:rsidP="00126C09">
      <w:pPr>
        <w:pStyle w:val="NormalWeb"/>
        <w:shd w:val="clear" w:color="auto" w:fill="FFFFFF"/>
        <w:tabs>
          <w:tab w:val="left" w:pos="0"/>
        </w:tabs>
        <w:spacing w:before="0" w:beforeAutospacing="0" w:after="0" w:afterAutospacing="0"/>
        <w:ind w:hanging="11"/>
        <w:jc w:val="both"/>
        <w:rPr>
          <w:rFonts w:ascii="Verdana" w:hAnsi="Verdana" w:cs="Arial"/>
        </w:rPr>
      </w:pPr>
    </w:p>
    <w:p w:rsidR="00126C09" w:rsidRPr="00126C09" w:rsidRDefault="00126C09" w:rsidP="00126C09">
      <w:pPr>
        <w:pStyle w:val="NormalWeb"/>
        <w:numPr>
          <w:ilvl w:val="0"/>
          <w:numId w:val="1"/>
        </w:numPr>
        <w:shd w:val="clear" w:color="auto" w:fill="FFFFFF"/>
        <w:tabs>
          <w:tab w:val="left" w:pos="0"/>
        </w:tabs>
        <w:spacing w:before="0" w:beforeAutospacing="0" w:after="0" w:afterAutospacing="0"/>
        <w:ind w:left="0" w:hanging="11"/>
        <w:jc w:val="both"/>
        <w:rPr>
          <w:rFonts w:ascii="Verdana" w:hAnsi="Verdana" w:cs="Arial"/>
        </w:rPr>
      </w:pPr>
      <w:r w:rsidRPr="00126C09">
        <w:rPr>
          <w:rFonts w:ascii="Verdana" w:hAnsi="Verdana" w:cs="Arial"/>
          <w:b/>
          <w:bCs/>
        </w:rPr>
        <w:t>Restauración</w:t>
      </w:r>
      <w:r w:rsidRPr="00126C09">
        <w:rPr>
          <w:rFonts w:ascii="Verdana" w:hAnsi="Verdana" w:cs="Arial"/>
          <w:b/>
        </w:rPr>
        <w:t> del estado de conservación del acervo histórico del Registro Civil</w:t>
      </w:r>
      <w:r w:rsidRPr="00126C09">
        <w:rPr>
          <w:rFonts w:ascii="Verdana" w:hAnsi="Verdana" w:cs="Arial"/>
        </w:rPr>
        <w:t>, con el objetivo de la reparación de las actas del estado civil de personalidades políticas, artísticas y culturales, como parte de la conservación de los denominados Tesoros del Registro Civil, reposición de atestados con el archivo judicial o reparación por la destrucción parcial de sus actas, aplicando técnicas y materiales especiales para la conservación del acervo.</w:t>
      </w:r>
    </w:p>
    <w:p w:rsidR="00126C09" w:rsidRPr="00126C09" w:rsidRDefault="00126C09" w:rsidP="00126C09">
      <w:pPr>
        <w:pStyle w:val="NormalWeb"/>
        <w:shd w:val="clear" w:color="auto" w:fill="FFFFFF"/>
        <w:spacing w:before="0" w:beforeAutospacing="0" w:after="0" w:afterAutospacing="0"/>
        <w:jc w:val="both"/>
        <w:rPr>
          <w:rFonts w:ascii="Verdana" w:hAnsi="Verdana" w:cs="Arial"/>
        </w:rPr>
      </w:pPr>
    </w:p>
    <w:p w:rsidR="00126C09" w:rsidRPr="00126C09" w:rsidRDefault="00126C09" w:rsidP="00126C09">
      <w:pPr>
        <w:pStyle w:val="NormalWeb"/>
        <w:shd w:val="clear" w:color="auto" w:fill="FFFFFF"/>
        <w:spacing w:before="0" w:beforeAutospacing="0" w:after="0" w:afterAutospacing="0"/>
        <w:jc w:val="both"/>
        <w:rPr>
          <w:rFonts w:ascii="Verdana" w:hAnsi="Verdana" w:cs="Arial"/>
        </w:rPr>
      </w:pPr>
      <w:r w:rsidRPr="00126C09">
        <w:rPr>
          <w:rFonts w:ascii="Verdana" w:hAnsi="Verdana" w:cs="Arial"/>
        </w:rPr>
        <w:t xml:space="preserve">Implementando primordialmente el uso de las nuevas tecnologías como lo es el internet y equipo sofisticado, como lo son equipos computacionales con mejores capacidades y tabletas electrónicas, las cuales servirían para ingresar de manera directa los datos  aportados por los usuarios que acuden a realizar diversos trámites y así eliminar los procesos de llenado de formato y de vaciado, que son inútiles para los procesos.  </w:t>
      </w:r>
    </w:p>
    <w:p w:rsidR="00126C09" w:rsidRPr="00126C09" w:rsidRDefault="00126C09" w:rsidP="00126C09">
      <w:pPr>
        <w:pStyle w:val="NormalWeb"/>
        <w:shd w:val="clear" w:color="auto" w:fill="FFFFFF"/>
        <w:spacing w:before="0" w:beforeAutospacing="0" w:after="0" w:afterAutospacing="0"/>
        <w:jc w:val="both"/>
        <w:rPr>
          <w:rFonts w:ascii="Verdana" w:hAnsi="Verdana" w:cs="Arial"/>
        </w:rPr>
      </w:pPr>
    </w:p>
    <w:p w:rsidR="00126C09" w:rsidRPr="00126C09" w:rsidRDefault="00126C09" w:rsidP="00126C09">
      <w:pPr>
        <w:pStyle w:val="NormalWeb"/>
        <w:shd w:val="clear" w:color="auto" w:fill="FFFFFF"/>
        <w:spacing w:before="0" w:beforeAutospacing="0" w:after="0" w:afterAutospacing="0"/>
        <w:jc w:val="both"/>
        <w:rPr>
          <w:rFonts w:ascii="Verdana" w:hAnsi="Verdana" w:cs="Arial"/>
        </w:rPr>
      </w:pPr>
      <w:r w:rsidRPr="00126C09">
        <w:rPr>
          <w:rFonts w:ascii="Verdana" w:hAnsi="Verdana" w:cs="Arial"/>
        </w:rPr>
        <w:lastRenderedPageBreak/>
        <w:t>Aparejada de la implementación del programa de mejoramiento de equipo computacional, se incluiría la implementación de la especialización sobre el manejo de equipo y atención al usuario.</w:t>
      </w:r>
    </w:p>
    <w:p w:rsidR="00126C09" w:rsidRPr="00126C09" w:rsidRDefault="00126C09" w:rsidP="00126C09">
      <w:pPr>
        <w:pStyle w:val="NormalWeb"/>
        <w:shd w:val="clear" w:color="auto" w:fill="FFFFFF"/>
        <w:spacing w:before="0" w:beforeAutospacing="0" w:after="0" w:afterAutospacing="0"/>
        <w:jc w:val="both"/>
        <w:rPr>
          <w:rFonts w:ascii="Verdana" w:hAnsi="Verdana" w:cs="Arial"/>
          <w:u w:val="single"/>
        </w:rPr>
      </w:pPr>
    </w:p>
    <w:p w:rsidR="00126C09" w:rsidRPr="00126C09" w:rsidRDefault="00126C09" w:rsidP="00126C09">
      <w:pPr>
        <w:pStyle w:val="NormalWeb"/>
        <w:shd w:val="clear" w:color="auto" w:fill="FFFFFF"/>
        <w:spacing w:before="0" w:beforeAutospacing="0" w:after="0" w:afterAutospacing="0"/>
        <w:jc w:val="both"/>
        <w:rPr>
          <w:rFonts w:ascii="Verdana" w:hAnsi="Verdana" w:cs="Arial"/>
          <w:b/>
          <w:u w:val="single"/>
        </w:rPr>
      </w:pPr>
    </w:p>
    <w:p w:rsidR="00126C09" w:rsidRPr="00126C09" w:rsidRDefault="00126C09" w:rsidP="00126C09">
      <w:pPr>
        <w:pStyle w:val="NormalWeb"/>
        <w:shd w:val="clear" w:color="auto" w:fill="FFFFFF"/>
        <w:spacing w:before="0" w:beforeAutospacing="0" w:after="0" w:afterAutospacing="0"/>
        <w:jc w:val="both"/>
        <w:rPr>
          <w:rFonts w:ascii="Verdana" w:hAnsi="Verdana" w:cs="Arial"/>
          <w:b/>
          <w:u w:val="single"/>
        </w:rPr>
      </w:pPr>
      <w:r w:rsidRPr="00126C09">
        <w:rPr>
          <w:rFonts w:ascii="Verdana" w:hAnsi="Verdana" w:cs="Arial"/>
          <w:b/>
          <w:u w:val="single"/>
        </w:rPr>
        <w:t>4.- Conclusión</w:t>
      </w:r>
    </w:p>
    <w:p w:rsidR="00126C09" w:rsidRPr="00126C09" w:rsidRDefault="00126C09" w:rsidP="00126C09">
      <w:pPr>
        <w:pStyle w:val="NormalWeb"/>
        <w:shd w:val="clear" w:color="auto" w:fill="FFFFFF"/>
        <w:spacing w:before="0" w:beforeAutospacing="0" w:after="0" w:afterAutospacing="0"/>
        <w:jc w:val="both"/>
        <w:rPr>
          <w:rFonts w:ascii="Verdana" w:hAnsi="Verdana" w:cs="Arial"/>
          <w:bCs/>
          <w:shd w:val="clear" w:color="auto" w:fill="FFFFFF"/>
        </w:rPr>
      </w:pPr>
      <w:r w:rsidRPr="00126C09">
        <w:rPr>
          <w:rFonts w:ascii="Verdana" w:hAnsi="Verdana" w:cs="Arial"/>
        </w:rPr>
        <w:t xml:space="preserve">Con la implementación de este programa </w:t>
      </w:r>
      <w:r w:rsidRPr="00126C09">
        <w:rPr>
          <w:rFonts w:ascii="Verdana" w:hAnsi="Verdana" w:cs="Arial"/>
          <w:bCs/>
        </w:rPr>
        <w:t xml:space="preserve">de Modernización Tecnológica el Gobierno del Estado de Chiapas, cumple con </w:t>
      </w:r>
      <w:r w:rsidRPr="00126C09">
        <w:rPr>
          <w:rFonts w:ascii="Verdana" w:hAnsi="Verdana" w:cs="Arial"/>
        </w:rPr>
        <w:t xml:space="preserve">la </w:t>
      </w:r>
      <w:r w:rsidRPr="00126C09">
        <w:rPr>
          <w:rFonts w:ascii="Verdana" w:hAnsi="Verdana" w:cs="Arial"/>
          <w:bCs/>
        </w:rPr>
        <w:t>Transformación Gubernamental</w:t>
      </w:r>
      <w:r w:rsidRPr="00126C09">
        <w:rPr>
          <w:rFonts w:ascii="Verdana" w:hAnsi="Verdana" w:cs="Arial"/>
        </w:rPr>
        <w:t xml:space="preserve"> que establece como objetivo de </w:t>
      </w:r>
      <w:r w:rsidRPr="00126C09">
        <w:rPr>
          <w:rFonts w:ascii="Verdana" w:hAnsi="Verdana" w:cs="Arial"/>
          <w:shd w:val="clear" w:color="auto" w:fill="FFFFFF"/>
        </w:rPr>
        <w:t>la</w:t>
      </w:r>
      <w:r w:rsidRPr="00126C09">
        <w:rPr>
          <w:rStyle w:val="apple-converted-space"/>
          <w:rFonts w:ascii="Verdana" w:hAnsi="Verdana" w:cs="Arial"/>
          <w:shd w:val="clear" w:color="auto" w:fill="FFFFFF"/>
        </w:rPr>
        <w:t> </w:t>
      </w:r>
      <w:r w:rsidRPr="00126C09">
        <w:rPr>
          <w:rFonts w:ascii="Verdana" w:hAnsi="Verdana" w:cs="Arial"/>
          <w:bCs/>
          <w:shd w:val="clear" w:color="auto" w:fill="FFFFFF"/>
        </w:rPr>
        <w:t>Estrategia Digital Nacional, generando acciones orientadas a un gobierno abierto, creando una política de tecnológica de la información y comunicación sustentable para la administración pública, el cual pone en práctica la instrumentación de una política digital de gestión territorial, usando las tecnologías para el mejoramiento y cumplimiento de las políticas públicas, creando un lazo más cercano a la ciudadanía.</w:t>
      </w:r>
    </w:p>
    <w:p w:rsidR="00126C09" w:rsidRPr="00126C09" w:rsidRDefault="00126C09" w:rsidP="00126C09">
      <w:pPr>
        <w:spacing w:line="240" w:lineRule="auto"/>
        <w:rPr>
          <w:sz w:val="24"/>
          <w:szCs w:val="24"/>
        </w:rPr>
      </w:pPr>
    </w:p>
    <w:p w:rsidR="00126C09" w:rsidRPr="00126C09" w:rsidRDefault="00126C09" w:rsidP="00126C09">
      <w:pPr>
        <w:spacing w:line="240" w:lineRule="auto"/>
        <w:jc w:val="both"/>
        <w:rPr>
          <w:rFonts w:ascii="Verdana" w:hAnsi="Verdana"/>
          <w:sz w:val="24"/>
          <w:szCs w:val="24"/>
        </w:rPr>
      </w:pPr>
      <w:r w:rsidRPr="00126C09">
        <w:rPr>
          <w:rFonts w:ascii="Verdana" w:hAnsi="Verdana"/>
          <w:sz w:val="24"/>
          <w:szCs w:val="24"/>
        </w:rPr>
        <w:t xml:space="preserve">En la actualidad </w:t>
      </w:r>
      <w:proofErr w:type="gramStart"/>
      <w:r w:rsidRPr="00126C09">
        <w:rPr>
          <w:rFonts w:ascii="Verdana" w:hAnsi="Verdana"/>
          <w:sz w:val="24"/>
          <w:szCs w:val="24"/>
        </w:rPr>
        <w:t>debido</w:t>
      </w:r>
      <w:proofErr w:type="gramEnd"/>
      <w:r w:rsidRPr="00126C09">
        <w:rPr>
          <w:rFonts w:ascii="Verdana" w:hAnsi="Verdana"/>
          <w:sz w:val="24"/>
          <w:szCs w:val="24"/>
        </w:rPr>
        <w:t xml:space="preserve"> fundamentalmente a los cambios jurídicos recientes y al avance del Programa de Modernización Integral del Registro Civil, se presentan nuevas necesidades y nuevos retos en torno a la capacitación del personal que trabaja en las oficialías y direcciones de los registros civiles de los estados. Dos de las metas fundamentales que se requieren lograr son la formación de recursos humanos para fortalecer el área de capacitación en materia registral, tanto en la Dirección del Registro Nacional de Población como en cada uno de los registros civiles y la elaboración de nuevos módulos e instrumentos didácticos que permita ofrecer al personal mejores estrategias de capacitación</w:t>
      </w:r>
    </w:p>
    <w:p w:rsidR="00126C09" w:rsidRPr="00126C09" w:rsidRDefault="00126C09" w:rsidP="00126C09">
      <w:pPr>
        <w:pStyle w:val="NormalWeb"/>
        <w:shd w:val="clear" w:color="auto" w:fill="FFFFFF"/>
        <w:spacing w:before="0" w:beforeAutospacing="0" w:after="0" w:afterAutospacing="0"/>
        <w:jc w:val="both"/>
        <w:rPr>
          <w:rFonts w:ascii="Verdana" w:hAnsi="Verdana" w:cs="Arial"/>
        </w:rPr>
      </w:pPr>
    </w:p>
    <w:p w:rsidR="00126C09" w:rsidRPr="00126C09" w:rsidRDefault="00126C09" w:rsidP="00126C09">
      <w:pPr>
        <w:pStyle w:val="NormalWeb"/>
        <w:shd w:val="clear" w:color="auto" w:fill="FFFFFF"/>
        <w:spacing w:before="0" w:beforeAutospacing="0" w:after="0" w:afterAutospacing="0"/>
        <w:rPr>
          <w:rFonts w:ascii="Verdana" w:hAnsi="Verdana" w:cs="Arial"/>
          <w:b/>
          <w:u w:val="single"/>
        </w:rPr>
      </w:pPr>
    </w:p>
    <w:p w:rsidR="00126C09" w:rsidRPr="00126C09" w:rsidRDefault="00126C09" w:rsidP="00126C09">
      <w:pPr>
        <w:pStyle w:val="NormalWeb"/>
        <w:shd w:val="clear" w:color="auto" w:fill="FFFFFF"/>
        <w:spacing w:before="0" w:beforeAutospacing="0" w:after="0" w:afterAutospacing="0"/>
        <w:rPr>
          <w:rFonts w:ascii="Verdana" w:hAnsi="Verdana" w:cs="Arial"/>
          <w:b/>
          <w:u w:val="single"/>
        </w:rPr>
      </w:pPr>
      <w:r w:rsidRPr="00126C09">
        <w:rPr>
          <w:rFonts w:ascii="Verdana" w:hAnsi="Verdana" w:cs="Arial"/>
          <w:b/>
          <w:u w:val="single"/>
        </w:rPr>
        <w:t>5.- Referencias </w:t>
      </w:r>
    </w:p>
    <w:p w:rsidR="00126C09" w:rsidRPr="00126C09" w:rsidRDefault="00126C09" w:rsidP="00126C09">
      <w:pPr>
        <w:pStyle w:val="NormalWeb"/>
        <w:numPr>
          <w:ilvl w:val="0"/>
          <w:numId w:val="2"/>
        </w:numPr>
        <w:shd w:val="clear" w:color="auto" w:fill="FFFFFF"/>
        <w:spacing w:before="0" w:beforeAutospacing="0" w:after="0" w:afterAutospacing="0"/>
        <w:rPr>
          <w:rFonts w:ascii="Verdana" w:hAnsi="Verdana" w:cs="Arial"/>
        </w:rPr>
      </w:pPr>
      <w:hyperlink r:id="rId8" w:history="1">
        <w:r w:rsidRPr="00126C09">
          <w:rPr>
            <w:rStyle w:val="Hipervnculo"/>
            <w:rFonts w:ascii="Verdana" w:hAnsi="Verdana" w:cs="Arial"/>
            <w:color w:val="auto"/>
          </w:rPr>
          <w:t>http://www.chiapas.gob.mx/</w:t>
        </w:r>
      </w:hyperlink>
    </w:p>
    <w:p w:rsidR="00126C09" w:rsidRPr="00126C09" w:rsidRDefault="00126C09" w:rsidP="00126C09">
      <w:pPr>
        <w:pStyle w:val="NormalWeb"/>
        <w:numPr>
          <w:ilvl w:val="0"/>
          <w:numId w:val="2"/>
        </w:numPr>
        <w:shd w:val="clear" w:color="auto" w:fill="FFFFFF"/>
        <w:spacing w:before="0" w:beforeAutospacing="0" w:after="0" w:afterAutospacing="0"/>
        <w:rPr>
          <w:rFonts w:ascii="Verdana" w:hAnsi="Verdana" w:cs="Arial"/>
        </w:rPr>
      </w:pPr>
      <w:hyperlink r:id="rId9" w:history="1">
        <w:r w:rsidRPr="00126C09">
          <w:rPr>
            <w:rStyle w:val="Hipervnculo"/>
            <w:rFonts w:ascii="Verdana" w:hAnsi="Verdana" w:cs="Arial"/>
            <w:color w:val="auto"/>
          </w:rPr>
          <w:t>http://www.chiapas.gob.mx/gobierno/</w:t>
        </w:r>
      </w:hyperlink>
    </w:p>
    <w:p w:rsidR="00126C09" w:rsidRPr="00126C09" w:rsidRDefault="00126C09" w:rsidP="00126C09">
      <w:pPr>
        <w:pStyle w:val="NormalWeb"/>
        <w:numPr>
          <w:ilvl w:val="0"/>
          <w:numId w:val="2"/>
        </w:numPr>
        <w:shd w:val="clear" w:color="auto" w:fill="FFFFFF"/>
        <w:spacing w:before="0" w:beforeAutospacing="0" w:after="0" w:afterAutospacing="0"/>
        <w:rPr>
          <w:rFonts w:ascii="Verdana" w:hAnsi="Verdana" w:cs="Arial"/>
        </w:rPr>
      </w:pPr>
      <w:hyperlink r:id="rId10" w:history="1">
        <w:r w:rsidRPr="00126C09">
          <w:rPr>
            <w:rStyle w:val="Hipervnculo"/>
            <w:rFonts w:ascii="Verdana" w:hAnsi="Verdana" w:cs="Arial"/>
            <w:color w:val="auto"/>
          </w:rPr>
          <w:t>http://registrocivil.chiapas.gob.mx/</w:t>
        </w:r>
      </w:hyperlink>
    </w:p>
    <w:p w:rsidR="00126C09" w:rsidRPr="00126C09" w:rsidRDefault="00126C09" w:rsidP="00126C09">
      <w:pPr>
        <w:pStyle w:val="NormalWeb"/>
        <w:shd w:val="clear" w:color="auto" w:fill="FFFFFF"/>
        <w:spacing w:before="0" w:beforeAutospacing="0" w:after="0" w:afterAutospacing="0"/>
        <w:rPr>
          <w:rFonts w:ascii="Verdana" w:hAnsi="Verdana" w:cs="Arial"/>
        </w:rPr>
      </w:pPr>
    </w:p>
    <w:p w:rsidR="00126C09" w:rsidRPr="00126C09" w:rsidRDefault="00126C09" w:rsidP="00126C09">
      <w:pPr>
        <w:pStyle w:val="NormalWeb"/>
        <w:numPr>
          <w:ilvl w:val="0"/>
          <w:numId w:val="2"/>
        </w:numPr>
        <w:shd w:val="clear" w:color="auto" w:fill="FFFFFF"/>
        <w:spacing w:before="0" w:beforeAutospacing="0" w:after="0" w:afterAutospacing="0"/>
        <w:rPr>
          <w:rStyle w:val="reference-text"/>
          <w:rFonts w:ascii="Verdana" w:hAnsi="Verdana" w:cs="Arial"/>
          <w:shd w:val="clear" w:color="auto" w:fill="FFFFFF"/>
        </w:rPr>
      </w:pPr>
      <w:r w:rsidRPr="00126C09">
        <w:rPr>
          <w:rStyle w:val="reference-text"/>
          <w:rFonts w:ascii="Verdana" w:hAnsi="Verdana" w:cs="Arial"/>
          <w:shd w:val="clear" w:color="auto" w:fill="FFFFFF"/>
        </w:rPr>
        <w:t>Presidencia de la República. (25 de noviembre de 2013).</w:t>
      </w:r>
      <w:r w:rsidRPr="00126C09">
        <w:rPr>
          <w:rStyle w:val="apple-converted-space"/>
          <w:rFonts w:ascii="Verdana" w:hAnsi="Verdana" w:cs="Arial"/>
          <w:shd w:val="clear" w:color="auto" w:fill="FFFFFF"/>
        </w:rPr>
        <w:t> </w:t>
      </w:r>
      <w:hyperlink r:id="rId11" w:history="1">
        <w:r w:rsidRPr="00126C09">
          <w:rPr>
            <w:rStyle w:val="Hipervnculo"/>
            <w:rFonts w:ascii="Verdana" w:hAnsi="Verdana" w:cs="Arial"/>
            <w:color w:val="auto"/>
            <w:shd w:val="clear" w:color="auto" w:fill="FFFFFF"/>
          </w:rPr>
          <w:t>Objetivos de la Estrategia Digital Nacional</w:t>
        </w:r>
      </w:hyperlink>
    </w:p>
    <w:p w:rsidR="00126C09" w:rsidRPr="00126C09" w:rsidRDefault="00126C09" w:rsidP="00126C09">
      <w:pPr>
        <w:pStyle w:val="NormalWeb"/>
        <w:numPr>
          <w:ilvl w:val="0"/>
          <w:numId w:val="2"/>
        </w:numPr>
        <w:shd w:val="clear" w:color="auto" w:fill="FFFFFF"/>
        <w:spacing w:before="0" w:beforeAutospacing="0" w:after="0" w:afterAutospacing="0"/>
        <w:rPr>
          <w:rStyle w:val="reference-text"/>
          <w:rFonts w:ascii="Verdana" w:hAnsi="Verdana" w:cs="Arial"/>
          <w:shd w:val="clear" w:color="auto" w:fill="FFFFFF"/>
        </w:rPr>
      </w:pPr>
      <w:r w:rsidRPr="00126C09">
        <w:rPr>
          <w:rStyle w:val="reference-text"/>
          <w:rFonts w:ascii="Verdana" w:hAnsi="Verdana" w:cs="Arial"/>
          <w:shd w:val="clear" w:color="auto" w:fill="FFFFFF"/>
        </w:rPr>
        <w:t xml:space="preserve">Lizbeth Padilla. </w:t>
      </w:r>
      <w:proofErr w:type="gramStart"/>
      <w:r w:rsidRPr="00126C09">
        <w:rPr>
          <w:rStyle w:val="reference-text"/>
          <w:rFonts w:ascii="Verdana" w:hAnsi="Verdana" w:cs="Arial"/>
          <w:shd w:val="clear" w:color="auto" w:fill="FFFFFF"/>
        </w:rPr>
        <w:t>()25</w:t>
      </w:r>
      <w:proofErr w:type="gramEnd"/>
      <w:r w:rsidRPr="00126C09">
        <w:rPr>
          <w:rStyle w:val="reference-text"/>
          <w:rFonts w:ascii="Verdana" w:hAnsi="Verdana" w:cs="Arial"/>
          <w:shd w:val="clear" w:color="auto" w:fill="FFFFFF"/>
        </w:rPr>
        <w:t xml:space="preserve"> de noviembre de 2013.</w:t>
      </w:r>
      <w:r w:rsidRPr="00126C09">
        <w:rPr>
          <w:rStyle w:val="apple-converted-space"/>
          <w:rFonts w:ascii="Verdana" w:hAnsi="Verdana" w:cs="Arial"/>
          <w:shd w:val="clear" w:color="auto" w:fill="FFFFFF"/>
        </w:rPr>
        <w:t> </w:t>
      </w:r>
      <w:hyperlink r:id="rId12" w:history="1">
        <w:r w:rsidRPr="00126C09">
          <w:rPr>
            <w:rStyle w:val="Hipervnculo"/>
            <w:rFonts w:ascii="Verdana" w:hAnsi="Verdana" w:cs="Arial"/>
            <w:color w:val="auto"/>
            <w:shd w:val="clear" w:color="auto" w:fill="FFFFFF"/>
          </w:rPr>
          <w:t xml:space="preserve">México lanza estrategia digital para </w:t>
        </w:r>
        <w:proofErr w:type="spellStart"/>
        <w:r w:rsidRPr="00126C09">
          <w:rPr>
            <w:rStyle w:val="Hipervnculo"/>
            <w:rFonts w:ascii="Verdana" w:hAnsi="Verdana" w:cs="Arial"/>
            <w:color w:val="auto"/>
            <w:shd w:val="clear" w:color="auto" w:fill="FFFFFF"/>
          </w:rPr>
          <w:t>eficientar</w:t>
        </w:r>
        <w:proofErr w:type="spellEnd"/>
        <w:r w:rsidRPr="00126C09">
          <w:rPr>
            <w:rStyle w:val="Hipervnculo"/>
            <w:rFonts w:ascii="Verdana" w:hAnsi="Verdana" w:cs="Arial"/>
            <w:color w:val="auto"/>
            <w:shd w:val="clear" w:color="auto" w:fill="FFFFFF"/>
          </w:rPr>
          <w:t xml:space="preserve"> trámites y servicios</w:t>
        </w:r>
      </w:hyperlink>
      <w:r w:rsidRPr="00126C09">
        <w:rPr>
          <w:rStyle w:val="reference-text"/>
          <w:rFonts w:ascii="Verdana" w:hAnsi="Verdana" w:cs="Arial"/>
          <w:shd w:val="clear" w:color="auto" w:fill="FFFFFF"/>
        </w:rPr>
        <w:t>. CNN México.</w:t>
      </w:r>
    </w:p>
    <w:p w:rsidR="00126C09" w:rsidRPr="00126C09" w:rsidRDefault="00126C09" w:rsidP="00126C09">
      <w:pPr>
        <w:pStyle w:val="NormalWeb"/>
        <w:numPr>
          <w:ilvl w:val="0"/>
          <w:numId w:val="2"/>
        </w:numPr>
        <w:shd w:val="clear" w:color="auto" w:fill="FFFFFF"/>
        <w:spacing w:before="0" w:beforeAutospacing="0" w:after="0" w:afterAutospacing="0"/>
        <w:rPr>
          <w:rFonts w:ascii="Verdana" w:hAnsi="Verdana" w:cs="Arial"/>
          <w:shd w:val="clear" w:color="auto" w:fill="FFFFFF"/>
        </w:rPr>
      </w:pPr>
      <w:r w:rsidRPr="00126C09">
        <w:rPr>
          <w:rFonts w:ascii="Verdana" w:hAnsi="Verdana" w:cs="Arial"/>
          <w:shd w:val="clear" w:color="auto" w:fill="FFFFFF"/>
        </w:rPr>
        <w:t>Julio Sánchez Onofre (25 de noviembre de 2013).</w:t>
      </w:r>
      <w:r w:rsidRPr="00126C09">
        <w:rPr>
          <w:rStyle w:val="apple-converted-space"/>
          <w:rFonts w:ascii="Verdana" w:hAnsi="Verdana" w:cs="Arial"/>
          <w:shd w:val="clear" w:color="auto" w:fill="FFFFFF"/>
        </w:rPr>
        <w:t> </w:t>
      </w:r>
      <w:hyperlink r:id="rId13" w:history="1">
        <w:r w:rsidRPr="00126C09">
          <w:rPr>
            <w:rStyle w:val="Hipervnculo"/>
            <w:rFonts w:ascii="Verdana" w:hAnsi="Verdana" w:cs="Arial"/>
            <w:color w:val="auto"/>
          </w:rPr>
          <w:t>Es oficial: existe en México una Estrategia Digital Nacional</w:t>
        </w:r>
      </w:hyperlink>
      <w:r w:rsidRPr="00126C09">
        <w:rPr>
          <w:rFonts w:ascii="Verdana" w:hAnsi="Verdana" w:cs="Arial"/>
          <w:shd w:val="clear" w:color="auto" w:fill="FFFFFF"/>
        </w:rPr>
        <w:t>. El Economista</w:t>
      </w:r>
    </w:p>
    <w:p w:rsidR="00126C09" w:rsidRPr="00126C09" w:rsidRDefault="00126C09" w:rsidP="00126C09">
      <w:pPr>
        <w:pStyle w:val="NormalWeb"/>
        <w:shd w:val="clear" w:color="auto" w:fill="FFFFFF"/>
        <w:spacing w:before="0" w:beforeAutospacing="0" w:after="0" w:afterAutospacing="0" w:line="300" w:lineRule="atLeast"/>
        <w:rPr>
          <w:rStyle w:val="reference-text"/>
          <w:rFonts w:ascii="Verdana" w:hAnsi="Verdana" w:cs="Arial"/>
          <w:shd w:val="clear" w:color="auto" w:fill="FFFFFF"/>
        </w:rPr>
      </w:pPr>
    </w:p>
    <w:p w:rsidR="00126C09" w:rsidRPr="00126C09" w:rsidRDefault="00126C09" w:rsidP="00126C09">
      <w:pPr>
        <w:pStyle w:val="NormalWeb"/>
        <w:shd w:val="clear" w:color="auto" w:fill="FFFFFF"/>
        <w:spacing w:before="0" w:beforeAutospacing="0" w:after="0" w:afterAutospacing="0" w:line="300" w:lineRule="atLeast"/>
        <w:rPr>
          <w:rStyle w:val="reference-text"/>
          <w:rFonts w:ascii="Verdana" w:hAnsi="Verdana" w:cs="Arial"/>
          <w:shd w:val="clear" w:color="auto" w:fill="FFFFFF"/>
        </w:rPr>
      </w:pPr>
    </w:p>
    <w:p w:rsidR="00126C09" w:rsidRPr="00126C09" w:rsidRDefault="00126C09"/>
    <w:sectPr w:rsidR="00126C09" w:rsidRPr="00126C09" w:rsidSect="0082728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E540B"/>
    <w:multiLevelType w:val="hybridMultilevel"/>
    <w:tmpl w:val="E95058F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5D2C27DF"/>
    <w:multiLevelType w:val="hybridMultilevel"/>
    <w:tmpl w:val="C3422F1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characterSpacingControl w:val="doNotCompress"/>
  <w:compat/>
  <w:rsids>
    <w:rsidRoot w:val="00126C09"/>
    <w:rsid w:val="00043A80"/>
    <w:rsid w:val="000C18DD"/>
    <w:rsid w:val="000D155B"/>
    <w:rsid w:val="00126C09"/>
    <w:rsid w:val="00501622"/>
    <w:rsid w:val="0082728C"/>
    <w:rsid w:val="008F04B0"/>
    <w:rsid w:val="00AB1681"/>
    <w:rsid w:val="00AB1D07"/>
    <w:rsid w:val="00B0750B"/>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28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6C09"/>
    <w:rPr>
      <w:color w:val="0000FF" w:themeColor="hyperlink"/>
      <w:u w:val="single"/>
    </w:rPr>
  </w:style>
  <w:style w:type="character" w:styleId="Textoennegrita">
    <w:name w:val="Strong"/>
    <w:basedOn w:val="Fuentedeprrafopredeter"/>
    <w:uiPriority w:val="22"/>
    <w:qFormat/>
    <w:rsid w:val="00126C09"/>
    <w:rPr>
      <w:b/>
      <w:bCs/>
    </w:rPr>
  </w:style>
  <w:style w:type="character" w:customStyle="1" w:styleId="apple-converted-space">
    <w:name w:val="apple-converted-space"/>
    <w:basedOn w:val="Fuentedeprrafopredeter"/>
    <w:rsid w:val="00126C09"/>
  </w:style>
  <w:style w:type="paragraph" w:styleId="NormalWeb">
    <w:name w:val="Normal (Web)"/>
    <w:basedOn w:val="Normal"/>
    <w:uiPriority w:val="99"/>
    <w:unhideWhenUsed/>
    <w:rsid w:val="00126C0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reference-text">
    <w:name w:val="reference-text"/>
    <w:basedOn w:val="Fuentedeprrafopredeter"/>
    <w:rsid w:val="00126C0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hiapas.gob.mx/" TargetMode="External"/><Relationship Id="rId13" Type="http://schemas.openxmlformats.org/officeDocument/2006/relationships/hyperlink" Target="http://eleconomista.com.mx/tecnociencia/2013/11/25/oficial-existe-mexico-estrategia-digital-nacional" TargetMode="External"/><Relationship Id="rId3" Type="http://schemas.openxmlformats.org/officeDocument/2006/relationships/settings" Target="settings.xml"/><Relationship Id="rId7" Type="http://schemas.openxmlformats.org/officeDocument/2006/relationships/hyperlink" Target="https://es.wikipedia.org/wiki/Tecnolog%C3%ADas_de_la_Informaci%C3%B3n_y_la_Comunicaci%C3%B3n" TargetMode="External"/><Relationship Id="rId12" Type="http://schemas.openxmlformats.org/officeDocument/2006/relationships/hyperlink" Target="http://mexico.cnn.com/nacional/2013/11/25/pena-nieto-estrategia-digit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LZ-DP86VCQg" TargetMode="External"/><Relationship Id="rId11" Type="http://schemas.openxmlformats.org/officeDocument/2006/relationships/hyperlink" Target="http://www.presidencia.gob.mx/objetivos-de-la-estrategia-digital-nacional/" TargetMode="External"/><Relationship Id="rId5" Type="http://schemas.openxmlformats.org/officeDocument/2006/relationships/hyperlink" Target="http://www.powtoon.com/online-presentation/fgP0D3QQjiF/#/" TargetMode="External"/><Relationship Id="rId15" Type="http://schemas.openxmlformats.org/officeDocument/2006/relationships/theme" Target="theme/theme1.xml"/><Relationship Id="rId10" Type="http://schemas.openxmlformats.org/officeDocument/2006/relationships/hyperlink" Target="http://registrocivil.chiapas.gob.mx/" TargetMode="External"/><Relationship Id="rId4" Type="http://schemas.openxmlformats.org/officeDocument/2006/relationships/webSettings" Target="webSettings.xml"/><Relationship Id="rId9" Type="http://schemas.openxmlformats.org/officeDocument/2006/relationships/hyperlink" Target="http://www.chiapas.gob.mx/gobierno/"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1000</Words>
  <Characters>5504</Characters>
  <Application>Microsoft Office Word</Application>
  <DocSecurity>0</DocSecurity>
  <Lines>45</Lines>
  <Paragraphs>12</Paragraphs>
  <ScaleCrop>false</ScaleCrop>
  <Company>Hewlett-Packard Company</Company>
  <LinksUpToDate>false</LinksUpToDate>
  <CharactersWithSpaces>6492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Presidencia</dc:creator>
  <cp:lastModifiedBy>Presidencia</cp:lastModifiedBy>
  <cp:revision>1</cp:revision>
  <dcterms:created xsi:type="dcterms:W3CDTF">2016-01-28T19:00:00Z</dcterms:created>
  <dcterms:modified xsi:type="dcterms:W3CDTF">2016-01-28T19:06:00Z</dcterms:modified>
</cp:coreProperties>
</file>