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C3" w:rsidRPr="00AB2CC3" w:rsidRDefault="00AB2CC3" w:rsidP="00DA1E84">
      <w:pPr>
        <w:spacing w:line="360" w:lineRule="auto"/>
        <w:jc w:val="both"/>
        <w:rPr>
          <w:rFonts w:ascii="Times New Roman" w:hAnsi="Times New Roman" w:cs="Times New Roman"/>
          <w:b/>
          <w:color w:val="000000"/>
          <w:sz w:val="24"/>
          <w:szCs w:val="24"/>
          <w:shd w:val="clear" w:color="auto" w:fill="FFFFFF"/>
        </w:rPr>
      </w:pPr>
      <w:r w:rsidRPr="00AB2CC3">
        <w:rPr>
          <w:rFonts w:ascii="Times New Roman" w:hAnsi="Times New Roman" w:cs="Times New Roman"/>
          <w:b/>
          <w:color w:val="000000"/>
          <w:sz w:val="24"/>
          <w:szCs w:val="24"/>
          <w:shd w:val="clear" w:color="auto" w:fill="FFFFFF"/>
        </w:rPr>
        <w:t>¿Por qué son importante los gobiernos locales para el desarrollo?</w:t>
      </w:r>
    </w:p>
    <w:p w:rsidR="00AB2CC3" w:rsidRDefault="00347A43" w:rsidP="00AB2CC3">
      <w:pPr>
        <w:shd w:val="clear" w:color="auto" w:fill="FFFFFF"/>
        <w:spacing w:line="360" w:lineRule="auto"/>
        <w:jc w:val="both"/>
        <w:rPr>
          <w:rFonts w:ascii="Times New Roman" w:eastAsia="Times New Roman" w:hAnsi="Times New Roman" w:cs="Times New Roman"/>
          <w:color w:val="222222"/>
          <w:sz w:val="24"/>
          <w:szCs w:val="24"/>
          <w:lang w:eastAsia="es-MX"/>
        </w:rPr>
      </w:pPr>
      <w:r w:rsidRPr="00AB2CC3">
        <w:rPr>
          <w:rFonts w:ascii="Times New Roman" w:hAnsi="Times New Roman" w:cs="Times New Roman"/>
          <w:color w:val="000000"/>
          <w:sz w:val="24"/>
          <w:szCs w:val="24"/>
          <w:shd w:val="clear" w:color="auto" w:fill="FFFFFF"/>
        </w:rPr>
        <w:t>Los gobiernos locales es de suma importancia</w:t>
      </w:r>
      <w:r w:rsidRPr="00AB2CC3">
        <w:rPr>
          <w:rFonts w:ascii="Times New Roman" w:hAnsi="Times New Roman" w:cs="Times New Roman"/>
          <w:color w:val="222222"/>
          <w:sz w:val="24"/>
          <w:szCs w:val="24"/>
          <w:shd w:val="clear" w:color="auto" w:fill="FFFFFF"/>
        </w:rPr>
        <w:t xml:space="preserve"> para el desarrollo de nuestro municipios, ya que</w:t>
      </w:r>
      <w:r w:rsidR="009179F1">
        <w:rPr>
          <w:rFonts w:ascii="Times New Roman" w:hAnsi="Times New Roman" w:cs="Times New Roman"/>
          <w:color w:val="222222"/>
          <w:sz w:val="24"/>
          <w:szCs w:val="24"/>
          <w:shd w:val="clear" w:color="auto" w:fill="FFFFFF"/>
        </w:rPr>
        <w:t xml:space="preserve"> es punto intermediaria para la</w:t>
      </w:r>
      <w:r w:rsidRPr="00AB2CC3">
        <w:rPr>
          <w:rFonts w:ascii="Times New Roman" w:hAnsi="Times New Roman" w:cs="Times New Roman"/>
          <w:color w:val="222222"/>
          <w:sz w:val="24"/>
          <w:szCs w:val="24"/>
          <w:shd w:val="clear" w:color="auto" w:fill="FFFFFF"/>
        </w:rPr>
        <w:t xml:space="preserve"> sociedad</w:t>
      </w:r>
      <w:r w:rsidR="00AB2CC3">
        <w:rPr>
          <w:rFonts w:ascii="Times New Roman" w:hAnsi="Times New Roman" w:cs="Times New Roman"/>
          <w:color w:val="222222"/>
          <w:sz w:val="24"/>
          <w:szCs w:val="24"/>
          <w:shd w:val="clear" w:color="auto" w:fill="FFFFFF"/>
        </w:rPr>
        <w:t xml:space="preserve"> donde</w:t>
      </w:r>
      <w:r w:rsidRPr="00AB2CC3">
        <w:rPr>
          <w:rFonts w:ascii="Times New Roman" w:hAnsi="Times New Roman" w:cs="Times New Roman"/>
          <w:color w:val="222222"/>
          <w:sz w:val="24"/>
          <w:szCs w:val="24"/>
          <w:shd w:val="clear" w:color="auto" w:fill="FFFFFF"/>
        </w:rPr>
        <w:t xml:space="preserve"> puedan acudir</w:t>
      </w:r>
      <w:r w:rsidR="00AB2CC3">
        <w:rPr>
          <w:rFonts w:ascii="Times New Roman" w:hAnsi="Times New Roman" w:cs="Times New Roman"/>
          <w:color w:val="222222"/>
          <w:sz w:val="24"/>
          <w:szCs w:val="24"/>
          <w:shd w:val="clear" w:color="auto" w:fill="FFFFFF"/>
        </w:rPr>
        <w:t xml:space="preserve"> en ella.</w:t>
      </w:r>
      <w:r w:rsidR="00AB2CC3" w:rsidRPr="00AB2CC3">
        <w:rPr>
          <w:rFonts w:ascii="Times New Roman" w:hAnsi="Times New Roman" w:cs="Times New Roman"/>
          <w:color w:val="222222"/>
          <w:sz w:val="20"/>
          <w:szCs w:val="20"/>
        </w:rPr>
        <w:t xml:space="preserve"> </w:t>
      </w:r>
      <w:r w:rsidR="00440632">
        <w:rPr>
          <w:rFonts w:ascii="Times New Roman" w:eastAsia="Times New Roman" w:hAnsi="Times New Roman" w:cs="Times New Roman"/>
          <w:color w:val="222222"/>
          <w:sz w:val="24"/>
          <w:szCs w:val="24"/>
          <w:lang w:eastAsia="es-MX"/>
        </w:rPr>
        <w:t>El gobierno local</w:t>
      </w:r>
      <w:r w:rsidR="00AB2CC3" w:rsidRPr="00AB2CC3">
        <w:rPr>
          <w:rFonts w:ascii="Times New Roman" w:eastAsia="Times New Roman" w:hAnsi="Times New Roman" w:cs="Times New Roman"/>
          <w:color w:val="222222"/>
          <w:sz w:val="24"/>
          <w:szCs w:val="24"/>
          <w:lang w:eastAsia="es-MX"/>
        </w:rPr>
        <w:t xml:space="preserve"> se </w:t>
      </w:r>
      <w:r w:rsidR="00440632" w:rsidRPr="00AB2CC3">
        <w:rPr>
          <w:rFonts w:ascii="Times New Roman" w:eastAsia="Times New Roman" w:hAnsi="Times New Roman" w:cs="Times New Roman"/>
          <w:color w:val="222222"/>
          <w:sz w:val="24"/>
          <w:szCs w:val="24"/>
          <w:lang w:eastAsia="es-MX"/>
        </w:rPr>
        <w:t>ha</w:t>
      </w:r>
      <w:r w:rsidR="00AB2CC3" w:rsidRPr="00AB2CC3">
        <w:rPr>
          <w:rFonts w:ascii="Times New Roman" w:eastAsia="Times New Roman" w:hAnsi="Times New Roman" w:cs="Times New Roman"/>
          <w:color w:val="222222"/>
          <w:sz w:val="24"/>
          <w:szCs w:val="24"/>
          <w:lang w:eastAsia="es-MX"/>
        </w:rPr>
        <w:t xml:space="preserve"> </w:t>
      </w:r>
      <w:r w:rsidR="00440632">
        <w:rPr>
          <w:rFonts w:ascii="Times New Roman" w:eastAsia="Times New Roman" w:hAnsi="Times New Roman" w:cs="Times New Roman"/>
          <w:color w:val="222222"/>
          <w:sz w:val="24"/>
          <w:szCs w:val="24"/>
          <w:lang w:eastAsia="es-MX"/>
        </w:rPr>
        <w:t>dedicado en</w:t>
      </w:r>
      <w:bookmarkStart w:id="0" w:name="_GoBack"/>
      <w:bookmarkEnd w:id="0"/>
      <w:r w:rsidR="00AB2CC3" w:rsidRPr="00AB2CC3">
        <w:rPr>
          <w:rFonts w:ascii="Times New Roman" w:eastAsia="Times New Roman" w:hAnsi="Times New Roman" w:cs="Times New Roman"/>
          <w:color w:val="222222"/>
          <w:sz w:val="24"/>
          <w:szCs w:val="24"/>
          <w:lang w:eastAsia="es-MX"/>
        </w:rPr>
        <w:t xml:space="preserve"> la</w:t>
      </w:r>
      <w:r w:rsidR="009179F1">
        <w:rPr>
          <w:rFonts w:ascii="Times New Roman" w:eastAsia="Times New Roman" w:hAnsi="Times New Roman" w:cs="Times New Roman"/>
          <w:color w:val="222222"/>
          <w:sz w:val="24"/>
          <w:szCs w:val="24"/>
          <w:lang w:eastAsia="es-MX"/>
        </w:rPr>
        <w:t xml:space="preserve"> regulación,</w:t>
      </w:r>
      <w:r w:rsidR="00AB2CC3" w:rsidRPr="00AB2CC3">
        <w:rPr>
          <w:rFonts w:ascii="Times New Roman" w:eastAsia="Times New Roman" w:hAnsi="Times New Roman" w:cs="Times New Roman"/>
          <w:color w:val="222222"/>
          <w:sz w:val="24"/>
          <w:szCs w:val="24"/>
          <w:lang w:eastAsia="es-MX"/>
        </w:rPr>
        <w:t xml:space="preserve"> administración de las ciudades</w:t>
      </w:r>
      <w:r w:rsidR="00AB1D35">
        <w:rPr>
          <w:rFonts w:ascii="Times New Roman" w:eastAsia="Times New Roman" w:hAnsi="Times New Roman" w:cs="Times New Roman"/>
          <w:color w:val="222222"/>
          <w:sz w:val="24"/>
          <w:szCs w:val="24"/>
          <w:lang w:eastAsia="es-MX"/>
        </w:rPr>
        <w:t>, gestión de economías  de los recursos o proyecto para las comunidades y control de la infraestructura básica de usos públicos,  ejemplo como</w:t>
      </w:r>
      <w:r w:rsidR="00AB2CC3" w:rsidRPr="00AB2CC3">
        <w:rPr>
          <w:rFonts w:ascii="Times New Roman" w:eastAsia="Times New Roman" w:hAnsi="Times New Roman" w:cs="Times New Roman"/>
          <w:color w:val="222222"/>
          <w:sz w:val="24"/>
          <w:szCs w:val="24"/>
          <w:lang w:eastAsia="es-MX"/>
        </w:rPr>
        <w:t xml:space="preserve"> bienes y servicios relacionados con el de</w:t>
      </w:r>
      <w:r w:rsidR="009179F1">
        <w:rPr>
          <w:rFonts w:ascii="Times New Roman" w:eastAsia="Times New Roman" w:hAnsi="Times New Roman" w:cs="Times New Roman"/>
          <w:color w:val="222222"/>
          <w:sz w:val="24"/>
          <w:szCs w:val="24"/>
          <w:lang w:eastAsia="es-MX"/>
        </w:rPr>
        <w:t>sarrol</w:t>
      </w:r>
      <w:r w:rsidR="00AB1D35">
        <w:rPr>
          <w:rFonts w:ascii="Times New Roman" w:eastAsia="Times New Roman" w:hAnsi="Times New Roman" w:cs="Times New Roman"/>
          <w:color w:val="222222"/>
          <w:sz w:val="24"/>
          <w:szCs w:val="24"/>
          <w:lang w:eastAsia="es-MX"/>
        </w:rPr>
        <w:t>lo y el mantenimiento</w:t>
      </w:r>
      <w:r w:rsidR="009179F1">
        <w:rPr>
          <w:rFonts w:ascii="Times New Roman" w:eastAsia="Times New Roman" w:hAnsi="Times New Roman" w:cs="Times New Roman"/>
          <w:color w:val="222222"/>
          <w:sz w:val="24"/>
          <w:szCs w:val="24"/>
          <w:lang w:eastAsia="es-MX"/>
        </w:rPr>
        <w:t xml:space="preserve"> urbano local</w:t>
      </w:r>
      <w:r w:rsidR="00AB1D35">
        <w:rPr>
          <w:rFonts w:ascii="Times New Roman" w:eastAsia="Times New Roman" w:hAnsi="Times New Roman" w:cs="Times New Roman"/>
          <w:color w:val="222222"/>
          <w:sz w:val="24"/>
          <w:szCs w:val="24"/>
          <w:lang w:eastAsia="es-MX"/>
        </w:rPr>
        <w:t xml:space="preserve"> (como alcantarillado, revestimiento de calles</w:t>
      </w:r>
      <w:r w:rsidR="009179F1">
        <w:rPr>
          <w:rFonts w:ascii="Times New Roman" w:eastAsia="Times New Roman" w:hAnsi="Times New Roman" w:cs="Times New Roman"/>
          <w:color w:val="222222"/>
          <w:sz w:val="24"/>
          <w:szCs w:val="24"/>
          <w:lang w:eastAsia="es-MX"/>
        </w:rPr>
        <w:t>,</w:t>
      </w:r>
      <w:r w:rsidR="00AB1D35">
        <w:rPr>
          <w:rFonts w:ascii="Times New Roman" w:eastAsia="Times New Roman" w:hAnsi="Times New Roman" w:cs="Times New Roman"/>
          <w:color w:val="222222"/>
          <w:sz w:val="24"/>
          <w:szCs w:val="24"/>
          <w:lang w:eastAsia="es-MX"/>
        </w:rPr>
        <w:t xml:space="preserve"> </w:t>
      </w:r>
      <w:r w:rsidR="00AB2CC3" w:rsidRPr="00AB2CC3">
        <w:rPr>
          <w:rFonts w:ascii="Times New Roman" w:eastAsia="Times New Roman" w:hAnsi="Times New Roman" w:cs="Times New Roman"/>
          <w:color w:val="222222"/>
          <w:sz w:val="24"/>
          <w:szCs w:val="24"/>
          <w:lang w:eastAsia="es-MX"/>
        </w:rPr>
        <w:t xml:space="preserve"> el alumbrado</w:t>
      </w:r>
      <w:r w:rsidR="00AB1D35">
        <w:rPr>
          <w:rFonts w:ascii="Times New Roman" w:eastAsia="Times New Roman" w:hAnsi="Times New Roman" w:cs="Times New Roman"/>
          <w:color w:val="222222"/>
          <w:sz w:val="24"/>
          <w:szCs w:val="24"/>
          <w:lang w:eastAsia="es-MX"/>
        </w:rPr>
        <w:t xml:space="preserve"> público</w:t>
      </w:r>
      <w:r w:rsidR="00AB2CC3" w:rsidRPr="00AB2CC3">
        <w:rPr>
          <w:rFonts w:ascii="Times New Roman" w:eastAsia="Times New Roman" w:hAnsi="Times New Roman" w:cs="Times New Roman"/>
          <w:color w:val="222222"/>
          <w:sz w:val="24"/>
          <w:szCs w:val="24"/>
          <w:lang w:eastAsia="es-MX"/>
        </w:rPr>
        <w:t xml:space="preserve"> y </w:t>
      </w:r>
      <w:r w:rsidR="00AB2CC3">
        <w:rPr>
          <w:rFonts w:ascii="Times New Roman" w:eastAsia="Times New Roman" w:hAnsi="Times New Roman" w:cs="Times New Roman"/>
          <w:color w:val="222222"/>
          <w:sz w:val="24"/>
          <w:szCs w:val="24"/>
          <w:lang w:eastAsia="es-MX"/>
        </w:rPr>
        <w:t xml:space="preserve"> limpieza de las calles</w:t>
      </w:r>
      <w:r w:rsidR="00AB1D35">
        <w:rPr>
          <w:rFonts w:ascii="Times New Roman" w:eastAsia="Times New Roman" w:hAnsi="Times New Roman" w:cs="Times New Roman"/>
          <w:color w:val="222222"/>
          <w:sz w:val="24"/>
          <w:szCs w:val="24"/>
          <w:lang w:eastAsia="es-MX"/>
        </w:rPr>
        <w:t>)</w:t>
      </w:r>
      <w:r w:rsidR="00AB2CC3">
        <w:rPr>
          <w:rFonts w:ascii="Times New Roman" w:eastAsia="Times New Roman" w:hAnsi="Times New Roman" w:cs="Times New Roman"/>
          <w:color w:val="222222"/>
          <w:sz w:val="24"/>
          <w:szCs w:val="24"/>
          <w:lang w:eastAsia="es-MX"/>
        </w:rPr>
        <w:t>. Sin embargo</w:t>
      </w:r>
      <w:r w:rsidR="00AB2CC3" w:rsidRPr="00AB2CC3">
        <w:rPr>
          <w:rFonts w:ascii="Times New Roman" w:eastAsia="Times New Roman" w:hAnsi="Times New Roman" w:cs="Times New Roman"/>
          <w:color w:val="222222"/>
          <w:sz w:val="24"/>
          <w:szCs w:val="24"/>
          <w:lang w:eastAsia="es-MX"/>
        </w:rPr>
        <w:t>, la mayo</w:t>
      </w:r>
      <w:r w:rsidR="00AB2CC3">
        <w:rPr>
          <w:rFonts w:ascii="Times New Roman" w:eastAsia="Times New Roman" w:hAnsi="Times New Roman" w:cs="Times New Roman"/>
          <w:color w:val="222222"/>
          <w:sz w:val="24"/>
          <w:szCs w:val="24"/>
          <w:lang w:eastAsia="es-MX"/>
        </w:rPr>
        <w:t>ría de los municipios</w:t>
      </w:r>
      <w:r w:rsidR="00AB2CC3" w:rsidRPr="00AB2CC3">
        <w:rPr>
          <w:rFonts w:ascii="Times New Roman" w:eastAsia="Times New Roman" w:hAnsi="Times New Roman" w:cs="Times New Roman"/>
          <w:color w:val="222222"/>
          <w:sz w:val="24"/>
          <w:szCs w:val="24"/>
          <w:lang w:eastAsia="es-MX"/>
        </w:rPr>
        <w:t xml:space="preserve"> ha asumido nuevas y crecientes responsabilidades, producto de los procesos de descentralización y de las crecientes demandas sociales. Los gobi</w:t>
      </w:r>
      <w:r w:rsidR="00AB2CC3">
        <w:rPr>
          <w:rFonts w:ascii="Times New Roman" w:eastAsia="Times New Roman" w:hAnsi="Times New Roman" w:cs="Times New Roman"/>
          <w:color w:val="222222"/>
          <w:sz w:val="24"/>
          <w:szCs w:val="24"/>
          <w:lang w:eastAsia="es-MX"/>
        </w:rPr>
        <w:t>ernos locales, por su cercanía</w:t>
      </w:r>
      <w:r w:rsidR="00AB2CC3" w:rsidRPr="00AB2CC3">
        <w:rPr>
          <w:rFonts w:ascii="Times New Roman" w:eastAsia="Times New Roman" w:hAnsi="Times New Roman" w:cs="Times New Roman"/>
          <w:color w:val="222222"/>
          <w:sz w:val="24"/>
          <w:szCs w:val="24"/>
          <w:lang w:eastAsia="es-MX"/>
        </w:rPr>
        <w:t>, han sido más sensibles a los cambios sociales, económicos</w:t>
      </w:r>
      <w:r w:rsidR="00AB1D35">
        <w:rPr>
          <w:rFonts w:ascii="Times New Roman" w:eastAsia="Times New Roman" w:hAnsi="Times New Roman" w:cs="Times New Roman"/>
          <w:color w:val="222222"/>
          <w:sz w:val="24"/>
          <w:szCs w:val="24"/>
          <w:lang w:eastAsia="es-MX"/>
        </w:rPr>
        <w:t xml:space="preserve">, políticos, </w:t>
      </w:r>
      <w:r w:rsidR="00AB2CC3" w:rsidRPr="00AB2CC3">
        <w:rPr>
          <w:rFonts w:ascii="Times New Roman" w:eastAsia="Times New Roman" w:hAnsi="Times New Roman" w:cs="Times New Roman"/>
          <w:color w:val="222222"/>
          <w:sz w:val="24"/>
          <w:szCs w:val="24"/>
          <w:lang w:eastAsia="es-MX"/>
        </w:rPr>
        <w:t>tecnológ</w:t>
      </w:r>
      <w:r w:rsidR="00AB2CC3">
        <w:rPr>
          <w:rFonts w:ascii="Times New Roman" w:eastAsia="Times New Roman" w:hAnsi="Times New Roman" w:cs="Times New Roman"/>
          <w:color w:val="222222"/>
          <w:sz w:val="24"/>
          <w:szCs w:val="24"/>
          <w:lang w:eastAsia="es-MX"/>
        </w:rPr>
        <w:t>icos y</w:t>
      </w:r>
      <w:r w:rsidR="00AB1D35">
        <w:rPr>
          <w:rFonts w:ascii="Times New Roman" w:eastAsia="Times New Roman" w:hAnsi="Times New Roman" w:cs="Times New Roman"/>
          <w:color w:val="222222"/>
          <w:sz w:val="24"/>
          <w:szCs w:val="24"/>
          <w:lang w:eastAsia="es-MX"/>
        </w:rPr>
        <w:t xml:space="preserve"> culturales</w:t>
      </w:r>
      <w:r w:rsidR="00346F6B">
        <w:rPr>
          <w:rFonts w:ascii="Times New Roman" w:eastAsia="Times New Roman" w:hAnsi="Times New Roman" w:cs="Times New Roman"/>
          <w:color w:val="222222"/>
          <w:sz w:val="24"/>
          <w:szCs w:val="24"/>
          <w:lang w:eastAsia="es-MX"/>
        </w:rPr>
        <w:t xml:space="preserve"> y</w:t>
      </w:r>
      <w:r w:rsidR="00AB1D35">
        <w:rPr>
          <w:rFonts w:ascii="Times New Roman" w:eastAsia="Times New Roman" w:hAnsi="Times New Roman" w:cs="Times New Roman"/>
          <w:color w:val="222222"/>
          <w:sz w:val="24"/>
          <w:szCs w:val="24"/>
          <w:lang w:eastAsia="es-MX"/>
        </w:rPr>
        <w:t xml:space="preserve"> </w:t>
      </w:r>
      <w:r w:rsidR="00346F6B">
        <w:rPr>
          <w:rFonts w:ascii="Times New Roman" w:eastAsia="Times New Roman" w:hAnsi="Times New Roman" w:cs="Times New Roman"/>
          <w:color w:val="222222"/>
          <w:sz w:val="24"/>
          <w:szCs w:val="24"/>
          <w:lang w:eastAsia="es-MX"/>
        </w:rPr>
        <w:t>en general se demuestran</w:t>
      </w:r>
      <w:r w:rsidR="00AB2CC3" w:rsidRPr="00AB2CC3">
        <w:rPr>
          <w:rFonts w:ascii="Times New Roman" w:eastAsia="Times New Roman" w:hAnsi="Times New Roman" w:cs="Times New Roman"/>
          <w:color w:val="222222"/>
          <w:sz w:val="24"/>
          <w:szCs w:val="24"/>
          <w:lang w:eastAsia="es-MX"/>
        </w:rPr>
        <w:t xml:space="preserve"> mayor iniciativa y eficacia para dar respuestas</w:t>
      </w:r>
      <w:r w:rsidR="00AB2CC3">
        <w:rPr>
          <w:rFonts w:ascii="Times New Roman" w:eastAsia="Times New Roman" w:hAnsi="Times New Roman" w:cs="Times New Roman"/>
          <w:color w:val="222222"/>
          <w:sz w:val="24"/>
          <w:szCs w:val="24"/>
          <w:lang w:eastAsia="es-MX"/>
        </w:rPr>
        <w:t xml:space="preserve"> en sus municipios</w:t>
      </w:r>
      <w:r w:rsidR="00AB2CC3" w:rsidRPr="00AB2CC3">
        <w:rPr>
          <w:rFonts w:ascii="Times New Roman" w:eastAsia="Times New Roman" w:hAnsi="Times New Roman" w:cs="Times New Roman"/>
          <w:color w:val="222222"/>
          <w:sz w:val="24"/>
          <w:szCs w:val="24"/>
          <w:lang w:eastAsia="es-MX"/>
        </w:rPr>
        <w:t>. Pero</w:t>
      </w:r>
      <w:r w:rsidR="00AB2CC3">
        <w:rPr>
          <w:rFonts w:ascii="Times New Roman" w:eastAsia="Times New Roman" w:hAnsi="Times New Roman" w:cs="Times New Roman"/>
          <w:color w:val="222222"/>
          <w:sz w:val="24"/>
          <w:szCs w:val="24"/>
          <w:lang w:eastAsia="es-MX"/>
        </w:rPr>
        <w:t>, fundamentalmente, evidenciar</w:t>
      </w:r>
      <w:r w:rsidR="00AB2CC3" w:rsidRPr="00AB2CC3">
        <w:rPr>
          <w:rFonts w:ascii="Times New Roman" w:eastAsia="Times New Roman" w:hAnsi="Times New Roman" w:cs="Times New Roman"/>
          <w:color w:val="222222"/>
          <w:sz w:val="24"/>
          <w:szCs w:val="24"/>
          <w:lang w:eastAsia="es-MX"/>
        </w:rPr>
        <w:t xml:space="preserve"> más capacidad para actuar con flexib</w:t>
      </w:r>
      <w:r w:rsidR="00AB2CC3">
        <w:rPr>
          <w:rFonts w:ascii="Times New Roman" w:eastAsia="Times New Roman" w:hAnsi="Times New Roman" w:cs="Times New Roman"/>
          <w:color w:val="222222"/>
          <w:sz w:val="24"/>
          <w:szCs w:val="24"/>
          <w:lang w:eastAsia="es-MX"/>
        </w:rPr>
        <w:t>ilidad y para innovar  y la vez</w:t>
      </w:r>
      <w:r w:rsidR="00AB2CC3" w:rsidRPr="00AB2CC3">
        <w:rPr>
          <w:rFonts w:ascii="Times New Roman" w:eastAsia="Times New Roman" w:hAnsi="Times New Roman" w:cs="Times New Roman"/>
          <w:color w:val="222222"/>
          <w:sz w:val="24"/>
          <w:szCs w:val="24"/>
          <w:lang w:eastAsia="es-MX"/>
        </w:rPr>
        <w:t xml:space="preserve"> crear instrumentos y m</w:t>
      </w:r>
      <w:r w:rsidR="0061128D">
        <w:rPr>
          <w:rFonts w:ascii="Times New Roman" w:eastAsia="Times New Roman" w:hAnsi="Times New Roman" w:cs="Times New Roman"/>
          <w:color w:val="222222"/>
          <w:sz w:val="24"/>
          <w:szCs w:val="24"/>
          <w:lang w:eastAsia="es-MX"/>
        </w:rPr>
        <w:t>ecanismos.</w:t>
      </w:r>
      <w:r w:rsidR="00AB2CC3" w:rsidRPr="00AB2CC3">
        <w:rPr>
          <w:rFonts w:ascii="Times New Roman" w:eastAsia="Times New Roman" w:hAnsi="Times New Roman" w:cs="Times New Roman"/>
          <w:color w:val="222222"/>
          <w:sz w:val="24"/>
          <w:szCs w:val="24"/>
          <w:lang w:eastAsia="es-MX"/>
        </w:rPr>
        <w:br/>
        <w:t>En la realidad, los avances no han sido homogéneos, ya que existen municipios que han avanzado en todas las funciones mencionadas, otros que han incursionado sólo en algunas de ellas, y finalmente existen algunos que siguen prestando únicamente</w:t>
      </w:r>
      <w:r w:rsidR="00AB2CC3">
        <w:rPr>
          <w:rFonts w:ascii="Times New Roman" w:eastAsia="Times New Roman" w:hAnsi="Times New Roman" w:cs="Times New Roman"/>
          <w:color w:val="222222"/>
          <w:sz w:val="24"/>
          <w:szCs w:val="24"/>
          <w:lang w:eastAsia="es-MX"/>
        </w:rPr>
        <w:t xml:space="preserve"> los servicios tradicionales.</w:t>
      </w:r>
    </w:p>
    <w:p w:rsidR="00AB2CC3" w:rsidRDefault="0061128D" w:rsidP="00AB2CC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Con respecto</w:t>
      </w:r>
      <w:r w:rsidR="00AB2CC3" w:rsidRPr="00DA1E84">
        <w:rPr>
          <w:rFonts w:ascii="Times New Roman" w:hAnsi="Times New Roman" w:cs="Times New Roman"/>
          <w:sz w:val="24"/>
          <w:szCs w:val="24"/>
        </w:rPr>
        <w:t xml:space="preserve"> la lectura </w:t>
      </w:r>
      <w:r w:rsidR="00346F6B" w:rsidRPr="00DA1E84">
        <w:rPr>
          <w:rFonts w:ascii="Times New Roman" w:hAnsi="Times New Roman" w:cs="Times New Roman"/>
          <w:sz w:val="24"/>
          <w:szCs w:val="24"/>
        </w:rPr>
        <w:t>realizada esta basada en las condiciones de desarrollo regional a partir de los procesos de descentralización de las funciones del sector públicos hacia los gobiernos</w:t>
      </w:r>
      <w:r w:rsidR="00AB2CC3">
        <w:rPr>
          <w:rFonts w:ascii="Times New Roman" w:hAnsi="Times New Roman" w:cs="Times New Roman"/>
          <w:color w:val="000000"/>
          <w:sz w:val="24"/>
          <w:szCs w:val="24"/>
          <w:shd w:val="clear" w:color="auto" w:fill="FFFFFF"/>
        </w:rPr>
        <w:t xml:space="preserve"> regionales y locales</w:t>
      </w:r>
      <w:r w:rsidR="00AB2CC3" w:rsidRPr="00DA1E8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se considera como estrategia en el</w:t>
      </w:r>
      <w:r w:rsidR="00AB2CC3" w:rsidRPr="00DA1E84">
        <w:rPr>
          <w:rFonts w:ascii="Times New Roman" w:hAnsi="Times New Roman" w:cs="Times New Roman"/>
          <w:color w:val="000000"/>
          <w:sz w:val="24"/>
          <w:szCs w:val="24"/>
          <w:shd w:val="clear" w:color="auto" w:fill="FFFFFF"/>
        </w:rPr>
        <w:t xml:space="preserve"> desarrol</w:t>
      </w:r>
      <w:r w:rsidR="00AB2CC3">
        <w:rPr>
          <w:rFonts w:ascii="Times New Roman" w:hAnsi="Times New Roman" w:cs="Times New Roman"/>
          <w:color w:val="000000"/>
          <w:sz w:val="24"/>
          <w:szCs w:val="24"/>
          <w:shd w:val="clear" w:color="auto" w:fill="FFFFFF"/>
        </w:rPr>
        <w:t>lo local a partir de</w:t>
      </w:r>
      <w:r>
        <w:rPr>
          <w:rFonts w:ascii="Times New Roman" w:hAnsi="Times New Roman" w:cs="Times New Roman"/>
          <w:color w:val="000000"/>
          <w:sz w:val="24"/>
          <w:szCs w:val="24"/>
          <w:shd w:val="clear" w:color="auto" w:fill="FFFFFF"/>
        </w:rPr>
        <w:t xml:space="preserve"> ella se toma</w:t>
      </w:r>
      <w:r w:rsidR="00AB2CC3" w:rsidRPr="00DA1E84">
        <w:rPr>
          <w:rFonts w:ascii="Times New Roman" w:hAnsi="Times New Roman" w:cs="Times New Roman"/>
          <w:color w:val="000000"/>
          <w:sz w:val="24"/>
          <w:szCs w:val="24"/>
          <w:shd w:val="clear" w:color="auto" w:fill="FFFFFF"/>
        </w:rPr>
        <w:t xml:space="preserve"> en cuenta las necesidades locales y na</w:t>
      </w:r>
      <w:r w:rsidR="00346F6B">
        <w:rPr>
          <w:rFonts w:ascii="Times New Roman" w:hAnsi="Times New Roman" w:cs="Times New Roman"/>
          <w:color w:val="000000"/>
          <w:sz w:val="24"/>
          <w:szCs w:val="24"/>
          <w:shd w:val="clear" w:color="auto" w:fill="FFFFFF"/>
        </w:rPr>
        <w:t>cionales, sus particularidades</w:t>
      </w:r>
      <w:r w:rsidR="00AB2CC3" w:rsidRPr="00DA1E84">
        <w:rPr>
          <w:rFonts w:ascii="Times New Roman" w:hAnsi="Times New Roman" w:cs="Times New Roman"/>
          <w:color w:val="000000"/>
          <w:sz w:val="24"/>
          <w:szCs w:val="24"/>
          <w:shd w:val="clear" w:color="auto" w:fill="FFFFFF"/>
        </w:rPr>
        <w:t xml:space="preserve">. </w:t>
      </w:r>
      <w:r w:rsidR="00AB2CC3">
        <w:rPr>
          <w:rFonts w:ascii="Times New Roman" w:hAnsi="Times New Roman" w:cs="Times New Roman"/>
          <w:color w:val="000000"/>
          <w:sz w:val="24"/>
          <w:szCs w:val="24"/>
          <w:shd w:val="clear" w:color="auto" w:fill="FFFFFF"/>
        </w:rPr>
        <w:t xml:space="preserve">La </w:t>
      </w:r>
      <w:r w:rsidR="00AB2CC3" w:rsidRPr="00401B7D">
        <w:rPr>
          <w:rFonts w:ascii="Times New Roman" w:hAnsi="Times New Roman" w:cs="Times New Roman"/>
          <w:color w:val="000000"/>
          <w:sz w:val="24"/>
          <w:szCs w:val="24"/>
          <w:shd w:val="clear" w:color="auto" w:fill="FFFFFF"/>
        </w:rPr>
        <w:t xml:space="preserve">gestión pública local </w:t>
      </w:r>
      <w:r w:rsidR="00AB2CC3">
        <w:rPr>
          <w:rFonts w:ascii="Times New Roman" w:hAnsi="Times New Roman" w:cs="Times New Roman"/>
          <w:color w:val="000000"/>
          <w:sz w:val="24"/>
          <w:szCs w:val="24"/>
          <w:shd w:val="clear" w:color="auto" w:fill="FFFFFF"/>
        </w:rPr>
        <w:t>para el desarrollo se toma en</w:t>
      </w:r>
      <w:r w:rsidR="00AB2CC3" w:rsidRPr="00401B7D">
        <w:rPr>
          <w:rFonts w:ascii="Times New Roman" w:hAnsi="Times New Roman" w:cs="Times New Roman"/>
          <w:color w:val="000000"/>
          <w:sz w:val="24"/>
          <w:szCs w:val="24"/>
          <w:shd w:val="clear" w:color="auto" w:fill="FFFFFF"/>
        </w:rPr>
        <w:t xml:space="preserve"> cuenta</w:t>
      </w:r>
      <w:r w:rsidR="00AB2CC3">
        <w:rPr>
          <w:rFonts w:ascii="Times New Roman" w:hAnsi="Times New Roman" w:cs="Times New Roman"/>
          <w:color w:val="000000"/>
          <w:sz w:val="24"/>
          <w:szCs w:val="24"/>
          <w:shd w:val="clear" w:color="auto" w:fill="FFFFFF"/>
        </w:rPr>
        <w:t xml:space="preserve"> como</w:t>
      </w:r>
      <w:r w:rsidR="00AB2CC3" w:rsidRPr="00401B7D">
        <w:rPr>
          <w:rFonts w:ascii="Times New Roman" w:hAnsi="Times New Roman" w:cs="Times New Roman"/>
          <w:color w:val="000000"/>
          <w:sz w:val="24"/>
          <w:szCs w:val="24"/>
          <w:shd w:val="clear" w:color="auto" w:fill="FFFFFF"/>
        </w:rPr>
        <w:t xml:space="preserve"> la construcción territorial del espacio de las decisiones públicas de abajo hacia arriba, que privilegia con una mayor autonomía al gobierno local, y que considera la corresponsabilidad de competencias en la gestión pública. </w:t>
      </w:r>
      <w:r w:rsidR="00AB2CC3">
        <w:rPr>
          <w:rFonts w:ascii="Times New Roman" w:hAnsi="Times New Roman" w:cs="Times New Roman"/>
          <w:color w:val="000000"/>
          <w:sz w:val="24"/>
          <w:szCs w:val="24"/>
          <w:shd w:val="clear" w:color="auto" w:fill="FFFFFF"/>
        </w:rPr>
        <w:t xml:space="preserve">Con respecto a  los gobiernos centrales y locales  en el desarrollo tiene la importancia para analizar los grados de centralización y descentralización gubernamental, es decir en la  distribución, esto sirve para estudiar la distribución del personal del sector  públicos en los distintos estratos gubernamentales. Así mismo fueron surgiendo los enfoques teóricos para explicar con respecto al crecimiento económico que conduce a una convergencia en los </w:t>
      </w:r>
      <w:r w:rsidR="00AB2CC3">
        <w:rPr>
          <w:rFonts w:ascii="Times New Roman" w:hAnsi="Times New Roman" w:cs="Times New Roman"/>
          <w:color w:val="000000"/>
          <w:sz w:val="24"/>
          <w:szCs w:val="24"/>
          <w:shd w:val="clear" w:color="auto" w:fill="FFFFFF"/>
        </w:rPr>
        <w:lastRenderedPageBreak/>
        <w:t>niveles regionales desarrollados. De acuerdos estos enfoque surgieron tres corrientes fundamentales  para le explicación de los fenómenos económicos que esta como punto uno: la neoclásica es recíproca a la movilidad internacional e interregional de los factores de producción esto nos permite a desplazar la igualación de las productividades marginales, lo que provocará la igualación de las tasas de rentabilidad y de los salarios, en cambio Neokeynesiano este corriente nos concibe para crecimiento económico. La perspectiva de los dos corrientes es todo lo contrario la neoclásica ya que juzga al mercado productor y amplificador de las diferentes regionales. En cambio el ultimo corriente (marxista) es todo lo contrario con los dos corrientes mencionado ya que por medio de ellas se transfiere valor desde las regiones con menor composición orgánica de la capital es decir exportar materias primas y productos intensivos para mano de obra.</w:t>
      </w:r>
      <w:r>
        <w:rPr>
          <w:rFonts w:ascii="Times New Roman" w:hAnsi="Times New Roman" w:cs="Times New Roman"/>
          <w:color w:val="000000"/>
          <w:sz w:val="24"/>
          <w:szCs w:val="24"/>
          <w:shd w:val="clear" w:color="auto" w:fill="FFFFFF"/>
        </w:rPr>
        <w:t xml:space="preserve"> Es necesario señalar  para el cumplimiento de sus atribuciones, los gobiernos locales deben fortalecer sus finanzas.</w:t>
      </w:r>
    </w:p>
    <w:p w:rsidR="00347A43" w:rsidRPr="00AB2CC3" w:rsidRDefault="00AB2CC3" w:rsidP="00AB2CC3">
      <w:pPr>
        <w:shd w:val="clear" w:color="auto" w:fill="FFFFFF"/>
        <w:spacing w:line="360" w:lineRule="auto"/>
        <w:jc w:val="both"/>
        <w:rPr>
          <w:rFonts w:ascii="Times New Roman" w:eastAsia="Times New Roman" w:hAnsi="Times New Roman" w:cs="Times New Roman"/>
          <w:color w:val="222222"/>
          <w:sz w:val="24"/>
          <w:szCs w:val="24"/>
          <w:lang w:eastAsia="es-MX"/>
        </w:rPr>
      </w:pPr>
      <w:r w:rsidRPr="00AB2CC3">
        <w:rPr>
          <w:rFonts w:ascii="Times New Roman" w:eastAsia="Times New Roman" w:hAnsi="Times New Roman" w:cs="Times New Roman"/>
          <w:color w:val="222222"/>
          <w:sz w:val="24"/>
          <w:szCs w:val="24"/>
          <w:lang w:eastAsia="es-MX"/>
        </w:rPr>
        <w:br/>
      </w:r>
    </w:p>
    <w:sectPr w:rsidR="00347A43" w:rsidRPr="00AB2C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84"/>
    <w:rsid w:val="000612F3"/>
    <w:rsid w:val="00346F6B"/>
    <w:rsid w:val="00347A43"/>
    <w:rsid w:val="00440632"/>
    <w:rsid w:val="00483AAD"/>
    <w:rsid w:val="0061128D"/>
    <w:rsid w:val="009179F1"/>
    <w:rsid w:val="00A358B1"/>
    <w:rsid w:val="00A458D6"/>
    <w:rsid w:val="00AB1D35"/>
    <w:rsid w:val="00AB2CC3"/>
    <w:rsid w:val="00C8744A"/>
    <w:rsid w:val="00DA1E84"/>
    <w:rsid w:val="00F62EE4"/>
    <w:rsid w:val="00FB7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6F549-25BE-467A-A114-E0BF60EB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llpost">
    <w:name w:val="fullpost"/>
    <w:basedOn w:val="Fuentedeprrafopredeter"/>
    <w:rsid w:val="00AB2CC3"/>
  </w:style>
  <w:style w:type="character" w:customStyle="1" w:styleId="item-action">
    <w:name w:val="item-action"/>
    <w:basedOn w:val="Fuentedeprrafopredeter"/>
    <w:rsid w:val="00AB2CC3"/>
  </w:style>
  <w:style w:type="character" w:customStyle="1" w:styleId="apple-converted-space">
    <w:name w:val="apple-converted-space"/>
    <w:basedOn w:val="Fuentedeprrafopredeter"/>
    <w:rsid w:val="00AB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4262">
      <w:bodyDiv w:val="1"/>
      <w:marLeft w:val="0"/>
      <w:marRight w:val="0"/>
      <w:marTop w:val="0"/>
      <w:marBottom w:val="0"/>
      <w:divBdr>
        <w:top w:val="none" w:sz="0" w:space="0" w:color="auto"/>
        <w:left w:val="none" w:sz="0" w:space="0" w:color="auto"/>
        <w:bottom w:val="none" w:sz="0" w:space="0" w:color="auto"/>
        <w:right w:val="none" w:sz="0" w:space="0" w:color="auto"/>
      </w:divBdr>
      <w:divsChild>
        <w:div w:id="1587768693">
          <w:marLeft w:val="0"/>
          <w:marRight w:val="0"/>
          <w:marTop w:val="0"/>
          <w:marBottom w:val="0"/>
          <w:divBdr>
            <w:top w:val="none" w:sz="0" w:space="0" w:color="auto"/>
            <w:left w:val="none" w:sz="0" w:space="0" w:color="auto"/>
            <w:bottom w:val="none" w:sz="0" w:space="0" w:color="auto"/>
            <w:right w:val="none" w:sz="0" w:space="0" w:color="auto"/>
          </w:divBdr>
          <w:divsChild>
            <w:div w:id="1635914646">
              <w:marLeft w:val="0"/>
              <w:marRight w:val="0"/>
              <w:marTop w:val="0"/>
              <w:marBottom w:val="0"/>
              <w:divBdr>
                <w:top w:val="none" w:sz="0" w:space="0" w:color="auto"/>
                <w:left w:val="none" w:sz="0" w:space="0" w:color="auto"/>
                <w:bottom w:val="none" w:sz="0" w:space="0" w:color="auto"/>
                <w:right w:val="none" w:sz="0" w:space="0" w:color="auto"/>
              </w:divBdr>
            </w:div>
          </w:divsChild>
        </w:div>
        <w:div w:id="1315988184">
          <w:marLeft w:val="-30"/>
          <w:marRight w:val="-30"/>
          <w:marTop w:val="300"/>
          <w:marBottom w:val="0"/>
          <w:divBdr>
            <w:top w:val="none" w:sz="0" w:space="0" w:color="auto"/>
            <w:left w:val="none" w:sz="0" w:space="0" w:color="auto"/>
            <w:bottom w:val="single" w:sz="6" w:space="4" w:color="EEEEEE"/>
            <w:right w:val="none" w:sz="0" w:space="0" w:color="auto"/>
          </w:divBdr>
          <w:divsChild>
            <w:div w:id="12507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TERE</cp:lastModifiedBy>
  <cp:revision>4</cp:revision>
  <dcterms:created xsi:type="dcterms:W3CDTF">2016-03-31T20:58:00Z</dcterms:created>
  <dcterms:modified xsi:type="dcterms:W3CDTF">2016-04-01T00:42:00Z</dcterms:modified>
</cp:coreProperties>
</file>