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3"/>
        <w:tblpPr w:leftFromText="141" w:rightFromText="141" w:horzAnchor="margin" w:tblpY="521"/>
        <w:tblW w:w="0" w:type="auto"/>
        <w:tblLook w:val="04A0" w:firstRow="1" w:lastRow="0" w:firstColumn="1" w:lastColumn="0" w:noHBand="0" w:noVBand="1"/>
      </w:tblPr>
      <w:tblGrid>
        <w:gridCol w:w="2947"/>
        <w:gridCol w:w="2947"/>
      </w:tblGrid>
      <w:tr w:rsidR="00CF5B54" w:rsidTr="00C21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CF5B54" w:rsidRDefault="00CF5B54" w:rsidP="00C212F2">
            <w:pPr>
              <w:jc w:val="center"/>
              <w:rPr>
                <w:b w:val="0"/>
                <w:i/>
                <w:color w:val="009900"/>
                <w:sz w:val="40"/>
                <w:szCs w:val="40"/>
              </w:rPr>
            </w:pPr>
            <w:r>
              <w:rPr>
                <w:b w:val="0"/>
                <w:i/>
                <w:color w:val="009900"/>
                <w:sz w:val="40"/>
                <w:szCs w:val="40"/>
              </w:rPr>
              <w:t>MUNICIPIO</w:t>
            </w:r>
          </w:p>
        </w:tc>
        <w:tc>
          <w:tcPr>
            <w:tcW w:w="2947" w:type="dxa"/>
          </w:tcPr>
          <w:p w:rsidR="00CF5B54" w:rsidRDefault="00CF5B54" w:rsidP="00C2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9900"/>
                <w:sz w:val="40"/>
                <w:szCs w:val="40"/>
              </w:rPr>
            </w:pPr>
            <w:r>
              <w:rPr>
                <w:b w:val="0"/>
                <w:i/>
                <w:color w:val="009900"/>
                <w:sz w:val="40"/>
                <w:szCs w:val="40"/>
              </w:rPr>
              <w:t>AYUNTAMIENTO</w:t>
            </w:r>
          </w:p>
        </w:tc>
      </w:tr>
      <w:tr w:rsidR="00CF5B54" w:rsidTr="00C2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CF5B54" w:rsidRDefault="00CF5B54" w:rsidP="00C212F2">
            <w:pPr>
              <w:rPr>
                <w:b w:val="0"/>
                <w:i/>
                <w:color w:val="009900"/>
                <w:sz w:val="28"/>
                <w:szCs w:val="28"/>
              </w:rPr>
            </w:pPr>
            <w:r>
              <w:rPr>
                <w:b w:val="0"/>
                <w:i/>
                <w:color w:val="009900"/>
                <w:sz w:val="28"/>
                <w:szCs w:val="28"/>
              </w:rPr>
              <w:t>Características</w:t>
            </w:r>
          </w:p>
          <w:p w:rsidR="001A411E" w:rsidRDefault="001A411E" w:rsidP="001A411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* </w:t>
            </w:r>
            <w:r w:rsidRPr="001A411E">
              <w:rPr>
                <w:color w:val="auto"/>
                <w:sz w:val="28"/>
                <w:szCs w:val="28"/>
              </w:rPr>
              <w:t>Carácter</w:t>
            </w:r>
            <w:r>
              <w:rPr>
                <w:color w:val="auto"/>
                <w:sz w:val="28"/>
                <w:szCs w:val="28"/>
              </w:rPr>
              <w:t xml:space="preserve"> público</w:t>
            </w:r>
          </w:p>
          <w:p w:rsidR="00CF5B54" w:rsidRDefault="001A411E" w:rsidP="001A411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* Personalidad jurídica propia</w:t>
            </w:r>
          </w:p>
          <w:p w:rsidR="001A411E" w:rsidRPr="005B4898" w:rsidRDefault="001A411E" w:rsidP="001A411E">
            <w:pPr>
              <w:rPr>
                <w:b w:val="0"/>
                <w:i/>
                <w:color w:val="009900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* Capacidad política y Administrativa</w:t>
            </w:r>
          </w:p>
        </w:tc>
        <w:tc>
          <w:tcPr>
            <w:tcW w:w="2947" w:type="dxa"/>
          </w:tcPr>
          <w:p w:rsidR="00CF5B54" w:rsidRPr="005B4898" w:rsidRDefault="00CF5B54" w:rsidP="00C2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9900"/>
                <w:sz w:val="28"/>
                <w:szCs w:val="28"/>
              </w:rPr>
            </w:pPr>
            <w:r w:rsidRPr="005B4898">
              <w:rPr>
                <w:i/>
                <w:color w:val="009900"/>
                <w:sz w:val="28"/>
                <w:szCs w:val="28"/>
              </w:rPr>
              <w:t>Características</w:t>
            </w:r>
          </w:p>
          <w:p w:rsidR="001A411E" w:rsidRDefault="001A411E" w:rsidP="001A4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* </w:t>
            </w:r>
            <w:r>
              <w:rPr>
                <w:color w:val="auto"/>
                <w:sz w:val="28"/>
                <w:szCs w:val="28"/>
              </w:rPr>
              <w:t>Representativo y Popular</w:t>
            </w:r>
          </w:p>
          <w:p w:rsidR="001A411E" w:rsidRDefault="001A411E" w:rsidP="001A4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* </w:t>
            </w:r>
            <w:r>
              <w:rPr>
                <w:color w:val="auto"/>
                <w:sz w:val="28"/>
                <w:szCs w:val="28"/>
              </w:rPr>
              <w:t>Unidad administrativa más próxima a los ciudadanos</w:t>
            </w:r>
            <w:bookmarkStart w:id="0" w:name="_GoBack"/>
            <w:bookmarkEnd w:id="0"/>
          </w:p>
          <w:p w:rsidR="00CF5B54" w:rsidRPr="00AD04D6" w:rsidRDefault="00CF5B54" w:rsidP="00C2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32"/>
                <w:szCs w:val="32"/>
              </w:rPr>
            </w:pPr>
          </w:p>
          <w:p w:rsidR="00CF5B54" w:rsidRPr="00CF5B54" w:rsidRDefault="00CF5B54" w:rsidP="00CF5B5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9900"/>
                <w:sz w:val="32"/>
                <w:szCs w:val="32"/>
              </w:rPr>
            </w:pPr>
          </w:p>
        </w:tc>
      </w:tr>
      <w:tr w:rsidR="00CF5B54" w:rsidTr="00C212F2">
        <w:trPr>
          <w:trHeight w:val="2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CF5B54" w:rsidRDefault="00CF5B54" w:rsidP="00C212F2">
            <w:pPr>
              <w:rPr>
                <w:b w:val="0"/>
                <w:i/>
                <w:color w:val="009900"/>
                <w:sz w:val="32"/>
                <w:szCs w:val="32"/>
              </w:rPr>
            </w:pPr>
            <w:r>
              <w:rPr>
                <w:b w:val="0"/>
                <w:i/>
                <w:color w:val="009900"/>
                <w:sz w:val="32"/>
                <w:szCs w:val="32"/>
              </w:rPr>
              <w:t>Estructura</w:t>
            </w:r>
          </w:p>
          <w:p w:rsidR="001A411E" w:rsidRDefault="001A411E" w:rsidP="001A411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* </w:t>
            </w:r>
            <w:r>
              <w:rPr>
                <w:color w:val="auto"/>
                <w:sz w:val="28"/>
                <w:szCs w:val="28"/>
              </w:rPr>
              <w:t>Territorio</w:t>
            </w:r>
          </w:p>
          <w:p w:rsidR="001A411E" w:rsidRDefault="001A411E" w:rsidP="001A411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* </w:t>
            </w:r>
            <w:r>
              <w:rPr>
                <w:color w:val="auto"/>
                <w:sz w:val="28"/>
                <w:szCs w:val="28"/>
              </w:rPr>
              <w:t>Población</w:t>
            </w:r>
          </w:p>
          <w:p w:rsidR="001A411E" w:rsidRDefault="001A411E" w:rsidP="001A411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* Gobierno</w:t>
            </w:r>
          </w:p>
          <w:p w:rsidR="00CF5B54" w:rsidRPr="00CF5B54" w:rsidRDefault="00CF5B54" w:rsidP="00CF5B54">
            <w:pPr>
              <w:spacing w:before="100" w:beforeAutospacing="1" w:after="100" w:afterAutospacing="1"/>
              <w:ind w:left="360"/>
              <w:jc w:val="both"/>
              <w:rPr>
                <w:i/>
                <w:color w:val="009900"/>
                <w:sz w:val="32"/>
                <w:szCs w:val="32"/>
              </w:rPr>
            </w:pPr>
          </w:p>
        </w:tc>
        <w:tc>
          <w:tcPr>
            <w:tcW w:w="2947" w:type="dxa"/>
          </w:tcPr>
          <w:p w:rsidR="00CF5B54" w:rsidRDefault="00CF5B54" w:rsidP="00C2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9900"/>
                <w:sz w:val="32"/>
                <w:szCs w:val="32"/>
              </w:rPr>
            </w:pPr>
            <w:r>
              <w:rPr>
                <w:i/>
                <w:color w:val="009900"/>
                <w:sz w:val="32"/>
                <w:szCs w:val="32"/>
              </w:rPr>
              <w:t xml:space="preserve">Estructura </w:t>
            </w:r>
          </w:p>
          <w:p w:rsidR="001A411E" w:rsidRDefault="001A411E" w:rsidP="001A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* </w:t>
            </w:r>
            <w:r>
              <w:rPr>
                <w:color w:val="auto"/>
                <w:sz w:val="28"/>
                <w:szCs w:val="28"/>
              </w:rPr>
              <w:t>Presidente municipal</w:t>
            </w:r>
          </w:p>
          <w:p w:rsidR="001A411E" w:rsidRDefault="001A411E" w:rsidP="001A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* </w:t>
            </w:r>
            <w:r>
              <w:rPr>
                <w:color w:val="auto"/>
                <w:sz w:val="28"/>
                <w:szCs w:val="28"/>
              </w:rPr>
              <w:t>Regidores</w:t>
            </w:r>
          </w:p>
          <w:p w:rsidR="001A411E" w:rsidRDefault="001A411E" w:rsidP="001A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* Síndicos</w:t>
            </w:r>
          </w:p>
          <w:p w:rsidR="00CF5B54" w:rsidRPr="00AD04D6" w:rsidRDefault="00CF5B54" w:rsidP="00CF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9900"/>
                <w:sz w:val="32"/>
                <w:szCs w:val="32"/>
              </w:rPr>
            </w:pPr>
          </w:p>
        </w:tc>
      </w:tr>
      <w:tr w:rsidR="00CF5B54" w:rsidTr="00C2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CF5B54" w:rsidRDefault="00CF5B54" w:rsidP="00C212F2">
            <w:pPr>
              <w:rPr>
                <w:b w:val="0"/>
                <w:i/>
                <w:color w:val="009900"/>
                <w:sz w:val="32"/>
                <w:szCs w:val="32"/>
              </w:rPr>
            </w:pPr>
          </w:p>
          <w:p w:rsidR="00CF5B54" w:rsidRPr="005B4898" w:rsidRDefault="00CF5B54" w:rsidP="00C212F2">
            <w:pPr>
              <w:rPr>
                <w:b w:val="0"/>
                <w:i/>
                <w:color w:val="009900"/>
                <w:sz w:val="32"/>
                <w:szCs w:val="32"/>
              </w:rPr>
            </w:pPr>
          </w:p>
        </w:tc>
        <w:tc>
          <w:tcPr>
            <w:tcW w:w="2947" w:type="dxa"/>
          </w:tcPr>
          <w:p w:rsidR="00CF5B54" w:rsidRDefault="00CF5B54" w:rsidP="00C2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9900"/>
                <w:sz w:val="40"/>
                <w:szCs w:val="40"/>
              </w:rPr>
            </w:pPr>
          </w:p>
        </w:tc>
      </w:tr>
    </w:tbl>
    <w:p w:rsidR="007D694E" w:rsidRDefault="007D694E"/>
    <w:sectPr w:rsidR="007D6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7F53"/>
    <w:multiLevelType w:val="hybridMultilevel"/>
    <w:tmpl w:val="235A8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F178D"/>
    <w:multiLevelType w:val="multilevel"/>
    <w:tmpl w:val="73F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96CAA"/>
    <w:multiLevelType w:val="hybridMultilevel"/>
    <w:tmpl w:val="1D244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02EB6"/>
    <w:multiLevelType w:val="hybridMultilevel"/>
    <w:tmpl w:val="F9280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54"/>
    <w:rsid w:val="001A411E"/>
    <w:rsid w:val="007D694E"/>
    <w:rsid w:val="00C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B54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CF5B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B54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CF5B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Sec_academ_eq02</dc:creator>
  <cp:lastModifiedBy>IAP_Sistemas</cp:lastModifiedBy>
  <cp:revision>2</cp:revision>
  <dcterms:created xsi:type="dcterms:W3CDTF">2013-02-26T22:54:00Z</dcterms:created>
  <dcterms:modified xsi:type="dcterms:W3CDTF">2013-02-26T22:54:00Z</dcterms:modified>
</cp:coreProperties>
</file>