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15F" w:rsidRPr="00F2615F" w:rsidRDefault="004E4EDE" w:rsidP="005B56AB">
      <w:pPr>
        <w:tabs>
          <w:tab w:val="left" w:pos="1574"/>
        </w:tabs>
        <w:rPr>
          <w:rFonts w:ascii="Arial" w:hAnsi="Arial" w:cs="Arial"/>
          <w:b/>
          <w:sz w:val="32"/>
        </w:rPr>
      </w:pPr>
      <w:r>
        <w:rPr>
          <w:rFonts w:ascii="Arial" w:hAnsi="Arial" w:cs="Arial"/>
          <w:b/>
          <w:sz w:val="32"/>
        </w:rPr>
        <w:t>LINEA DEL TIEMPO DE</w:t>
      </w:r>
      <w:r w:rsidR="00925878">
        <w:rPr>
          <w:rFonts w:ascii="Arial" w:hAnsi="Arial" w:cs="Arial"/>
          <w:b/>
          <w:sz w:val="32"/>
        </w:rPr>
        <w:t xml:space="preserve"> ACONTECIMIENTOS IMPORTANTES PARA E</w:t>
      </w:r>
      <w:bookmarkStart w:id="0" w:name="_GoBack"/>
      <w:bookmarkEnd w:id="0"/>
      <w:r>
        <w:rPr>
          <w:rFonts w:ascii="Arial" w:hAnsi="Arial" w:cs="Arial"/>
          <w:b/>
          <w:sz w:val="32"/>
        </w:rPr>
        <w:t>L SISTEMA POLITICO MEXICANO</w:t>
      </w:r>
      <w:r w:rsidR="00F2615F" w:rsidRPr="00F2615F">
        <w:rPr>
          <w:rFonts w:ascii="Arial" w:hAnsi="Arial" w:cs="Arial"/>
          <w:b/>
          <w:sz w:val="32"/>
        </w:rPr>
        <w:t>.</w:t>
      </w:r>
    </w:p>
    <w:p w:rsidR="002C6875" w:rsidRDefault="002C6875" w:rsidP="005B56AB">
      <w:pPr>
        <w:tabs>
          <w:tab w:val="left" w:pos="1574"/>
        </w:tabs>
      </w:pPr>
      <w:r>
        <w:rPr>
          <w:noProof/>
          <w:lang w:eastAsia="es-MX"/>
        </w:rPr>
        <w:drawing>
          <wp:inline distT="0" distB="0" distL="0" distR="0">
            <wp:extent cx="19202400" cy="4343400"/>
            <wp:effectExtent l="0" t="0" r="190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B56AB" w:rsidRDefault="005B56AB" w:rsidP="005B56AB">
      <w:pPr>
        <w:tabs>
          <w:tab w:val="left" w:pos="1574"/>
        </w:tabs>
      </w:pPr>
    </w:p>
    <w:p w:rsidR="005B56AB" w:rsidRPr="002C6875" w:rsidRDefault="002C6875" w:rsidP="002C6875">
      <w:pPr>
        <w:tabs>
          <w:tab w:val="left" w:pos="9570"/>
        </w:tabs>
        <w:rPr>
          <w:rFonts w:ascii="Arial" w:hAnsi="Arial" w:cs="Arial"/>
          <w:sz w:val="28"/>
        </w:rPr>
      </w:pPr>
      <w:r w:rsidRPr="002C6875">
        <w:rPr>
          <w:rFonts w:ascii="Arial" w:hAnsi="Arial" w:cs="Arial"/>
          <w:sz w:val="28"/>
        </w:rPr>
        <w:tab/>
      </w:r>
    </w:p>
    <w:p w:rsidR="002C6875" w:rsidRDefault="002C6875" w:rsidP="002C6875">
      <w:pPr>
        <w:tabs>
          <w:tab w:val="left" w:pos="9570"/>
        </w:tabs>
      </w:pPr>
    </w:p>
    <w:p w:rsidR="00F155D4" w:rsidRDefault="00F155D4" w:rsidP="002C6875">
      <w:pPr>
        <w:tabs>
          <w:tab w:val="left" w:pos="9570"/>
        </w:tabs>
      </w:pPr>
    </w:p>
    <w:p w:rsidR="00F155D4" w:rsidRDefault="00F155D4" w:rsidP="002C6875">
      <w:pPr>
        <w:tabs>
          <w:tab w:val="left" w:pos="9570"/>
        </w:tabs>
      </w:pPr>
      <w:r>
        <w:rPr>
          <w:noProof/>
          <w:lang w:eastAsia="es-MX"/>
        </w:rPr>
        <w:drawing>
          <wp:inline distT="0" distB="0" distL="0" distR="0" wp14:anchorId="1AB0A323" wp14:editId="056F47B1">
            <wp:extent cx="19201130" cy="4343113"/>
            <wp:effectExtent l="0" t="0" r="1270" b="63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C6875" w:rsidRDefault="002C6875" w:rsidP="002C6875">
      <w:pPr>
        <w:tabs>
          <w:tab w:val="left" w:pos="9570"/>
        </w:tabs>
      </w:pPr>
    </w:p>
    <w:p w:rsidR="002C6875" w:rsidRDefault="002C6875" w:rsidP="002C6875">
      <w:pPr>
        <w:tabs>
          <w:tab w:val="left" w:pos="9570"/>
        </w:tabs>
      </w:pPr>
    </w:p>
    <w:p w:rsidR="002C6875" w:rsidRDefault="00F155D4" w:rsidP="002C6875">
      <w:pPr>
        <w:tabs>
          <w:tab w:val="left" w:pos="9570"/>
        </w:tabs>
      </w:pPr>
      <w:r>
        <w:rPr>
          <w:noProof/>
          <w:lang w:eastAsia="es-MX"/>
        </w:rPr>
        <w:lastRenderedPageBreak/>
        <w:drawing>
          <wp:inline distT="0" distB="0" distL="0" distR="0" wp14:anchorId="7A04DB41" wp14:editId="275C34B1">
            <wp:extent cx="19201130" cy="4343113"/>
            <wp:effectExtent l="0" t="0" r="20320" b="6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C6875" w:rsidRPr="00C65B9F" w:rsidRDefault="002C6875" w:rsidP="002C6875">
      <w:pPr>
        <w:tabs>
          <w:tab w:val="left" w:pos="9570"/>
        </w:tabs>
        <w:rPr>
          <w:i/>
        </w:rPr>
      </w:pPr>
    </w:p>
    <w:p w:rsidR="002C6875" w:rsidRDefault="002C6875" w:rsidP="002C6875">
      <w:pPr>
        <w:tabs>
          <w:tab w:val="left" w:pos="9570"/>
        </w:tabs>
      </w:pPr>
    </w:p>
    <w:p w:rsidR="002C6875" w:rsidRDefault="00DD6A8C" w:rsidP="002C6875">
      <w:pPr>
        <w:tabs>
          <w:tab w:val="left" w:pos="9570"/>
        </w:tabs>
      </w:pPr>
      <w:r>
        <w:rPr>
          <w:noProof/>
          <w:lang w:eastAsia="es-MX"/>
        </w:rPr>
        <w:lastRenderedPageBreak/>
        <w:drawing>
          <wp:inline distT="0" distB="0" distL="0" distR="0" wp14:anchorId="332F31AA" wp14:editId="349105A0">
            <wp:extent cx="19201130" cy="4342765"/>
            <wp:effectExtent l="0" t="0" r="20320" b="63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C6875" w:rsidRDefault="002C6875" w:rsidP="002C6875">
      <w:pPr>
        <w:tabs>
          <w:tab w:val="left" w:pos="9570"/>
        </w:tabs>
      </w:pPr>
    </w:p>
    <w:p w:rsidR="002C6875" w:rsidRDefault="002C6875" w:rsidP="002C6875">
      <w:pPr>
        <w:tabs>
          <w:tab w:val="left" w:pos="9570"/>
        </w:tabs>
      </w:pPr>
    </w:p>
    <w:p w:rsidR="002C6875" w:rsidRDefault="00DD6A8C" w:rsidP="002C6875">
      <w:pPr>
        <w:tabs>
          <w:tab w:val="left" w:pos="9570"/>
        </w:tabs>
      </w:pPr>
      <w:r>
        <w:rPr>
          <w:noProof/>
          <w:lang w:eastAsia="es-MX"/>
        </w:rPr>
        <w:lastRenderedPageBreak/>
        <w:drawing>
          <wp:inline distT="0" distB="0" distL="0" distR="0" wp14:anchorId="00406B84" wp14:editId="42694885">
            <wp:extent cx="19201130" cy="4342765"/>
            <wp:effectExtent l="0" t="0" r="20320" b="63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C6875" w:rsidRDefault="002C6875" w:rsidP="002C6875">
      <w:pPr>
        <w:tabs>
          <w:tab w:val="left" w:pos="9570"/>
        </w:tabs>
      </w:pPr>
    </w:p>
    <w:p w:rsidR="002C6875" w:rsidRDefault="002C6875" w:rsidP="002C6875">
      <w:pPr>
        <w:tabs>
          <w:tab w:val="left" w:pos="9570"/>
        </w:tabs>
      </w:pPr>
    </w:p>
    <w:p w:rsidR="005B56AB" w:rsidRDefault="005B56AB" w:rsidP="005B56AB">
      <w:pPr>
        <w:tabs>
          <w:tab w:val="left" w:pos="1574"/>
        </w:tabs>
      </w:pPr>
    </w:p>
    <w:p w:rsidR="005B56AB" w:rsidRDefault="00CA265B" w:rsidP="005B56AB">
      <w:pPr>
        <w:tabs>
          <w:tab w:val="left" w:pos="1574"/>
        </w:tabs>
      </w:pPr>
      <w:r>
        <w:rPr>
          <w:noProof/>
          <w:lang w:eastAsia="es-MX"/>
        </w:rPr>
        <w:lastRenderedPageBreak/>
        <w:drawing>
          <wp:inline distT="0" distB="0" distL="0" distR="0" wp14:anchorId="5A5FDC43" wp14:editId="2A91D846">
            <wp:extent cx="19201130" cy="4342765"/>
            <wp:effectExtent l="0" t="0" r="20320" b="63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5B56AB" w:rsidRDefault="005B56AB" w:rsidP="005B56AB">
      <w:pPr>
        <w:tabs>
          <w:tab w:val="left" w:pos="1574"/>
        </w:tabs>
      </w:pPr>
    </w:p>
    <w:p w:rsidR="005B56AB" w:rsidRDefault="005B56AB" w:rsidP="005B56AB">
      <w:pPr>
        <w:tabs>
          <w:tab w:val="left" w:pos="1574"/>
        </w:tabs>
      </w:pPr>
    </w:p>
    <w:p w:rsidR="005B56AB" w:rsidRDefault="00CA265B" w:rsidP="005B56AB">
      <w:pPr>
        <w:tabs>
          <w:tab w:val="left" w:pos="1574"/>
        </w:tabs>
      </w:pPr>
      <w:r>
        <w:rPr>
          <w:noProof/>
          <w:lang w:eastAsia="es-MX"/>
        </w:rPr>
        <w:lastRenderedPageBreak/>
        <w:drawing>
          <wp:inline distT="0" distB="0" distL="0" distR="0" wp14:anchorId="277D7C10" wp14:editId="140D4942">
            <wp:extent cx="19201130" cy="4342765"/>
            <wp:effectExtent l="0" t="0" r="20320" b="63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5B56AB" w:rsidRDefault="005B56AB" w:rsidP="005B56AB">
      <w:pPr>
        <w:tabs>
          <w:tab w:val="left" w:pos="1574"/>
        </w:tabs>
      </w:pPr>
    </w:p>
    <w:p w:rsidR="005B56AB" w:rsidRDefault="005B56AB" w:rsidP="005B56AB">
      <w:pPr>
        <w:tabs>
          <w:tab w:val="left" w:pos="1574"/>
        </w:tabs>
      </w:pPr>
    </w:p>
    <w:p w:rsidR="005B56AB" w:rsidRDefault="005B56AB" w:rsidP="005B56AB">
      <w:pPr>
        <w:tabs>
          <w:tab w:val="left" w:pos="1574"/>
        </w:tabs>
      </w:pPr>
    </w:p>
    <w:p w:rsidR="005B56AB" w:rsidRDefault="005B56AB" w:rsidP="005B56AB">
      <w:pPr>
        <w:tabs>
          <w:tab w:val="left" w:pos="1574"/>
        </w:tabs>
      </w:pPr>
    </w:p>
    <w:p w:rsidR="005B56AB" w:rsidRDefault="005B56AB" w:rsidP="005B56AB">
      <w:pPr>
        <w:tabs>
          <w:tab w:val="left" w:pos="1574"/>
        </w:tabs>
      </w:pPr>
    </w:p>
    <w:p w:rsidR="005B56AB" w:rsidRDefault="006F6272" w:rsidP="005B56AB">
      <w:pPr>
        <w:tabs>
          <w:tab w:val="left" w:pos="1574"/>
        </w:tabs>
      </w:pPr>
      <w:r>
        <w:rPr>
          <w:noProof/>
          <w:lang w:eastAsia="es-MX"/>
        </w:rPr>
        <w:lastRenderedPageBreak/>
        <w:drawing>
          <wp:inline distT="0" distB="0" distL="0" distR="0" wp14:anchorId="03C828FE" wp14:editId="30D93D24">
            <wp:extent cx="19201130" cy="4342765"/>
            <wp:effectExtent l="0" t="0" r="20320" b="63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5B56AB" w:rsidRDefault="005B56AB" w:rsidP="005B56AB">
      <w:pPr>
        <w:tabs>
          <w:tab w:val="left" w:pos="1574"/>
        </w:tabs>
        <w:rPr>
          <w:sz w:val="28"/>
        </w:rPr>
      </w:pPr>
    </w:p>
    <w:p w:rsidR="004121B1" w:rsidRDefault="004121B1" w:rsidP="005B56AB">
      <w:pPr>
        <w:tabs>
          <w:tab w:val="left" w:pos="1574"/>
        </w:tabs>
        <w:rPr>
          <w:sz w:val="28"/>
        </w:rPr>
      </w:pPr>
    </w:p>
    <w:p w:rsidR="004121B1" w:rsidRDefault="004121B1" w:rsidP="005B56AB">
      <w:pPr>
        <w:tabs>
          <w:tab w:val="left" w:pos="1574"/>
        </w:tabs>
        <w:rPr>
          <w:sz w:val="28"/>
        </w:rPr>
      </w:pPr>
    </w:p>
    <w:p w:rsidR="004121B1" w:rsidRDefault="004121B1" w:rsidP="005B56AB">
      <w:pPr>
        <w:tabs>
          <w:tab w:val="left" w:pos="1574"/>
        </w:tabs>
        <w:rPr>
          <w:sz w:val="28"/>
        </w:rPr>
      </w:pPr>
    </w:p>
    <w:p w:rsidR="004121B1" w:rsidRDefault="004121B1" w:rsidP="005B56AB">
      <w:pPr>
        <w:tabs>
          <w:tab w:val="left" w:pos="1574"/>
        </w:tabs>
        <w:rPr>
          <w:sz w:val="28"/>
        </w:rPr>
      </w:pPr>
    </w:p>
    <w:p w:rsidR="004121B1" w:rsidRDefault="004121B1" w:rsidP="005B56AB">
      <w:pPr>
        <w:tabs>
          <w:tab w:val="left" w:pos="1574"/>
        </w:tabs>
        <w:rPr>
          <w:sz w:val="28"/>
        </w:rPr>
      </w:pPr>
    </w:p>
    <w:p w:rsidR="004121B1" w:rsidRDefault="004121B1" w:rsidP="005B56AB">
      <w:pPr>
        <w:tabs>
          <w:tab w:val="left" w:pos="1574"/>
        </w:tabs>
        <w:rPr>
          <w:sz w:val="28"/>
        </w:rPr>
      </w:pPr>
      <w:r>
        <w:rPr>
          <w:noProof/>
          <w:lang w:eastAsia="es-MX"/>
        </w:rPr>
        <w:drawing>
          <wp:inline distT="0" distB="0" distL="0" distR="0" wp14:anchorId="6BE492A1" wp14:editId="3ADA108B">
            <wp:extent cx="19201130" cy="4342765"/>
            <wp:effectExtent l="0" t="0" r="20320" b="63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4121B1" w:rsidRDefault="004121B1" w:rsidP="005B56AB">
      <w:pPr>
        <w:tabs>
          <w:tab w:val="left" w:pos="1574"/>
        </w:tabs>
        <w:rPr>
          <w:sz w:val="28"/>
        </w:rPr>
      </w:pPr>
    </w:p>
    <w:p w:rsidR="004121B1" w:rsidRDefault="004121B1" w:rsidP="005B56AB">
      <w:pPr>
        <w:tabs>
          <w:tab w:val="left" w:pos="1574"/>
        </w:tabs>
        <w:rPr>
          <w:sz w:val="28"/>
        </w:rPr>
      </w:pPr>
    </w:p>
    <w:p w:rsidR="004121B1" w:rsidRDefault="004121B1" w:rsidP="005B56AB">
      <w:pPr>
        <w:tabs>
          <w:tab w:val="left" w:pos="1574"/>
        </w:tabs>
        <w:rPr>
          <w:sz w:val="28"/>
        </w:rPr>
      </w:pPr>
    </w:p>
    <w:p w:rsidR="004121B1" w:rsidRDefault="004121B1" w:rsidP="005B56AB">
      <w:pPr>
        <w:tabs>
          <w:tab w:val="left" w:pos="1574"/>
        </w:tabs>
        <w:rPr>
          <w:sz w:val="28"/>
        </w:rPr>
      </w:pPr>
    </w:p>
    <w:p w:rsidR="004121B1" w:rsidRDefault="004121B1" w:rsidP="005B56AB">
      <w:pPr>
        <w:tabs>
          <w:tab w:val="left" w:pos="1574"/>
        </w:tabs>
        <w:rPr>
          <w:sz w:val="28"/>
        </w:rPr>
      </w:pPr>
    </w:p>
    <w:p w:rsidR="004121B1" w:rsidRDefault="004121B1" w:rsidP="005B56AB">
      <w:pPr>
        <w:tabs>
          <w:tab w:val="left" w:pos="1574"/>
        </w:tabs>
        <w:rPr>
          <w:sz w:val="28"/>
        </w:rPr>
      </w:pPr>
      <w:r>
        <w:rPr>
          <w:noProof/>
          <w:lang w:eastAsia="es-MX"/>
        </w:rPr>
        <w:drawing>
          <wp:inline distT="0" distB="0" distL="0" distR="0" wp14:anchorId="6BE492A1" wp14:editId="3ADA108B">
            <wp:extent cx="19201130" cy="4342765"/>
            <wp:effectExtent l="0" t="0" r="20320" b="63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4121B1" w:rsidRDefault="004121B1" w:rsidP="004121B1">
      <w:pPr>
        <w:tabs>
          <w:tab w:val="left" w:pos="25230"/>
        </w:tabs>
        <w:rPr>
          <w:sz w:val="28"/>
        </w:rPr>
      </w:pPr>
      <w:r>
        <w:rPr>
          <w:sz w:val="28"/>
        </w:rPr>
        <w:tab/>
      </w:r>
    </w:p>
    <w:p w:rsidR="004121B1" w:rsidRDefault="004121B1" w:rsidP="004121B1">
      <w:pPr>
        <w:tabs>
          <w:tab w:val="left" w:pos="25230"/>
        </w:tabs>
        <w:rPr>
          <w:sz w:val="28"/>
        </w:rPr>
      </w:pPr>
    </w:p>
    <w:p w:rsidR="004121B1" w:rsidRDefault="004121B1" w:rsidP="004121B1">
      <w:pPr>
        <w:tabs>
          <w:tab w:val="left" w:pos="25230"/>
        </w:tabs>
        <w:rPr>
          <w:sz w:val="28"/>
        </w:rPr>
      </w:pPr>
      <w:r>
        <w:rPr>
          <w:noProof/>
          <w:lang w:eastAsia="es-MX"/>
        </w:rPr>
        <w:drawing>
          <wp:inline distT="0" distB="0" distL="0" distR="0" wp14:anchorId="77EA89A8" wp14:editId="7BAFE99D">
            <wp:extent cx="19201130" cy="4342765"/>
            <wp:effectExtent l="0" t="0" r="0" b="63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4121B1" w:rsidRDefault="004121B1" w:rsidP="004121B1">
      <w:pPr>
        <w:tabs>
          <w:tab w:val="left" w:pos="25230"/>
        </w:tabs>
        <w:rPr>
          <w:sz w:val="28"/>
        </w:rPr>
      </w:pPr>
    </w:p>
    <w:p w:rsidR="004121B1" w:rsidRDefault="004121B1" w:rsidP="004121B1">
      <w:pPr>
        <w:tabs>
          <w:tab w:val="left" w:pos="25230"/>
        </w:tabs>
        <w:rPr>
          <w:sz w:val="28"/>
        </w:rPr>
      </w:pPr>
    </w:p>
    <w:p w:rsidR="004121B1" w:rsidRPr="004121B1" w:rsidRDefault="004121B1" w:rsidP="004121B1">
      <w:pPr>
        <w:tabs>
          <w:tab w:val="left" w:pos="25230"/>
        </w:tabs>
        <w:rPr>
          <w:sz w:val="28"/>
        </w:rPr>
      </w:pPr>
    </w:p>
    <w:sectPr w:rsidR="004121B1" w:rsidRPr="004121B1" w:rsidSect="00B2451A">
      <w:headerReference w:type="default" r:id="rId63"/>
      <w:footerReference w:type="default" r:id="rId64"/>
      <w:pgSz w:w="31678" w:h="11340" w:orient="landscape" w:code="14"/>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6AB" w:rsidRDefault="005B56AB" w:rsidP="005B56AB">
      <w:pPr>
        <w:spacing w:after="0" w:line="240" w:lineRule="auto"/>
      </w:pPr>
      <w:r>
        <w:separator/>
      </w:r>
    </w:p>
  </w:endnote>
  <w:endnote w:type="continuationSeparator" w:id="0">
    <w:p w:rsidR="005B56AB" w:rsidRDefault="005B56AB" w:rsidP="005B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15F" w:rsidRPr="00F2615F" w:rsidRDefault="00421B3F" w:rsidP="00421B3F">
    <w:pPr>
      <w:pStyle w:val="Piedepgina"/>
      <w:jc w:val="center"/>
      <w:rPr>
        <w:b/>
      </w:rPr>
    </w:pPr>
    <w:r>
      <w:rPr>
        <w:b/>
        <w:noProof/>
        <w:lang w:eastAsia="es-MX"/>
      </w:rPr>
      <mc:AlternateContent>
        <mc:Choice Requires="wps">
          <w:drawing>
            <wp:anchor distT="0" distB="0" distL="114300" distR="114300" simplePos="0" relativeHeight="251661312" behindDoc="0" locked="0" layoutInCell="1" allowOverlap="1">
              <wp:simplePos x="0" y="0"/>
              <wp:positionH relativeFrom="column">
                <wp:posOffset>17331070</wp:posOffset>
              </wp:positionH>
              <wp:positionV relativeFrom="paragraph">
                <wp:posOffset>33581</wp:posOffset>
              </wp:positionV>
              <wp:extent cx="1811537" cy="350875"/>
              <wp:effectExtent l="0" t="0" r="0" b="0"/>
              <wp:wrapNone/>
              <wp:docPr id="15" name="15 Cuadro de texto"/>
              <wp:cNvGraphicFramePr/>
              <a:graphic xmlns:a="http://schemas.openxmlformats.org/drawingml/2006/main">
                <a:graphicData uri="http://schemas.microsoft.com/office/word/2010/wordprocessingShape">
                  <wps:wsp>
                    <wps:cNvSpPr txBox="1"/>
                    <wps:spPr>
                      <a:xfrm>
                        <a:off x="0" y="0"/>
                        <a:ext cx="1811537" cy="350875"/>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421B3F" w:rsidRDefault="00421B3F">
                          <w:r>
                            <w:t>ING. HIPOLITO NIETO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5 Cuadro de texto" o:spid="_x0000_s1026" type="#_x0000_t202" style="position:absolute;left:0;text-align:left;margin-left:1364.65pt;margin-top:2.65pt;width:142.6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" filled="f" stroked="f" strokeweight="0">
              <v:textbox>
                <w:txbxContent>
                  <w:p w:rsidR="00421B3F" w:rsidRDefault="00421B3F">
                    <w:r>
                      <w:t>ING. HIPOLITO NIETO</w:t>
                    </w:r>
                  </w:p>
                </w:txbxContent>
              </v:textbox>
            </v:shape>
          </w:pict>
        </mc:Fallback>
      </mc:AlternateContent>
    </w:r>
    <w:r>
      <w:rPr>
        <w:b/>
        <w:noProof/>
        <w:lang w:eastAsia="es-MX"/>
      </w:rPr>
      <mc:AlternateContent>
        <mc:Choice Requires="wps">
          <w:drawing>
            <wp:anchor distT="0" distB="0" distL="114300" distR="114300" simplePos="0" relativeHeight="251660288" behindDoc="0" locked="0" layoutInCell="1" allowOverlap="1">
              <wp:simplePos x="0" y="0"/>
              <wp:positionH relativeFrom="column">
                <wp:posOffset>17125950</wp:posOffset>
              </wp:positionH>
              <wp:positionV relativeFrom="paragraph">
                <wp:posOffset>30480</wp:posOffset>
              </wp:positionV>
              <wp:extent cx="2190750" cy="438150"/>
              <wp:effectExtent l="57150" t="38100" r="57150" b="76200"/>
              <wp:wrapNone/>
              <wp:docPr id="14" name="14 Rectángulo"/>
              <wp:cNvGraphicFramePr/>
              <a:graphic xmlns:a="http://schemas.openxmlformats.org/drawingml/2006/main">
                <a:graphicData uri="http://schemas.microsoft.com/office/word/2010/wordprocessingShape">
                  <wps:wsp>
                    <wps:cNvSpPr/>
                    <wps:spPr>
                      <a:xfrm>
                        <a:off x="0" y="0"/>
                        <a:ext cx="2190750" cy="438150"/>
                      </a:xfrm>
                      <a:prstGeom prst="rect">
                        <a:avLst/>
                      </a:prstGeom>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4 Rectángulo" o:spid="_x0000_s1026" style="position:absolute;margin-left:1348.5pt;margin-top:2.4pt;width:172.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" fillcolor="#a7bfde [1620]" stroked="f">
              <v:fill color2="#e4ecf5 [500]" rotate="t" angle="180" colors="0 #a3c4ff;22938f #bfd5ff;1 #e5eeff" focus="100%" type="gradient"/>
              <v:shadow on="t" color="black" opacity="24903f" origin=",.5" offset="0,.55556mm"/>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6AB" w:rsidRDefault="005B56AB" w:rsidP="005B56AB">
      <w:pPr>
        <w:spacing w:after="0" w:line="240" w:lineRule="auto"/>
      </w:pPr>
      <w:r>
        <w:separator/>
      </w:r>
    </w:p>
  </w:footnote>
  <w:footnote w:type="continuationSeparator" w:id="0">
    <w:p w:rsidR="005B56AB" w:rsidRDefault="005B56AB" w:rsidP="005B5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B3F" w:rsidRDefault="00421B3F">
    <w:pPr>
      <w:pStyle w:val="Encabezado"/>
    </w:pPr>
    <w:r>
      <w:rPr>
        <w:noProof/>
        <w:lang w:eastAsia="es-MX"/>
      </w:rPr>
      <w:drawing>
        <wp:anchor distT="0" distB="0" distL="114300" distR="114300" simplePos="0" relativeHeight="251659264" behindDoc="1" locked="0" layoutInCell="1" allowOverlap="1" wp14:anchorId="6E6A38A0" wp14:editId="7C0B3D6B">
          <wp:simplePos x="0" y="0"/>
          <wp:positionH relativeFrom="column">
            <wp:posOffset>10325100</wp:posOffset>
          </wp:positionH>
          <wp:positionV relativeFrom="paragraph">
            <wp:posOffset>-469265</wp:posOffset>
          </wp:positionV>
          <wp:extent cx="9353550" cy="7215486"/>
          <wp:effectExtent l="0" t="0" r="0" b="508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pic:cNvPicPr>
                </pic:nvPicPr>
                <pic:blipFill rotWithShape="1">
                  <a:blip r:embed="rId1">
                    <a:extLst>
                      <a:ext uri="{28A0092B-C50C-407E-A947-70E740481C1C}">
                        <a14:useLocalDpi xmlns:a14="http://schemas.microsoft.com/office/drawing/2010/main" val="0"/>
                      </a:ext>
                    </a:extLst>
                  </a:blip>
                  <a:srcRect t="19386" b="1830"/>
                  <a:stretch/>
                </pic:blipFill>
                <pic:spPr bwMode="auto">
                  <a:xfrm>
                    <a:off x="0" y="0"/>
                    <a:ext cx="9353550" cy="72154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DF3"/>
    <w:rsid w:val="00051AC6"/>
    <w:rsid w:val="00057672"/>
    <w:rsid w:val="000B4DF3"/>
    <w:rsid w:val="002C6875"/>
    <w:rsid w:val="004121B1"/>
    <w:rsid w:val="00421B3F"/>
    <w:rsid w:val="004E4EDE"/>
    <w:rsid w:val="005B56AB"/>
    <w:rsid w:val="006F6272"/>
    <w:rsid w:val="00746FB3"/>
    <w:rsid w:val="00892FF3"/>
    <w:rsid w:val="00925878"/>
    <w:rsid w:val="009E1255"/>
    <w:rsid w:val="00B2451A"/>
    <w:rsid w:val="00C043D5"/>
    <w:rsid w:val="00C65B9F"/>
    <w:rsid w:val="00CA265B"/>
    <w:rsid w:val="00CD4047"/>
    <w:rsid w:val="00DD6A8C"/>
    <w:rsid w:val="00F155D4"/>
    <w:rsid w:val="00F261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4D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DF3"/>
    <w:rPr>
      <w:rFonts w:ascii="Tahoma" w:hAnsi="Tahoma" w:cs="Tahoma"/>
      <w:sz w:val="16"/>
      <w:szCs w:val="16"/>
    </w:rPr>
  </w:style>
  <w:style w:type="paragraph" w:styleId="Encabezado">
    <w:name w:val="header"/>
    <w:basedOn w:val="Normal"/>
    <w:link w:val="EncabezadoCar"/>
    <w:uiPriority w:val="99"/>
    <w:unhideWhenUsed/>
    <w:rsid w:val="005B56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6AB"/>
  </w:style>
  <w:style w:type="paragraph" w:styleId="Piedepgina">
    <w:name w:val="footer"/>
    <w:basedOn w:val="Normal"/>
    <w:link w:val="PiedepginaCar"/>
    <w:uiPriority w:val="99"/>
    <w:unhideWhenUsed/>
    <w:rsid w:val="005B56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6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4D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DF3"/>
    <w:rPr>
      <w:rFonts w:ascii="Tahoma" w:hAnsi="Tahoma" w:cs="Tahoma"/>
      <w:sz w:val="16"/>
      <w:szCs w:val="16"/>
    </w:rPr>
  </w:style>
  <w:style w:type="paragraph" w:styleId="Encabezado">
    <w:name w:val="header"/>
    <w:basedOn w:val="Normal"/>
    <w:link w:val="EncabezadoCar"/>
    <w:uiPriority w:val="99"/>
    <w:unhideWhenUsed/>
    <w:rsid w:val="005B56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6AB"/>
  </w:style>
  <w:style w:type="paragraph" w:styleId="Piedepgina">
    <w:name w:val="footer"/>
    <w:basedOn w:val="Normal"/>
    <w:link w:val="PiedepginaCar"/>
    <w:uiPriority w:val="99"/>
    <w:unhideWhenUsed/>
    <w:rsid w:val="005B56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61" Type="http://schemas.openxmlformats.org/officeDocument/2006/relationships/diagramColors" Target="diagrams/colors1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footer" Target="footer1.xml"/><Relationship Id="rId8" Type="http://schemas.openxmlformats.org/officeDocument/2006/relationships/diagramData" Target="diagrams/data1.xml"/><Relationship Id="rId51" Type="http://schemas.openxmlformats.org/officeDocument/2006/relationships/diagramColors" Target="diagrams/colors9.xml"/><Relationship Id="rId3" Type="http://schemas.microsoft.com/office/2007/relationships/stylesWithEffects" Target="stylesWithEffect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b="1"/>
            <a:t>Época Clásica (1325 - 1521)</a:t>
          </a:r>
          <a:endParaRPr lang="es-MX" sz="1400"/>
        </a:p>
        <a:p>
          <a:r>
            <a:rPr lang="es-MX" sz="1400"/>
            <a:t>1325 </a:t>
          </a:r>
        </a:p>
        <a:p>
          <a:r>
            <a:rPr lang="es-MX" sz="1400"/>
            <a:t>Los Aztecas fundan la ciudad de Tenochtitlan (hoy México)Siglo XV</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a:t>Colón llegó a América en 1492.</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a:t>1517</a:t>
          </a:r>
        </a:p>
        <a:p>
          <a:r>
            <a:rPr lang="es-MX" sz="1400"/>
            <a:t>Llega la expedición de Hernández de Córdoba a la costa de Yucatán.</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a:t>Abril 1519</a:t>
          </a:r>
        </a:p>
        <a:p>
          <a:r>
            <a:rPr lang="es-MX" sz="1400"/>
            <a:t>Hernán Cortés  funda el primer poblado español en México llamado Villa Rica de la Vera Cruz, y comienza su expedición hacia el centro de México.</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a:t>Noviembre 1519</a:t>
          </a:r>
        </a:p>
        <a:p>
          <a:r>
            <a:rPr lang="es-MX" sz="1400"/>
            <a:t>Los españoles llegan a Tenochtitlán acompañados de 4,000 tlaxcaltecas y son bien recibidos por su gobernante Moctezuma II.</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69B3D6E8-DEF4-4F36-9F67-66905914B33C}">
      <dgm:prSet phldrT="[Texto]" custT="1"/>
      <dgm:spPr/>
      <dgm:t>
        <a:bodyPr/>
        <a:lstStyle/>
        <a:p>
          <a:r>
            <a:rPr lang="es-MX" sz="1400"/>
            <a:t>Noviembre 1519</a:t>
          </a:r>
        </a:p>
        <a:p>
          <a:r>
            <a:rPr lang="es-MX" sz="1400"/>
            <a:t>El emperador azteca es Moctezuma.</a:t>
          </a:r>
        </a:p>
        <a:p>
          <a:r>
            <a:rPr lang="es-MX" sz="1400"/>
            <a:t>Moctezuma es hecho prisionero.</a:t>
          </a:r>
          <a:endParaRPr lang="es-MX" sz="1400">
            <a:latin typeface="Arial" pitchFamily="34" charset="0"/>
            <a:cs typeface="Arial" pitchFamily="34" charset="0"/>
          </a:endParaRPr>
        </a:p>
      </dgm:t>
    </dgm:pt>
    <dgm:pt modelId="{FA3184C1-69F9-491F-8FF6-14578660EBF6}" type="parTrans" cxnId="{10EA3F85-2E6C-448E-914A-78A3568A5925}">
      <dgm:prSet/>
      <dgm:spPr/>
      <dgm:t>
        <a:bodyPr/>
        <a:lstStyle/>
        <a:p>
          <a:endParaRPr lang="es-MX"/>
        </a:p>
      </dgm:t>
    </dgm:pt>
    <dgm:pt modelId="{DD580A9E-64E1-4EE9-A3B0-7C46325199DB}" type="sibTrans" cxnId="{10EA3F85-2E6C-448E-914A-78A3568A5925}">
      <dgm:prSet/>
      <dgm:spPr/>
      <dgm:t>
        <a:bodyPr/>
        <a:lstStyle/>
        <a:p>
          <a:endParaRPr lang="es-MX"/>
        </a:p>
      </dgm:t>
    </dgm:pt>
    <dgm:pt modelId="{B6A8C896-2156-4386-8323-0F281B0B79DE}">
      <dgm:prSet phldrT="[Texto]" custT="1"/>
      <dgm:spPr/>
      <dgm:t>
        <a:bodyPr/>
        <a:lstStyle/>
        <a:p>
          <a:r>
            <a:rPr lang="es-MX" sz="1400"/>
            <a:t>Mayo 1521</a:t>
          </a:r>
        </a:p>
        <a:p>
          <a:r>
            <a:rPr lang="es-MX" sz="1400"/>
            <a:t>Los españoles comienzan a apoderarse de poblaciones aztecas y comienzan el sitio de Tenochtitlan.</a:t>
          </a:r>
          <a:endParaRPr lang="es-MX" sz="1400">
            <a:latin typeface="Arial" pitchFamily="34" charset="0"/>
            <a:cs typeface="Arial" pitchFamily="34" charset="0"/>
          </a:endParaRPr>
        </a:p>
      </dgm:t>
    </dgm:pt>
    <dgm:pt modelId="{E74BD332-5C1D-4124-8478-7DCCCB253C90}" type="parTrans" cxnId="{4B43472B-7565-4251-9314-070CD74B81FD}">
      <dgm:prSet/>
      <dgm:spPr/>
      <dgm:t>
        <a:bodyPr/>
        <a:lstStyle/>
        <a:p>
          <a:endParaRPr lang="es-MX"/>
        </a:p>
      </dgm:t>
    </dgm:pt>
    <dgm:pt modelId="{C4C78256-88A0-4572-92EA-F422F88AB1FC}" type="sibTrans" cxnId="{4B43472B-7565-4251-9314-070CD74B81FD}">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7" custScaleX="115512" custScaleY="190790">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7" custScaleX="107302" custScaleY="190790">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7" custScaleX="107302" custScaleY="190790">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7" custScaleX="107302" custScaleY="190790">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7" custScaleX="107302" custScaleY="190790">
        <dgm:presLayoutVars>
          <dgm:bulletEnabled val="1"/>
        </dgm:presLayoutVars>
      </dgm:prSet>
      <dgm:spPr/>
      <dgm:t>
        <a:bodyPr/>
        <a:lstStyle/>
        <a:p>
          <a:endParaRPr lang="es-MX"/>
        </a:p>
      </dgm:t>
    </dgm:pt>
    <dgm:pt modelId="{E19C658E-DC76-454E-8C4F-98ECE5CB2D32}" type="pres">
      <dgm:prSet presAssocID="{244B589C-0889-4830-AD54-180AAD0473CA}" presName="sibTrans" presStyleCnt="0"/>
      <dgm:spPr/>
    </dgm:pt>
    <dgm:pt modelId="{369BFEB8-0692-44DA-BF6E-0879CFA5B344}" type="pres">
      <dgm:prSet presAssocID="{69B3D6E8-DEF4-4F36-9F67-66905914B33C}" presName="textNode" presStyleLbl="node1" presStyleIdx="5" presStyleCnt="7" custScaleX="107302" custScaleY="190790">
        <dgm:presLayoutVars>
          <dgm:bulletEnabled val="1"/>
        </dgm:presLayoutVars>
      </dgm:prSet>
      <dgm:spPr/>
      <dgm:t>
        <a:bodyPr/>
        <a:lstStyle/>
        <a:p>
          <a:endParaRPr lang="es-MX"/>
        </a:p>
      </dgm:t>
    </dgm:pt>
    <dgm:pt modelId="{9A7BF81D-FDE1-41EB-9C00-39978CCEAE3E}" type="pres">
      <dgm:prSet presAssocID="{DD580A9E-64E1-4EE9-A3B0-7C46325199DB}" presName="sibTrans" presStyleCnt="0"/>
      <dgm:spPr/>
    </dgm:pt>
    <dgm:pt modelId="{90885D12-D12B-43F5-A2C3-33DC4B8AB5A9}" type="pres">
      <dgm:prSet presAssocID="{B6A8C896-2156-4386-8323-0F281B0B79DE}" presName="textNode" presStyleLbl="node1" presStyleIdx="6" presStyleCnt="7" custScaleY="188597">
        <dgm:presLayoutVars>
          <dgm:bulletEnabled val="1"/>
        </dgm:presLayoutVars>
      </dgm:prSet>
      <dgm:spPr/>
      <dgm:t>
        <a:bodyPr/>
        <a:lstStyle/>
        <a:p>
          <a:endParaRPr lang="es-MX"/>
        </a:p>
      </dgm:t>
    </dgm:pt>
  </dgm:ptLst>
  <dgm:cxnLst>
    <dgm:cxn modelId="{DCB803D5-4939-40B6-B901-F12FBBA4092E}" type="presOf" srcId="{865AEDD0-EDF5-4856-ADD8-3F7786A19CF4}" destId="{FF5FCFBD-7D49-41C2-AA07-843D6DA7E019}" srcOrd="0" destOrd="0" presId="urn:microsoft.com/office/officeart/2005/8/layout/hProcess9"/>
    <dgm:cxn modelId="{D83922EB-28E7-41D4-AE89-2835552D1FB7}" srcId="{95D4C434-1605-4D02-B145-2B8BC9F74BBF}" destId="{21B2236B-EE59-4A91-89A3-7A9299CFC12B}" srcOrd="1" destOrd="0" parTransId="{40A96591-44D1-43EE-AB4A-B7050531FFB0}" sibTransId="{3604B589-04FC-48A7-85FE-CE913D81E7AC}"/>
    <dgm:cxn modelId="{5DBD7A93-69D9-4525-9973-107D5157A525}" type="presOf" srcId="{95F0C8D7-4991-4F88-9EB9-B393DC17BC17}" destId="{ED4FB2F2-7C03-4789-888A-44E509410836}" srcOrd="0" destOrd="0" presId="urn:microsoft.com/office/officeart/2005/8/layout/hProcess9"/>
    <dgm:cxn modelId="{B8C740A2-32A9-4CB5-ADFD-C6A925F15385}" type="presOf" srcId="{95D4C434-1605-4D02-B145-2B8BC9F74BBF}" destId="{4AF0F746-5A7D-47C4-A142-C272D589E0D7}" srcOrd="0" destOrd="0" presId="urn:microsoft.com/office/officeart/2005/8/layout/hProcess9"/>
    <dgm:cxn modelId="{35B3CDCF-6EEF-48C5-88A8-5F31102C7E64}" type="presOf" srcId="{BE2A7306-C3C5-4A9F-9FC6-17EA91C2C312}" destId="{A1C27635-53B4-463D-A72C-345E01A89FB6}" srcOrd="0" destOrd="0" presId="urn:microsoft.com/office/officeart/2005/8/layout/hProcess9"/>
    <dgm:cxn modelId="{015FC340-CB36-4FA4-AB13-42739397665A}" srcId="{95D4C434-1605-4D02-B145-2B8BC9F74BBF}" destId="{E7FD3143-F37B-47F0-8009-603521627E24}" srcOrd="3" destOrd="0" parTransId="{71D13642-4EBD-4D88-BD1E-C264A6AE27C1}" sibTransId="{5647D2D5-407F-4C77-8210-9DCA859D328F}"/>
    <dgm:cxn modelId="{A0517FB8-19B2-4BC5-B8EF-813CF8198368}" srcId="{95D4C434-1605-4D02-B145-2B8BC9F74BBF}" destId="{95F0C8D7-4991-4F88-9EB9-B393DC17BC17}" srcOrd="4" destOrd="0" parTransId="{AE840CB3-E370-4F4B-9040-B949B19F60E7}" sibTransId="{244B589C-0889-4830-AD54-180AAD0473CA}"/>
    <dgm:cxn modelId="{33F60C94-98DF-409B-BAAC-5349CD5D0700}" srcId="{95D4C434-1605-4D02-B145-2B8BC9F74BBF}" destId="{865AEDD0-EDF5-4856-ADD8-3F7786A19CF4}" srcOrd="0" destOrd="0" parTransId="{116B465A-C96F-4A43-9498-871D1AE76D1E}" sibTransId="{07C2B5F6-0EF3-4CD7-AA8F-4CB3FF372A98}"/>
    <dgm:cxn modelId="{FACF4CBF-54EF-4AB4-8545-FB7FF74681DB}" type="presOf" srcId="{21B2236B-EE59-4A91-89A3-7A9299CFC12B}" destId="{2FC3E010-52A7-48E7-95ED-942D2908BA22}"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F91754A5-CFE6-4A9A-94CA-6A01F3487A5D}" type="presOf" srcId="{B6A8C896-2156-4386-8323-0F281B0B79DE}" destId="{90885D12-D12B-43F5-A2C3-33DC4B8AB5A9}" srcOrd="0" destOrd="0" presId="urn:microsoft.com/office/officeart/2005/8/layout/hProcess9"/>
    <dgm:cxn modelId="{D4563725-371A-4336-AD11-D0A309D53B5F}" type="presOf" srcId="{E7FD3143-F37B-47F0-8009-603521627E24}" destId="{011B1F14-B865-49AB-AFE3-18820915675A}" srcOrd="0" destOrd="0" presId="urn:microsoft.com/office/officeart/2005/8/layout/hProcess9"/>
    <dgm:cxn modelId="{10EA3F85-2E6C-448E-914A-78A3568A5925}" srcId="{95D4C434-1605-4D02-B145-2B8BC9F74BBF}" destId="{69B3D6E8-DEF4-4F36-9F67-66905914B33C}" srcOrd="5" destOrd="0" parTransId="{FA3184C1-69F9-491F-8FF6-14578660EBF6}" sibTransId="{DD580A9E-64E1-4EE9-A3B0-7C46325199DB}"/>
    <dgm:cxn modelId="{880814BF-1BEB-4307-A910-7009725B2BC3}" type="presOf" srcId="{69B3D6E8-DEF4-4F36-9F67-66905914B33C}" destId="{369BFEB8-0692-44DA-BF6E-0879CFA5B344}" srcOrd="0" destOrd="0" presId="urn:microsoft.com/office/officeart/2005/8/layout/hProcess9"/>
    <dgm:cxn modelId="{4B43472B-7565-4251-9314-070CD74B81FD}" srcId="{95D4C434-1605-4D02-B145-2B8BC9F74BBF}" destId="{B6A8C896-2156-4386-8323-0F281B0B79DE}" srcOrd="6" destOrd="0" parTransId="{E74BD332-5C1D-4124-8478-7DCCCB253C90}" sibTransId="{C4C78256-88A0-4572-92EA-F422F88AB1FC}"/>
    <dgm:cxn modelId="{08F62A9C-076D-4894-BC3A-F13CFACA2AE7}" type="presParOf" srcId="{4AF0F746-5A7D-47C4-A142-C272D589E0D7}" destId="{413EAC84-2D5D-4393-A366-7D92963A9134}" srcOrd="0" destOrd="0" presId="urn:microsoft.com/office/officeart/2005/8/layout/hProcess9"/>
    <dgm:cxn modelId="{88DC4DD7-4660-4FC1-91AD-8930360B63E5}" type="presParOf" srcId="{4AF0F746-5A7D-47C4-A142-C272D589E0D7}" destId="{F01E4C09-DBB2-41BC-8791-66F5B39CEA4D}" srcOrd="1" destOrd="0" presId="urn:microsoft.com/office/officeart/2005/8/layout/hProcess9"/>
    <dgm:cxn modelId="{0A35E9C3-DA40-453D-A37C-4956D0F90784}" type="presParOf" srcId="{F01E4C09-DBB2-41BC-8791-66F5B39CEA4D}" destId="{FF5FCFBD-7D49-41C2-AA07-843D6DA7E019}" srcOrd="0" destOrd="0" presId="urn:microsoft.com/office/officeart/2005/8/layout/hProcess9"/>
    <dgm:cxn modelId="{06FC15BC-386E-40CF-B60E-83C4D49B7132}" type="presParOf" srcId="{F01E4C09-DBB2-41BC-8791-66F5B39CEA4D}" destId="{788CCF46-1472-44D8-979C-47CD836E1D2F}" srcOrd="1" destOrd="0" presId="urn:microsoft.com/office/officeart/2005/8/layout/hProcess9"/>
    <dgm:cxn modelId="{AB66DF36-9EE0-4023-A0E2-BE0CAB6DD07F}" type="presParOf" srcId="{F01E4C09-DBB2-41BC-8791-66F5B39CEA4D}" destId="{2FC3E010-52A7-48E7-95ED-942D2908BA22}" srcOrd="2" destOrd="0" presId="urn:microsoft.com/office/officeart/2005/8/layout/hProcess9"/>
    <dgm:cxn modelId="{FD504862-7925-4CAD-8CB7-3D849BCFC6C8}" type="presParOf" srcId="{F01E4C09-DBB2-41BC-8791-66F5B39CEA4D}" destId="{F2396CB0-EAEB-4BE5-BB52-086F26F644C5}" srcOrd="3" destOrd="0" presId="urn:microsoft.com/office/officeart/2005/8/layout/hProcess9"/>
    <dgm:cxn modelId="{AF562DED-8DFB-4CE2-9B31-102621062CD0}" type="presParOf" srcId="{F01E4C09-DBB2-41BC-8791-66F5B39CEA4D}" destId="{A1C27635-53B4-463D-A72C-345E01A89FB6}" srcOrd="4" destOrd="0" presId="urn:microsoft.com/office/officeart/2005/8/layout/hProcess9"/>
    <dgm:cxn modelId="{A274D96D-3311-450C-9D66-2DA4C07E5ED1}" type="presParOf" srcId="{F01E4C09-DBB2-41BC-8791-66F5B39CEA4D}" destId="{1C5929DA-7261-459A-BBBC-E2DB8D3026B9}" srcOrd="5" destOrd="0" presId="urn:microsoft.com/office/officeart/2005/8/layout/hProcess9"/>
    <dgm:cxn modelId="{270B43E1-735D-4509-B84B-1D08716B2B8E}" type="presParOf" srcId="{F01E4C09-DBB2-41BC-8791-66F5B39CEA4D}" destId="{011B1F14-B865-49AB-AFE3-18820915675A}" srcOrd="6" destOrd="0" presId="urn:microsoft.com/office/officeart/2005/8/layout/hProcess9"/>
    <dgm:cxn modelId="{FA13015F-E493-43E4-9B21-56DE0BEA5467}" type="presParOf" srcId="{F01E4C09-DBB2-41BC-8791-66F5B39CEA4D}" destId="{49445BCF-B0BC-44EE-BB04-B76BDDE19732}" srcOrd="7" destOrd="0" presId="urn:microsoft.com/office/officeart/2005/8/layout/hProcess9"/>
    <dgm:cxn modelId="{6CC02A05-8E9F-455E-9436-6FF726EA3E76}" type="presParOf" srcId="{F01E4C09-DBB2-41BC-8791-66F5B39CEA4D}" destId="{ED4FB2F2-7C03-4789-888A-44E509410836}" srcOrd="8" destOrd="0" presId="urn:microsoft.com/office/officeart/2005/8/layout/hProcess9"/>
    <dgm:cxn modelId="{39163337-F306-4696-B58A-D82DEE39E180}" type="presParOf" srcId="{F01E4C09-DBB2-41BC-8791-66F5B39CEA4D}" destId="{E19C658E-DC76-454E-8C4F-98ECE5CB2D32}" srcOrd="9" destOrd="0" presId="urn:microsoft.com/office/officeart/2005/8/layout/hProcess9"/>
    <dgm:cxn modelId="{FD5C7CEB-011D-4FEA-83DD-F86EECC3777E}" type="presParOf" srcId="{F01E4C09-DBB2-41BC-8791-66F5B39CEA4D}" destId="{369BFEB8-0692-44DA-BF6E-0879CFA5B344}" srcOrd="10" destOrd="0" presId="urn:microsoft.com/office/officeart/2005/8/layout/hProcess9"/>
    <dgm:cxn modelId="{6D250308-8682-4E50-838F-AFCC6C564EE9}" type="presParOf" srcId="{F01E4C09-DBB2-41BC-8791-66F5B39CEA4D}" destId="{9A7BF81D-FDE1-41EB-9C00-39978CCEAE3E}" srcOrd="11" destOrd="0" presId="urn:microsoft.com/office/officeart/2005/8/layout/hProcess9"/>
    <dgm:cxn modelId="{E2F49AEB-E7A8-4DB7-9ADA-A07805B167B2}" type="presParOf" srcId="{F01E4C09-DBB2-41BC-8791-66F5B39CEA4D}" destId="{90885D12-D12B-43F5-A2C3-33DC4B8AB5A9}" srcOrd="12"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a:t>5 de Febrero 1917</a:t>
          </a:r>
        </a:p>
        <a:p>
          <a:r>
            <a:rPr lang="es-MX" sz="1400"/>
            <a:t>Se proclama la nueva </a:t>
          </a:r>
          <a:r>
            <a:rPr lang="es-MX" sz="1400" b="1"/>
            <a:t> </a:t>
          </a:r>
          <a:r>
            <a:rPr lang="es-MX" sz="1400"/>
            <a:t>Constitución de 1917.</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b="1"/>
            <a:t>México Contemporáneo (1917 - 2003)</a:t>
          </a:r>
          <a:endParaRPr lang="es-MX" sz="1400"/>
        </a:p>
        <a:p>
          <a:r>
            <a:rPr lang="es-MX" sz="1400"/>
            <a:t>1926</a:t>
          </a:r>
        </a:p>
        <a:p>
          <a:r>
            <a:rPr lang="es-MX" sz="1400"/>
            <a:t>El presidente Plutarco Elías Calles lanza un decreto llamado "Ley de Calles", donde se le quitaron derechos a la Iglesia, lo que desató la Guerra cristera que terminó en 1929.</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a:t>18 de Marzo 1938</a:t>
          </a:r>
        </a:p>
        <a:p>
          <a:r>
            <a:rPr lang="es-MX" sz="1400"/>
            <a:t>Durante la presidencia de Lázaro Cárdenas se llevó a cabo la Expropiación Petrolera .</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a:t>1942</a:t>
          </a:r>
        </a:p>
        <a:p>
          <a:r>
            <a:rPr lang="es-MX" sz="1400"/>
            <a:t>Durante la Segunda Guerra Mundial, submarinos alemanes hunden dos barcos mexicanos, por lo que el Presidente Manuel Ávila Camacho declara la guerra a los países del eje, y manda al Escuadrón 201 a participar en la guerra uniéndose a los aliados.</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84030EAA-E1DD-4ECF-986B-F819E2CB7138}">
      <dgm:prSet phldrT="[Texto]" custT="1"/>
      <dgm:spPr/>
      <dgm:t>
        <a:bodyPr/>
        <a:lstStyle/>
        <a:p>
          <a:r>
            <a:rPr lang="es-MX" sz="1400"/>
            <a:t>1968</a:t>
          </a:r>
        </a:p>
        <a:p>
          <a:r>
            <a:rPr lang="es-MX" sz="1400"/>
            <a:t>A punto de comenzar las olimpiadas en el país, estalla la violencia por parte del gobierno contra un movimiento estudiantil en la Plaza de las Tres Culturas en la ciudad de México causando muchas muertes.</a:t>
          </a:r>
          <a:endParaRPr lang="es-MX" sz="1400">
            <a:latin typeface="Arial" pitchFamily="34" charset="0"/>
            <a:cs typeface="Arial" pitchFamily="34" charset="0"/>
          </a:endParaRPr>
        </a:p>
      </dgm:t>
    </dgm:pt>
    <dgm:pt modelId="{44E355C5-035E-43E6-A1B0-4E41A9837134}" type="parTrans" cxnId="{DD88BF1D-6DFD-4010-B561-C582E2EBBE94}">
      <dgm:prSet/>
      <dgm:spPr/>
      <dgm:t>
        <a:bodyPr/>
        <a:lstStyle/>
        <a:p>
          <a:endParaRPr lang="es-MX"/>
        </a:p>
      </dgm:t>
    </dgm:pt>
    <dgm:pt modelId="{8EB03F04-4B05-4C13-8870-98399ABAB355}" type="sibTrans" cxnId="{DD88BF1D-6DFD-4010-B561-C582E2EBBE94}">
      <dgm:prSet/>
      <dgm:spPr/>
      <dgm:t>
        <a:bodyPr/>
        <a:lstStyle/>
        <a:p>
          <a:endParaRPr lang="es-MX"/>
        </a:p>
      </dgm:t>
    </dgm:pt>
    <dgm:pt modelId="{AD9386ED-8B39-460F-9F21-32A1FD03FA33}">
      <dgm:prSet phldrT="[Texto]" custT="1"/>
      <dgm:spPr/>
      <dgm:t>
        <a:bodyPr/>
        <a:lstStyle/>
        <a:p>
          <a:r>
            <a:rPr lang="es-MX" sz="1400"/>
            <a:t>1982</a:t>
          </a:r>
        </a:p>
        <a:p>
          <a:r>
            <a:rPr lang="es-MX" sz="1400"/>
            <a:t>El presidente José López Portillo nacionaliza la Banca.</a:t>
          </a:r>
          <a:endParaRPr lang="es-MX" sz="1400">
            <a:latin typeface="Arial" pitchFamily="34" charset="0"/>
            <a:cs typeface="Arial" pitchFamily="34" charset="0"/>
          </a:endParaRPr>
        </a:p>
      </dgm:t>
    </dgm:pt>
    <dgm:pt modelId="{CA542143-F503-42BD-B422-AD1569659813}" type="parTrans" cxnId="{862E7909-9311-4F7E-B57E-F04CADA019F5}">
      <dgm:prSet/>
      <dgm:spPr/>
      <dgm:t>
        <a:bodyPr/>
        <a:lstStyle/>
        <a:p>
          <a:endParaRPr lang="es-MX"/>
        </a:p>
      </dgm:t>
    </dgm:pt>
    <dgm:pt modelId="{C1DEE5E6-556A-4D92-90A5-9392F199C6B2}" type="sibTrans" cxnId="{862E7909-9311-4F7E-B57E-F04CADA019F5}">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206177">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206177">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206177">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206177">
        <dgm:presLayoutVars>
          <dgm:bulletEnabled val="1"/>
        </dgm:presLayoutVars>
      </dgm:prSet>
      <dgm:spPr/>
      <dgm:t>
        <a:bodyPr/>
        <a:lstStyle/>
        <a:p>
          <a:endParaRPr lang="es-MX"/>
        </a:p>
      </dgm:t>
    </dgm:pt>
    <dgm:pt modelId="{31430CCF-63C7-4DA3-BC1D-E13A81892B3D}" type="pres">
      <dgm:prSet presAssocID="{5647D2D5-407F-4C77-8210-9DCA859D328F}" presName="sibTrans" presStyleCnt="0"/>
      <dgm:spPr/>
    </dgm:pt>
    <dgm:pt modelId="{E519ABD3-D8E6-43B3-B853-F3CA16B4C50E}" type="pres">
      <dgm:prSet presAssocID="{84030EAA-E1DD-4ECF-986B-F819E2CB7138}" presName="textNode" presStyleLbl="node1" presStyleIdx="4" presStyleCnt="6" custScaleY="203984">
        <dgm:presLayoutVars>
          <dgm:bulletEnabled val="1"/>
        </dgm:presLayoutVars>
      </dgm:prSet>
      <dgm:spPr/>
      <dgm:t>
        <a:bodyPr/>
        <a:lstStyle/>
        <a:p>
          <a:endParaRPr lang="es-MX"/>
        </a:p>
      </dgm:t>
    </dgm:pt>
    <dgm:pt modelId="{89F1B117-4F48-4316-90E8-4F6C1211C808}" type="pres">
      <dgm:prSet presAssocID="{8EB03F04-4B05-4C13-8870-98399ABAB355}" presName="sibTrans" presStyleCnt="0"/>
      <dgm:spPr/>
    </dgm:pt>
    <dgm:pt modelId="{1A4139A2-4A65-4C03-A14D-70161BBE7CEB}" type="pres">
      <dgm:prSet presAssocID="{AD9386ED-8B39-460F-9F21-32A1FD03FA33}" presName="textNode" presStyleLbl="node1" presStyleIdx="5" presStyleCnt="6" custScaleY="193018">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D349771-8C03-4E16-8694-B01BBC84A773}" type="presOf" srcId="{E7FD3143-F37B-47F0-8009-603521627E24}" destId="{011B1F14-B865-49AB-AFE3-18820915675A}" srcOrd="0" destOrd="0" presId="urn:microsoft.com/office/officeart/2005/8/layout/hProcess9"/>
    <dgm:cxn modelId="{015FC340-CB36-4FA4-AB13-42739397665A}" srcId="{95D4C434-1605-4D02-B145-2B8BC9F74BBF}" destId="{E7FD3143-F37B-47F0-8009-603521627E24}" srcOrd="3" destOrd="0" parTransId="{71D13642-4EBD-4D88-BD1E-C264A6AE27C1}" sibTransId="{5647D2D5-407F-4C77-8210-9DCA859D328F}"/>
    <dgm:cxn modelId="{926775DF-6129-4F25-A78E-2033087C5D7A}" type="presOf" srcId="{AD9386ED-8B39-460F-9F21-32A1FD03FA33}" destId="{1A4139A2-4A65-4C03-A14D-70161BBE7CEB}"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DD88BF1D-6DFD-4010-B561-C582E2EBBE94}" srcId="{95D4C434-1605-4D02-B145-2B8BC9F74BBF}" destId="{84030EAA-E1DD-4ECF-986B-F819E2CB7138}" srcOrd="4" destOrd="0" parTransId="{44E355C5-035E-43E6-A1B0-4E41A9837134}" sibTransId="{8EB03F04-4B05-4C13-8870-98399ABAB355}"/>
    <dgm:cxn modelId="{EC25AE7C-E086-455F-805A-09AAF6E83465}" type="presOf" srcId="{95D4C434-1605-4D02-B145-2B8BC9F74BBF}" destId="{4AF0F746-5A7D-47C4-A142-C272D589E0D7}" srcOrd="0" destOrd="0" presId="urn:microsoft.com/office/officeart/2005/8/layout/hProcess9"/>
    <dgm:cxn modelId="{9AE61442-14E4-48EE-AE40-E411A35017E7}" type="presOf" srcId="{84030EAA-E1DD-4ECF-986B-F819E2CB7138}" destId="{E519ABD3-D8E6-43B3-B853-F3CA16B4C50E}" srcOrd="0" destOrd="0" presId="urn:microsoft.com/office/officeart/2005/8/layout/hProcess9"/>
    <dgm:cxn modelId="{08CD4BBE-5BA0-4810-9BE4-45C0A5A47AAA}" type="presOf" srcId="{21B2236B-EE59-4A91-89A3-7A9299CFC12B}" destId="{2FC3E010-52A7-48E7-95ED-942D2908BA22}" srcOrd="0" destOrd="0" presId="urn:microsoft.com/office/officeart/2005/8/layout/hProcess9"/>
    <dgm:cxn modelId="{FFBA5EDB-676D-4936-8D30-512EF3FD545D}" type="presOf" srcId="{865AEDD0-EDF5-4856-ADD8-3F7786A19CF4}" destId="{FF5FCFBD-7D49-41C2-AA07-843D6DA7E019}"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8148089A-C210-42BD-9B3D-2AD1E4C5CF08}" type="presOf" srcId="{BE2A7306-C3C5-4A9F-9FC6-17EA91C2C312}" destId="{A1C27635-53B4-463D-A72C-345E01A89FB6}" srcOrd="0" destOrd="0" presId="urn:microsoft.com/office/officeart/2005/8/layout/hProcess9"/>
    <dgm:cxn modelId="{862E7909-9311-4F7E-B57E-F04CADA019F5}" srcId="{95D4C434-1605-4D02-B145-2B8BC9F74BBF}" destId="{AD9386ED-8B39-460F-9F21-32A1FD03FA33}" srcOrd="5" destOrd="0" parTransId="{CA542143-F503-42BD-B422-AD1569659813}" sibTransId="{C1DEE5E6-556A-4D92-90A5-9392F199C6B2}"/>
    <dgm:cxn modelId="{DD45606C-AF65-483C-8AEB-DE59DCE3197B}" type="presParOf" srcId="{4AF0F746-5A7D-47C4-A142-C272D589E0D7}" destId="{413EAC84-2D5D-4393-A366-7D92963A9134}" srcOrd="0" destOrd="0" presId="urn:microsoft.com/office/officeart/2005/8/layout/hProcess9"/>
    <dgm:cxn modelId="{E80671FE-54F8-4D9C-A621-DC04CD336EBD}" type="presParOf" srcId="{4AF0F746-5A7D-47C4-A142-C272D589E0D7}" destId="{F01E4C09-DBB2-41BC-8791-66F5B39CEA4D}" srcOrd="1" destOrd="0" presId="urn:microsoft.com/office/officeart/2005/8/layout/hProcess9"/>
    <dgm:cxn modelId="{7DD595AE-6719-4EB8-9C87-26C099731497}" type="presParOf" srcId="{F01E4C09-DBB2-41BC-8791-66F5B39CEA4D}" destId="{FF5FCFBD-7D49-41C2-AA07-843D6DA7E019}" srcOrd="0" destOrd="0" presId="urn:microsoft.com/office/officeart/2005/8/layout/hProcess9"/>
    <dgm:cxn modelId="{7F0DBDE3-7619-4197-A2F8-EC3672A6FB74}" type="presParOf" srcId="{F01E4C09-DBB2-41BC-8791-66F5B39CEA4D}" destId="{788CCF46-1472-44D8-979C-47CD836E1D2F}" srcOrd="1" destOrd="0" presId="urn:microsoft.com/office/officeart/2005/8/layout/hProcess9"/>
    <dgm:cxn modelId="{92A11D66-E542-43A6-9F32-5F248B78AE31}" type="presParOf" srcId="{F01E4C09-DBB2-41BC-8791-66F5B39CEA4D}" destId="{2FC3E010-52A7-48E7-95ED-942D2908BA22}" srcOrd="2" destOrd="0" presId="urn:microsoft.com/office/officeart/2005/8/layout/hProcess9"/>
    <dgm:cxn modelId="{D9937564-771C-4377-976D-98A8086D5A0E}" type="presParOf" srcId="{F01E4C09-DBB2-41BC-8791-66F5B39CEA4D}" destId="{F2396CB0-EAEB-4BE5-BB52-086F26F644C5}" srcOrd="3" destOrd="0" presId="urn:microsoft.com/office/officeart/2005/8/layout/hProcess9"/>
    <dgm:cxn modelId="{4DFCE0B9-5E1A-44B4-A3F8-BCC4BB2FF07C}" type="presParOf" srcId="{F01E4C09-DBB2-41BC-8791-66F5B39CEA4D}" destId="{A1C27635-53B4-463D-A72C-345E01A89FB6}" srcOrd="4" destOrd="0" presId="urn:microsoft.com/office/officeart/2005/8/layout/hProcess9"/>
    <dgm:cxn modelId="{4D55B0BD-2239-4A8A-B441-D50A0DEB0081}" type="presParOf" srcId="{F01E4C09-DBB2-41BC-8791-66F5B39CEA4D}" destId="{1C5929DA-7261-459A-BBBC-E2DB8D3026B9}" srcOrd="5" destOrd="0" presId="urn:microsoft.com/office/officeart/2005/8/layout/hProcess9"/>
    <dgm:cxn modelId="{52447B69-F760-42EC-AD9F-D2DE38269E0F}" type="presParOf" srcId="{F01E4C09-DBB2-41BC-8791-66F5B39CEA4D}" destId="{011B1F14-B865-49AB-AFE3-18820915675A}" srcOrd="6" destOrd="0" presId="urn:microsoft.com/office/officeart/2005/8/layout/hProcess9"/>
    <dgm:cxn modelId="{F9E0F80A-C787-4E35-A7E6-D48A797C0543}" type="presParOf" srcId="{F01E4C09-DBB2-41BC-8791-66F5B39CEA4D}" destId="{31430CCF-63C7-4DA3-BC1D-E13A81892B3D}" srcOrd="7" destOrd="0" presId="urn:microsoft.com/office/officeart/2005/8/layout/hProcess9"/>
    <dgm:cxn modelId="{F9C87853-7BD3-449A-93C6-E6D094D84C5C}" type="presParOf" srcId="{F01E4C09-DBB2-41BC-8791-66F5B39CEA4D}" destId="{E519ABD3-D8E6-43B3-B853-F3CA16B4C50E}" srcOrd="8" destOrd="0" presId="urn:microsoft.com/office/officeart/2005/8/layout/hProcess9"/>
    <dgm:cxn modelId="{F937D8E2-7C8C-4494-9965-481A886DD6E8}" type="presParOf" srcId="{F01E4C09-DBB2-41BC-8791-66F5B39CEA4D}" destId="{89F1B117-4F48-4316-90E8-4F6C1211C808}" srcOrd="9" destOrd="0" presId="urn:microsoft.com/office/officeart/2005/8/layout/hProcess9"/>
    <dgm:cxn modelId="{8C3671E9-BF24-468D-B07E-03571B8A4CF8}" type="presParOf" srcId="{F01E4C09-DBB2-41BC-8791-66F5B39CEA4D}" destId="{1A4139A2-4A65-4C03-A14D-70161BBE7CEB}" srcOrd="10" destOrd="0" presId="urn:microsoft.com/office/officeart/2005/8/layout/hProcess9"/>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a:t>1994</a:t>
          </a:r>
        </a:p>
        <a:p>
          <a:r>
            <a:rPr lang="es-MX" sz="1400"/>
            <a:t>Estando como presidente de México Carlos Salinas de Gortari se firma el Tratado de Libre Comercio con Estados Unidos y Canadá.</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a:t>1994</a:t>
          </a:r>
        </a:p>
        <a:p>
          <a:r>
            <a:rPr lang="es-MX" sz="1400"/>
            <a:t>Surge un levantamiento en el estado de Chiapas a cargo del Ejercito Zapatista de Liberación Nacional (EZLN) al mando del Subcomandante Marcos, que luchan para que se respete los derechos de los indígenas.</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a:t>2000</a:t>
          </a:r>
        </a:p>
        <a:p>
          <a:r>
            <a:rPr lang="es-MX" sz="1400"/>
            <a:t>Después de 70 años de estar en el poder, el Partido Revolucionario Institucional (PRI) pierde las elecciones, ganando el Partido Acción Nacional (PAN) con el candidato Vicente Fox Quezada.</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3" custScaleX="54738" custScaleY="206177">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3" custScaleX="69652" custScaleY="206177" custLinFactNeighborX="4291">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3" custScaleX="61192" custScaleY="206177">
        <dgm:presLayoutVars>
          <dgm:bulletEnabled val="1"/>
        </dgm:presLayoutVars>
      </dgm:prSet>
      <dgm:spPr/>
      <dgm:t>
        <a:bodyPr/>
        <a:lstStyle/>
        <a:p>
          <a:endParaRPr lang="es-MX"/>
        </a:p>
      </dgm:t>
    </dgm:pt>
  </dgm:ptLst>
  <dgm:cxnLst>
    <dgm:cxn modelId="{33F60C94-98DF-409B-BAAC-5349CD5D0700}" srcId="{95D4C434-1605-4D02-B145-2B8BC9F74BBF}" destId="{865AEDD0-EDF5-4856-ADD8-3F7786A19CF4}" srcOrd="0" destOrd="0" parTransId="{116B465A-C96F-4A43-9498-871D1AE76D1E}" sibTransId="{07C2B5F6-0EF3-4CD7-AA8F-4CB3FF372A98}"/>
    <dgm:cxn modelId="{CDB691D8-DC63-42D7-BB1A-967F620F9C35}" type="presOf" srcId="{95D4C434-1605-4D02-B145-2B8BC9F74BBF}" destId="{4AF0F746-5A7D-47C4-A142-C272D589E0D7}" srcOrd="0" destOrd="0" presId="urn:microsoft.com/office/officeart/2005/8/layout/hProcess9"/>
    <dgm:cxn modelId="{7650F801-4729-472B-B043-7CA6C79C5D7A}" type="presOf" srcId="{BE2A7306-C3C5-4A9F-9FC6-17EA91C2C312}" destId="{A1C27635-53B4-463D-A72C-345E01A89FB6}" srcOrd="0" destOrd="0" presId="urn:microsoft.com/office/officeart/2005/8/layout/hProcess9"/>
    <dgm:cxn modelId="{0C414CE4-BB10-474A-B933-831C1F91765F}" type="presOf" srcId="{21B2236B-EE59-4A91-89A3-7A9299CFC12B}" destId="{2FC3E010-52A7-48E7-95ED-942D2908BA22}"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D83922EB-28E7-41D4-AE89-2835552D1FB7}" srcId="{95D4C434-1605-4D02-B145-2B8BC9F74BBF}" destId="{21B2236B-EE59-4A91-89A3-7A9299CFC12B}" srcOrd="1" destOrd="0" parTransId="{40A96591-44D1-43EE-AB4A-B7050531FFB0}" sibTransId="{3604B589-04FC-48A7-85FE-CE913D81E7AC}"/>
    <dgm:cxn modelId="{CD53E5B0-B2B7-45AB-A89A-006D4EA63493}" type="presOf" srcId="{865AEDD0-EDF5-4856-ADD8-3F7786A19CF4}" destId="{FF5FCFBD-7D49-41C2-AA07-843D6DA7E019}" srcOrd="0" destOrd="0" presId="urn:microsoft.com/office/officeart/2005/8/layout/hProcess9"/>
    <dgm:cxn modelId="{F53C7D45-2030-434C-A1F8-A88873E9CBCC}" type="presParOf" srcId="{4AF0F746-5A7D-47C4-A142-C272D589E0D7}" destId="{413EAC84-2D5D-4393-A366-7D92963A9134}" srcOrd="0" destOrd="0" presId="urn:microsoft.com/office/officeart/2005/8/layout/hProcess9"/>
    <dgm:cxn modelId="{403E3B87-A559-4C29-9647-414E9AE81448}" type="presParOf" srcId="{4AF0F746-5A7D-47C4-A142-C272D589E0D7}" destId="{F01E4C09-DBB2-41BC-8791-66F5B39CEA4D}" srcOrd="1" destOrd="0" presId="urn:microsoft.com/office/officeart/2005/8/layout/hProcess9"/>
    <dgm:cxn modelId="{E346D3E0-F91D-4B4B-93E5-8C289FA30352}" type="presParOf" srcId="{F01E4C09-DBB2-41BC-8791-66F5B39CEA4D}" destId="{FF5FCFBD-7D49-41C2-AA07-843D6DA7E019}" srcOrd="0" destOrd="0" presId="urn:microsoft.com/office/officeart/2005/8/layout/hProcess9"/>
    <dgm:cxn modelId="{91A92469-D211-4B7C-B53B-903B6772CE83}" type="presParOf" srcId="{F01E4C09-DBB2-41BC-8791-66F5B39CEA4D}" destId="{788CCF46-1472-44D8-979C-47CD836E1D2F}" srcOrd="1" destOrd="0" presId="urn:microsoft.com/office/officeart/2005/8/layout/hProcess9"/>
    <dgm:cxn modelId="{B02CC3A8-B5B5-4C7D-8480-63642EB17CE5}" type="presParOf" srcId="{F01E4C09-DBB2-41BC-8791-66F5B39CEA4D}" destId="{2FC3E010-52A7-48E7-95ED-942D2908BA22}" srcOrd="2" destOrd="0" presId="urn:microsoft.com/office/officeart/2005/8/layout/hProcess9"/>
    <dgm:cxn modelId="{3C904679-68B1-4A1C-BEB1-48210405E4C9}" type="presParOf" srcId="{F01E4C09-DBB2-41BC-8791-66F5B39CEA4D}" destId="{F2396CB0-EAEB-4BE5-BB52-086F26F644C5}" srcOrd="3" destOrd="0" presId="urn:microsoft.com/office/officeart/2005/8/layout/hProcess9"/>
    <dgm:cxn modelId="{D19C72D8-1DC9-4700-867A-422DCB626745}" type="presParOf" srcId="{F01E4C09-DBB2-41BC-8791-66F5B39CEA4D}" destId="{A1C27635-53B4-463D-A72C-345E01A89FB6}" srcOrd="4" destOrd="0" presId="urn:microsoft.com/office/officeart/2005/8/layout/hProcess9"/>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95F0C8D7-4991-4F88-9EB9-B393DC17BC17}">
      <dgm:prSet phldrT="[Texto]" custT="1"/>
      <dgm:spPr/>
      <dgm:t>
        <a:bodyPr/>
        <a:lstStyle/>
        <a:p>
          <a:r>
            <a:rPr lang="es-MX" sz="1400"/>
            <a:t>1800 – 1810</a:t>
          </a:r>
        </a:p>
        <a:p>
          <a:r>
            <a:rPr lang="es-MX" sz="1400"/>
            <a:t>Nacen las primeras juntas para conspirar en contra del virreinato, entre las más importantes la de Valladolid y la de Querétaro al frente del corregidor Domínguez y su esposa Josefa.</a:t>
          </a:r>
          <a:endParaRPr lang="es-MX" sz="1400">
            <a:latin typeface="Arial" pitchFamily="34" charset="0"/>
            <a:cs typeface="Arial" pitchFamily="34" charset="0"/>
          </a:endParaRPr>
        </a:p>
      </dgm:t>
    </dgm:pt>
    <dgm:pt modelId="{244B589C-0889-4830-AD54-180AAD0473CA}" type="sibTrans" cxnId="{A0517FB8-19B2-4BC5-B8EF-813CF8198368}">
      <dgm:prSet/>
      <dgm:spPr/>
      <dgm:t>
        <a:bodyPr/>
        <a:lstStyle/>
        <a:p>
          <a:endParaRPr lang="es-MX"/>
        </a:p>
      </dgm:t>
    </dgm:pt>
    <dgm:pt modelId="{AE840CB3-E370-4F4B-9040-B949B19F60E7}" type="parTrans" cxnId="{A0517FB8-19B2-4BC5-B8EF-813CF8198368}">
      <dgm:prSet/>
      <dgm:spPr/>
      <dgm:t>
        <a:bodyPr/>
        <a:lstStyle/>
        <a:p>
          <a:endParaRPr lang="es-MX"/>
        </a:p>
      </dgm:t>
    </dgm:pt>
    <dgm:pt modelId="{E7FD3143-F37B-47F0-8009-603521627E24}">
      <dgm:prSet phldrT="[Texto]" custT="1"/>
      <dgm:spPr/>
      <dgm:t>
        <a:bodyPr/>
        <a:lstStyle/>
        <a:p>
          <a:r>
            <a:rPr lang="es-MX" sz="1400"/>
            <a:t>1571</a:t>
          </a:r>
        </a:p>
        <a:p>
          <a:r>
            <a:rPr lang="es-MX" sz="1400"/>
            <a:t>Se estableció el Tribunal del Santo Oficio de Inquisición</a:t>
          </a:r>
          <a:endParaRPr lang="es-MX" sz="1400">
            <a:latin typeface="Arial" pitchFamily="34" charset="0"/>
            <a:cs typeface="Arial" pitchFamily="34" charset="0"/>
          </a:endParaRPr>
        </a:p>
      </dgm:t>
    </dgm:pt>
    <dgm:pt modelId="{5647D2D5-407F-4C77-8210-9DCA859D328F}" type="sibTrans" cxnId="{015FC340-CB36-4FA4-AB13-42739397665A}">
      <dgm:prSet/>
      <dgm:spPr/>
      <dgm:t>
        <a:bodyPr/>
        <a:lstStyle/>
        <a:p>
          <a:endParaRPr lang="es-MX"/>
        </a:p>
      </dgm:t>
    </dgm:pt>
    <dgm:pt modelId="{71D13642-4EBD-4D88-BD1E-C264A6AE27C1}" type="parTrans" cxnId="{015FC340-CB36-4FA4-AB13-42739397665A}">
      <dgm:prSet/>
      <dgm:spPr/>
      <dgm:t>
        <a:bodyPr/>
        <a:lstStyle/>
        <a:p>
          <a:endParaRPr lang="es-MX"/>
        </a:p>
      </dgm:t>
    </dgm:pt>
    <dgm:pt modelId="{BE2A7306-C3C5-4A9F-9FC6-17EA91C2C312}">
      <dgm:prSet phldrT="[Texto]" custT="1"/>
      <dgm:spPr/>
      <dgm:t>
        <a:bodyPr/>
        <a:lstStyle/>
        <a:p>
          <a:r>
            <a:rPr lang="es-MX" sz="1400"/>
            <a:t>1535</a:t>
          </a:r>
        </a:p>
        <a:p>
          <a:r>
            <a:rPr lang="es-MX" sz="1400"/>
            <a:t>El territorio se define como Virreinato, tomando el cargo de primer virrey Don Antonio de Mendoza.</a:t>
          </a:r>
          <a:endParaRPr lang="es-MX" sz="1400">
            <a:latin typeface="Arial" pitchFamily="34" charset="0"/>
            <a:cs typeface="Arial" pitchFamily="34" charset="0"/>
          </a:endParaRPr>
        </a:p>
      </dgm:t>
    </dgm:pt>
    <dgm:pt modelId="{D9DECD67-DDE9-46C1-85F4-2D747C85BCB9}" type="sibTrans" cxnId="{A148E61D-2068-43E9-B2A7-16A53D665FDE}">
      <dgm:prSet/>
      <dgm:spPr/>
      <dgm:t>
        <a:bodyPr/>
        <a:lstStyle/>
        <a:p>
          <a:endParaRPr lang="es-MX"/>
        </a:p>
      </dgm:t>
    </dgm:pt>
    <dgm:pt modelId="{A158F7FD-9453-45DF-A912-0D5ED3486484}" type="parTrans" cxnId="{A148E61D-2068-43E9-B2A7-16A53D665FDE}">
      <dgm:prSet/>
      <dgm:spPr/>
      <dgm:t>
        <a:bodyPr/>
        <a:lstStyle/>
        <a:p>
          <a:endParaRPr lang="es-MX"/>
        </a:p>
      </dgm:t>
    </dgm:pt>
    <dgm:pt modelId="{21B2236B-EE59-4A91-89A3-7A9299CFC12B}">
      <dgm:prSet phldrT="[Texto]" custT="1"/>
      <dgm:spPr/>
      <dgm:t>
        <a:bodyPr/>
        <a:lstStyle/>
        <a:p>
          <a:r>
            <a:rPr lang="es-MX" sz="1400" b="1"/>
            <a:t>La Colonia (1524 - 1810)</a:t>
          </a:r>
          <a:endParaRPr lang="es-MX" sz="1400"/>
        </a:p>
        <a:p>
          <a:r>
            <a:rPr lang="es-MX" sz="1400"/>
            <a:t>1524</a:t>
          </a:r>
        </a:p>
        <a:p>
          <a:r>
            <a:rPr lang="es-MX" sz="1400"/>
            <a:t>Llegan los primeros frailes Franciscanos.</a:t>
          </a:r>
          <a:endParaRPr lang="es-MX" sz="1400">
            <a:latin typeface="Arial" pitchFamily="34" charset="0"/>
            <a:cs typeface="Arial" pitchFamily="34" charset="0"/>
          </a:endParaRPr>
        </a:p>
      </dgm:t>
    </dgm:pt>
    <dgm:pt modelId="{3604B589-04FC-48A7-85FE-CE913D81E7AC}" type="sibTrans" cxnId="{D83922EB-28E7-41D4-AE89-2835552D1FB7}">
      <dgm:prSet/>
      <dgm:spPr/>
      <dgm:t>
        <a:bodyPr/>
        <a:lstStyle/>
        <a:p>
          <a:endParaRPr lang="es-MX"/>
        </a:p>
      </dgm:t>
    </dgm:pt>
    <dgm:pt modelId="{40A96591-44D1-43EE-AB4A-B7050531FFB0}" type="parTrans" cxnId="{D83922EB-28E7-41D4-AE89-2835552D1FB7}">
      <dgm:prSet/>
      <dgm:spPr/>
      <dgm:t>
        <a:bodyPr/>
        <a:lstStyle/>
        <a:p>
          <a:endParaRPr lang="es-MX"/>
        </a:p>
      </dgm:t>
    </dgm:pt>
    <dgm:pt modelId="{865AEDD0-EDF5-4856-ADD8-3F7786A19CF4}">
      <dgm:prSet phldrT="[Texto]" custT="1"/>
      <dgm:spPr/>
      <dgm:t>
        <a:bodyPr/>
        <a:lstStyle/>
        <a:p>
          <a:r>
            <a:rPr lang="es-MX" sz="1400"/>
            <a:t>Agosto 1521</a:t>
          </a:r>
        </a:p>
        <a:p>
          <a:r>
            <a:rPr lang="es-MX" sz="1400"/>
            <a:t>Cae Tenochtitlan.</a:t>
          </a:r>
          <a:endParaRPr lang="es-MX" sz="1400">
            <a:latin typeface="Arial" pitchFamily="34" charset="0"/>
            <a:cs typeface="Arial" pitchFamily="34" charset="0"/>
          </a:endParaRPr>
        </a:p>
      </dgm:t>
    </dgm:pt>
    <dgm:pt modelId="{07C2B5F6-0EF3-4CD7-AA8F-4CB3FF372A98}" type="sibTrans" cxnId="{33F60C94-98DF-409B-BAAC-5349CD5D0700}">
      <dgm:prSet/>
      <dgm:spPr/>
      <dgm:t>
        <a:bodyPr/>
        <a:lstStyle/>
        <a:p>
          <a:endParaRPr lang="es-MX"/>
        </a:p>
      </dgm:t>
    </dgm:pt>
    <dgm:pt modelId="{116B465A-C96F-4A43-9498-871D1AE76D1E}" type="parTrans" cxnId="{33F60C94-98DF-409B-BAAC-5349CD5D0700}">
      <dgm:prSet/>
      <dgm:spPr/>
      <dgm:t>
        <a:bodyPr/>
        <a:lstStyle/>
        <a:p>
          <a:endParaRPr lang="es-MX"/>
        </a:p>
      </dgm:t>
    </dgm:pt>
    <dgm:pt modelId="{532C2011-7779-4F8B-B9EB-5C088F23088E}">
      <dgm:prSet phldrT="[Texto]" custT="1"/>
      <dgm:spPr/>
      <dgm:t>
        <a:bodyPr/>
        <a:lstStyle/>
        <a:p>
          <a:r>
            <a:rPr lang="es-MX" sz="1400"/>
            <a:t>16 de Septiembre 1810</a:t>
          </a:r>
        </a:p>
        <a:p>
          <a:r>
            <a:rPr lang="es-MX" sz="1400"/>
            <a:t>El Cura  Miguel Hidalgo da el Grito en Dolores  para comenzar con la lucha de  independencia de México  acompañado de Ignacio Allende.</a:t>
          </a:r>
          <a:endParaRPr lang="es-MX" sz="1400">
            <a:latin typeface="Arial" pitchFamily="34" charset="0"/>
            <a:cs typeface="Arial" pitchFamily="34" charset="0"/>
          </a:endParaRPr>
        </a:p>
      </dgm:t>
    </dgm:pt>
    <dgm:pt modelId="{59FD8BB6-D3BA-4C3D-BAB0-C39EE69CA8FA}" type="parTrans" cxnId="{0AF258EF-ACE0-4075-B69A-990AF95BD750}">
      <dgm:prSet/>
      <dgm:spPr/>
      <dgm:t>
        <a:bodyPr/>
        <a:lstStyle/>
        <a:p>
          <a:endParaRPr lang="es-MX"/>
        </a:p>
      </dgm:t>
    </dgm:pt>
    <dgm:pt modelId="{25B6ED58-9580-4D06-8EEE-4052418FE134}" type="sibTrans" cxnId="{0AF258EF-ACE0-4075-B69A-990AF95BD750}">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190790">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190790">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190790">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190790">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6" custScaleX="107302" custScaleY="190790">
        <dgm:presLayoutVars>
          <dgm:bulletEnabled val="1"/>
        </dgm:presLayoutVars>
      </dgm:prSet>
      <dgm:spPr/>
      <dgm:t>
        <a:bodyPr/>
        <a:lstStyle/>
        <a:p>
          <a:endParaRPr lang="es-MX"/>
        </a:p>
      </dgm:t>
    </dgm:pt>
    <dgm:pt modelId="{507A1F52-5A03-4629-BE33-67CAE696F9BA}" type="pres">
      <dgm:prSet presAssocID="{244B589C-0889-4830-AD54-180AAD0473CA}" presName="sibTrans" presStyleCnt="0"/>
      <dgm:spPr/>
    </dgm:pt>
    <dgm:pt modelId="{C74AB001-C050-45E1-9786-19B840910564}" type="pres">
      <dgm:prSet presAssocID="{532C2011-7779-4F8B-B9EB-5C088F23088E}" presName="textNode" presStyleLbl="node1" presStyleIdx="5" presStyleCnt="6" custScaleY="184211">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B95F5499-991D-4734-BF35-0ADCE1DB077B}" type="presOf" srcId="{532C2011-7779-4F8B-B9EB-5C088F23088E}" destId="{C74AB001-C050-45E1-9786-19B840910564}" srcOrd="0" destOrd="0" presId="urn:microsoft.com/office/officeart/2005/8/layout/hProcess9"/>
    <dgm:cxn modelId="{27A96A43-4AE9-4E52-ACC4-573076A0A941}" type="presOf" srcId="{95D4C434-1605-4D02-B145-2B8BC9F74BBF}" destId="{4AF0F746-5A7D-47C4-A142-C272D589E0D7}" srcOrd="0" destOrd="0" presId="urn:microsoft.com/office/officeart/2005/8/layout/hProcess9"/>
    <dgm:cxn modelId="{0AF258EF-ACE0-4075-B69A-990AF95BD750}" srcId="{95D4C434-1605-4D02-B145-2B8BC9F74BBF}" destId="{532C2011-7779-4F8B-B9EB-5C088F23088E}" srcOrd="5" destOrd="0" parTransId="{59FD8BB6-D3BA-4C3D-BAB0-C39EE69CA8FA}" sibTransId="{25B6ED58-9580-4D06-8EEE-4052418FE134}"/>
    <dgm:cxn modelId="{A0517FB8-19B2-4BC5-B8EF-813CF8198368}" srcId="{95D4C434-1605-4D02-B145-2B8BC9F74BBF}" destId="{95F0C8D7-4991-4F88-9EB9-B393DC17BC17}" srcOrd="4" destOrd="0" parTransId="{AE840CB3-E370-4F4B-9040-B949B19F60E7}" sibTransId="{244B589C-0889-4830-AD54-180AAD0473CA}"/>
    <dgm:cxn modelId="{AD409DCD-E740-4C93-897C-C1AE8BC8F242}" type="presOf" srcId="{E7FD3143-F37B-47F0-8009-603521627E24}" destId="{011B1F14-B865-49AB-AFE3-18820915675A}"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4A6866B3-9B13-4392-A5A6-B71616B67BFF}" type="presOf" srcId="{BE2A7306-C3C5-4A9F-9FC6-17EA91C2C312}" destId="{A1C27635-53B4-463D-A72C-345E01A89FB6}" srcOrd="0" destOrd="0" presId="urn:microsoft.com/office/officeart/2005/8/layout/hProcess9"/>
    <dgm:cxn modelId="{DDF3CE96-6F32-4879-9071-CC35A60D3ABA}" type="presOf" srcId="{95F0C8D7-4991-4F88-9EB9-B393DC17BC17}" destId="{ED4FB2F2-7C03-4789-888A-44E509410836}" srcOrd="0" destOrd="0" presId="urn:microsoft.com/office/officeart/2005/8/layout/hProcess9"/>
    <dgm:cxn modelId="{1FCE7BA2-5E2E-4A97-83FB-84CC81F49371}" type="presOf" srcId="{21B2236B-EE59-4A91-89A3-7A9299CFC12B}" destId="{2FC3E010-52A7-48E7-95ED-942D2908BA22}" srcOrd="0" destOrd="0" presId="urn:microsoft.com/office/officeart/2005/8/layout/hProcess9"/>
    <dgm:cxn modelId="{12C35CD9-6D64-42CB-B043-5DB0F52ED0DB}" type="presOf" srcId="{865AEDD0-EDF5-4856-ADD8-3F7786A19CF4}" destId="{FF5FCFBD-7D49-41C2-AA07-843D6DA7E019}"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C35A8BC8-E942-41F5-8502-EDDD33C4D59B}" type="presParOf" srcId="{4AF0F746-5A7D-47C4-A142-C272D589E0D7}" destId="{413EAC84-2D5D-4393-A366-7D92963A9134}" srcOrd="0" destOrd="0" presId="urn:microsoft.com/office/officeart/2005/8/layout/hProcess9"/>
    <dgm:cxn modelId="{597C2728-DD67-4B68-85ED-25FD856D4E81}" type="presParOf" srcId="{4AF0F746-5A7D-47C4-A142-C272D589E0D7}" destId="{F01E4C09-DBB2-41BC-8791-66F5B39CEA4D}" srcOrd="1" destOrd="0" presId="urn:microsoft.com/office/officeart/2005/8/layout/hProcess9"/>
    <dgm:cxn modelId="{CED46A22-64FB-426A-A6DB-31A946B04FD9}" type="presParOf" srcId="{F01E4C09-DBB2-41BC-8791-66F5B39CEA4D}" destId="{FF5FCFBD-7D49-41C2-AA07-843D6DA7E019}" srcOrd="0" destOrd="0" presId="urn:microsoft.com/office/officeart/2005/8/layout/hProcess9"/>
    <dgm:cxn modelId="{E0DAD2EF-F6C0-48A3-82C0-89C0EF759852}" type="presParOf" srcId="{F01E4C09-DBB2-41BC-8791-66F5B39CEA4D}" destId="{788CCF46-1472-44D8-979C-47CD836E1D2F}" srcOrd="1" destOrd="0" presId="urn:microsoft.com/office/officeart/2005/8/layout/hProcess9"/>
    <dgm:cxn modelId="{BB9CF36E-D584-4615-8249-0BA2CE1C6D18}" type="presParOf" srcId="{F01E4C09-DBB2-41BC-8791-66F5B39CEA4D}" destId="{2FC3E010-52A7-48E7-95ED-942D2908BA22}" srcOrd="2" destOrd="0" presId="urn:microsoft.com/office/officeart/2005/8/layout/hProcess9"/>
    <dgm:cxn modelId="{272B877B-3A7A-46E0-8197-9C0BC63FC4C5}" type="presParOf" srcId="{F01E4C09-DBB2-41BC-8791-66F5B39CEA4D}" destId="{F2396CB0-EAEB-4BE5-BB52-086F26F644C5}" srcOrd="3" destOrd="0" presId="urn:microsoft.com/office/officeart/2005/8/layout/hProcess9"/>
    <dgm:cxn modelId="{A142AF86-1315-41D0-9484-11C2BAEF056B}" type="presParOf" srcId="{F01E4C09-DBB2-41BC-8791-66F5B39CEA4D}" destId="{A1C27635-53B4-463D-A72C-345E01A89FB6}" srcOrd="4" destOrd="0" presId="urn:microsoft.com/office/officeart/2005/8/layout/hProcess9"/>
    <dgm:cxn modelId="{2ACA385B-5268-4473-B3A1-D7C824B672B4}" type="presParOf" srcId="{F01E4C09-DBB2-41BC-8791-66F5B39CEA4D}" destId="{1C5929DA-7261-459A-BBBC-E2DB8D3026B9}" srcOrd="5" destOrd="0" presId="urn:microsoft.com/office/officeart/2005/8/layout/hProcess9"/>
    <dgm:cxn modelId="{E1CFB18E-8BD5-47ED-8277-17C18F1A11A0}" type="presParOf" srcId="{F01E4C09-DBB2-41BC-8791-66F5B39CEA4D}" destId="{011B1F14-B865-49AB-AFE3-18820915675A}" srcOrd="6" destOrd="0" presId="urn:microsoft.com/office/officeart/2005/8/layout/hProcess9"/>
    <dgm:cxn modelId="{CA9EC9F5-C987-41B1-ACA8-1C7A5D23CCDC}" type="presParOf" srcId="{F01E4C09-DBB2-41BC-8791-66F5B39CEA4D}" destId="{49445BCF-B0BC-44EE-BB04-B76BDDE19732}" srcOrd="7" destOrd="0" presId="urn:microsoft.com/office/officeart/2005/8/layout/hProcess9"/>
    <dgm:cxn modelId="{A4378755-D982-4C82-B232-B7F5B15FFA67}" type="presParOf" srcId="{F01E4C09-DBB2-41BC-8791-66F5B39CEA4D}" destId="{ED4FB2F2-7C03-4789-888A-44E509410836}" srcOrd="8" destOrd="0" presId="urn:microsoft.com/office/officeart/2005/8/layout/hProcess9"/>
    <dgm:cxn modelId="{FADD4458-ED2D-481C-AE65-9DE74156E22B}" type="presParOf" srcId="{F01E4C09-DBB2-41BC-8791-66F5B39CEA4D}" destId="{507A1F52-5A03-4629-BE33-67CAE696F9BA}" srcOrd="9" destOrd="0" presId="urn:microsoft.com/office/officeart/2005/8/layout/hProcess9"/>
    <dgm:cxn modelId="{531438F3-12EB-4669-B699-ACBBA4982041}" type="presParOf" srcId="{F01E4C09-DBB2-41BC-8791-66F5B39CEA4D}" destId="{C74AB001-C050-45E1-9786-19B840910564}" srcOrd="10"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a:t>1811</a:t>
          </a:r>
        </a:p>
        <a:p>
          <a:r>
            <a:rPr lang="es-MX" sz="1400"/>
            <a:t>En Puente de Calderón los insurgentes son derrotados y van al Norte donde apresan a  Hidalgo, Allende, Aldama y Abasolo, los juzgan, fusilan y decapitan colgando sus cabezas en las esquinas de la Alhóndiga de granaditas.</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a:t>1812</a:t>
          </a:r>
        </a:p>
        <a:p>
          <a:r>
            <a:rPr lang="es-MX" sz="1400"/>
            <a:t>José Maria Morelos toma el mando del ejército independiente y hace su campaña en el Sur del país.</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a:t>1813</a:t>
          </a:r>
        </a:p>
        <a:p>
          <a:r>
            <a:rPr lang="es-MX" sz="1400"/>
            <a:t>Morelos convoca el primer Congreso Independiente.</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a:t>1814</a:t>
          </a:r>
        </a:p>
        <a:p>
          <a:r>
            <a:rPr lang="es-MX" sz="1400"/>
            <a:t>El Congreso da a conocer la  Constitución de Apatzingán inspirada en la Constitución Francesa y la española.</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a:t>1815</a:t>
          </a:r>
        </a:p>
        <a:p>
          <a:r>
            <a:rPr lang="es-MX" sz="1400"/>
            <a:t>Morelos fue derrotado, hecho prisionero y fusilado.</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69B3D6E8-DEF4-4F36-9F67-66905914B33C}">
      <dgm:prSet phldrT="[Texto]" custT="1"/>
      <dgm:spPr/>
      <dgm:t>
        <a:bodyPr/>
        <a:lstStyle/>
        <a:p>
          <a:r>
            <a:rPr lang="es-MX" sz="1400"/>
            <a:t>1817</a:t>
          </a:r>
        </a:p>
        <a:p>
          <a:r>
            <a:rPr lang="es-MX" sz="1400"/>
            <a:t>Francisco Xavier Mina, Mier y Terán, Vicente Guerrero y Torres continuaron la lucha por la Independencia.</a:t>
          </a:r>
          <a:endParaRPr lang="es-MX" sz="1400">
            <a:latin typeface="Arial" pitchFamily="34" charset="0"/>
            <a:cs typeface="Arial" pitchFamily="34" charset="0"/>
          </a:endParaRPr>
        </a:p>
      </dgm:t>
    </dgm:pt>
    <dgm:pt modelId="{FA3184C1-69F9-491F-8FF6-14578660EBF6}" type="parTrans" cxnId="{10EA3F85-2E6C-448E-914A-78A3568A5925}">
      <dgm:prSet/>
      <dgm:spPr/>
      <dgm:t>
        <a:bodyPr/>
        <a:lstStyle/>
        <a:p>
          <a:endParaRPr lang="es-MX"/>
        </a:p>
      </dgm:t>
    </dgm:pt>
    <dgm:pt modelId="{DD580A9E-64E1-4EE9-A3B0-7C46325199DB}" type="sibTrans" cxnId="{10EA3F85-2E6C-448E-914A-78A3568A5925}">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190790">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190790">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190790">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190790">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6" custScaleX="107302" custScaleY="190790">
        <dgm:presLayoutVars>
          <dgm:bulletEnabled val="1"/>
        </dgm:presLayoutVars>
      </dgm:prSet>
      <dgm:spPr/>
      <dgm:t>
        <a:bodyPr/>
        <a:lstStyle/>
        <a:p>
          <a:endParaRPr lang="es-MX"/>
        </a:p>
      </dgm:t>
    </dgm:pt>
    <dgm:pt modelId="{E19C658E-DC76-454E-8C4F-98ECE5CB2D32}" type="pres">
      <dgm:prSet presAssocID="{244B589C-0889-4830-AD54-180AAD0473CA}" presName="sibTrans" presStyleCnt="0"/>
      <dgm:spPr/>
    </dgm:pt>
    <dgm:pt modelId="{369BFEB8-0692-44DA-BF6E-0879CFA5B344}" type="pres">
      <dgm:prSet presAssocID="{69B3D6E8-DEF4-4F36-9F67-66905914B33C}" presName="textNode" presStyleLbl="node1" presStyleIdx="5" presStyleCnt="6" custScaleX="107302" custScaleY="190790">
        <dgm:presLayoutVars>
          <dgm:bulletEnabled val="1"/>
        </dgm:presLayoutVars>
      </dgm:prSet>
      <dgm:spPr/>
      <dgm:t>
        <a:bodyPr/>
        <a:lstStyle/>
        <a:p>
          <a:endParaRPr lang="es-MX"/>
        </a:p>
      </dgm:t>
    </dgm:pt>
  </dgm:ptLst>
  <dgm:cxnLst>
    <dgm:cxn modelId="{A148E61D-2068-43E9-B2A7-16A53D665FDE}" srcId="{95D4C434-1605-4D02-B145-2B8BC9F74BBF}" destId="{BE2A7306-C3C5-4A9F-9FC6-17EA91C2C312}" srcOrd="2" destOrd="0" parTransId="{A158F7FD-9453-45DF-A912-0D5ED3486484}" sibTransId="{D9DECD67-DDE9-46C1-85F4-2D747C85BCB9}"/>
    <dgm:cxn modelId="{DE29536D-D8D5-4716-ABFB-03F7904D3A15}" type="presOf" srcId="{E7FD3143-F37B-47F0-8009-603521627E24}" destId="{011B1F14-B865-49AB-AFE3-18820915675A}"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10EA3F85-2E6C-448E-914A-78A3568A5925}" srcId="{95D4C434-1605-4D02-B145-2B8BC9F74BBF}" destId="{69B3D6E8-DEF4-4F36-9F67-66905914B33C}" srcOrd="5" destOrd="0" parTransId="{FA3184C1-69F9-491F-8FF6-14578660EBF6}" sibTransId="{DD580A9E-64E1-4EE9-A3B0-7C46325199DB}"/>
    <dgm:cxn modelId="{015FC340-CB36-4FA4-AB13-42739397665A}" srcId="{95D4C434-1605-4D02-B145-2B8BC9F74BBF}" destId="{E7FD3143-F37B-47F0-8009-603521627E24}" srcOrd="3" destOrd="0" parTransId="{71D13642-4EBD-4D88-BD1E-C264A6AE27C1}" sibTransId="{5647D2D5-407F-4C77-8210-9DCA859D328F}"/>
    <dgm:cxn modelId="{6C6051DA-CB2A-49F4-AEC3-A7CDC0880DDB}" type="presOf" srcId="{69B3D6E8-DEF4-4F36-9F67-66905914B33C}" destId="{369BFEB8-0692-44DA-BF6E-0879CFA5B344}" srcOrd="0" destOrd="0" presId="urn:microsoft.com/office/officeart/2005/8/layout/hProcess9"/>
    <dgm:cxn modelId="{3CC1AFC4-C389-401B-AAC9-48600416CC0D}" type="presOf" srcId="{95D4C434-1605-4D02-B145-2B8BC9F74BBF}" destId="{4AF0F746-5A7D-47C4-A142-C272D589E0D7}" srcOrd="0" destOrd="0" presId="urn:microsoft.com/office/officeart/2005/8/layout/hProcess9"/>
    <dgm:cxn modelId="{194AD6CA-298F-4168-9725-F901AE7F8A75}" type="presOf" srcId="{21B2236B-EE59-4A91-89A3-7A9299CFC12B}" destId="{2FC3E010-52A7-48E7-95ED-942D2908BA22}" srcOrd="0" destOrd="0" presId="urn:microsoft.com/office/officeart/2005/8/layout/hProcess9"/>
    <dgm:cxn modelId="{D83922EB-28E7-41D4-AE89-2835552D1FB7}" srcId="{95D4C434-1605-4D02-B145-2B8BC9F74BBF}" destId="{21B2236B-EE59-4A91-89A3-7A9299CFC12B}" srcOrd="1" destOrd="0" parTransId="{40A96591-44D1-43EE-AB4A-B7050531FFB0}" sibTransId="{3604B589-04FC-48A7-85FE-CE913D81E7AC}"/>
    <dgm:cxn modelId="{4DB705A3-39E6-4DCB-B3C5-9A42470AFC5B}" type="presOf" srcId="{BE2A7306-C3C5-4A9F-9FC6-17EA91C2C312}" destId="{A1C27635-53B4-463D-A72C-345E01A89FB6}" srcOrd="0" destOrd="0" presId="urn:microsoft.com/office/officeart/2005/8/layout/hProcess9"/>
    <dgm:cxn modelId="{FCCA187F-5742-4124-81A4-1902BD65597D}" type="presOf" srcId="{865AEDD0-EDF5-4856-ADD8-3F7786A19CF4}" destId="{FF5FCFBD-7D49-41C2-AA07-843D6DA7E019}" srcOrd="0" destOrd="0" presId="urn:microsoft.com/office/officeart/2005/8/layout/hProcess9"/>
    <dgm:cxn modelId="{85418A47-E62A-4DFA-BFA2-06AF9FD9B1ED}" type="presOf" srcId="{95F0C8D7-4991-4F88-9EB9-B393DC17BC17}" destId="{ED4FB2F2-7C03-4789-888A-44E509410836}" srcOrd="0" destOrd="0" presId="urn:microsoft.com/office/officeart/2005/8/layout/hProcess9"/>
    <dgm:cxn modelId="{A0517FB8-19B2-4BC5-B8EF-813CF8198368}" srcId="{95D4C434-1605-4D02-B145-2B8BC9F74BBF}" destId="{95F0C8D7-4991-4F88-9EB9-B393DC17BC17}" srcOrd="4" destOrd="0" parTransId="{AE840CB3-E370-4F4B-9040-B949B19F60E7}" sibTransId="{244B589C-0889-4830-AD54-180AAD0473CA}"/>
    <dgm:cxn modelId="{615A1361-0D83-4198-8D74-81C45CCDE6F3}" type="presParOf" srcId="{4AF0F746-5A7D-47C4-A142-C272D589E0D7}" destId="{413EAC84-2D5D-4393-A366-7D92963A9134}" srcOrd="0" destOrd="0" presId="urn:microsoft.com/office/officeart/2005/8/layout/hProcess9"/>
    <dgm:cxn modelId="{36A7711B-802D-42EF-9F84-D2C824AC0015}" type="presParOf" srcId="{4AF0F746-5A7D-47C4-A142-C272D589E0D7}" destId="{F01E4C09-DBB2-41BC-8791-66F5B39CEA4D}" srcOrd="1" destOrd="0" presId="urn:microsoft.com/office/officeart/2005/8/layout/hProcess9"/>
    <dgm:cxn modelId="{B5E358AE-3E2E-4D21-B59E-5EA70099D1C9}" type="presParOf" srcId="{F01E4C09-DBB2-41BC-8791-66F5B39CEA4D}" destId="{FF5FCFBD-7D49-41C2-AA07-843D6DA7E019}" srcOrd="0" destOrd="0" presId="urn:microsoft.com/office/officeart/2005/8/layout/hProcess9"/>
    <dgm:cxn modelId="{D1D09407-6A14-4463-A027-6F83518A9742}" type="presParOf" srcId="{F01E4C09-DBB2-41BC-8791-66F5B39CEA4D}" destId="{788CCF46-1472-44D8-979C-47CD836E1D2F}" srcOrd="1" destOrd="0" presId="urn:microsoft.com/office/officeart/2005/8/layout/hProcess9"/>
    <dgm:cxn modelId="{5C907524-A34A-4103-9DEB-5CEFAFBFA55D}" type="presParOf" srcId="{F01E4C09-DBB2-41BC-8791-66F5B39CEA4D}" destId="{2FC3E010-52A7-48E7-95ED-942D2908BA22}" srcOrd="2" destOrd="0" presId="urn:microsoft.com/office/officeart/2005/8/layout/hProcess9"/>
    <dgm:cxn modelId="{59F3C68D-FF75-419B-9044-23DD25CF1829}" type="presParOf" srcId="{F01E4C09-DBB2-41BC-8791-66F5B39CEA4D}" destId="{F2396CB0-EAEB-4BE5-BB52-086F26F644C5}" srcOrd="3" destOrd="0" presId="urn:microsoft.com/office/officeart/2005/8/layout/hProcess9"/>
    <dgm:cxn modelId="{0AC2246B-393D-49C5-BFB5-B4FDF41C8D39}" type="presParOf" srcId="{F01E4C09-DBB2-41BC-8791-66F5B39CEA4D}" destId="{A1C27635-53B4-463D-A72C-345E01A89FB6}" srcOrd="4" destOrd="0" presId="urn:microsoft.com/office/officeart/2005/8/layout/hProcess9"/>
    <dgm:cxn modelId="{FE67C816-298B-4A69-AD3C-3CB2DB2E2780}" type="presParOf" srcId="{F01E4C09-DBB2-41BC-8791-66F5B39CEA4D}" destId="{1C5929DA-7261-459A-BBBC-E2DB8D3026B9}" srcOrd="5" destOrd="0" presId="urn:microsoft.com/office/officeart/2005/8/layout/hProcess9"/>
    <dgm:cxn modelId="{84E68881-F962-425F-8BA1-C87290856B72}" type="presParOf" srcId="{F01E4C09-DBB2-41BC-8791-66F5B39CEA4D}" destId="{011B1F14-B865-49AB-AFE3-18820915675A}" srcOrd="6" destOrd="0" presId="urn:microsoft.com/office/officeart/2005/8/layout/hProcess9"/>
    <dgm:cxn modelId="{2B241A0D-F830-4605-856F-4EB9D999F75D}" type="presParOf" srcId="{F01E4C09-DBB2-41BC-8791-66F5B39CEA4D}" destId="{49445BCF-B0BC-44EE-BB04-B76BDDE19732}" srcOrd="7" destOrd="0" presId="urn:microsoft.com/office/officeart/2005/8/layout/hProcess9"/>
    <dgm:cxn modelId="{BF2B31A0-D071-4AC4-8883-CB80554B0E9D}" type="presParOf" srcId="{F01E4C09-DBB2-41BC-8791-66F5B39CEA4D}" destId="{ED4FB2F2-7C03-4789-888A-44E509410836}" srcOrd="8" destOrd="0" presId="urn:microsoft.com/office/officeart/2005/8/layout/hProcess9"/>
    <dgm:cxn modelId="{598A3AB7-4F68-4FF5-9D47-DDAC5F388036}" type="presParOf" srcId="{F01E4C09-DBB2-41BC-8791-66F5B39CEA4D}" destId="{E19C658E-DC76-454E-8C4F-98ECE5CB2D32}" srcOrd="9" destOrd="0" presId="urn:microsoft.com/office/officeart/2005/8/layout/hProcess9"/>
    <dgm:cxn modelId="{041B6780-DE50-4B56-A4E8-39FF41C6C75B}" type="presParOf" srcId="{F01E4C09-DBB2-41BC-8791-66F5B39CEA4D}" destId="{369BFEB8-0692-44DA-BF6E-0879CFA5B344}" srcOrd="10"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a:t>1821</a:t>
          </a:r>
        </a:p>
        <a:p>
          <a:r>
            <a:rPr lang="es-MX" sz="1400"/>
            <a:t>Agustín de Iturbide promulgó el Plan de Iguala o de las Tres Garantías, que proclamaba: una religión única, unión de todos los grupos sociales e independencia de México con monarquía constitucional.</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a:t>Agosto 1821</a:t>
          </a:r>
        </a:p>
        <a:p>
          <a:r>
            <a:rPr lang="es-MX" sz="1400"/>
            <a:t>Juan de O'Donojú virrey de la nueva España firmó el tratado de Córdoba que ratificaba el Plan de Iguala.</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a:t>Septiembre 1821</a:t>
          </a:r>
        </a:p>
        <a:p>
          <a:r>
            <a:rPr lang="es-MX" sz="1400"/>
            <a:t>El ejército Trigarante hace su entrada triunfal a México, y México es proclamado país independiente</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b="1"/>
            <a:t>México Independiente (1821 - 1876)</a:t>
          </a:r>
          <a:endParaRPr lang="es-MX" sz="1400"/>
        </a:p>
        <a:p>
          <a:r>
            <a:rPr lang="es-MX" sz="1400"/>
            <a:t>1822</a:t>
          </a:r>
        </a:p>
        <a:p>
          <a:r>
            <a:rPr lang="es-MX" sz="1400"/>
            <a:t>Iturbide fue proclamado Emperador por lo que se establece el primer Imperio Mexicano, pero sin el apoyo de la gente.</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a:t>1823</a:t>
          </a:r>
        </a:p>
        <a:p>
          <a:r>
            <a:rPr lang="es-MX" sz="1400"/>
            <a:t>Se establece el Congreso Constituyente a fin de redactar una nueva Constitución.</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5" custScaleX="115512" custScaleY="199557" custLinFactNeighborX="-881" custLinFactNeighborY="-1097">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5" custScaleX="107302" custScaleY="199557">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5" custScaleX="107302" custScaleY="199557">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5" custScaleX="107302" custScaleY="199557">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5" custScaleX="107302" custScaleY="199557">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9E10C3B-35F3-4039-96DF-9D8C547734C2}" type="presOf" srcId="{95F0C8D7-4991-4F88-9EB9-B393DC17BC17}" destId="{ED4FB2F2-7C03-4789-888A-44E509410836}" srcOrd="0" destOrd="0" presId="urn:microsoft.com/office/officeart/2005/8/layout/hProcess9"/>
    <dgm:cxn modelId="{015FC340-CB36-4FA4-AB13-42739397665A}" srcId="{95D4C434-1605-4D02-B145-2B8BC9F74BBF}" destId="{E7FD3143-F37B-47F0-8009-603521627E24}" srcOrd="3" destOrd="0" parTransId="{71D13642-4EBD-4D88-BD1E-C264A6AE27C1}" sibTransId="{5647D2D5-407F-4C77-8210-9DCA859D328F}"/>
    <dgm:cxn modelId="{A0517FB8-19B2-4BC5-B8EF-813CF8198368}" srcId="{95D4C434-1605-4D02-B145-2B8BC9F74BBF}" destId="{95F0C8D7-4991-4F88-9EB9-B393DC17BC17}" srcOrd="4" destOrd="0" parTransId="{AE840CB3-E370-4F4B-9040-B949B19F60E7}" sibTransId="{244B589C-0889-4830-AD54-180AAD0473CA}"/>
    <dgm:cxn modelId="{10728421-9D4D-49F7-B38A-72A0DC083C27}" type="presOf" srcId="{865AEDD0-EDF5-4856-ADD8-3F7786A19CF4}" destId="{FF5FCFBD-7D49-41C2-AA07-843D6DA7E019}"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71696433-9C0D-4D54-9A58-5A6DD9CA3B4C}" type="presOf" srcId="{E7FD3143-F37B-47F0-8009-603521627E24}" destId="{011B1F14-B865-49AB-AFE3-18820915675A}" srcOrd="0" destOrd="0" presId="urn:microsoft.com/office/officeart/2005/8/layout/hProcess9"/>
    <dgm:cxn modelId="{BC9561AB-8755-4450-AEF1-678614C3762B}" type="presOf" srcId="{BE2A7306-C3C5-4A9F-9FC6-17EA91C2C312}" destId="{A1C27635-53B4-463D-A72C-345E01A89FB6}" srcOrd="0" destOrd="0" presId="urn:microsoft.com/office/officeart/2005/8/layout/hProcess9"/>
    <dgm:cxn modelId="{ED1344DE-E3DA-4F2B-987C-88F592B97F05}" type="presOf" srcId="{95D4C434-1605-4D02-B145-2B8BC9F74BBF}" destId="{4AF0F746-5A7D-47C4-A142-C272D589E0D7}"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AD835BD6-642B-4089-AD91-F1D4315FB812}" type="presOf" srcId="{21B2236B-EE59-4A91-89A3-7A9299CFC12B}" destId="{2FC3E010-52A7-48E7-95ED-942D2908BA22}" srcOrd="0" destOrd="0" presId="urn:microsoft.com/office/officeart/2005/8/layout/hProcess9"/>
    <dgm:cxn modelId="{82E6EDB6-D68C-4E44-81CA-31765C2D1F99}" type="presParOf" srcId="{4AF0F746-5A7D-47C4-A142-C272D589E0D7}" destId="{413EAC84-2D5D-4393-A366-7D92963A9134}" srcOrd="0" destOrd="0" presId="urn:microsoft.com/office/officeart/2005/8/layout/hProcess9"/>
    <dgm:cxn modelId="{ACB28131-DF34-49AD-91C7-ECFDEB17CA9A}" type="presParOf" srcId="{4AF0F746-5A7D-47C4-A142-C272D589E0D7}" destId="{F01E4C09-DBB2-41BC-8791-66F5B39CEA4D}" srcOrd="1" destOrd="0" presId="urn:microsoft.com/office/officeart/2005/8/layout/hProcess9"/>
    <dgm:cxn modelId="{085607A4-F44D-47DD-9355-22642C514427}" type="presParOf" srcId="{F01E4C09-DBB2-41BC-8791-66F5B39CEA4D}" destId="{FF5FCFBD-7D49-41C2-AA07-843D6DA7E019}" srcOrd="0" destOrd="0" presId="urn:microsoft.com/office/officeart/2005/8/layout/hProcess9"/>
    <dgm:cxn modelId="{843C20DF-F1E6-4BFE-9A00-782D8E524E82}" type="presParOf" srcId="{F01E4C09-DBB2-41BC-8791-66F5B39CEA4D}" destId="{788CCF46-1472-44D8-979C-47CD836E1D2F}" srcOrd="1" destOrd="0" presId="urn:microsoft.com/office/officeart/2005/8/layout/hProcess9"/>
    <dgm:cxn modelId="{66095130-C52C-4AC8-815B-7973DB1597BA}" type="presParOf" srcId="{F01E4C09-DBB2-41BC-8791-66F5B39CEA4D}" destId="{2FC3E010-52A7-48E7-95ED-942D2908BA22}" srcOrd="2" destOrd="0" presId="urn:microsoft.com/office/officeart/2005/8/layout/hProcess9"/>
    <dgm:cxn modelId="{4CCFFF8D-FC7B-45BC-BD9A-81546946B0F4}" type="presParOf" srcId="{F01E4C09-DBB2-41BC-8791-66F5B39CEA4D}" destId="{F2396CB0-EAEB-4BE5-BB52-086F26F644C5}" srcOrd="3" destOrd="0" presId="urn:microsoft.com/office/officeart/2005/8/layout/hProcess9"/>
    <dgm:cxn modelId="{842CA232-659F-4384-8D65-B3B7EAA62A29}" type="presParOf" srcId="{F01E4C09-DBB2-41BC-8791-66F5B39CEA4D}" destId="{A1C27635-53B4-463D-A72C-345E01A89FB6}" srcOrd="4" destOrd="0" presId="urn:microsoft.com/office/officeart/2005/8/layout/hProcess9"/>
    <dgm:cxn modelId="{C0A4E7E7-CC24-47F4-AB7C-06D5B3100A7C}" type="presParOf" srcId="{F01E4C09-DBB2-41BC-8791-66F5B39CEA4D}" destId="{1C5929DA-7261-459A-BBBC-E2DB8D3026B9}" srcOrd="5" destOrd="0" presId="urn:microsoft.com/office/officeart/2005/8/layout/hProcess9"/>
    <dgm:cxn modelId="{CAAC70C8-673C-48AF-9B5B-D1436FB08D4F}" type="presParOf" srcId="{F01E4C09-DBB2-41BC-8791-66F5B39CEA4D}" destId="{011B1F14-B865-49AB-AFE3-18820915675A}" srcOrd="6" destOrd="0" presId="urn:microsoft.com/office/officeart/2005/8/layout/hProcess9"/>
    <dgm:cxn modelId="{CA7B39AE-C034-4F56-9FE8-C5268C6627A5}" type="presParOf" srcId="{F01E4C09-DBB2-41BC-8791-66F5B39CEA4D}" destId="{49445BCF-B0BC-44EE-BB04-B76BDDE19732}" srcOrd="7" destOrd="0" presId="urn:microsoft.com/office/officeart/2005/8/layout/hProcess9"/>
    <dgm:cxn modelId="{83379AE0-2164-4CEB-A15E-371302068F5B}" type="presParOf" srcId="{F01E4C09-DBB2-41BC-8791-66F5B39CEA4D}" destId="{ED4FB2F2-7C03-4789-888A-44E509410836}" srcOrd="8"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a:t>1824</a:t>
          </a:r>
        </a:p>
        <a:p>
          <a:r>
            <a:rPr lang="es-MX" sz="1400"/>
            <a:t>Se establece la nueva Constitución estableciéndose la República Federal.</a:t>
          </a:r>
          <a:r>
            <a:rPr lang="es-MX" sz="1400" b="0" i="0">
              <a:latin typeface="Arial" pitchFamily="34" charset="0"/>
              <a:cs typeface="Arial" pitchFamily="34" charset="0"/>
            </a:rPr>
            <a:t>.</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a:t>1824</a:t>
          </a:r>
        </a:p>
        <a:p>
          <a:r>
            <a:rPr lang="es-MX" sz="1400"/>
            <a:t>Guadalupe Victoria es nombrado primer Presidente de la República.</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a:t>1833 - 1855</a:t>
          </a:r>
        </a:p>
        <a:p>
          <a:r>
            <a:rPr lang="es-MX" sz="1400"/>
            <a:t>Antonio López de Santa Anna ocupa 11 veces la Presidencia de la República.</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a:t>1835</a:t>
          </a:r>
        </a:p>
        <a:p>
          <a:r>
            <a:rPr lang="es-MX" sz="1400"/>
            <a:t>A causa de unos problemas con los texanos, el estado de Texas es proclamado independiente.</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a:t>1838</a:t>
          </a:r>
        </a:p>
        <a:p>
          <a:r>
            <a:rPr lang="es-MX" sz="1400"/>
            <a:t>México es atacado por primera vez por Francia en la llamada Guerra de los Pasteles, donde los franceses reclamaban el pago por la destrucción de propiedades francesas. México firmó la paz pagando 600 mil pesos.</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69B3D6E8-DEF4-4F36-9F67-66905914B33C}">
      <dgm:prSet phldrT="[Texto]" custT="1"/>
      <dgm:spPr/>
      <dgm:t>
        <a:bodyPr/>
        <a:lstStyle/>
        <a:p>
          <a:r>
            <a:rPr lang="es-MX" sz="1400"/>
            <a:t>1846 – 1848</a:t>
          </a:r>
        </a:p>
        <a:p>
          <a:r>
            <a:rPr lang="es-MX" sz="1400"/>
            <a:t>Se desata la guerra contra Estados Unidos, la cual culmina con la firma de Tratado de Guadalupe donde México reconoce la independencia de los estados Nuevo México y California.</a:t>
          </a:r>
          <a:endParaRPr lang="es-MX" sz="1400">
            <a:latin typeface="Arial" pitchFamily="34" charset="0"/>
            <a:cs typeface="Arial" pitchFamily="34" charset="0"/>
          </a:endParaRPr>
        </a:p>
      </dgm:t>
    </dgm:pt>
    <dgm:pt modelId="{FA3184C1-69F9-491F-8FF6-14578660EBF6}" type="parTrans" cxnId="{10EA3F85-2E6C-448E-914A-78A3568A5925}">
      <dgm:prSet/>
      <dgm:spPr/>
      <dgm:t>
        <a:bodyPr/>
        <a:lstStyle/>
        <a:p>
          <a:endParaRPr lang="es-MX"/>
        </a:p>
      </dgm:t>
    </dgm:pt>
    <dgm:pt modelId="{DD580A9E-64E1-4EE9-A3B0-7C46325199DB}" type="sibTrans" cxnId="{10EA3F85-2E6C-448E-914A-78A3568A5925}">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214909">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214909">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214909" custLinFactNeighborY="-1097">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214909">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6" custScaleX="107302" custScaleY="214909">
        <dgm:presLayoutVars>
          <dgm:bulletEnabled val="1"/>
        </dgm:presLayoutVars>
      </dgm:prSet>
      <dgm:spPr/>
      <dgm:t>
        <a:bodyPr/>
        <a:lstStyle/>
        <a:p>
          <a:endParaRPr lang="es-MX"/>
        </a:p>
      </dgm:t>
    </dgm:pt>
    <dgm:pt modelId="{E19C658E-DC76-454E-8C4F-98ECE5CB2D32}" type="pres">
      <dgm:prSet presAssocID="{244B589C-0889-4830-AD54-180AAD0473CA}" presName="sibTrans" presStyleCnt="0"/>
      <dgm:spPr/>
    </dgm:pt>
    <dgm:pt modelId="{369BFEB8-0692-44DA-BF6E-0879CFA5B344}" type="pres">
      <dgm:prSet presAssocID="{69B3D6E8-DEF4-4F36-9F67-66905914B33C}" presName="textNode" presStyleLbl="node1" presStyleIdx="5" presStyleCnt="6" custScaleX="107302" custScaleY="214909">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A0517FB8-19B2-4BC5-B8EF-813CF8198368}" srcId="{95D4C434-1605-4D02-B145-2B8BC9F74BBF}" destId="{95F0C8D7-4991-4F88-9EB9-B393DC17BC17}" srcOrd="4" destOrd="0" parTransId="{AE840CB3-E370-4F4B-9040-B949B19F60E7}" sibTransId="{244B589C-0889-4830-AD54-180AAD0473CA}"/>
    <dgm:cxn modelId="{82AF1BE8-3E0A-4544-9CAA-8E4D58778E5B}" type="presOf" srcId="{69B3D6E8-DEF4-4F36-9F67-66905914B33C}" destId="{369BFEB8-0692-44DA-BF6E-0879CFA5B344}"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191F799E-B485-416D-975D-71E70B3C8479}" type="presOf" srcId="{865AEDD0-EDF5-4856-ADD8-3F7786A19CF4}" destId="{FF5FCFBD-7D49-41C2-AA07-843D6DA7E019}" srcOrd="0" destOrd="0" presId="urn:microsoft.com/office/officeart/2005/8/layout/hProcess9"/>
    <dgm:cxn modelId="{22072D5A-4255-4E7F-A44F-17F1A5ECE341}" type="presOf" srcId="{21B2236B-EE59-4A91-89A3-7A9299CFC12B}" destId="{2FC3E010-52A7-48E7-95ED-942D2908BA22}" srcOrd="0" destOrd="0" presId="urn:microsoft.com/office/officeart/2005/8/layout/hProcess9"/>
    <dgm:cxn modelId="{431392D1-596F-4BD8-9A20-F2FD8958F885}" type="presOf" srcId="{95D4C434-1605-4D02-B145-2B8BC9F74BBF}" destId="{4AF0F746-5A7D-47C4-A142-C272D589E0D7}" srcOrd="0" destOrd="0" presId="urn:microsoft.com/office/officeart/2005/8/layout/hProcess9"/>
    <dgm:cxn modelId="{D84CAEF0-275E-47FF-A233-AF12CD75847F}" type="presOf" srcId="{E7FD3143-F37B-47F0-8009-603521627E24}" destId="{011B1F14-B865-49AB-AFE3-18820915675A}" srcOrd="0" destOrd="0" presId="urn:microsoft.com/office/officeart/2005/8/layout/hProcess9"/>
    <dgm:cxn modelId="{9A9C4B82-B090-41D6-BF06-6F88BDF79E25}" type="presOf" srcId="{95F0C8D7-4991-4F88-9EB9-B393DC17BC17}" destId="{ED4FB2F2-7C03-4789-888A-44E509410836}" srcOrd="0" destOrd="0" presId="urn:microsoft.com/office/officeart/2005/8/layout/hProcess9"/>
    <dgm:cxn modelId="{E3E37736-163E-46FF-A927-792BF137D6D9}" type="presOf" srcId="{BE2A7306-C3C5-4A9F-9FC6-17EA91C2C312}" destId="{A1C27635-53B4-463D-A72C-345E01A89FB6}"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10EA3F85-2E6C-448E-914A-78A3568A5925}" srcId="{95D4C434-1605-4D02-B145-2B8BC9F74BBF}" destId="{69B3D6E8-DEF4-4F36-9F67-66905914B33C}" srcOrd="5" destOrd="0" parTransId="{FA3184C1-69F9-491F-8FF6-14578660EBF6}" sibTransId="{DD580A9E-64E1-4EE9-A3B0-7C46325199DB}"/>
    <dgm:cxn modelId="{E2AC79C3-8159-4302-AF3D-9B71C09EB63B}" type="presParOf" srcId="{4AF0F746-5A7D-47C4-A142-C272D589E0D7}" destId="{413EAC84-2D5D-4393-A366-7D92963A9134}" srcOrd="0" destOrd="0" presId="urn:microsoft.com/office/officeart/2005/8/layout/hProcess9"/>
    <dgm:cxn modelId="{6A6AE9E8-6921-46D7-BAF9-95653873928C}" type="presParOf" srcId="{4AF0F746-5A7D-47C4-A142-C272D589E0D7}" destId="{F01E4C09-DBB2-41BC-8791-66F5B39CEA4D}" srcOrd="1" destOrd="0" presId="urn:microsoft.com/office/officeart/2005/8/layout/hProcess9"/>
    <dgm:cxn modelId="{6AB88B25-1962-449A-9322-22E947DCF887}" type="presParOf" srcId="{F01E4C09-DBB2-41BC-8791-66F5B39CEA4D}" destId="{FF5FCFBD-7D49-41C2-AA07-843D6DA7E019}" srcOrd="0" destOrd="0" presId="urn:microsoft.com/office/officeart/2005/8/layout/hProcess9"/>
    <dgm:cxn modelId="{391B5E43-D0EA-4DDD-BB36-BF2DB1443508}" type="presParOf" srcId="{F01E4C09-DBB2-41BC-8791-66F5B39CEA4D}" destId="{788CCF46-1472-44D8-979C-47CD836E1D2F}" srcOrd="1" destOrd="0" presId="urn:microsoft.com/office/officeart/2005/8/layout/hProcess9"/>
    <dgm:cxn modelId="{621C24C4-D6C1-453C-82AA-A2A88670E81C}" type="presParOf" srcId="{F01E4C09-DBB2-41BC-8791-66F5B39CEA4D}" destId="{2FC3E010-52A7-48E7-95ED-942D2908BA22}" srcOrd="2" destOrd="0" presId="urn:microsoft.com/office/officeart/2005/8/layout/hProcess9"/>
    <dgm:cxn modelId="{B22B3961-465E-479E-B868-120EA27D41AD}" type="presParOf" srcId="{F01E4C09-DBB2-41BC-8791-66F5B39CEA4D}" destId="{F2396CB0-EAEB-4BE5-BB52-086F26F644C5}" srcOrd="3" destOrd="0" presId="urn:microsoft.com/office/officeart/2005/8/layout/hProcess9"/>
    <dgm:cxn modelId="{8689585D-C5A0-48E3-8D54-7024CA310CBC}" type="presParOf" srcId="{F01E4C09-DBB2-41BC-8791-66F5B39CEA4D}" destId="{A1C27635-53B4-463D-A72C-345E01A89FB6}" srcOrd="4" destOrd="0" presId="urn:microsoft.com/office/officeart/2005/8/layout/hProcess9"/>
    <dgm:cxn modelId="{E206A08F-472B-4E14-B739-8428847C33E2}" type="presParOf" srcId="{F01E4C09-DBB2-41BC-8791-66F5B39CEA4D}" destId="{1C5929DA-7261-459A-BBBC-E2DB8D3026B9}" srcOrd="5" destOrd="0" presId="urn:microsoft.com/office/officeart/2005/8/layout/hProcess9"/>
    <dgm:cxn modelId="{A8A4DB64-E3E5-4ED2-8B92-A53B9501BB62}" type="presParOf" srcId="{F01E4C09-DBB2-41BC-8791-66F5B39CEA4D}" destId="{011B1F14-B865-49AB-AFE3-18820915675A}" srcOrd="6" destOrd="0" presId="urn:microsoft.com/office/officeart/2005/8/layout/hProcess9"/>
    <dgm:cxn modelId="{459D3803-1636-486C-BFD4-5C4EDB91C812}" type="presParOf" srcId="{F01E4C09-DBB2-41BC-8791-66F5B39CEA4D}" destId="{49445BCF-B0BC-44EE-BB04-B76BDDE19732}" srcOrd="7" destOrd="0" presId="urn:microsoft.com/office/officeart/2005/8/layout/hProcess9"/>
    <dgm:cxn modelId="{4A8070C1-152C-47F1-A9EA-EFC632E1D589}" type="presParOf" srcId="{F01E4C09-DBB2-41BC-8791-66F5B39CEA4D}" destId="{ED4FB2F2-7C03-4789-888A-44E509410836}" srcOrd="8" destOrd="0" presId="urn:microsoft.com/office/officeart/2005/8/layout/hProcess9"/>
    <dgm:cxn modelId="{E49BDF08-A4C4-4AF0-8709-011BCB859214}" type="presParOf" srcId="{F01E4C09-DBB2-41BC-8791-66F5B39CEA4D}" destId="{E19C658E-DC76-454E-8C4F-98ECE5CB2D32}" srcOrd="9" destOrd="0" presId="urn:microsoft.com/office/officeart/2005/8/layout/hProcess9"/>
    <dgm:cxn modelId="{72108AC5-48F9-4792-BCD6-C7C3BA8A2169}" type="presParOf" srcId="{F01E4C09-DBB2-41BC-8791-66F5B39CEA4D}" destId="{369BFEB8-0692-44DA-BF6E-0879CFA5B344}" srcOrd="10" destOrd="0" presId="urn:microsoft.com/office/officeart/2005/8/layout/hProcess9"/>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b="1"/>
            <a:t>13 de Septiembre 1847</a:t>
          </a:r>
          <a:endParaRPr lang="es-MX" sz="1400"/>
        </a:p>
        <a:p>
          <a:r>
            <a:rPr lang="es-MX" sz="1400"/>
            <a:t>Durante la Guerra contra Estados Unidos ocurre un fuerte combate en el Castillo de Chapultepec, muriendo varios jóvenes cadetes del Colegio Militar por lo que se dio el nombre de día de los  Niños Heroes.</a:t>
          </a:r>
          <a:r>
            <a:rPr lang="es-MX" sz="1400" b="0" i="0">
              <a:latin typeface="Arial" pitchFamily="34" charset="0"/>
              <a:cs typeface="Arial" pitchFamily="34" charset="0"/>
            </a:rPr>
            <a:t>.</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a:t>1853</a:t>
          </a:r>
        </a:p>
        <a:p>
          <a:r>
            <a:rPr lang="es-MX" sz="1400"/>
            <a:t>Santa Anna  gobierna por última vez, e impone una dictadura.</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a:t>1854</a:t>
          </a:r>
        </a:p>
        <a:p>
          <a:r>
            <a:rPr lang="es-MX" sz="1400"/>
            <a:t>Florencio Villareal promulga el Plan de Ayutla para acabar con la dictadura, convocar a un Congreso y organizar al país como República Representativa y Federal.</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a:t>1855</a:t>
          </a:r>
        </a:p>
        <a:p>
          <a:r>
            <a:rPr lang="es-MX" sz="1400"/>
            <a:t>Ley de Juarez</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a:t>1855</a:t>
          </a:r>
        </a:p>
        <a:p>
          <a:r>
            <a:rPr lang="es-MX" sz="1400"/>
            <a:t>La Ley de Administración de Justicia y Orgánica de los Tribunales de la Nación del Distrito y Territorios, del 23 de noviembre de 1855, más conocida como Ley Juárez, suprimía los tribunales especiales con excepción de los eclesiásticos y los militares que, sin embargo, cesarían de conocer de los negocios civiles y continuarían conociendo de los delitos comunes de su fuero.</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69B3D6E8-DEF4-4F36-9F67-66905914B33C}">
      <dgm:prSet phldrT="[Texto]" custT="1"/>
      <dgm:spPr/>
      <dgm:t>
        <a:bodyPr/>
        <a:lstStyle/>
        <a:p>
          <a:r>
            <a:rPr lang="es-MX" sz="1400"/>
            <a:t>Diciembre 1855</a:t>
          </a:r>
        </a:p>
        <a:p>
          <a:r>
            <a:rPr lang="es-MX" sz="1400"/>
            <a:t>La Ley Juárez provocó tal tormenta que Alvarez renunció y el general Comonfort subió a la presidencia a principios de diciembre de 1855</a:t>
          </a:r>
          <a:r>
            <a:rPr lang="es-MX" sz="1400" b="0" i="0">
              <a:latin typeface="Arial" pitchFamily="34" charset="0"/>
              <a:cs typeface="Arial" pitchFamily="34" charset="0"/>
            </a:rPr>
            <a:t>.</a:t>
          </a:r>
          <a:endParaRPr lang="es-MX" sz="1400">
            <a:latin typeface="Arial" pitchFamily="34" charset="0"/>
            <a:cs typeface="Arial" pitchFamily="34" charset="0"/>
          </a:endParaRPr>
        </a:p>
      </dgm:t>
    </dgm:pt>
    <dgm:pt modelId="{FA3184C1-69F9-491F-8FF6-14578660EBF6}" type="parTrans" cxnId="{10EA3F85-2E6C-448E-914A-78A3568A5925}">
      <dgm:prSet/>
      <dgm:spPr/>
      <dgm:t>
        <a:bodyPr/>
        <a:lstStyle/>
        <a:p>
          <a:endParaRPr lang="es-MX"/>
        </a:p>
      </dgm:t>
    </dgm:pt>
    <dgm:pt modelId="{DD580A9E-64E1-4EE9-A3B0-7C46325199DB}" type="sibTrans" cxnId="{10EA3F85-2E6C-448E-914A-78A3568A5925}">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190790" custLinFactNeighborX="-831" custLinFactNeighborY="-1097">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190790">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190790">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190790">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6" custScaleX="107302" custScaleY="190790">
        <dgm:presLayoutVars>
          <dgm:bulletEnabled val="1"/>
        </dgm:presLayoutVars>
      </dgm:prSet>
      <dgm:spPr/>
      <dgm:t>
        <a:bodyPr/>
        <a:lstStyle/>
        <a:p>
          <a:endParaRPr lang="es-MX"/>
        </a:p>
      </dgm:t>
    </dgm:pt>
    <dgm:pt modelId="{E19C658E-DC76-454E-8C4F-98ECE5CB2D32}" type="pres">
      <dgm:prSet presAssocID="{244B589C-0889-4830-AD54-180AAD0473CA}" presName="sibTrans" presStyleCnt="0"/>
      <dgm:spPr/>
    </dgm:pt>
    <dgm:pt modelId="{369BFEB8-0692-44DA-BF6E-0879CFA5B344}" type="pres">
      <dgm:prSet presAssocID="{69B3D6E8-DEF4-4F36-9F67-66905914B33C}" presName="textNode" presStyleLbl="node1" presStyleIdx="5" presStyleCnt="6" custScaleX="107302" custScaleY="190790">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27C6CC94-B457-45FE-8CD4-0211C8495810}" type="presOf" srcId="{95D4C434-1605-4D02-B145-2B8BC9F74BBF}" destId="{4AF0F746-5A7D-47C4-A142-C272D589E0D7}" srcOrd="0" destOrd="0" presId="urn:microsoft.com/office/officeart/2005/8/layout/hProcess9"/>
    <dgm:cxn modelId="{A0517FB8-19B2-4BC5-B8EF-813CF8198368}" srcId="{95D4C434-1605-4D02-B145-2B8BC9F74BBF}" destId="{95F0C8D7-4991-4F88-9EB9-B393DC17BC17}" srcOrd="4" destOrd="0" parTransId="{AE840CB3-E370-4F4B-9040-B949B19F60E7}" sibTransId="{244B589C-0889-4830-AD54-180AAD0473CA}"/>
    <dgm:cxn modelId="{3503360C-C45D-44C0-8A3C-268C74E06CB7}" type="presOf" srcId="{E7FD3143-F37B-47F0-8009-603521627E24}" destId="{011B1F14-B865-49AB-AFE3-18820915675A}" srcOrd="0" destOrd="0" presId="urn:microsoft.com/office/officeart/2005/8/layout/hProcess9"/>
    <dgm:cxn modelId="{9E47FED1-60CF-4E4F-80E0-1F5B4E773A59}" type="presOf" srcId="{21B2236B-EE59-4A91-89A3-7A9299CFC12B}" destId="{2FC3E010-52A7-48E7-95ED-942D2908BA22}"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76A6007A-BD6C-40F4-AD14-CB063CBAFF08}" type="presOf" srcId="{BE2A7306-C3C5-4A9F-9FC6-17EA91C2C312}" destId="{A1C27635-53B4-463D-A72C-345E01A89FB6}" srcOrd="0" destOrd="0" presId="urn:microsoft.com/office/officeart/2005/8/layout/hProcess9"/>
    <dgm:cxn modelId="{4909985F-7E16-4990-8FA9-69DF8B43501B}" type="presOf" srcId="{69B3D6E8-DEF4-4F36-9F67-66905914B33C}" destId="{369BFEB8-0692-44DA-BF6E-0879CFA5B344}" srcOrd="0" destOrd="0" presId="urn:microsoft.com/office/officeart/2005/8/layout/hProcess9"/>
    <dgm:cxn modelId="{E3908DF9-0F78-4A9A-9A5E-A2286B6F9293}" type="presOf" srcId="{865AEDD0-EDF5-4856-ADD8-3F7786A19CF4}" destId="{FF5FCFBD-7D49-41C2-AA07-843D6DA7E019}" srcOrd="0" destOrd="0" presId="urn:microsoft.com/office/officeart/2005/8/layout/hProcess9"/>
    <dgm:cxn modelId="{0CA0E970-7058-4A61-A954-F3CF5D70770E}" type="presOf" srcId="{95F0C8D7-4991-4F88-9EB9-B393DC17BC17}" destId="{ED4FB2F2-7C03-4789-888A-44E509410836}"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10EA3F85-2E6C-448E-914A-78A3568A5925}" srcId="{95D4C434-1605-4D02-B145-2B8BC9F74BBF}" destId="{69B3D6E8-DEF4-4F36-9F67-66905914B33C}" srcOrd="5" destOrd="0" parTransId="{FA3184C1-69F9-491F-8FF6-14578660EBF6}" sibTransId="{DD580A9E-64E1-4EE9-A3B0-7C46325199DB}"/>
    <dgm:cxn modelId="{72502860-AF9E-464A-BAF8-B076604C5F23}" type="presParOf" srcId="{4AF0F746-5A7D-47C4-A142-C272D589E0D7}" destId="{413EAC84-2D5D-4393-A366-7D92963A9134}" srcOrd="0" destOrd="0" presId="urn:microsoft.com/office/officeart/2005/8/layout/hProcess9"/>
    <dgm:cxn modelId="{F2F93326-4FFD-4162-BB65-4799F50E32FA}" type="presParOf" srcId="{4AF0F746-5A7D-47C4-A142-C272D589E0D7}" destId="{F01E4C09-DBB2-41BC-8791-66F5B39CEA4D}" srcOrd="1" destOrd="0" presId="urn:microsoft.com/office/officeart/2005/8/layout/hProcess9"/>
    <dgm:cxn modelId="{115D29B1-92C8-46D1-8FCF-A6ED7179E599}" type="presParOf" srcId="{F01E4C09-DBB2-41BC-8791-66F5B39CEA4D}" destId="{FF5FCFBD-7D49-41C2-AA07-843D6DA7E019}" srcOrd="0" destOrd="0" presId="urn:microsoft.com/office/officeart/2005/8/layout/hProcess9"/>
    <dgm:cxn modelId="{082CFA74-ED42-425E-A1D8-7A610A8B5F4E}" type="presParOf" srcId="{F01E4C09-DBB2-41BC-8791-66F5B39CEA4D}" destId="{788CCF46-1472-44D8-979C-47CD836E1D2F}" srcOrd="1" destOrd="0" presId="urn:microsoft.com/office/officeart/2005/8/layout/hProcess9"/>
    <dgm:cxn modelId="{4E9F0D50-0953-45A3-B8A1-21C026FE1B98}" type="presParOf" srcId="{F01E4C09-DBB2-41BC-8791-66F5B39CEA4D}" destId="{2FC3E010-52A7-48E7-95ED-942D2908BA22}" srcOrd="2" destOrd="0" presId="urn:microsoft.com/office/officeart/2005/8/layout/hProcess9"/>
    <dgm:cxn modelId="{EC7A7A8D-7778-4B9B-9537-375C8DD4978A}" type="presParOf" srcId="{F01E4C09-DBB2-41BC-8791-66F5B39CEA4D}" destId="{F2396CB0-EAEB-4BE5-BB52-086F26F644C5}" srcOrd="3" destOrd="0" presId="urn:microsoft.com/office/officeart/2005/8/layout/hProcess9"/>
    <dgm:cxn modelId="{2DACCE7A-8CF8-4554-8701-3074747F208B}" type="presParOf" srcId="{F01E4C09-DBB2-41BC-8791-66F5B39CEA4D}" destId="{A1C27635-53B4-463D-A72C-345E01A89FB6}" srcOrd="4" destOrd="0" presId="urn:microsoft.com/office/officeart/2005/8/layout/hProcess9"/>
    <dgm:cxn modelId="{38FF306E-4422-4F05-9467-82F2878A3980}" type="presParOf" srcId="{F01E4C09-DBB2-41BC-8791-66F5B39CEA4D}" destId="{1C5929DA-7261-459A-BBBC-E2DB8D3026B9}" srcOrd="5" destOrd="0" presId="urn:microsoft.com/office/officeart/2005/8/layout/hProcess9"/>
    <dgm:cxn modelId="{901E4436-6A76-4FA1-AC3B-9D5104E3A997}" type="presParOf" srcId="{F01E4C09-DBB2-41BC-8791-66F5B39CEA4D}" destId="{011B1F14-B865-49AB-AFE3-18820915675A}" srcOrd="6" destOrd="0" presId="urn:microsoft.com/office/officeart/2005/8/layout/hProcess9"/>
    <dgm:cxn modelId="{FE8F413E-CCC2-4D87-8008-27E7DCC56DEC}" type="presParOf" srcId="{F01E4C09-DBB2-41BC-8791-66F5B39CEA4D}" destId="{49445BCF-B0BC-44EE-BB04-B76BDDE19732}" srcOrd="7" destOrd="0" presId="urn:microsoft.com/office/officeart/2005/8/layout/hProcess9"/>
    <dgm:cxn modelId="{0070CC72-B2F0-458D-9A6E-44312B5A6CAD}" type="presParOf" srcId="{F01E4C09-DBB2-41BC-8791-66F5B39CEA4D}" destId="{ED4FB2F2-7C03-4789-888A-44E509410836}" srcOrd="8" destOrd="0" presId="urn:microsoft.com/office/officeart/2005/8/layout/hProcess9"/>
    <dgm:cxn modelId="{8E290D87-076D-4491-9BA3-A9F6DF9A9728}" type="presParOf" srcId="{F01E4C09-DBB2-41BC-8791-66F5B39CEA4D}" destId="{E19C658E-DC76-454E-8C4F-98ECE5CB2D32}" srcOrd="9" destOrd="0" presId="urn:microsoft.com/office/officeart/2005/8/layout/hProcess9"/>
    <dgm:cxn modelId="{7333FDAC-C109-40F9-B4D6-BBD71A3D76B2}" type="presParOf" srcId="{F01E4C09-DBB2-41BC-8791-66F5B39CEA4D}" destId="{369BFEB8-0692-44DA-BF6E-0879CFA5B344}" srcOrd="10" destOrd="0" presId="urn:microsoft.com/office/officeart/2005/8/layout/hProcess9"/>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a:t>25 junio 1856</a:t>
          </a:r>
        </a:p>
        <a:p>
          <a:r>
            <a:rPr lang="es-MX" sz="1400"/>
            <a:t>Ley Lerdo, dice que:</a:t>
          </a:r>
        </a:p>
        <a:p>
          <a:r>
            <a:rPr lang="es-MX" sz="1400"/>
            <a:t>la propiedad de todo predio urbano o rural que perteneciera a corporaciones eclesiásticas y civiles sería asignada a los respectivos inquilinos y arrendatarios, por una cantidad que resultara de la conversión de la renta anual al valor de la propiedad</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a:t>1857</a:t>
          </a:r>
        </a:p>
        <a:p>
          <a:r>
            <a:rPr lang="es-MX" sz="1400"/>
            <a:t>Es aprobada la nueva  Constitución de 1857</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a:t>.1858 – 1861</a:t>
          </a:r>
        </a:p>
        <a:p>
          <a:r>
            <a:rPr lang="es-MX" sz="1400"/>
            <a:t>Siendo  Benito Juárez  presidente de la república, se desata la Guerra de Reforma entre liberales (a favor de la Constitución) y los conservadores.</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a:t>1859</a:t>
          </a:r>
        </a:p>
        <a:p>
          <a:r>
            <a:rPr lang="es-MX" sz="1400"/>
            <a:t>Benito Juárez expide la Leyes de Reforma.</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a:t>1862</a:t>
          </a:r>
        </a:p>
        <a:p>
          <a:r>
            <a:rPr lang="es-MX" sz="1400"/>
            <a:t>Juárez suspende los pagos de la deuda externa por lo que los franceses deciden atacar México a fin de que se les pague.</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69B3D6E8-DEF4-4F36-9F67-66905914B33C}">
      <dgm:prSet phldrT="[Texto]" custT="1"/>
      <dgm:spPr/>
      <dgm:t>
        <a:bodyPr/>
        <a:lstStyle/>
        <a:p>
          <a:r>
            <a:rPr lang="es-MX" sz="1400" b="1"/>
            <a:t>5 de Mayo 1862</a:t>
          </a:r>
          <a:endParaRPr lang="es-MX" sz="1400"/>
        </a:p>
        <a:p>
          <a:r>
            <a:rPr lang="es-MX" sz="1400"/>
            <a:t>El ejército mexicano al mando de Ignacio Zaragoza obtiene una victoria frente a los franceses en una batalla en la ciudad de Puebla.</a:t>
          </a:r>
          <a:endParaRPr lang="es-MX" sz="1400">
            <a:latin typeface="Arial" pitchFamily="34" charset="0"/>
            <a:cs typeface="Arial" pitchFamily="34" charset="0"/>
          </a:endParaRPr>
        </a:p>
      </dgm:t>
    </dgm:pt>
    <dgm:pt modelId="{FA3184C1-69F9-491F-8FF6-14578660EBF6}" type="parTrans" cxnId="{10EA3F85-2E6C-448E-914A-78A3568A5925}">
      <dgm:prSet/>
      <dgm:spPr/>
      <dgm:t>
        <a:bodyPr/>
        <a:lstStyle/>
        <a:p>
          <a:endParaRPr lang="es-MX"/>
        </a:p>
      </dgm:t>
    </dgm:pt>
    <dgm:pt modelId="{DD580A9E-64E1-4EE9-A3B0-7C46325199DB}" type="sibTrans" cxnId="{10EA3F85-2E6C-448E-914A-78A3568A5925}">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221529">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221529">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221529">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221529">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6" custScaleX="107302" custScaleY="221529">
        <dgm:presLayoutVars>
          <dgm:bulletEnabled val="1"/>
        </dgm:presLayoutVars>
      </dgm:prSet>
      <dgm:spPr/>
      <dgm:t>
        <a:bodyPr/>
        <a:lstStyle/>
        <a:p>
          <a:endParaRPr lang="es-MX"/>
        </a:p>
      </dgm:t>
    </dgm:pt>
    <dgm:pt modelId="{E19C658E-DC76-454E-8C4F-98ECE5CB2D32}" type="pres">
      <dgm:prSet presAssocID="{244B589C-0889-4830-AD54-180AAD0473CA}" presName="sibTrans" presStyleCnt="0"/>
      <dgm:spPr/>
    </dgm:pt>
    <dgm:pt modelId="{369BFEB8-0692-44DA-BF6E-0879CFA5B344}" type="pres">
      <dgm:prSet presAssocID="{69B3D6E8-DEF4-4F36-9F67-66905914B33C}" presName="textNode" presStyleLbl="node1" presStyleIdx="5" presStyleCnt="6" custScaleX="107302" custScaleY="221529">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F6B5B18D-5756-4BFF-9131-DF805147D640}" type="presOf" srcId="{E7FD3143-F37B-47F0-8009-603521627E24}" destId="{011B1F14-B865-49AB-AFE3-18820915675A}" srcOrd="0" destOrd="0" presId="urn:microsoft.com/office/officeart/2005/8/layout/hProcess9"/>
    <dgm:cxn modelId="{EAB268A9-B77E-4774-BBA5-8FB5FCE7EBA9}" type="presOf" srcId="{865AEDD0-EDF5-4856-ADD8-3F7786A19CF4}" destId="{FF5FCFBD-7D49-41C2-AA07-843D6DA7E019}" srcOrd="0" destOrd="0" presId="urn:microsoft.com/office/officeart/2005/8/layout/hProcess9"/>
    <dgm:cxn modelId="{A0517FB8-19B2-4BC5-B8EF-813CF8198368}" srcId="{95D4C434-1605-4D02-B145-2B8BC9F74BBF}" destId="{95F0C8D7-4991-4F88-9EB9-B393DC17BC17}" srcOrd="4" destOrd="0" parTransId="{AE840CB3-E370-4F4B-9040-B949B19F60E7}" sibTransId="{244B589C-0889-4830-AD54-180AAD0473CA}"/>
    <dgm:cxn modelId="{8738B66F-CBF8-4F8A-88F4-659FE85BC742}" type="presOf" srcId="{95D4C434-1605-4D02-B145-2B8BC9F74BBF}" destId="{4AF0F746-5A7D-47C4-A142-C272D589E0D7}"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0A11CC35-C964-4E9A-B505-EDAEC0C3D4D9}" type="presOf" srcId="{21B2236B-EE59-4A91-89A3-7A9299CFC12B}" destId="{2FC3E010-52A7-48E7-95ED-942D2908BA22}"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6C547B25-6B3B-465B-9BBD-AD04CEDBC91A}" type="presOf" srcId="{BE2A7306-C3C5-4A9F-9FC6-17EA91C2C312}" destId="{A1C27635-53B4-463D-A72C-345E01A89FB6}" srcOrd="0" destOrd="0" presId="urn:microsoft.com/office/officeart/2005/8/layout/hProcess9"/>
    <dgm:cxn modelId="{DBF67D99-E645-4F22-BC8F-2D7147D7DEAF}" type="presOf" srcId="{69B3D6E8-DEF4-4F36-9F67-66905914B33C}" destId="{369BFEB8-0692-44DA-BF6E-0879CFA5B344}" srcOrd="0" destOrd="0" presId="urn:microsoft.com/office/officeart/2005/8/layout/hProcess9"/>
    <dgm:cxn modelId="{46D5A0F0-BA1F-4C44-9AFD-E6D20FACE983}" type="presOf" srcId="{95F0C8D7-4991-4F88-9EB9-B393DC17BC17}" destId="{ED4FB2F2-7C03-4789-888A-44E509410836}" srcOrd="0" destOrd="0" presId="urn:microsoft.com/office/officeart/2005/8/layout/hProcess9"/>
    <dgm:cxn modelId="{10EA3F85-2E6C-448E-914A-78A3568A5925}" srcId="{95D4C434-1605-4D02-B145-2B8BC9F74BBF}" destId="{69B3D6E8-DEF4-4F36-9F67-66905914B33C}" srcOrd="5" destOrd="0" parTransId="{FA3184C1-69F9-491F-8FF6-14578660EBF6}" sibTransId="{DD580A9E-64E1-4EE9-A3B0-7C46325199DB}"/>
    <dgm:cxn modelId="{4C5763DE-D67E-4F80-90E4-F054F547A16F}" type="presParOf" srcId="{4AF0F746-5A7D-47C4-A142-C272D589E0D7}" destId="{413EAC84-2D5D-4393-A366-7D92963A9134}" srcOrd="0" destOrd="0" presId="urn:microsoft.com/office/officeart/2005/8/layout/hProcess9"/>
    <dgm:cxn modelId="{7117DA82-F97D-44A6-A5F0-094E0BFB8E99}" type="presParOf" srcId="{4AF0F746-5A7D-47C4-A142-C272D589E0D7}" destId="{F01E4C09-DBB2-41BC-8791-66F5B39CEA4D}" srcOrd="1" destOrd="0" presId="urn:microsoft.com/office/officeart/2005/8/layout/hProcess9"/>
    <dgm:cxn modelId="{D1A868E0-D916-460D-975C-F377D3B73DF6}" type="presParOf" srcId="{F01E4C09-DBB2-41BC-8791-66F5B39CEA4D}" destId="{FF5FCFBD-7D49-41C2-AA07-843D6DA7E019}" srcOrd="0" destOrd="0" presId="urn:microsoft.com/office/officeart/2005/8/layout/hProcess9"/>
    <dgm:cxn modelId="{8A55E8A0-1250-4883-B7B9-FD84A96A96BE}" type="presParOf" srcId="{F01E4C09-DBB2-41BC-8791-66F5B39CEA4D}" destId="{788CCF46-1472-44D8-979C-47CD836E1D2F}" srcOrd="1" destOrd="0" presId="urn:microsoft.com/office/officeart/2005/8/layout/hProcess9"/>
    <dgm:cxn modelId="{F1BB9757-BC96-4C4F-848B-E66A716E452F}" type="presParOf" srcId="{F01E4C09-DBB2-41BC-8791-66F5B39CEA4D}" destId="{2FC3E010-52A7-48E7-95ED-942D2908BA22}" srcOrd="2" destOrd="0" presId="urn:microsoft.com/office/officeart/2005/8/layout/hProcess9"/>
    <dgm:cxn modelId="{EF1CD59E-1543-4B13-B95B-947C8EC1CD4B}" type="presParOf" srcId="{F01E4C09-DBB2-41BC-8791-66F5B39CEA4D}" destId="{F2396CB0-EAEB-4BE5-BB52-086F26F644C5}" srcOrd="3" destOrd="0" presId="urn:microsoft.com/office/officeart/2005/8/layout/hProcess9"/>
    <dgm:cxn modelId="{41E82D2B-B7D6-44E5-A8BE-D22A1A136036}" type="presParOf" srcId="{F01E4C09-DBB2-41BC-8791-66F5B39CEA4D}" destId="{A1C27635-53B4-463D-A72C-345E01A89FB6}" srcOrd="4" destOrd="0" presId="urn:microsoft.com/office/officeart/2005/8/layout/hProcess9"/>
    <dgm:cxn modelId="{C5646E54-CF74-4458-A514-058BEFE8F693}" type="presParOf" srcId="{F01E4C09-DBB2-41BC-8791-66F5B39CEA4D}" destId="{1C5929DA-7261-459A-BBBC-E2DB8D3026B9}" srcOrd="5" destOrd="0" presId="urn:microsoft.com/office/officeart/2005/8/layout/hProcess9"/>
    <dgm:cxn modelId="{E19148EF-A99D-471A-BAEC-50CF0BD0F8C8}" type="presParOf" srcId="{F01E4C09-DBB2-41BC-8791-66F5B39CEA4D}" destId="{011B1F14-B865-49AB-AFE3-18820915675A}" srcOrd="6" destOrd="0" presId="urn:microsoft.com/office/officeart/2005/8/layout/hProcess9"/>
    <dgm:cxn modelId="{1EFA94D9-4A87-4785-B70C-AF19BCE67252}" type="presParOf" srcId="{F01E4C09-DBB2-41BC-8791-66F5B39CEA4D}" destId="{49445BCF-B0BC-44EE-BB04-B76BDDE19732}" srcOrd="7" destOrd="0" presId="urn:microsoft.com/office/officeart/2005/8/layout/hProcess9"/>
    <dgm:cxn modelId="{E753B96E-9449-48EF-852C-4109EDCA1273}" type="presParOf" srcId="{F01E4C09-DBB2-41BC-8791-66F5B39CEA4D}" destId="{ED4FB2F2-7C03-4789-888A-44E509410836}" srcOrd="8" destOrd="0" presId="urn:microsoft.com/office/officeart/2005/8/layout/hProcess9"/>
    <dgm:cxn modelId="{7B1A8943-8BDD-4509-AA3E-4CA1828CE513}" type="presParOf" srcId="{F01E4C09-DBB2-41BC-8791-66F5B39CEA4D}" destId="{E19C658E-DC76-454E-8C4F-98ECE5CB2D32}" srcOrd="9" destOrd="0" presId="urn:microsoft.com/office/officeart/2005/8/layout/hProcess9"/>
    <dgm:cxn modelId="{8B882A03-5971-48B7-B7F8-48EEB5ED8CEC}" type="presParOf" srcId="{F01E4C09-DBB2-41BC-8791-66F5B39CEA4D}" destId="{369BFEB8-0692-44DA-BF6E-0879CFA5B344}" srcOrd="10" destOrd="0" presId="urn:microsoft.com/office/officeart/2005/8/layout/hProcess9"/>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a:t>1864</a:t>
          </a:r>
        </a:p>
        <a:p>
          <a:r>
            <a:rPr lang="es-MX" sz="1400"/>
            <a:t>Maximiliano llega a México por mandato de Napoleón III, para instalar el Segundo Imperio favorable a Francia.</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a:t>1867</a:t>
          </a:r>
        </a:p>
        <a:p>
          <a:r>
            <a:rPr lang="es-MX" sz="1400"/>
            <a:t>Maximiliano es capturado y fusilado en el Cerro de las Campanas, Querétaro. Y toma la presidencia Benito Juárez.</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b="1"/>
            <a:t>Porfiriato (1876 - 1910)</a:t>
          </a:r>
          <a:endParaRPr lang="es-MX" sz="1400"/>
        </a:p>
        <a:p>
          <a:r>
            <a:rPr lang="es-MX" sz="1400"/>
            <a:t>1876</a:t>
          </a:r>
        </a:p>
        <a:p>
          <a:r>
            <a:rPr lang="es-MX" sz="1400"/>
            <a:t>Porfirio Díaz a sume la presidencia de la República, terminando su poder en 1911 y durante estos años solo fue interrumpido su poder dos veces, durando en total 30 años al frente del poder del país.</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a:t>1892 – 1896</a:t>
          </a:r>
        </a:p>
        <a:p>
          <a:r>
            <a:rPr lang="es-MX" sz="1400"/>
            <a:t>Estando Porfirio Díaz como Presidente, se construyeron más de 20,000 Km. de vías férreas en el país, así también se construyó la red telegráfica.</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84030EAA-E1DD-4ECF-986B-F819E2CB7138}">
      <dgm:prSet phldrT="[Texto]" custT="1"/>
      <dgm:spPr/>
      <dgm:t>
        <a:bodyPr/>
        <a:lstStyle/>
        <a:p>
          <a:r>
            <a:rPr lang="es-MX" sz="1400"/>
            <a:t>1910 </a:t>
          </a:r>
        </a:p>
        <a:p>
          <a:r>
            <a:rPr lang="es-MX" sz="1400"/>
            <a:t>Francisco I. Madero funda el partido Anti reeleccionista en contra de Díaz y se postula a la presidencia para las elecciones de 1911.</a:t>
          </a:r>
          <a:endParaRPr lang="es-MX" sz="1400">
            <a:latin typeface="Arial" pitchFamily="34" charset="0"/>
            <a:cs typeface="Arial" pitchFamily="34" charset="0"/>
          </a:endParaRPr>
        </a:p>
      </dgm:t>
    </dgm:pt>
    <dgm:pt modelId="{44E355C5-035E-43E6-A1B0-4E41A9837134}" type="parTrans" cxnId="{DD88BF1D-6DFD-4010-B561-C582E2EBBE94}">
      <dgm:prSet/>
      <dgm:spPr/>
      <dgm:t>
        <a:bodyPr/>
        <a:lstStyle/>
        <a:p>
          <a:endParaRPr lang="es-MX"/>
        </a:p>
      </dgm:t>
    </dgm:pt>
    <dgm:pt modelId="{8EB03F04-4B05-4C13-8870-98399ABAB355}" type="sibTrans" cxnId="{DD88BF1D-6DFD-4010-B561-C582E2EBBE94}">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5" custScaleX="115512" custScaleY="206177">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5" custScaleX="107302" custScaleY="206177">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5" custScaleX="107302" custScaleY="206177">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5" custScaleX="107302" custScaleY="206177">
        <dgm:presLayoutVars>
          <dgm:bulletEnabled val="1"/>
        </dgm:presLayoutVars>
      </dgm:prSet>
      <dgm:spPr/>
      <dgm:t>
        <a:bodyPr/>
        <a:lstStyle/>
        <a:p>
          <a:endParaRPr lang="es-MX"/>
        </a:p>
      </dgm:t>
    </dgm:pt>
    <dgm:pt modelId="{31430CCF-63C7-4DA3-BC1D-E13A81892B3D}" type="pres">
      <dgm:prSet presAssocID="{5647D2D5-407F-4C77-8210-9DCA859D328F}" presName="sibTrans" presStyleCnt="0"/>
      <dgm:spPr/>
    </dgm:pt>
    <dgm:pt modelId="{E519ABD3-D8E6-43B3-B853-F3CA16B4C50E}" type="pres">
      <dgm:prSet presAssocID="{84030EAA-E1DD-4ECF-986B-F819E2CB7138}" presName="textNode" presStyleLbl="node1" presStyleIdx="4" presStyleCnt="5" custScaleY="203984">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08BB8FFC-3C95-4B24-B4D9-CA82885B80D4}" type="presOf" srcId="{E7FD3143-F37B-47F0-8009-603521627E24}" destId="{011B1F14-B865-49AB-AFE3-18820915675A}" srcOrd="0" destOrd="0" presId="urn:microsoft.com/office/officeart/2005/8/layout/hProcess9"/>
    <dgm:cxn modelId="{3159241D-5315-4228-A031-95EE532CF47D}" type="presOf" srcId="{865AEDD0-EDF5-4856-ADD8-3F7786A19CF4}" destId="{FF5FCFBD-7D49-41C2-AA07-843D6DA7E019}" srcOrd="0" destOrd="0" presId="urn:microsoft.com/office/officeart/2005/8/layout/hProcess9"/>
    <dgm:cxn modelId="{54475A3C-9AF2-4A1F-A124-A855E7E34912}" type="presOf" srcId="{95D4C434-1605-4D02-B145-2B8BC9F74BBF}" destId="{4AF0F746-5A7D-47C4-A142-C272D589E0D7}" srcOrd="0" destOrd="0" presId="urn:microsoft.com/office/officeart/2005/8/layout/hProcess9"/>
    <dgm:cxn modelId="{AC2C9732-5761-4DAD-B5A5-63BDA6831BFC}" type="presOf" srcId="{21B2236B-EE59-4A91-89A3-7A9299CFC12B}" destId="{2FC3E010-52A7-48E7-95ED-942D2908BA22}"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DD88BF1D-6DFD-4010-B561-C582E2EBBE94}" srcId="{95D4C434-1605-4D02-B145-2B8BC9F74BBF}" destId="{84030EAA-E1DD-4ECF-986B-F819E2CB7138}" srcOrd="4" destOrd="0" parTransId="{44E355C5-035E-43E6-A1B0-4E41A9837134}" sibTransId="{8EB03F04-4B05-4C13-8870-98399ABAB355}"/>
    <dgm:cxn modelId="{19CB2959-E5B8-4ADC-91F1-0674D114E067}" type="presOf" srcId="{BE2A7306-C3C5-4A9F-9FC6-17EA91C2C312}" destId="{A1C27635-53B4-463D-A72C-345E01A89FB6}" srcOrd="0" destOrd="0" presId="urn:microsoft.com/office/officeart/2005/8/layout/hProcess9"/>
    <dgm:cxn modelId="{BA4585FA-4BB7-459C-82FA-9C7504567A7B}" type="presOf" srcId="{84030EAA-E1DD-4ECF-986B-F819E2CB7138}" destId="{E519ABD3-D8E6-43B3-B853-F3CA16B4C50E}"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82F3C8CD-007D-490D-ADAD-75C8AD76A69D}" type="presParOf" srcId="{4AF0F746-5A7D-47C4-A142-C272D589E0D7}" destId="{413EAC84-2D5D-4393-A366-7D92963A9134}" srcOrd="0" destOrd="0" presId="urn:microsoft.com/office/officeart/2005/8/layout/hProcess9"/>
    <dgm:cxn modelId="{2913F4DF-B770-44D0-A53F-C7D6E8253264}" type="presParOf" srcId="{4AF0F746-5A7D-47C4-A142-C272D589E0D7}" destId="{F01E4C09-DBB2-41BC-8791-66F5B39CEA4D}" srcOrd="1" destOrd="0" presId="urn:microsoft.com/office/officeart/2005/8/layout/hProcess9"/>
    <dgm:cxn modelId="{26747F98-6C6B-4723-A28E-A93E0C755FFD}" type="presParOf" srcId="{F01E4C09-DBB2-41BC-8791-66F5B39CEA4D}" destId="{FF5FCFBD-7D49-41C2-AA07-843D6DA7E019}" srcOrd="0" destOrd="0" presId="urn:microsoft.com/office/officeart/2005/8/layout/hProcess9"/>
    <dgm:cxn modelId="{9E6E4E93-92F0-419A-A824-C81145D311F6}" type="presParOf" srcId="{F01E4C09-DBB2-41BC-8791-66F5B39CEA4D}" destId="{788CCF46-1472-44D8-979C-47CD836E1D2F}" srcOrd="1" destOrd="0" presId="urn:microsoft.com/office/officeart/2005/8/layout/hProcess9"/>
    <dgm:cxn modelId="{FEAD638C-8940-45DF-B3D9-DEAD9866A5E2}" type="presParOf" srcId="{F01E4C09-DBB2-41BC-8791-66F5B39CEA4D}" destId="{2FC3E010-52A7-48E7-95ED-942D2908BA22}" srcOrd="2" destOrd="0" presId="urn:microsoft.com/office/officeart/2005/8/layout/hProcess9"/>
    <dgm:cxn modelId="{82E768A5-C211-4214-B67F-4FAFCA63AB7D}" type="presParOf" srcId="{F01E4C09-DBB2-41BC-8791-66F5B39CEA4D}" destId="{F2396CB0-EAEB-4BE5-BB52-086F26F644C5}" srcOrd="3" destOrd="0" presId="urn:microsoft.com/office/officeart/2005/8/layout/hProcess9"/>
    <dgm:cxn modelId="{8642306C-A057-4049-AA02-0BA1CEEBECCD}" type="presParOf" srcId="{F01E4C09-DBB2-41BC-8791-66F5B39CEA4D}" destId="{A1C27635-53B4-463D-A72C-345E01A89FB6}" srcOrd="4" destOrd="0" presId="urn:microsoft.com/office/officeart/2005/8/layout/hProcess9"/>
    <dgm:cxn modelId="{01253CA3-A5FF-41B1-81D6-A9A29D482EAA}" type="presParOf" srcId="{F01E4C09-DBB2-41BC-8791-66F5B39CEA4D}" destId="{1C5929DA-7261-459A-BBBC-E2DB8D3026B9}" srcOrd="5" destOrd="0" presId="urn:microsoft.com/office/officeart/2005/8/layout/hProcess9"/>
    <dgm:cxn modelId="{F070E714-D9A9-4DF8-B328-A51667AC4CF5}" type="presParOf" srcId="{F01E4C09-DBB2-41BC-8791-66F5B39CEA4D}" destId="{011B1F14-B865-49AB-AFE3-18820915675A}" srcOrd="6" destOrd="0" presId="urn:microsoft.com/office/officeart/2005/8/layout/hProcess9"/>
    <dgm:cxn modelId="{57732BBC-D091-4E6D-B559-C452655AABE9}" type="presParOf" srcId="{F01E4C09-DBB2-41BC-8791-66F5B39CEA4D}" destId="{31430CCF-63C7-4DA3-BC1D-E13A81892B3D}" srcOrd="7" destOrd="0" presId="urn:microsoft.com/office/officeart/2005/8/layout/hProcess9"/>
    <dgm:cxn modelId="{29EF2847-78B1-4129-928C-E0E7F2D5AD71}" type="presParOf" srcId="{F01E4C09-DBB2-41BC-8791-66F5B39CEA4D}" destId="{E519ABD3-D8E6-43B3-B853-F3CA16B4C50E}" srcOrd="8" destOrd="0" presId="urn:microsoft.com/office/officeart/2005/8/layout/hProcess9"/>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a:t>1910</a:t>
          </a:r>
        </a:p>
        <a:p>
          <a:r>
            <a:rPr lang="es-MX" sz="1400"/>
            <a:t>Francisco I. Madero promulga un plan revolucionario llamado Plan de San Luis, donde desconoce a Porfirio Díaz como presidente e insita a la población a levantarse en armas el 20 de noviembre.</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a:t>1911</a:t>
          </a:r>
        </a:p>
        <a:p>
          <a:r>
            <a:rPr lang="es-MX" sz="1400"/>
            <a:t>Emiliano Zapata promulga el Plan de Ayala a fin de que para que se les restituyeran las tierras a los indígenas.</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a:t>1913</a:t>
          </a:r>
        </a:p>
        <a:p>
          <a:r>
            <a:rPr lang="es-MX" sz="1400"/>
            <a:t>Victoriano Huerta traiciona a Madero a lo que se le llama "Decena Trágica", por lo que Madero es aprendido y asesinado.</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a:t>1913 – 1914</a:t>
          </a:r>
        </a:p>
        <a:p>
          <a:r>
            <a:rPr lang="es-MX" sz="1400"/>
            <a:t>En contra de Huerta, Francisco Villa y Venustiano Carranza realizan levantamientos en el norte y Emiliano Zapata en el sur.</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84030EAA-E1DD-4ECF-986B-F819E2CB7138}">
      <dgm:prSet phldrT="[Texto]" custT="1"/>
      <dgm:spPr/>
      <dgm:t>
        <a:bodyPr/>
        <a:lstStyle/>
        <a:p>
          <a:r>
            <a:rPr lang="es-MX" sz="1400"/>
            <a:t>1915</a:t>
          </a:r>
        </a:p>
        <a:p>
          <a:r>
            <a:rPr lang="es-MX" sz="1400"/>
            <a:t>Venustiano Carranza es nombrado Presidente de la República.</a:t>
          </a:r>
          <a:endParaRPr lang="es-MX" sz="1400">
            <a:latin typeface="Arial" pitchFamily="34" charset="0"/>
            <a:cs typeface="Arial" pitchFamily="34" charset="0"/>
          </a:endParaRPr>
        </a:p>
      </dgm:t>
    </dgm:pt>
    <dgm:pt modelId="{44E355C5-035E-43E6-A1B0-4E41A9837134}" type="parTrans" cxnId="{DD88BF1D-6DFD-4010-B561-C582E2EBBE94}">
      <dgm:prSet/>
      <dgm:spPr/>
      <dgm:t>
        <a:bodyPr/>
        <a:lstStyle/>
        <a:p>
          <a:endParaRPr lang="es-MX"/>
        </a:p>
      </dgm:t>
    </dgm:pt>
    <dgm:pt modelId="{8EB03F04-4B05-4C13-8870-98399ABAB355}" type="sibTrans" cxnId="{DD88BF1D-6DFD-4010-B561-C582E2EBBE94}">
      <dgm:prSet/>
      <dgm:spPr/>
      <dgm:t>
        <a:bodyPr/>
        <a:lstStyle/>
        <a:p>
          <a:endParaRPr lang="es-MX"/>
        </a:p>
      </dgm:t>
    </dgm:pt>
    <dgm:pt modelId="{D03BEFAD-8D25-4385-B739-C20476C24596}">
      <dgm:prSet phldrT="[Texto]" custT="1"/>
      <dgm:spPr/>
      <dgm:t>
        <a:bodyPr/>
        <a:lstStyle/>
        <a:p>
          <a:r>
            <a:rPr lang="es-MX" sz="1400"/>
            <a:t>1916</a:t>
          </a:r>
        </a:p>
        <a:p>
          <a:r>
            <a:rPr lang="es-MX" sz="1400"/>
            <a:t>Los líderes revolucionarios se reúnen en Querétaro para formular una nueva Constitución.</a:t>
          </a:r>
          <a:endParaRPr lang="es-MX" sz="1400">
            <a:latin typeface="Arial" pitchFamily="34" charset="0"/>
            <a:cs typeface="Arial" pitchFamily="34" charset="0"/>
          </a:endParaRPr>
        </a:p>
      </dgm:t>
    </dgm:pt>
    <dgm:pt modelId="{2BF7297D-F6ED-41F5-A786-D99EDFCE1A0A}" type="parTrans" cxnId="{35371584-8F38-4A48-B594-A53555FBA571}">
      <dgm:prSet/>
      <dgm:spPr/>
      <dgm:t>
        <a:bodyPr/>
        <a:lstStyle/>
        <a:p>
          <a:endParaRPr lang="es-MX"/>
        </a:p>
      </dgm:t>
    </dgm:pt>
    <dgm:pt modelId="{6E9332CD-6E56-4B1B-900E-636DF15C3185}" type="sibTrans" cxnId="{35371584-8F38-4A48-B594-A53555FBA571}">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206177">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206177">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206177">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206177">
        <dgm:presLayoutVars>
          <dgm:bulletEnabled val="1"/>
        </dgm:presLayoutVars>
      </dgm:prSet>
      <dgm:spPr/>
      <dgm:t>
        <a:bodyPr/>
        <a:lstStyle/>
        <a:p>
          <a:endParaRPr lang="es-MX"/>
        </a:p>
      </dgm:t>
    </dgm:pt>
    <dgm:pt modelId="{31430CCF-63C7-4DA3-BC1D-E13A81892B3D}" type="pres">
      <dgm:prSet presAssocID="{5647D2D5-407F-4C77-8210-9DCA859D328F}" presName="sibTrans" presStyleCnt="0"/>
      <dgm:spPr/>
    </dgm:pt>
    <dgm:pt modelId="{E519ABD3-D8E6-43B3-B853-F3CA16B4C50E}" type="pres">
      <dgm:prSet presAssocID="{84030EAA-E1DD-4ECF-986B-F819E2CB7138}" presName="textNode" presStyleLbl="node1" presStyleIdx="4" presStyleCnt="6" custScaleY="203984">
        <dgm:presLayoutVars>
          <dgm:bulletEnabled val="1"/>
        </dgm:presLayoutVars>
      </dgm:prSet>
      <dgm:spPr/>
      <dgm:t>
        <a:bodyPr/>
        <a:lstStyle/>
        <a:p>
          <a:endParaRPr lang="es-MX"/>
        </a:p>
      </dgm:t>
    </dgm:pt>
    <dgm:pt modelId="{1690B649-2C53-4799-9B98-817F7F16A38A}" type="pres">
      <dgm:prSet presAssocID="{8EB03F04-4B05-4C13-8870-98399ABAB355}" presName="sibTrans" presStyleCnt="0"/>
      <dgm:spPr/>
    </dgm:pt>
    <dgm:pt modelId="{D4E3823A-AA8B-4CF0-B9BB-30DE1BAA5749}" type="pres">
      <dgm:prSet presAssocID="{D03BEFAD-8D25-4385-B739-C20476C24596}" presName="textNode" presStyleLbl="node1" presStyleIdx="5" presStyleCnt="6" custScaleY="201791">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ED1A6ACA-BC12-4449-900E-7A9117AF03FD}" type="presOf" srcId="{84030EAA-E1DD-4ECF-986B-F819E2CB7138}" destId="{E519ABD3-D8E6-43B3-B853-F3CA16B4C50E}"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DD88BF1D-6DFD-4010-B561-C582E2EBBE94}" srcId="{95D4C434-1605-4D02-B145-2B8BC9F74BBF}" destId="{84030EAA-E1DD-4ECF-986B-F819E2CB7138}" srcOrd="4" destOrd="0" parTransId="{44E355C5-035E-43E6-A1B0-4E41A9837134}" sibTransId="{8EB03F04-4B05-4C13-8870-98399ABAB355}"/>
    <dgm:cxn modelId="{08E9EFE2-47D1-4F24-A170-48F8952CAD55}" type="presOf" srcId="{21B2236B-EE59-4A91-89A3-7A9299CFC12B}" destId="{2FC3E010-52A7-48E7-95ED-942D2908BA22}" srcOrd="0" destOrd="0" presId="urn:microsoft.com/office/officeart/2005/8/layout/hProcess9"/>
    <dgm:cxn modelId="{35371584-8F38-4A48-B594-A53555FBA571}" srcId="{95D4C434-1605-4D02-B145-2B8BC9F74BBF}" destId="{D03BEFAD-8D25-4385-B739-C20476C24596}" srcOrd="5" destOrd="0" parTransId="{2BF7297D-F6ED-41F5-A786-D99EDFCE1A0A}" sibTransId="{6E9332CD-6E56-4B1B-900E-636DF15C3185}"/>
    <dgm:cxn modelId="{0711C76C-3C20-44F6-8EBF-AE9D11BBDC06}" type="presOf" srcId="{E7FD3143-F37B-47F0-8009-603521627E24}" destId="{011B1F14-B865-49AB-AFE3-18820915675A}" srcOrd="0" destOrd="0" presId="urn:microsoft.com/office/officeart/2005/8/layout/hProcess9"/>
    <dgm:cxn modelId="{675FE191-CE98-43D3-B192-A2D4C480A2E3}" type="presOf" srcId="{95D4C434-1605-4D02-B145-2B8BC9F74BBF}" destId="{4AF0F746-5A7D-47C4-A142-C272D589E0D7}"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D121F350-00DA-4C06-966A-7942ECCFBCFF}" type="presOf" srcId="{865AEDD0-EDF5-4856-ADD8-3F7786A19CF4}" destId="{FF5FCFBD-7D49-41C2-AA07-843D6DA7E019}" srcOrd="0" destOrd="0" presId="urn:microsoft.com/office/officeart/2005/8/layout/hProcess9"/>
    <dgm:cxn modelId="{C60D8014-F5A2-4381-B6D0-0C0876AE4D7E}" type="presOf" srcId="{D03BEFAD-8D25-4385-B739-C20476C24596}" destId="{D4E3823A-AA8B-4CF0-B9BB-30DE1BAA5749}" srcOrd="0" destOrd="0" presId="urn:microsoft.com/office/officeart/2005/8/layout/hProcess9"/>
    <dgm:cxn modelId="{5F466320-6379-4C4F-A919-A201773C0800}" type="presOf" srcId="{BE2A7306-C3C5-4A9F-9FC6-17EA91C2C312}" destId="{A1C27635-53B4-463D-A72C-345E01A89FB6}" srcOrd="0" destOrd="0" presId="urn:microsoft.com/office/officeart/2005/8/layout/hProcess9"/>
    <dgm:cxn modelId="{2F21DF6A-AF6C-40DD-98C6-A3D341270ABD}" type="presParOf" srcId="{4AF0F746-5A7D-47C4-A142-C272D589E0D7}" destId="{413EAC84-2D5D-4393-A366-7D92963A9134}" srcOrd="0" destOrd="0" presId="urn:microsoft.com/office/officeart/2005/8/layout/hProcess9"/>
    <dgm:cxn modelId="{17E138BF-A109-49F3-BD72-7572FD99D9DD}" type="presParOf" srcId="{4AF0F746-5A7D-47C4-A142-C272D589E0D7}" destId="{F01E4C09-DBB2-41BC-8791-66F5B39CEA4D}" srcOrd="1" destOrd="0" presId="urn:microsoft.com/office/officeart/2005/8/layout/hProcess9"/>
    <dgm:cxn modelId="{2B3D8CAD-3CC2-492E-B7BD-55A05FDF5F32}" type="presParOf" srcId="{F01E4C09-DBB2-41BC-8791-66F5B39CEA4D}" destId="{FF5FCFBD-7D49-41C2-AA07-843D6DA7E019}" srcOrd="0" destOrd="0" presId="urn:microsoft.com/office/officeart/2005/8/layout/hProcess9"/>
    <dgm:cxn modelId="{7EC10FF5-0667-41FF-AEB4-7F094D3726C9}" type="presParOf" srcId="{F01E4C09-DBB2-41BC-8791-66F5B39CEA4D}" destId="{788CCF46-1472-44D8-979C-47CD836E1D2F}" srcOrd="1" destOrd="0" presId="urn:microsoft.com/office/officeart/2005/8/layout/hProcess9"/>
    <dgm:cxn modelId="{7A7619BF-E74A-4936-B362-89B500EAE00B}" type="presParOf" srcId="{F01E4C09-DBB2-41BC-8791-66F5B39CEA4D}" destId="{2FC3E010-52A7-48E7-95ED-942D2908BA22}" srcOrd="2" destOrd="0" presId="urn:microsoft.com/office/officeart/2005/8/layout/hProcess9"/>
    <dgm:cxn modelId="{726D6932-12A0-4C44-94C0-C8571EB3637B}" type="presParOf" srcId="{F01E4C09-DBB2-41BC-8791-66F5B39CEA4D}" destId="{F2396CB0-EAEB-4BE5-BB52-086F26F644C5}" srcOrd="3" destOrd="0" presId="urn:microsoft.com/office/officeart/2005/8/layout/hProcess9"/>
    <dgm:cxn modelId="{2142F460-4468-4A82-9671-94C2E4F41223}" type="presParOf" srcId="{F01E4C09-DBB2-41BC-8791-66F5B39CEA4D}" destId="{A1C27635-53B4-463D-A72C-345E01A89FB6}" srcOrd="4" destOrd="0" presId="urn:microsoft.com/office/officeart/2005/8/layout/hProcess9"/>
    <dgm:cxn modelId="{C872AA85-7F35-42C6-B85D-420E181CD0A4}" type="presParOf" srcId="{F01E4C09-DBB2-41BC-8791-66F5B39CEA4D}" destId="{1C5929DA-7261-459A-BBBC-E2DB8D3026B9}" srcOrd="5" destOrd="0" presId="urn:microsoft.com/office/officeart/2005/8/layout/hProcess9"/>
    <dgm:cxn modelId="{596F871C-E1F5-4AEE-9005-DFDC3A8F4B51}" type="presParOf" srcId="{F01E4C09-DBB2-41BC-8791-66F5B39CEA4D}" destId="{011B1F14-B865-49AB-AFE3-18820915675A}" srcOrd="6" destOrd="0" presId="urn:microsoft.com/office/officeart/2005/8/layout/hProcess9"/>
    <dgm:cxn modelId="{D196E1AA-343B-4424-9F97-CDC231C6932F}" type="presParOf" srcId="{F01E4C09-DBB2-41BC-8791-66F5B39CEA4D}" destId="{31430CCF-63C7-4DA3-BC1D-E13A81892B3D}" srcOrd="7" destOrd="0" presId="urn:microsoft.com/office/officeart/2005/8/layout/hProcess9"/>
    <dgm:cxn modelId="{64CE23A2-FE64-49DF-ABCD-764194A487FA}" type="presParOf" srcId="{F01E4C09-DBB2-41BC-8791-66F5B39CEA4D}" destId="{E519ABD3-D8E6-43B3-B853-F3CA16B4C50E}" srcOrd="8" destOrd="0" presId="urn:microsoft.com/office/officeart/2005/8/layout/hProcess9"/>
    <dgm:cxn modelId="{30D43D6D-3613-4424-92C2-1825A5478F2A}" type="presParOf" srcId="{F01E4C09-DBB2-41BC-8791-66F5B39CEA4D}" destId="{1690B649-2C53-4799-9B98-817F7F16A38A}" srcOrd="9" destOrd="0" presId="urn:microsoft.com/office/officeart/2005/8/layout/hProcess9"/>
    <dgm:cxn modelId="{DA8A6BD0-19DC-4AFC-9A85-4DF2F8E8CEAB}" type="presParOf" srcId="{F01E4C09-DBB2-41BC-8791-66F5B39CEA4D}" destId="{D4E3823A-AA8B-4CF0-B9BB-30DE1BAA5749}" srcOrd="10" destOrd="0" presId="urn:microsoft.com/office/officeart/2005/8/layout/hProcess9"/>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179" y="0"/>
          <a:ext cx="16322040" cy="434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2771" y="514345"/>
          <a:ext cx="2602594"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a:t>Época Clásica (1325 - 1521)</a:t>
          </a:r>
          <a:endParaRPr lang="es-MX" sz="1400" kern="1200"/>
        </a:p>
        <a:p>
          <a:pPr lvl="0" algn="ctr" defTabSz="622300">
            <a:lnSpc>
              <a:spcPct val="90000"/>
            </a:lnSpc>
            <a:spcBef>
              <a:spcPct val="0"/>
            </a:spcBef>
            <a:spcAft>
              <a:spcPct val="35000"/>
            </a:spcAft>
          </a:pPr>
          <a:r>
            <a:rPr lang="es-MX" sz="1400" kern="1200"/>
            <a:t>1325 </a:t>
          </a:r>
        </a:p>
        <a:p>
          <a:pPr lvl="0" algn="ctr" defTabSz="622300">
            <a:lnSpc>
              <a:spcPct val="90000"/>
            </a:lnSpc>
            <a:spcBef>
              <a:spcPct val="0"/>
            </a:spcBef>
            <a:spcAft>
              <a:spcPct val="35000"/>
            </a:spcAft>
          </a:pPr>
          <a:r>
            <a:rPr lang="es-MX" sz="1400" kern="1200"/>
            <a:t>Los Aztecas fundan la ciudad de Tenochtitlan (hoy México)Siglo XV</a:t>
          </a:r>
          <a:endParaRPr lang="es-MX" sz="1400" kern="1200">
            <a:latin typeface="Arial" pitchFamily="34" charset="0"/>
            <a:cs typeface="Arial" pitchFamily="34" charset="0"/>
          </a:endParaRPr>
        </a:p>
      </dsp:txBody>
      <dsp:txXfrm>
        <a:off x="129819" y="641393"/>
        <a:ext cx="2348498" cy="3060613"/>
      </dsp:txXfrm>
    </dsp:sp>
    <dsp:sp modelId="{2FC3E010-52A7-48E7-95ED-942D2908BA22}">
      <dsp:nvSpPr>
        <dsp:cNvPr id="0" name=""/>
        <dsp:cNvSpPr/>
      </dsp:nvSpPr>
      <dsp:spPr>
        <a:xfrm>
          <a:off x="2980881" y="514345"/>
          <a:ext cx="2417615"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Colón llegó a América en 1492.</a:t>
          </a:r>
          <a:endParaRPr lang="es-MX" sz="1400" kern="1200">
            <a:latin typeface="Arial" pitchFamily="34" charset="0"/>
            <a:cs typeface="Arial" pitchFamily="34" charset="0"/>
          </a:endParaRPr>
        </a:p>
      </dsp:txBody>
      <dsp:txXfrm>
        <a:off x="3098899" y="632363"/>
        <a:ext cx="2181579" cy="3078673"/>
      </dsp:txXfrm>
    </dsp:sp>
    <dsp:sp modelId="{A1C27635-53B4-463D-A72C-345E01A89FB6}">
      <dsp:nvSpPr>
        <dsp:cNvPr id="0" name=""/>
        <dsp:cNvSpPr/>
      </dsp:nvSpPr>
      <dsp:spPr>
        <a:xfrm>
          <a:off x="5774011" y="514345"/>
          <a:ext cx="2417615"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1517</a:t>
          </a:r>
        </a:p>
        <a:p>
          <a:pPr lvl="0" algn="ctr" defTabSz="622300">
            <a:lnSpc>
              <a:spcPct val="90000"/>
            </a:lnSpc>
            <a:spcBef>
              <a:spcPct val="0"/>
            </a:spcBef>
            <a:spcAft>
              <a:spcPct val="35000"/>
            </a:spcAft>
          </a:pPr>
          <a:r>
            <a:rPr lang="es-MX" sz="1400" kern="1200"/>
            <a:t>Llega la expedición de Hernández de Córdoba a la costa de Yucatán.</a:t>
          </a:r>
          <a:endParaRPr lang="es-MX" sz="1400" kern="1200">
            <a:latin typeface="Arial" pitchFamily="34" charset="0"/>
            <a:cs typeface="Arial" pitchFamily="34" charset="0"/>
          </a:endParaRPr>
        </a:p>
      </dsp:txBody>
      <dsp:txXfrm>
        <a:off x="5892029" y="632363"/>
        <a:ext cx="2181579" cy="3078673"/>
      </dsp:txXfrm>
    </dsp:sp>
    <dsp:sp modelId="{011B1F14-B865-49AB-AFE3-18820915675A}">
      <dsp:nvSpPr>
        <dsp:cNvPr id="0" name=""/>
        <dsp:cNvSpPr/>
      </dsp:nvSpPr>
      <dsp:spPr>
        <a:xfrm>
          <a:off x="8567142" y="514345"/>
          <a:ext cx="2417615"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Abril 1519</a:t>
          </a:r>
        </a:p>
        <a:p>
          <a:pPr lvl="0" algn="ctr" defTabSz="622300">
            <a:lnSpc>
              <a:spcPct val="90000"/>
            </a:lnSpc>
            <a:spcBef>
              <a:spcPct val="0"/>
            </a:spcBef>
            <a:spcAft>
              <a:spcPct val="35000"/>
            </a:spcAft>
          </a:pPr>
          <a:r>
            <a:rPr lang="es-MX" sz="1400" kern="1200"/>
            <a:t>Hernán Cortés  funda el primer poblado español en México llamado Villa Rica de la Vera Cruz, y comienza su expedición hacia el centro de México.</a:t>
          </a:r>
          <a:endParaRPr lang="es-MX" sz="1400" kern="1200">
            <a:latin typeface="Arial" pitchFamily="34" charset="0"/>
            <a:cs typeface="Arial" pitchFamily="34" charset="0"/>
          </a:endParaRPr>
        </a:p>
      </dsp:txBody>
      <dsp:txXfrm>
        <a:off x="8685160" y="632363"/>
        <a:ext cx="2181579" cy="3078673"/>
      </dsp:txXfrm>
    </dsp:sp>
    <dsp:sp modelId="{ED4FB2F2-7C03-4789-888A-44E509410836}">
      <dsp:nvSpPr>
        <dsp:cNvPr id="0" name=""/>
        <dsp:cNvSpPr/>
      </dsp:nvSpPr>
      <dsp:spPr>
        <a:xfrm>
          <a:off x="11360273" y="514345"/>
          <a:ext cx="2417615"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Noviembre 1519</a:t>
          </a:r>
        </a:p>
        <a:p>
          <a:pPr lvl="0" algn="ctr" defTabSz="622300">
            <a:lnSpc>
              <a:spcPct val="90000"/>
            </a:lnSpc>
            <a:spcBef>
              <a:spcPct val="0"/>
            </a:spcBef>
            <a:spcAft>
              <a:spcPct val="35000"/>
            </a:spcAft>
          </a:pPr>
          <a:r>
            <a:rPr lang="es-MX" sz="1400" kern="1200"/>
            <a:t>Los españoles llegan a Tenochtitlán acompañados de 4,000 tlaxcaltecas y son bien recibidos por su gobernante Moctezuma II.</a:t>
          </a:r>
          <a:endParaRPr lang="es-MX" sz="1400" kern="1200">
            <a:latin typeface="Arial" pitchFamily="34" charset="0"/>
            <a:cs typeface="Arial" pitchFamily="34" charset="0"/>
          </a:endParaRPr>
        </a:p>
      </dsp:txBody>
      <dsp:txXfrm>
        <a:off x="11478291" y="632363"/>
        <a:ext cx="2181579" cy="3078673"/>
      </dsp:txXfrm>
    </dsp:sp>
    <dsp:sp modelId="{369BFEB8-0692-44DA-BF6E-0879CFA5B344}">
      <dsp:nvSpPr>
        <dsp:cNvPr id="0" name=""/>
        <dsp:cNvSpPr/>
      </dsp:nvSpPr>
      <dsp:spPr>
        <a:xfrm>
          <a:off x="14153403" y="514345"/>
          <a:ext cx="2417615"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Noviembre 1519</a:t>
          </a:r>
        </a:p>
        <a:p>
          <a:pPr lvl="0" algn="ctr" defTabSz="622300">
            <a:lnSpc>
              <a:spcPct val="90000"/>
            </a:lnSpc>
            <a:spcBef>
              <a:spcPct val="0"/>
            </a:spcBef>
            <a:spcAft>
              <a:spcPct val="35000"/>
            </a:spcAft>
          </a:pPr>
          <a:r>
            <a:rPr lang="es-MX" sz="1400" kern="1200"/>
            <a:t>El emperador azteca es Moctezuma.</a:t>
          </a:r>
        </a:p>
        <a:p>
          <a:pPr lvl="0" algn="ctr" defTabSz="622300">
            <a:lnSpc>
              <a:spcPct val="90000"/>
            </a:lnSpc>
            <a:spcBef>
              <a:spcPct val="0"/>
            </a:spcBef>
            <a:spcAft>
              <a:spcPct val="35000"/>
            </a:spcAft>
          </a:pPr>
          <a:r>
            <a:rPr lang="es-MX" sz="1400" kern="1200"/>
            <a:t>Moctezuma es hecho prisionero.</a:t>
          </a:r>
          <a:endParaRPr lang="es-MX" sz="1400" kern="1200">
            <a:latin typeface="Arial" pitchFamily="34" charset="0"/>
            <a:cs typeface="Arial" pitchFamily="34" charset="0"/>
          </a:endParaRPr>
        </a:p>
      </dsp:txBody>
      <dsp:txXfrm>
        <a:off x="14271421" y="632363"/>
        <a:ext cx="2181579" cy="3078673"/>
      </dsp:txXfrm>
    </dsp:sp>
    <dsp:sp modelId="{90885D12-D12B-43F5-A2C3-33DC4B8AB5A9}">
      <dsp:nvSpPr>
        <dsp:cNvPr id="0" name=""/>
        <dsp:cNvSpPr/>
      </dsp:nvSpPr>
      <dsp:spPr>
        <a:xfrm>
          <a:off x="16946534" y="533395"/>
          <a:ext cx="2253094" cy="32766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Mayo 1521</a:t>
          </a:r>
        </a:p>
        <a:p>
          <a:pPr lvl="0" algn="ctr" defTabSz="622300">
            <a:lnSpc>
              <a:spcPct val="90000"/>
            </a:lnSpc>
            <a:spcBef>
              <a:spcPct val="0"/>
            </a:spcBef>
            <a:spcAft>
              <a:spcPct val="35000"/>
            </a:spcAft>
          </a:pPr>
          <a:r>
            <a:rPr lang="es-MX" sz="1400" kern="1200"/>
            <a:t>Los españoles comienzan a apoderarse de poblaciones aztecas y comienzan el sitio de Tenochtitlan.</a:t>
          </a:r>
          <a:endParaRPr lang="es-MX" sz="1400" kern="1200">
            <a:latin typeface="Arial" pitchFamily="34" charset="0"/>
            <a:cs typeface="Arial" pitchFamily="34" charset="0"/>
          </a:endParaRPr>
        </a:p>
      </dsp:txBody>
      <dsp:txXfrm>
        <a:off x="17056521" y="643382"/>
        <a:ext cx="2033120" cy="305663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1619" y="380625"/>
          <a:ext cx="3076770"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5 de Febrero 1917</a:t>
          </a:r>
        </a:p>
        <a:p>
          <a:pPr lvl="0" algn="ctr" defTabSz="622300">
            <a:lnSpc>
              <a:spcPct val="90000"/>
            </a:lnSpc>
            <a:spcBef>
              <a:spcPct val="0"/>
            </a:spcBef>
            <a:spcAft>
              <a:spcPct val="35000"/>
            </a:spcAft>
          </a:pPr>
          <a:r>
            <a:rPr lang="es-MX" sz="1400" kern="1200"/>
            <a:t>Se proclama la nueva </a:t>
          </a:r>
          <a:r>
            <a:rPr lang="es-MX" sz="1400" b="1" kern="1200"/>
            <a:t> </a:t>
          </a:r>
          <a:r>
            <a:rPr lang="es-MX" sz="1400" kern="1200"/>
            <a:t>Constitución de 1917.</a:t>
          </a:r>
          <a:endParaRPr lang="es-MX" sz="1400" kern="1200">
            <a:latin typeface="Arial" pitchFamily="34" charset="0"/>
            <a:cs typeface="Arial" pitchFamily="34" charset="0"/>
          </a:endParaRPr>
        </a:p>
      </dsp:txBody>
      <dsp:txXfrm>
        <a:off x="151815" y="530821"/>
        <a:ext cx="2776378" cy="3281121"/>
      </dsp:txXfrm>
    </dsp:sp>
    <dsp:sp modelId="{2FC3E010-52A7-48E7-95ED-942D2908BA22}">
      <dsp:nvSpPr>
        <dsp:cNvPr id="0" name=""/>
        <dsp:cNvSpPr/>
      </dsp:nvSpPr>
      <dsp:spPr>
        <a:xfrm>
          <a:off x="3522322" y="380625"/>
          <a:ext cx="2858089"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a:t>México Contemporáneo (1917 - 2003)</a:t>
          </a:r>
          <a:endParaRPr lang="es-MX" sz="1400" kern="1200"/>
        </a:p>
        <a:p>
          <a:pPr lvl="0" algn="ctr" defTabSz="622300">
            <a:lnSpc>
              <a:spcPct val="90000"/>
            </a:lnSpc>
            <a:spcBef>
              <a:spcPct val="0"/>
            </a:spcBef>
            <a:spcAft>
              <a:spcPct val="35000"/>
            </a:spcAft>
          </a:pPr>
          <a:r>
            <a:rPr lang="es-MX" sz="1400" kern="1200"/>
            <a:t>1926</a:t>
          </a:r>
        </a:p>
        <a:p>
          <a:pPr lvl="0" algn="ctr" defTabSz="622300">
            <a:lnSpc>
              <a:spcPct val="90000"/>
            </a:lnSpc>
            <a:spcBef>
              <a:spcPct val="0"/>
            </a:spcBef>
            <a:spcAft>
              <a:spcPct val="35000"/>
            </a:spcAft>
          </a:pPr>
          <a:r>
            <a:rPr lang="es-MX" sz="1400" kern="1200"/>
            <a:t>El presidente Plutarco Elías Calles lanza un decreto llamado "Ley de Calles", donde se le quitaron derechos a la Iglesia, lo que desató la Guerra cristera que terminó en 1929.</a:t>
          </a:r>
          <a:endParaRPr lang="es-MX" sz="1400" kern="1200">
            <a:latin typeface="Arial" pitchFamily="34" charset="0"/>
            <a:cs typeface="Arial" pitchFamily="34" charset="0"/>
          </a:endParaRPr>
        </a:p>
      </dsp:txBody>
      <dsp:txXfrm>
        <a:off x="3661842" y="520145"/>
        <a:ext cx="2579049" cy="3302473"/>
      </dsp:txXfrm>
    </dsp:sp>
    <dsp:sp modelId="{A1C27635-53B4-463D-A72C-345E01A89FB6}">
      <dsp:nvSpPr>
        <dsp:cNvPr id="0" name=""/>
        <dsp:cNvSpPr/>
      </dsp:nvSpPr>
      <dsp:spPr>
        <a:xfrm>
          <a:off x="6824345" y="380625"/>
          <a:ext cx="2858089"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 de Marzo 1938</a:t>
          </a:r>
        </a:p>
        <a:p>
          <a:pPr lvl="0" algn="ctr" defTabSz="622300">
            <a:lnSpc>
              <a:spcPct val="90000"/>
            </a:lnSpc>
            <a:spcBef>
              <a:spcPct val="0"/>
            </a:spcBef>
            <a:spcAft>
              <a:spcPct val="35000"/>
            </a:spcAft>
          </a:pPr>
          <a:r>
            <a:rPr lang="es-MX" sz="1400" kern="1200"/>
            <a:t>Durante la presidencia de Lázaro Cárdenas se llevó a cabo la Expropiación Petrolera .</a:t>
          </a:r>
          <a:endParaRPr lang="es-MX" sz="1400" kern="1200">
            <a:latin typeface="Arial" pitchFamily="34" charset="0"/>
            <a:cs typeface="Arial" pitchFamily="34" charset="0"/>
          </a:endParaRPr>
        </a:p>
      </dsp:txBody>
      <dsp:txXfrm>
        <a:off x="6963865" y="520145"/>
        <a:ext cx="2579049" cy="3302473"/>
      </dsp:txXfrm>
    </dsp:sp>
    <dsp:sp modelId="{011B1F14-B865-49AB-AFE3-18820915675A}">
      <dsp:nvSpPr>
        <dsp:cNvPr id="0" name=""/>
        <dsp:cNvSpPr/>
      </dsp:nvSpPr>
      <dsp:spPr>
        <a:xfrm>
          <a:off x="10126367" y="380625"/>
          <a:ext cx="2858089"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1942</a:t>
          </a:r>
        </a:p>
        <a:p>
          <a:pPr lvl="0" algn="ctr" defTabSz="622300">
            <a:lnSpc>
              <a:spcPct val="90000"/>
            </a:lnSpc>
            <a:spcBef>
              <a:spcPct val="0"/>
            </a:spcBef>
            <a:spcAft>
              <a:spcPct val="35000"/>
            </a:spcAft>
          </a:pPr>
          <a:r>
            <a:rPr lang="es-MX" sz="1400" kern="1200"/>
            <a:t>Durante la Segunda Guerra Mundial, submarinos alemanes hunden dos barcos mexicanos, por lo que el Presidente Manuel Ávila Camacho declara la guerra a los países del eje, y manda al Escuadrón 201 a participar en la guerra uniéndose a los aliados.</a:t>
          </a:r>
          <a:endParaRPr lang="es-MX" sz="1400" kern="1200">
            <a:latin typeface="Arial" pitchFamily="34" charset="0"/>
            <a:cs typeface="Arial" pitchFamily="34" charset="0"/>
          </a:endParaRPr>
        </a:p>
      </dsp:txBody>
      <dsp:txXfrm>
        <a:off x="10265887" y="520145"/>
        <a:ext cx="2579049" cy="3302473"/>
      </dsp:txXfrm>
    </dsp:sp>
    <dsp:sp modelId="{E519ABD3-D8E6-43B3-B853-F3CA16B4C50E}">
      <dsp:nvSpPr>
        <dsp:cNvPr id="0" name=""/>
        <dsp:cNvSpPr/>
      </dsp:nvSpPr>
      <dsp:spPr>
        <a:xfrm>
          <a:off x="13428389" y="399673"/>
          <a:ext cx="2663594" cy="354341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1968</a:t>
          </a:r>
        </a:p>
        <a:p>
          <a:pPr lvl="0" algn="ctr" defTabSz="622300">
            <a:lnSpc>
              <a:spcPct val="90000"/>
            </a:lnSpc>
            <a:spcBef>
              <a:spcPct val="0"/>
            </a:spcBef>
            <a:spcAft>
              <a:spcPct val="35000"/>
            </a:spcAft>
          </a:pPr>
          <a:r>
            <a:rPr lang="es-MX" sz="1400" kern="1200"/>
            <a:t>A punto de comenzar las olimpiadas en el país, estalla la violencia por parte del gobierno contra un movimiento estudiantil en la Plaza de las Tres Culturas en la ciudad de México causando muchas muertes.</a:t>
          </a:r>
          <a:endParaRPr lang="es-MX" sz="1400" kern="1200">
            <a:latin typeface="Arial" pitchFamily="34" charset="0"/>
            <a:cs typeface="Arial" pitchFamily="34" charset="0"/>
          </a:endParaRPr>
        </a:p>
      </dsp:txBody>
      <dsp:txXfrm>
        <a:off x="13558415" y="529699"/>
        <a:ext cx="2403542" cy="3283366"/>
      </dsp:txXfrm>
    </dsp:sp>
    <dsp:sp modelId="{1A4139A2-4A65-4C03-A14D-70161BBE7CEB}">
      <dsp:nvSpPr>
        <dsp:cNvPr id="0" name=""/>
        <dsp:cNvSpPr/>
      </dsp:nvSpPr>
      <dsp:spPr>
        <a:xfrm>
          <a:off x="16535916" y="494918"/>
          <a:ext cx="2663594" cy="335292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1982</a:t>
          </a:r>
        </a:p>
        <a:p>
          <a:pPr lvl="0" algn="ctr" defTabSz="622300">
            <a:lnSpc>
              <a:spcPct val="90000"/>
            </a:lnSpc>
            <a:spcBef>
              <a:spcPct val="0"/>
            </a:spcBef>
            <a:spcAft>
              <a:spcPct val="35000"/>
            </a:spcAft>
          </a:pPr>
          <a:r>
            <a:rPr lang="es-MX" sz="1400" kern="1200"/>
            <a:t>El presidente José López Portillo nacionaliza la Banca.</a:t>
          </a:r>
          <a:endParaRPr lang="es-MX" sz="1400" kern="1200">
            <a:latin typeface="Arial" pitchFamily="34" charset="0"/>
            <a:cs typeface="Arial" pitchFamily="34" charset="0"/>
          </a:endParaRPr>
        </a:p>
      </dsp:txBody>
      <dsp:txXfrm>
        <a:off x="16665942" y="624944"/>
        <a:ext cx="2403542" cy="309287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3295432" y="380625"/>
          <a:ext cx="3153094"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1994</a:t>
          </a:r>
        </a:p>
        <a:p>
          <a:pPr lvl="0" algn="ctr" defTabSz="622300">
            <a:lnSpc>
              <a:spcPct val="90000"/>
            </a:lnSpc>
            <a:spcBef>
              <a:spcPct val="0"/>
            </a:spcBef>
            <a:spcAft>
              <a:spcPct val="35000"/>
            </a:spcAft>
          </a:pPr>
          <a:r>
            <a:rPr lang="es-MX" sz="1400" kern="1200"/>
            <a:t>Estando como presidente de México Carlos Salinas de Gortari se firma el Tratado de Libre Comercio con Estados Unidos y Canadá.</a:t>
          </a:r>
          <a:endParaRPr lang="es-MX" sz="1400" kern="1200">
            <a:latin typeface="Arial" pitchFamily="34" charset="0"/>
            <a:cs typeface="Arial" pitchFamily="34" charset="0"/>
          </a:endParaRPr>
        </a:p>
      </dsp:txBody>
      <dsp:txXfrm>
        <a:off x="3449353" y="534546"/>
        <a:ext cx="2845252" cy="3273671"/>
      </dsp:txXfrm>
    </dsp:sp>
    <dsp:sp modelId="{2FC3E010-52A7-48E7-95ED-942D2908BA22}">
      <dsp:nvSpPr>
        <dsp:cNvPr id="0" name=""/>
        <dsp:cNvSpPr/>
      </dsp:nvSpPr>
      <dsp:spPr>
        <a:xfrm>
          <a:off x="7449779" y="380625"/>
          <a:ext cx="4012191"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1994</a:t>
          </a:r>
        </a:p>
        <a:p>
          <a:pPr lvl="0" algn="ctr" defTabSz="622300">
            <a:lnSpc>
              <a:spcPct val="90000"/>
            </a:lnSpc>
            <a:spcBef>
              <a:spcPct val="0"/>
            </a:spcBef>
            <a:spcAft>
              <a:spcPct val="35000"/>
            </a:spcAft>
          </a:pPr>
          <a:r>
            <a:rPr lang="es-MX" sz="1400" kern="1200"/>
            <a:t>Surge un levantamiento en el estado de Chiapas a cargo del Ejercito Zapatista de Liberación Nacional (EZLN) al mando del Subcomandante Marcos, que luchan para que se respete los derechos de los indígenas.</a:t>
          </a:r>
          <a:endParaRPr lang="es-MX" sz="1400" kern="1200">
            <a:latin typeface="Arial" pitchFamily="34" charset="0"/>
            <a:cs typeface="Arial" pitchFamily="34" charset="0"/>
          </a:endParaRPr>
        </a:p>
      </dsp:txBody>
      <dsp:txXfrm>
        <a:off x="7624614" y="555460"/>
        <a:ext cx="3662521" cy="3231843"/>
      </dsp:txXfrm>
    </dsp:sp>
    <dsp:sp modelId="{A1C27635-53B4-463D-A72C-345E01A89FB6}">
      <dsp:nvSpPr>
        <dsp:cNvPr id="0" name=""/>
        <dsp:cNvSpPr/>
      </dsp:nvSpPr>
      <dsp:spPr>
        <a:xfrm>
          <a:off x="12380831" y="380625"/>
          <a:ext cx="3524866"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2000</a:t>
          </a:r>
        </a:p>
        <a:p>
          <a:pPr lvl="0" algn="ctr" defTabSz="622300">
            <a:lnSpc>
              <a:spcPct val="90000"/>
            </a:lnSpc>
            <a:spcBef>
              <a:spcPct val="0"/>
            </a:spcBef>
            <a:spcAft>
              <a:spcPct val="35000"/>
            </a:spcAft>
          </a:pPr>
          <a:r>
            <a:rPr lang="es-MX" sz="1400" kern="1200"/>
            <a:t>Después de 70 años de estar en el poder, el Partido Revolucionario Institucional (PRI) pierde las elecciones, ganando el Partido Acción Nacional (PAN) con el candidato Vicente Fox Quezada.</a:t>
          </a:r>
          <a:endParaRPr lang="es-MX" sz="1400" kern="1200">
            <a:latin typeface="Arial" pitchFamily="34" charset="0"/>
            <a:cs typeface="Arial" pitchFamily="34" charset="0"/>
          </a:endParaRPr>
        </a:p>
      </dsp:txBody>
      <dsp:txXfrm>
        <a:off x="12552901" y="552695"/>
        <a:ext cx="3180726" cy="32373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3113"/>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11061" y="514311"/>
          <a:ext cx="313890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Agosto 1521</a:t>
          </a:r>
        </a:p>
        <a:p>
          <a:pPr lvl="0" algn="ctr" defTabSz="622300">
            <a:lnSpc>
              <a:spcPct val="90000"/>
            </a:lnSpc>
            <a:spcBef>
              <a:spcPct val="0"/>
            </a:spcBef>
            <a:spcAft>
              <a:spcPct val="35000"/>
            </a:spcAft>
          </a:pPr>
          <a:r>
            <a:rPr lang="es-MX" sz="1400" kern="1200"/>
            <a:t>Cae Tenochtitlan.</a:t>
          </a:r>
          <a:endParaRPr lang="es-MX" sz="1400" kern="1200">
            <a:latin typeface="Arial" pitchFamily="34" charset="0"/>
            <a:cs typeface="Arial" pitchFamily="34" charset="0"/>
          </a:endParaRPr>
        </a:p>
      </dsp:txBody>
      <dsp:txXfrm>
        <a:off x="164290" y="667540"/>
        <a:ext cx="2832449" cy="3008032"/>
      </dsp:txXfrm>
    </dsp:sp>
    <dsp:sp modelId="{2FC3E010-52A7-48E7-95ED-942D2908BA22}">
      <dsp:nvSpPr>
        <dsp:cNvPr id="0" name=""/>
        <dsp:cNvSpPr/>
      </dsp:nvSpPr>
      <dsp:spPr>
        <a:xfrm>
          <a:off x="3481863" y="514311"/>
          <a:ext cx="2915810"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a:t>La Colonia (1524 - 1810)</a:t>
          </a:r>
          <a:endParaRPr lang="es-MX" sz="1400" kern="1200"/>
        </a:p>
        <a:p>
          <a:pPr lvl="0" algn="ctr" defTabSz="622300">
            <a:lnSpc>
              <a:spcPct val="90000"/>
            </a:lnSpc>
            <a:spcBef>
              <a:spcPct val="0"/>
            </a:spcBef>
            <a:spcAft>
              <a:spcPct val="35000"/>
            </a:spcAft>
          </a:pPr>
          <a:r>
            <a:rPr lang="es-MX" sz="1400" kern="1200"/>
            <a:t>1524</a:t>
          </a:r>
        </a:p>
        <a:p>
          <a:pPr lvl="0" algn="ctr" defTabSz="622300">
            <a:lnSpc>
              <a:spcPct val="90000"/>
            </a:lnSpc>
            <a:spcBef>
              <a:spcPct val="0"/>
            </a:spcBef>
            <a:spcAft>
              <a:spcPct val="35000"/>
            </a:spcAft>
          </a:pPr>
          <a:r>
            <a:rPr lang="es-MX" sz="1400" kern="1200"/>
            <a:t>Llegan los primeros frailes Franciscanos.</a:t>
          </a:r>
          <a:endParaRPr lang="es-MX" sz="1400" kern="1200">
            <a:latin typeface="Arial" pitchFamily="34" charset="0"/>
            <a:cs typeface="Arial" pitchFamily="34" charset="0"/>
          </a:endParaRPr>
        </a:p>
      </dsp:txBody>
      <dsp:txXfrm>
        <a:off x="3624201" y="656649"/>
        <a:ext cx="2631134" cy="3029814"/>
      </dsp:txXfrm>
    </dsp:sp>
    <dsp:sp modelId="{A1C27635-53B4-463D-A72C-345E01A89FB6}">
      <dsp:nvSpPr>
        <dsp:cNvPr id="0" name=""/>
        <dsp:cNvSpPr/>
      </dsp:nvSpPr>
      <dsp:spPr>
        <a:xfrm>
          <a:off x="6729568" y="514311"/>
          <a:ext cx="2915810"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1535</a:t>
          </a:r>
        </a:p>
        <a:p>
          <a:pPr lvl="0" algn="ctr" defTabSz="622300">
            <a:lnSpc>
              <a:spcPct val="90000"/>
            </a:lnSpc>
            <a:spcBef>
              <a:spcPct val="0"/>
            </a:spcBef>
            <a:spcAft>
              <a:spcPct val="35000"/>
            </a:spcAft>
          </a:pPr>
          <a:r>
            <a:rPr lang="es-MX" sz="1400" kern="1200"/>
            <a:t>El territorio se define como Virreinato, tomando el cargo de primer virrey Don Antonio de Mendoza.</a:t>
          </a:r>
          <a:endParaRPr lang="es-MX" sz="1400" kern="1200">
            <a:latin typeface="Arial" pitchFamily="34" charset="0"/>
            <a:cs typeface="Arial" pitchFamily="34" charset="0"/>
          </a:endParaRPr>
        </a:p>
      </dsp:txBody>
      <dsp:txXfrm>
        <a:off x="6871906" y="656649"/>
        <a:ext cx="2631134" cy="3029814"/>
      </dsp:txXfrm>
    </dsp:sp>
    <dsp:sp modelId="{011B1F14-B865-49AB-AFE3-18820915675A}">
      <dsp:nvSpPr>
        <dsp:cNvPr id="0" name=""/>
        <dsp:cNvSpPr/>
      </dsp:nvSpPr>
      <dsp:spPr>
        <a:xfrm>
          <a:off x="9977272" y="514311"/>
          <a:ext cx="2915810"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1571</a:t>
          </a:r>
        </a:p>
        <a:p>
          <a:pPr lvl="0" algn="ctr" defTabSz="622300">
            <a:lnSpc>
              <a:spcPct val="90000"/>
            </a:lnSpc>
            <a:spcBef>
              <a:spcPct val="0"/>
            </a:spcBef>
            <a:spcAft>
              <a:spcPct val="35000"/>
            </a:spcAft>
          </a:pPr>
          <a:r>
            <a:rPr lang="es-MX" sz="1400" kern="1200"/>
            <a:t>Se estableció el Tribunal del Santo Oficio de Inquisición</a:t>
          </a:r>
          <a:endParaRPr lang="es-MX" sz="1400" kern="1200">
            <a:latin typeface="Arial" pitchFamily="34" charset="0"/>
            <a:cs typeface="Arial" pitchFamily="34" charset="0"/>
          </a:endParaRPr>
        </a:p>
      </dsp:txBody>
      <dsp:txXfrm>
        <a:off x="10119610" y="656649"/>
        <a:ext cx="2631134" cy="3029814"/>
      </dsp:txXfrm>
    </dsp:sp>
    <dsp:sp modelId="{ED4FB2F2-7C03-4789-888A-44E509410836}">
      <dsp:nvSpPr>
        <dsp:cNvPr id="0" name=""/>
        <dsp:cNvSpPr/>
      </dsp:nvSpPr>
      <dsp:spPr>
        <a:xfrm>
          <a:off x="13224977" y="514311"/>
          <a:ext cx="2915810"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1800 – 1810</a:t>
          </a:r>
        </a:p>
        <a:p>
          <a:pPr lvl="0" algn="ctr" defTabSz="622300">
            <a:lnSpc>
              <a:spcPct val="90000"/>
            </a:lnSpc>
            <a:spcBef>
              <a:spcPct val="0"/>
            </a:spcBef>
            <a:spcAft>
              <a:spcPct val="35000"/>
            </a:spcAft>
          </a:pPr>
          <a:r>
            <a:rPr lang="es-MX" sz="1400" kern="1200"/>
            <a:t>Nacen las primeras juntas para conspirar en contra del virreinato, entre las más importantes la de Valladolid y la de Querétaro al frente del corregidor Domínguez y su esposa Josefa.</a:t>
          </a:r>
          <a:endParaRPr lang="es-MX" sz="1400" kern="1200">
            <a:latin typeface="Arial" pitchFamily="34" charset="0"/>
            <a:cs typeface="Arial" pitchFamily="34" charset="0"/>
          </a:endParaRPr>
        </a:p>
      </dsp:txBody>
      <dsp:txXfrm>
        <a:off x="13367315" y="656649"/>
        <a:ext cx="2631134" cy="3029814"/>
      </dsp:txXfrm>
    </dsp:sp>
    <dsp:sp modelId="{C74AB001-C050-45E1-9786-19B840910564}">
      <dsp:nvSpPr>
        <dsp:cNvPr id="0" name=""/>
        <dsp:cNvSpPr/>
      </dsp:nvSpPr>
      <dsp:spPr>
        <a:xfrm>
          <a:off x="16472681" y="571458"/>
          <a:ext cx="2717386" cy="320019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16 de Septiembre 1810</a:t>
          </a:r>
        </a:p>
        <a:p>
          <a:pPr lvl="0" algn="ctr" defTabSz="622300">
            <a:lnSpc>
              <a:spcPct val="90000"/>
            </a:lnSpc>
            <a:spcBef>
              <a:spcPct val="0"/>
            </a:spcBef>
            <a:spcAft>
              <a:spcPct val="35000"/>
            </a:spcAft>
          </a:pPr>
          <a:r>
            <a:rPr lang="es-MX" sz="1400" kern="1200"/>
            <a:t>El Cura  Miguel Hidalgo da el Grito en Dolores  para comenzar con la lucha de  independencia de México  acompañado de Ignacio Allende.</a:t>
          </a:r>
          <a:endParaRPr lang="es-MX" sz="1400" kern="1200">
            <a:latin typeface="Arial" pitchFamily="34" charset="0"/>
            <a:cs typeface="Arial" pitchFamily="34" charset="0"/>
          </a:endParaRPr>
        </a:p>
      </dsp:txBody>
      <dsp:txXfrm>
        <a:off x="16605333" y="704110"/>
        <a:ext cx="2452082" cy="29348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3113"/>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3613" y="514311"/>
          <a:ext cx="3015040"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1811</a:t>
          </a:r>
        </a:p>
        <a:p>
          <a:pPr lvl="0" algn="ctr" defTabSz="622300">
            <a:lnSpc>
              <a:spcPct val="90000"/>
            </a:lnSpc>
            <a:spcBef>
              <a:spcPct val="0"/>
            </a:spcBef>
            <a:spcAft>
              <a:spcPct val="35000"/>
            </a:spcAft>
          </a:pPr>
          <a:r>
            <a:rPr lang="es-MX" sz="1400" kern="1200"/>
            <a:t>En Puente de Calderón los insurgentes son derrotados y van al Norte donde apresan a  Hidalgo, Allende, Aldama y Abasolo, los juzgan, fusilan y decapitan colgando sus cabezas en las esquinas de la Alhóndiga de granaditas.</a:t>
          </a:r>
          <a:endParaRPr lang="es-MX" sz="1400" kern="1200">
            <a:latin typeface="Arial" pitchFamily="34" charset="0"/>
            <a:cs typeface="Arial" pitchFamily="34" charset="0"/>
          </a:endParaRPr>
        </a:p>
      </dsp:txBody>
      <dsp:txXfrm>
        <a:off x="150795" y="661493"/>
        <a:ext cx="2720676" cy="3020126"/>
      </dsp:txXfrm>
    </dsp:sp>
    <dsp:sp modelId="{2FC3E010-52A7-48E7-95ED-942D2908BA22}">
      <dsp:nvSpPr>
        <dsp:cNvPr id="0" name=""/>
        <dsp:cNvSpPr/>
      </dsp:nvSpPr>
      <dsp:spPr>
        <a:xfrm>
          <a:off x="3453679" y="514311"/>
          <a:ext cx="280074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1812</a:t>
          </a:r>
        </a:p>
        <a:p>
          <a:pPr lvl="0" algn="ctr" defTabSz="622300">
            <a:lnSpc>
              <a:spcPct val="90000"/>
            </a:lnSpc>
            <a:spcBef>
              <a:spcPct val="0"/>
            </a:spcBef>
            <a:spcAft>
              <a:spcPct val="35000"/>
            </a:spcAft>
          </a:pPr>
          <a:r>
            <a:rPr lang="es-MX" sz="1400" kern="1200"/>
            <a:t>José Maria Morelos toma el mando del ejército independiente y hace su campaña en el Sur del país.</a:t>
          </a:r>
          <a:endParaRPr lang="es-MX" sz="1400" kern="1200">
            <a:latin typeface="Arial" pitchFamily="34" charset="0"/>
            <a:cs typeface="Arial" pitchFamily="34" charset="0"/>
          </a:endParaRPr>
        </a:p>
      </dsp:txBody>
      <dsp:txXfrm>
        <a:off x="3590400" y="651032"/>
        <a:ext cx="2527305" cy="3041048"/>
      </dsp:txXfrm>
    </dsp:sp>
    <dsp:sp modelId="{A1C27635-53B4-463D-A72C-345E01A89FB6}">
      <dsp:nvSpPr>
        <dsp:cNvPr id="0" name=""/>
        <dsp:cNvSpPr/>
      </dsp:nvSpPr>
      <dsp:spPr>
        <a:xfrm>
          <a:off x="6689451" y="514311"/>
          <a:ext cx="280074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1813</a:t>
          </a:r>
        </a:p>
        <a:p>
          <a:pPr lvl="0" algn="ctr" defTabSz="622300">
            <a:lnSpc>
              <a:spcPct val="90000"/>
            </a:lnSpc>
            <a:spcBef>
              <a:spcPct val="0"/>
            </a:spcBef>
            <a:spcAft>
              <a:spcPct val="35000"/>
            </a:spcAft>
          </a:pPr>
          <a:r>
            <a:rPr lang="es-MX" sz="1400" kern="1200"/>
            <a:t>Morelos convoca el primer Congreso Independiente.</a:t>
          </a:r>
          <a:endParaRPr lang="es-MX" sz="1400" kern="1200">
            <a:latin typeface="Arial" pitchFamily="34" charset="0"/>
            <a:cs typeface="Arial" pitchFamily="34" charset="0"/>
          </a:endParaRPr>
        </a:p>
      </dsp:txBody>
      <dsp:txXfrm>
        <a:off x="6826172" y="651032"/>
        <a:ext cx="2527305" cy="3041048"/>
      </dsp:txXfrm>
    </dsp:sp>
    <dsp:sp modelId="{011B1F14-B865-49AB-AFE3-18820915675A}">
      <dsp:nvSpPr>
        <dsp:cNvPr id="0" name=""/>
        <dsp:cNvSpPr/>
      </dsp:nvSpPr>
      <dsp:spPr>
        <a:xfrm>
          <a:off x="9925224" y="514311"/>
          <a:ext cx="280074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1814</a:t>
          </a:r>
        </a:p>
        <a:p>
          <a:pPr lvl="0" algn="ctr" defTabSz="622300">
            <a:lnSpc>
              <a:spcPct val="90000"/>
            </a:lnSpc>
            <a:spcBef>
              <a:spcPct val="0"/>
            </a:spcBef>
            <a:spcAft>
              <a:spcPct val="35000"/>
            </a:spcAft>
          </a:pPr>
          <a:r>
            <a:rPr lang="es-MX" sz="1400" kern="1200"/>
            <a:t>El Congreso da a conocer la  Constitución de Apatzingán inspirada en la Constitución Francesa y la española.</a:t>
          </a:r>
          <a:endParaRPr lang="es-MX" sz="1400" kern="1200">
            <a:latin typeface="Arial" pitchFamily="34" charset="0"/>
            <a:cs typeface="Arial" pitchFamily="34" charset="0"/>
          </a:endParaRPr>
        </a:p>
      </dsp:txBody>
      <dsp:txXfrm>
        <a:off x="10061945" y="651032"/>
        <a:ext cx="2527305" cy="3041048"/>
      </dsp:txXfrm>
    </dsp:sp>
    <dsp:sp modelId="{ED4FB2F2-7C03-4789-888A-44E509410836}">
      <dsp:nvSpPr>
        <dsp:cNvPr id="0" name=""/>
        <dsp:cNvSpPr/>
      </dsp:nvSpPr>
      <dsp:spPr>
        <a:xfrm>
          <a:off x="13160997" y="514311"/>
          <a:ext cx="280074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1815</a:t>
          </a:r>
        </a:p>
        <a:p>
          <a:pPr lvl="0" algn="ctr" defTabSz="622300">
            <a:lnSpc>
              <a:spcPct val="90000"/>
            </a:lnSpc>
            <a:spcBef>
              <a:spcPct val="0"/>
            </a:spcBef>
            <a:spcAft>
              <a:spcPct val="35000"/>
            </a:spcAft>
          </a:pPr>
          <a:r>
            <a:rPr lang="es-MX" sz="1400" kern="1200"/>
            <a:t>Morelos fue derrotado, hecho prisionero y fusilado.</a:t>
          </a:r>
          <a:endParaRPr lang="es-MX" sz="1400" kern="1200">
            <a:latin typeface="Arial" pitchFamily="34" charset="0"/>
            <a:cs typeface="Arial" pitchFamily="34" charset="0"/>
          </a:endParaRPr>
        </a:p>
      </dsp:txBody>
      <dsp:txXfrm>
        <a:off x="13297718" y="651032"/>
        <a:ext cx="2527305" cy="3041048"/>
      </dsp:txXfrm>
    </dsp:sp>
    <dsp:sp modelId="{369BFEB8-0692-44DA-BF6E-0879CFA5B344}">
      <dsp:nvSpPr>
        <dsp:cNvPr id="0" name=""/>
        <dsp:cNvSpPr/>
      </dsp:nvSpPr>
      <dsp:spPr>
        <a:xfrm>
          <a:off x="16396769" y="514311"/>
          <a:ext cx="280074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1817</a:t>
          </a:r>
        </a:p>
        <a:p>
          <a:pPr lvl="0" algn="ctr" defTabSz="622300">
            <a:lnSpc>
              <a:spcPct val="90000"/>
            </a:lnSpc>
            <a:spcBef>
              <a:spcPct val="0"/>
            </a:spcBef>
            <a:spcAft>
              <a:spcPct val="35000"/>
            </a:spcAft>
          </a:pPr>
          <a:r>
            <a:rPr lang="es-MX" sz="1400" kern="1200"/>
            <a:t>Francisco Xavier Mina, Mier y Terán, Vicente Guerrero y Torres continuaron la lucha por la Independencia.</a:t>
          </a:r>
          <a:endParaRPr lang="es-MX" sz="1400" kern="1200">
            <a:latin typeface="Arial" pitchFamily="34" charset="0"/>
            <a:cs typeface="Arial" pitchFamily="34" charset="0"/>
          </a:endParaRPr>
        </a:p>
      </dsp:txBody>
      <dsp:txXfrm>
        <a:off x="16533490" y="651032"/>
        <a:ext cx="2527305" cy="304104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441" y="419068"/>
          <a:ext cx="3625846" cy="346651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1821</a:t>
          </a:r>
        </a:p>
        <a:p>
          <a:pPr lvl="0" algn="ctr" defTabSz="622300">
            <a:lnSpc>
              <a:spcPct val="90000"/>
            </a:lnSpc>
            <a:spcBef>
              <a:spcPct val="0"/>
            </a:spcBef>
            <a:spcAft>
              <a:spcPct val="35000"/>
            </a:spcAft>
          </a:pPr>
          <a:r>
            <a:rPr lang="es-MX" sz="1400" kern="1200"/>
            <a:t>Agustín de Iturbide promulgó el Plan de Iguala o de las Tres Garantías, que proclamaba: una religión única, unión de todos los grupos sociales e independencia de México con monarquía constitucional.</a:t>
          </a:r>
          <a:endParaRPr lang="es-MX" sz="1400" kern="1200">
            <a:latin typeface="Arial" pitchFamily="34" charset="0"/>
            <a:cs typeface="Arial" pitchFamily="34" charset="0"/>
          </a:endParaRPr>
        </a:p>
      </dsp:txBody>
      <dsp:txXfrm>
        <a:off x="169662" y="588289"/>
        <a:ext cx="3287404" cy="3128074"/>
      </dsp:txXfrm>
    </dsp:sp>
    <dsp:sp modelId="{2FC3E010-52A7-48E7-95ED-942D2908BA22}">
      <dsp:nvSpPr>
        <dsp:cNvPr id="0" name=""/>
        <dsp:cNvSpPr/>
      </dsp:nvSpPr>
      <dsp:spPr>
        <a:xfrm>
          <a:off x="4154052" y="438124"/>
          <a:ext cx="3368139" cy="346651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Agosto 1821</a:t>
          </a:r>
        </a:p>
        <a:p>
          <a:pPr lvl="0" algn="ctr" defTabSz="622300">
            <a:lnSpc>
              <a:spcPct val="90000"/>
            </a:lnSpc>
            <a:spcBef>
              <a:spcPct val="0"/>
            </a:spcBef>
            <a:spcAft>
              <a:spcPct val="35000"/>
            </a:spcAft>
          </a:pPr>
          <a:r>
            <a:rPr lang="es-MX" sz="1400" kern="1200"/>
            <a:t>Juan de O'Donojú virrey de la nueva España firmó el tratado de Córdoba que ratificaba el Plan de Iguala.</a:t>
          </a:r>
          <a:endParaRPr lang="es-MX" sz="1400" kern="1200">
            <a:latin typeface="Arial" pitchFamily="34" charset="0"/>
            <a:cs typeface="Arial" pitchFamily="34" charset="0"/>
          </a:endParaRPr>
        </a:p>
      </dsp:txBody>
      <dsp:txXfrm>
        <a:off x="4318471" y="602543"/>
        <a:ext cx="3039301" cy="3137678"/>
      </dsp:txXfrm>
    </dsp:sp>
    <dsp:sp modelId="{A1C27635-53B4-463D-A72C-345E01A89FB6}">
      <dsp:nvSpPr>
        <dsp:cNvPr id="0" name=""/>
        <dsp:cNvSpPr/>
      </dsp:nvSpPr>
      <dsp:spPr>
        <a:xfrm>
          <a:off x="8045348" y="438124"/>
          <a:ext cx="3368139" cy="346651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Septiembre 1821</a:t>
          </a:r>
        </a:p>
        <a:p>
          <a:pPr lvl="0" algn="ctr" defTabSz="622300">
            <a:lnSpc>
              <a:spcPct val="90000"/>
            </a:lnSpc>
            <a:spcBef>
              <a:spcPct val="0"/>
            </a:spcBef>
            <a:spcAft>
              <a:spcPct val="35000"/>
            </a:spcAft>
          </a:pPr>
          <a:r>
            <a:rPr lang="es-MX" sz="1400" kern="1200"/>
            <a:t>El ejército Trigarante hace su entrada triunfal a México, y México es proclamado país independiente</a:t>
          </a:r>
          <a:endParaRPr lang="es-MX" sz="1400" kern="1200">
            <a:latin typeface="Arial" pitchFamily="34" charset="0"/>
            <a:cs typeface="Arial" pitchFamily="34" charset="0"/>
          </a:endParaRPr>
        </a:p>
      </dsp:txBody>
      <dsp:txXfrm>
        <a:off x="8209767" y="602543"/>
        <a:ext cx="3039301" cy="3137678"/>
      </dsp:txXfrm>
    </dsp:sp>
    <dsp:sp modelId="{011B1F14-B865-49AB-AFE3-18820915675A}">
      <dsp:nvSpPr>
        <dsp:cNvPr id="0" name=""/>
        <dsp:cNvSpPr/>
      </dsp:nvSpPr>
      <dsp:spPr>
        <a:xfrm>
          <a:off x="11936643" y="438124"/>
          <a:ext cx="3368139" cy="346651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a:t>México Independiente (1821 - 1876)</a:t>
          </a:r>
          <a:endParaRPr lang="es-MX" sz="1400" kern="1200"/>
        </a:p>
        <a:p>
          <a:pPr lvl="0" algn="ctr" defTabSz="622300">
            <a:lnSpc>
              <a:spcPct val="90000"/>
            </a:lnSpc>
            <a:spcBef>
              <a:spcPct val="0"/>
            </a:spcBef>
            <a:spcAft>
              <a:spcPct val="35000"/>
            </a:spcAft>
          </a:pPr>
          <a:r>
            <a:rPr lang="es-MX" sz="1400" kern="1200"/>
            <a:t>1822</a:t>
          </a:r>
        </a:p>
        <a:p>
          <a:pPr lvl="0" algn="ctr" defTabSz="622300">
            <a:lnSpc>
              <a:spcPct val="90000"/>
            </a:lnSpc>
            <a:spcBef>
              <a:spcPct val="0"/>
            </a:spcBef>
            <a:spcAft>
              <a:spcPct val="35000"/>
            </a:spcAft>
          </a:pPr>
          <a:r>
            <a:rPr lang="es-MX" sz="1400" kern="1200"/>
            <a:t>Iturbide fue proclamado Emperador por lo que se establece el primer Imperio Mexicano, pero sin el apoyo de la gente.</a:t>
          </a:r>
          <a:endParaRPr lang="es-MX" sz="1400" kern="1200">
            <a:latin typeface="Arial" pitchFamily="34" charset="0"/>
            <a:cs typeface="Arial" pitchFamily="34" charset="0"/>
          </a:endParaRPr>
        </a:p>
      </dsp:txBody>
      <dsp:txXfrm>
        <a:off x="12101062" y="602543"/>
        <a:ext cx="3039301" cy="3137678"/>
      </dsp:txXfrm>
    </dsp:sp>
    <dsp:sp modelId="{ED4FB2F2-7C03-4789-888A-44E509410836}">
      <dsp:nvSpPr>
        <dsp:cNvPr id="0" name=""/>
        <dsp:cNvSpPr/>
      </dsp:nvSpPr>
      <dsp:spPr>
        <a:xfrm>
          <a:off x="15827939" y="438124"/>
          <a:ext cx="3368139" cy="346651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1823</a:t>
          </a:r>
        </a:p>
        <a:p>
          <a:pPr lvl="0" algn="ctr" defTabSz="622300">
            <a:lnSpc>
              <a:spcPct val="90000"/>
            </a:lnSpc>
            <a:spcBef>
              <a:spcPct val="0"/>
            </a:spcBef>
            <a:spcAft>
              <a:spcPct val="35000"/>
            </a:spcAft>
          </a:pPr>
          <a:r>
            <a:rPr lang="es-MX" sz="1400" kern="1200"/>
            <a:t>Se establece el Congreso Constituyente a fin de redactar una nueva Constitución.</a:t>
          </a:r>
          <a:endParaRPr lang="es-MX" sz="1400" kern="1200">
            <a:latin typeface="Arial" pitchFamily="34" charset="0"/>
            <a:cs typeface="Arial" pitchFamily="34" charset="0"/>
          </a:endParaRPr>
        </a:p>
      </dsp:txBody>
      <dsp:txXfrm>
        <a:off x="15992358" y="602543"/>
        <a:ext cx="3039301" cy="31376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7766" y="304783"/>
          <a:ext cx="3092880"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1824</a:t>
          </a:r>
        </a:p>
        <a:p>
          <a:pPr lvl="0" algn="ctr" defTabSz="622300">
            <a:lnSpc>
              <a:spcPct val="90000"/>
            </a:lnSpc>
            <a:spcBef>
              <a:spcPct val="0"/>
            </a:spcBef>
            <a:spcAft>
              <a:spcPct val="35000"/>
            </a:spcAft>
          </a:pPr>
          <a:r>
            <a:rPr lang="es-MX" sz="1400" kern="1200"/>
            <a:t>Se establece la nueva Constitución estableciéndose la República Federal.</a:t>
          </a:r>
          <a:r>
            <a:rPr lang="es-MX" sz="1400" b="0" i="0" kern="1200">
              <a:latin typeface="Arial" pitchFamily="34" charset="0"/>
              <a:cs typeface="Arial" pitchFamily="34" charset="0"/>
            </a:rPr>
            <a:t>.</a:t>
          </a:r>
          <a:endParaRPr lang="es-MX" sz="1400" kern="1200">
            <a:latin typeface="Arial" pitchFamily="34" charset="0"/>
            <a:cs typeface="Arial" pitchFamily="34" charset="0"/>
          </a:endParaRPr>
        </a:p>
      </dsp:txBody>
      <dsp:txXfrm>
        <a:off x="158748" y="455765"/>
        <a:ext cx="2790916" cy="3431233"/>
      </dsp:txXfrm>
    </dsp:sp>
    <dsp:sp modelId="{2FC3E010-52A7-48E7-95ED-942D2908BA22}">
      <dsp:nvSpPr>
        <dsp:cNvPr id="0" name=""/>
        <dsp:cNvSpPr/>
      </dsp:nvSpPr>
      <dsp:spPr>
        <a:xfrm>
          <a:off x="3446135" y="304783"/>
          <a:ext cx="2873054"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1824</a:t>
          </a:r>
        </a:p>
        <a:p>
          <a:pPr lvl="0" algn="ctr" defTabSz="622300">
            <a:lnSpc>
              <a:spcPct val="90000"/>
            </a:lnSpc>
            <a:spcBef>
              <a:spcPct val="0"/>
            </a:spcBef>
            <a:spcAft>
              <a:spcPct val="35000"/>
            </a:spcAft>
          </a:pPr>
          <a:r>
            <a:rPr lang="es-MX" sz="1400" kern="1200"/>
            <a:t>Guadalupe Victoria es nombrado primer Presidente de la República.</a:t>
          </a:r>
          <a:endParaRPr lang="es-MX" sz="1400" kern="1200">
            <a:latin typeface="Arial" pitchFamily="34" charset="0"/>
            <a:cs typeface="Arial" pitchFamily="34" charset="0"/>
          </a:endParaRPr>
        </a:p>
      </dsp:txBody>
      <dsp:txXfrm>
        <a:off x="3586386" y="445034"/>
        <a:ext cx="2592552" cy="3452695"/>
      </dsp:txXfrm>
    </dsp:sp>
    <dsp:sp modelId="{A1C27635-53B4-463D-A72C-345E01A89FB6}">
      <dsp:nvSpPr>
        <dsp:cNvPr id="0" name=""/>
        <dsp:cNvSpPr/>
      </dsp:nvSpPr>
      <dsp:spPr>
        <a:xfrm>
          <a:off x="6664679" y="285727"/>
          <a:ext cx="2873054"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1833 - 1855</a:t>
          </a:r>
        </a:p>
        <a:p>
          <a:pPr lvl="0" algn="ctr" defTabSz="622300">
            <a:lnSpc>
              <a:spcPct val="90000"/>
            </a:lnSpc>
            <a:spcBef>
              <a:spcPct val="0"/>
            </a:spcBef>
            <a:spcAft>
              <a:spcPct val="35000"/>
            </a:spcAft>
          </a:pPr>
          <a:r>
            <a:rPr lang="es-MX" sz="1400" kern="1200"/>
            <a:t>Antonio López de Santa Anna ocupa 11 veces la Presidencia de la República.</a:t>
          </a:r>
          <a:endParaRPr lang="es-MX" sz="1400" kern="1200">
            <a:latin typeface="Arial" pitchFamily="34" charset="0"/>
            <a:cs typeface="Arial" pitchFamily="34" charset="0"/>
          </a:endParaRPr>
        </a:p>
      </dsp:txBody>
      <dsp:txXfrm>
        <a:off x="6804930" y="425978"/>
        <a:ext cx="2592552" cy="3452695"/>
      </dsp:txXfrm>
    </dsp:sp>
    <dsp:sp modelId="{011B1F14-B865-49AB-AFE3-18820915675A}">
      <dsp:nvSpPr>
        <dsp:cNvPr id="0" name=""/>
        <dsp:cNvSpPr/>
      </dsp:nvSpPr>
      <dsp:spPr>
        <a:xfrm>
          <a:off x="9883222" y="304783"/>
          <a:ext cx="2873054"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1835</a:t>
          </a:r>
        </a:p>
        <a:p>
          <a:pPr lvl="0" algn="ctr" defTabSz="622300">
            <a:lnSpc>
              <a:spcPct val="90000"/>
            </a:lnSpc>
            <a:spcBef>
              <a:spcPct val="0"/>
            </a:spcBef>
            <a:spcAft>
              <a:spcPct val="35000"/>
            </a:spcAft>
          </a:pPr>
          <a:r>
            <a:rPr lang="es-MX" sz="1400" kern="1200"/>
            <a:t>A causa de unos problemas con los texanos, el estado de Texas es proclamado independiente.</a:t>
          </a:r>
          <a:endParaRPr lang="es-MX" sz="1400" kern="1200">
            <a:latin typeface="Arial" pitchFamily="34" charset="0"/>
            <a:cs typeface="Arial" pitchFamily="34" charset="0"/>
          </a:endParaRPr>
        </a:p>
      </dsp:txBody>
      <dsp:txXfrm>
        <a:off x="10023473" y="445034"/>
        <a:ext cx="2592552" cy="3452695"/>
      </dsp:txXfrm>
    </dsp:sp>
    <dsp:sp modelId="{ED4FB2F2-7C03-4789-888A-44E509410836}">
      <dsp:nvSpPr>
        <dsp:cNvPr id="0" name=""/>
        <dsp:cNvSpPr/>
      </dsp:nvSpPr>
      <dsp:spPr>
        <a:xfrm>
          <a:off x="13101766" y="304783"/>
          <a:ext cx="2873054"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1838</a:t>
          </a:r>
        </a:p>
        <a:p>
          <a:pPr lvl="0" algn="ctr" defTabSz="622300">
            <a:lnSpc>
              <a:spcPct val="90000"/>
            </a:lnSpc>
            <a:spcBef>
              <a:spcPct val="0"/>
            </a:spcBef>
            <a:spcAft>
              <a:spcPct val="35000"/>
            </a:spcAft>
          </a:pPr>
          <a:r>
            <a:rPr lang="es-MX" sz="1400" kern="1200"/>
            <a:t>México es atacado por primera vez por Francia en la llamada Guerra de los Pasteles, donde los franceses reclamaban el pago por la destrucción de propiedades francesas. México firmó la paz pagando 600 mil pesos.</a:t>
          </a:r>
          <a:endParaRPr lang="es-MX" sz="1400" kern="1200">
            <a:latin typeface="Arial" pitchFamily="34" charset="0"/>
            <a:cs typeface="Arial" pitchFamily="34" charset="0"/>
          </a:endParaRPr>
        </a:p>
      </dsp:txBody>
      <dsp:txXfrm>
        <a:off x="13242017" y="445034"/>
        <a:ext cx="2592552" cy="3452695"/>
      </dsp:txXfrm>
    </dsp:sp>
    <dsp:sp modelId="{369BFEB8-0692-44DA-BF6E-0879CFA5B344}">
      <dsp:nvSpPr>
        <dsp:cNvPr id="0" name=""/>
        <dsp:cNvSpPr/>
      </dsp:nvSpPr>
      <dsp:spPr>
        <a:xfrm>
          <a:off x="16320309" y="304783"/>
          <a:ext cx="2873054"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1846 – 1848</a:t>
          </a:r>
        </a:p>
        <a:p>
          <a:pPr lvl="0" algn="ctr" defTabSz="622300">
            <a:lnSpc>
              <a:spcPct val="90000"/>
            </a:lnSpc>
            <a:spcBef>
              <a:spcPct val="0"/>
            </a:spcBef>
            <a:spcAft>
              <a:spcPct val="35000"/>
            </a:spcAft>
          </a:pPr>
          <a:r>
            <a:rPr lang="es-MX" sz="1400" kern="1200"/>
            <a:t>Se desata la guerra contra Estados Unidos, la cual culmina con la firma de Tratado de Guadalupe donde México reconoce la independencia de los estados Nuevo México y California.</a:t>
          </a:r>
          <a:endParaRPr lang="es-MX" sz="1400" kern="1200">
            <a:latin typeface="Arial" pitchFamily="34" charset="0"/>
            <a:cs typeface="Arial" pitchFamily="34" charset="0"/>
          </a:endParaRPr>
        </a:p>
      </dsp:txBody>
      <dsp:txXfrm>
        <a:off x="16460560" y="445034"/>
        <a:ext cx="2592552" cy="34526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0" y="495214"/>
          <a:ext cx="3015040"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a:t>13 de Septiembre 1847</a:t>
          </a:r>
          <a:endParaRPr lang="es-MX" sz="1400" kern="1200"/>
        </a:p>
        <a:p>
          <a:pPr lvl="0" algn="ctr" defTabSz="622300">
            <a:lnSpc>
              <a:spcPct val="90000"/>
            </a:lnSpc>
            <a:spcBef>
              <a:spcPct val="0"/>
            </a:spcBef>
            <a:spcAft>
              <a:spcPct val="35000"/>
            </a:spcAft>
          </a:pPr>
          <a:r>
            <a:rPr lang="es-MX" sz="1400" kern="1200"/>
            <a:t>Durante la Guerra contra Estados Unidos ocurre un fuerte combate en el Castillo de Chapultepec, muriendo varios jóvenes cadetes del Colegio Militar por lo que se dio el nombre de día de los  Niños Heroes.</a:t>
          </a:r>
          <a:r>
            <a:rPr lang="es-MX" sz="1400" b="0" i="0" kern="1200">
              <a:latin typeface="Arial" pitchFamily="34" charset="0"/>
              <a:cs typeface="Arial" pitchFamily="34" charset="0"/>
            </a:rPr>
            <a:t>.</a:t>
          </a:r>
          <a:endParaRPr lang="es-MX" sz="1400" kern="1200">
            <a:latin typeface="Arial" pitchFamily="34" charset="0"/>
            <a:cs typeface="Arial" pitchFamily="34" charset="0"/>
          </a:endParaRPr>
        </a:p>
      </dsp:txBody>
      <dsp:txXfrm>
        <a:off x="147182" y="642396"/>
        <a:ext cx="2720676" cy="3019860"/>
      </dsp:txXfrm>
    </dsp:sp>
    <dsp:sp modelId="{2FC3E010-52A7-48E7-95ED-942D2908BA22}">
      <dsp:nvSpPr>
        <dsp:cNvPr id="0" name=""/>
        <dsp:cNvSpPr/>
      </dsp:nvSpPr>
      <dsp:spPr>
        <a:xfrm>
          <a:off x="3453679" y="514270"/>
          <a:ext cx="2800747"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1853</a:t>
          </a:r>
        </a:p>
        <a:p>
          <a:pPr lvl="0" algn="ctr" defTabSz="622300">
            <a:lnSpc>
              <a:spcPct val="90000"/>
            </a:lnSpc>
            <a:spcBef>
              <a:spcPct val="0"/>
            </a:spcBef>
            <a:spcAft>
              <a:spcPct val="35000"/>
            </a:spcAft>
          </a:pPr>
          <a:r>
            <a:rPr lang="es-MX" sz="1400" kern="1200"/>
            <a:t>Santa Anna  gobierna por última vez, e impone una dictadura.</a:t>
          </a:r>
          <a:endParaRPr lang="es-MX" sz="1400" kern="1200">
            <a:latin typeface="Arial" pitchFamily="34" charset="0"/>
            <a:cs typeface="Arial" pitchFamily="34" charset="0"/>
          </a:endParaRPr>
        </a:p>
      </dsp:txBody>
      <dsp:txXfrm>
        <a:off x="3590400" y="650991"/>
        <a:ext cx="2527305" cy="3040782"/>
      </dsp:txXfrm>
    </dsp:sp>
    <dsp:sp modelId="{A1C27635-53B4-463D-A72C-345E01A89FB6}">
      <dsp:nvSpPr>
        <dsp:cNvPr id="0" name=""/>
        <dsp:cNvSpPr/>
      </dsp:nvSpPr>
      <dsp:spPr>
        <a:xfrm>
          <a:off x="6689451" y="514270"/>
          <a:ext cx="2800747"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1854</a:t>
          </a:r>
        </a:p>
        <a:p>
          <a:pPr lvl="0" algn="ctr" defTabSz="622300">
            <a:lnSpc>
              <a:spcPct val="90000"/>
            </a:lnSpc>
            <a:spcBef>
              <a:spcPct val="0"/>
            </a:spcBef>
            <a:spcAft>
              <a:spcPct val="35000"/>
            </a:spcAft>
          </a:pPr>
          <a:r>
            <a:rPr lang="es-MX" sz="1400" kern="1200"/>
            <a:t>Florencio Villareal promulga el Plan de Ayutla para acabar con la dictadura, convocar a un Congreso y organizar al país como República Representativa y Federal.</a:t>
          </a:r>
          <a:endParaRPr lang="es-MX" sz="1400" kern="1200">
            <a:latin typeface="Arial" pitchFamily="34" charset="0"/>
            <a:cs typeface="Arial" pitchFamily="34" charset="0"/>
          </a:endParaRPr>
        </a:p>
      </dsp:txBody>
      <dsp:txXfrm>
        <a:off x="6826172" y="650991"/>
        <a:ext cx="2527305" cy="3040782"/>
      </dsp:txXfrm>
    </dsp:sp>
    <dsp:sp modelId="{011B1F14-B865-49AB-AFE3-18820915675A}">
      <dsp:nvSpPr>
        <dsp:cNvPr id="0" name=""/>
        <dsp:cNvSpPr/>
      </dsp:nvSpPr>
      <dsp:spPr>
        <a:xfrm>
          <a:off x="9925224" y="514270"/>
          <a:ext cx="2800747"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1855</a:t>
          </a:r>
        </a:p>
        <a:p>
          <a:pPr lvl="0" algn="ctr" defTabSz="622300">
            <a:lnSpc>
              <a:spcPct val="90000"/>
            </a:lnSpc>
            <a:spcBef>
              <a:spcPct val="0"/>
            </a:spcBef>
            <a:spcAft>
              <a:spcPct val="35000"/>
            </a:spcAft>
          </a:pPr>
          <a:r>
            <a:rPr lang="es-MX" sz="1400" kern="1200"/>
            <a:t>Ley de Juarez</a:t>
          </a:r>
          <a:endParaRPr lang="es-MX" sz="1400" kern="1200">
            <a:latin typeface="Arial" pitchFamily="34" charset="0"/>
            <a:cs typeface="Arial" pitchFamily="34" charset="0"/>
          </a:endParaRPr>
        </a:p>
      </dsp:txBody>
      <dsp:txXfrm>
        <a:off x="10061945" y="650991"/>
        <a:ext cx="2527305" cy="3040782"/>
      </dsp:txXfrm>
    </dsp:sp>
    <dsp:sp modelId="{ED4FB2F2-7C03-4789-888A-44E509410836}">
      <dsp:nvSpPr>
        <dsp:cNvPr id="0" name=""/>
        <dsp:cNvSpPr/>
      </dsp:nvSpPr>
      <dsp:spPr>
        <a:xfrm>
          <a:off x="13160997" y="514270"/>
          <a:ext cx="2800747"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1855</a:t>
          </a:r>
        </a:p>
        <a:p>
          <a:pPr lvl="0" algn="ctr" defTabSz="622300">
            <a:lnSpc>
              <a:spcPct val="90000"/>
            </a:lnSpc>
            <a:spcBef>
              <a:spcPct val="0"/>
            </a:spcBef>
            <a:spcAft>
              <a:spcPct val="35000"/>
            </a:spcAft>
          </a:pPr>
          <a:r>
            <a:rPr lang="es-MX" sz="1400" kern="1200"/>
            <a:t>La Ley de Administración de Justicia y Orgánica de los Tribunales de la Nación del Distrito y Territorios, del 23 de noviembre de 1855, más conocida como Ley Juárez, suprimía los tribunales especiales con excepción de los eclesiásticos y los militares que, sin embargo, cesarían de conocer de los negocios civiles y continuarían conociendo de los delitos comunes de su fuero.</a:t>
          </a:r>
          <a:endParaRPr lang="es-MX" sz="1400" kern="1200">
            <a:latin typeface="Arial" pitchFamily="34" charset="0"/>
            <a:cs typeface="Arial" pitchFamily="34" charset="0"/>
          </a:endParaRPr>
        </a:p>
      </dsp:txBody>
      <dsp:txXfrm>
        <a:off x="13297718" y="650991"/>
        <a:ext cx="2527305" cy="3040782"/>
      </dsp:txXfrm>
    </dsp:sp>
    <dsp:sp modelId="{369BFEB8-0692-44DA-BF6E-0879CFA5B344}">
      <dsp:nvSpPr>
        <dsp:cNvPr id="0" name=""/>
        <dsp:cNvSpPr/>
      </dsp:nvSpPr>
      <dsp:spPr>
        <a:xfrm>
          <a:off x="16396769" y="514270"/>
          <a:ext cx="2800747"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Diciembre 1855</a:t>
          </a:r>
        </a:p>
        <a:p>
          <a:pPr lvl="0" algn="ctr" defTabSz="622300">
            <a:lnSpc>
              <a:spcPct val="90000"/>
            </a:lnSpc>
            <a:spcBef>
              <a:spcPct val="0"/>
            </a:spcBef>
            <a:spcAft>
              <a:spcPct val="35000"/>
            </a:spcAft>
          </a:pPr>
          <a:r>
            <a:rPr lang="es-MX" sz="1400" kern="1200"/>
            <a:t>La Ley Juárez provocó tal tormenta que Alvarez renunció y el general Comonfort subió a la presidencia a principios de diciembre de 1855</a:t>
          </a:r>
          <a:r>
            <a:rPr lang="es-MX" sz="1400" b="0" i="0" kern="1200">
              <a:latin typeface="Arial" pitchFamily="34" charset="0"/>
              <a:cs typeface="Arial" pitchFamily="34" charset="0"/>
            </a:rPr>
            <a:t>.</a:t>
          </a:r>
          <a:endParaRPr lang="es-MX" sz="1400" kern="1200">
            <a:latin typeface="Arial" pitchFamily="34" charset="0"/>
            <a:cs typeface="Arial" pitchFamily="34" charset="0"/>
          </a:endParaRPr>
        </a:p>
      </dsp:txBody>
      <dsp:txXfrm>
        <a:off x="16533490" y="650991"/>
        <a:ext cx="2527305" cy="304078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3613" y="247285"/>
          <a:ext cx="3015040"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25 junio 1856</a:t>
          </a:r>
        </a:p>
        <a:p>
          <a:pPr lvl="0" algn="ctr" defTabSz="622300">
            <a:lnSpc>
              <a:spcPct val="90000"/>
            </a:lnSpc>
            <a:spcBef>
              <a:spcPct val="0"/>
            </a:spcBef>
            <a:spcAft>
              <a:spcPct val="35000"/>
            </a:spcAft>
          </a:pPr>
          <a:r>
            <a:rPr lang="es-MX" sz="1400" kern="1200"/>
            <a:t>Ley Lerdo, dice que:</a:t>
          </a:r>
        </a:p>
        <a:p>
          <a:pPr lvl="0" algn="ctr" defTabSz="622300">
            <a:lnSpc>
              <a:spcPct val="90000"/>
            </a:lnSpc>
            <a:spcBef>
              <a:spcPct val="0"/>
            </a:spcBef>
            <a:spcAft>
              <a:spcPct val="35000"/>
            </a:spcAft>
          </a:pPr>
          <a:r>
            <a:rPr lang="es-MX" sz="1400" kern="1200"/>
            <a:t>la propiedad de todo predio urbano o rural que perteneciera a corporaciones eclesiásticas y civiles sería asignada a los respectivos inquilinos y arrendatarios, por una cantidad que resultara de la conversión de la renta anual al valor de la propiedad</a:t>
          </a:r>
          <a:endParaRPr lang="es-MX" sz="1400" kern="1200">
            <a:latin typeface="Arial" pitchFamily="34" charset="0"/>
            <a:cs typeface="Arial" pitchFamily="34" charset="0"/>
          </a:endParaRPr>
        </a:p>
      </dsp:txBody>
      <dsp:txXfrm>
        <a:off x="150795" y="394467"/>
        <a:ext cx="2720676" cy="3553829"/>
      </dsp:txXfrm>
    </dsp:sp>
    <dsp:sp modelId="{2FC3E010-52A7-48E7-95ED-942D2908BA22}">
      <dsp:nvSpPr>
        <dsp:cNvPr id="0" name=""/>
        <dsp:cNvSpPr/>
      </dsp:nvSpPr>
      <dsp:spPr>
        <a:xfrm>
          <a:off x="3453679" y="247285"/>
          <a:ext cx="2800747"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1857</a:t>
          </a:r>
        </a:p>
        <a:p>
          <a:pPr lvl="0" algn="ctr" defTabSz="622300">
            <a:lnSpc>
              <a:spcPct val="90000"/>
            </a:lnSpc>
            <a:spcBef>
              <a:spcPct val="0"/>
            </a:spcBef>
            <a:spcAft>
              <a:spcPct val="35000"/>
            </a:spcAft>
          </a:pPr>
          <a:r>
            <a:rPr lang="es-MX" sz="1400" kern="1200"/>
            <a:t>Es aprobada la nueva  Constitución de 1857</a:t>
          </a:r>
          <a:endParaRPr lang="es-MX" sz="1400" kern="1200">
            <a:latin typeface="Arial" pitchFamily="34" charset="0"/>
            <a:cs typeface="Arial" pitchFamily="34" charset="0"/>
          </a:endParaRPr>
        </a:p>
      </dsp:txBody>
      <dsp:txXfrm>
        <a:off x="3590400" y="384006"/>
        <a:ext cx="2527305" cy="3574751"/>
      </dsp:txXfrm>
    </dsp:sp>
    <dsp:sp modelId="{A1C27635-53B4-463D-A72C-345E01A89FB6}">
      <dsp:nvSpPr>
        <dsp:cNvPr id="0" name=""/>
        <dsp:cNvSpPr/>
      </dsp:nvSpPr>
      <dsp:spPr>
        <a:xfrm>
          <a:off x="6689451" y="247285"/>
          <a:ext cx="2800747"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.1858 – 1861</a:t>
          </a:r>
        </a:p>
        <a:p>
          <a:pPr lvl="0" algn="ctr" defTabSz="622300">
            <a:lnSpc>
              <a:spcPct val="90000"/>
            </a:lnSpc>
            <a:spcBef>
              <a:spcPct val="0"/>
            </a:spcBef>
            <a:spcAft>
              <a:spcPct val="35000"/>
            </a:spcAft>
          </a:pPr>
          <a:r>
            <a:rPr lang="es-MX" sz="1400" kern="1200"/>
            <a:t>Siendo  Benito Juárez  presidente de la república, se desata la Guerra de Reforma entre liberales (a favor de la Constitución) y los conservadores.</a:t>
          </a:r>
          <a:endParaRPr lang="es-MX" sz="1400" kern="1200">
            <a:latin typeface="Arial" pitchFamily="34" charset="0"/>
            <a:cs typeface="Arial" pitchFamily="34" charset="0"/>
          </a:endParaRPr>
        </a:p>
      </dsp:txBody>
      <dsp:txXfrm>
        <a:off x="6826172" y="384006"/>
        <a:ext cx="2527305" cy="3574751"/>
      </dsp:txXfrm>
    </dsp:sp>
    <dsp:sp modelId="{011B1F14-B865-49AB-AFE3-18820915675A}">
      <dsp:nvSpPr>
        <dsp:cNvPr id="0" name=""/>
        <dsp:cNvSpPr/>
      </dsp:nvSpPr>
      <dsp:spPr>
        <a:xfrm>
          <a:off x="9925224" y="247285"/>
          <a:ext cx="2800747"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1859</a:t>
          </a:r>
        </a:p>
        <a:p>
          <a:pPr lvl="0" algn="ctr" defTabSz="622300">
            <a:lnSpc>
              <a:spcPct val="90000"/>
            </a:lnSpc>
            <a:spcBef>
              <a:spcPct val="0"/>
            </a:spcBef>
            <a:spcAft>
              <a:spcPct val="35000"/>
            </a:spcAft>
          </a:pPr>
          <a:r>
            <a:rPr lang="es-MX" sz="1400" kern="1200"/>
            <a:t>Benito Juárez expide la Leyes de Reforma.</a:t>
          </a:r>
          <a:endParaRPr lang="es-MX" sz="1400" kern="1200">
            <a:latin typeface="Arial" pitchFamily="34" charset="0"/>
            <a:cs typeface="Arial" pitchFamily="34" charset="0"/>
          </a:endParaRPr>
        </a:p>
      </dsp:txBody>
      <dsp:txXfrm>
        <a:off x="10061945" y="384006"/>
        <a:ext cx="2527305" cy="3574751"/>
      </dsp:txXfrm>
    </dsp:sp>
    <dsp:sp modelId="{ED4FB2F2-7C03-4789-888A-44E509410836}">
      <dsp:nvSpPr>
        <dsp:cNvPr id="0" name=""/>
        <dsp:cNvSpPr/>
      </dsp:nvSpPr>
      <dsp:spPr>
        <a:xfrm>
          <a:off x="13160997" y="247285"/>
          <a:ext cx="2800747"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1862</a:t>
          </a:r>
        </a:p>
        <a:p>
          <a:pPr lvl="0" algn="ctr" defTabSz="622300">
            <a:lnSpc>
              <a:spcPct val="90000"/>
            </a:lnSpc>
            <a:spcBef>
              <a:spcPct val="0"/>
            </a:spcBef>
            <a:spcAft>
              <a:spcPct val="35000"/>
            </a:spcAft>
          </a:pPr>
          <a:r>
            <a:rPr lang="es-MX" sz="1400" kern="1200"/>
            <a:t>Juárez suspende los pagos de la deuda externa por lo que los franceses deciden atacar México a fin de que se les pague.</a:t>
          </a:r>
          <a:endParaRPr lang="es-MX" sz="1400" kern="1200">
            <a:latin typeface="Arial" pitchFamily="34" charset="0"/>
            <a:cs typeface="Arial" pitchFamily="34" charset="0"/>
          </a:endParaRPr>
        </a:p>
      </dsp:txBody>
      <dsp:txXfrm>
        <a:off x="13297718" y="384006"/>
        <a:ext cx="2527305" cy="3574751"/>
      </dsp:txXfrm>
    </dsp:sp>
    <dsp:sp modelId="{369BFEB8-0692-44DA-BF6E-0879CFA5B344}">
      <dsp:nvSpPr>
        <dsp:cNvPr id="0" name=""/>
        <dsp:cNvSpPr/>
      </dsp:nvSpPr>
      <dsp:spPr>
        <a:xfrm>
          <a:off x="16396769" y="247285"/>
          <a:ext cx="2800747"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a:t>5 de Mayo 1862</a:t>
          </a:r>
          <a:endParaRPr lang="es-MX" sz="1400" kern="1200"/>
        </a:p>
        <a:p>
          <a:pPr lvl="0" algn="ctr" defTabSz="622300">
            <a:lnSpc>
              <a:spcPct val="90000"/>
            </a:lnSpc>
            <a:spcBef>
              <a:spcPct val="0"/>
            </a:spcBef>
            <a:spcAft>
              <a:spcPct val="35000"/>
            </a:spcAft>
          </a:pPr>
          <a:r>
            <a:rPr lang="es-MX" sz="1400" kern="1200"/>
            <a:t>El ejército mexicano al mando de Ignacio Zaragoza obtiene una victoria frente a los franceses en una batalla en la ciudad de Puebla.</a:t>
          </a:r>
          <a:endParaRPr lang="es-MX" sz="1400" kern="1200">
            <a:latin typeface="Arial" pitchFamily="34" charset="0"/>
            <a:cs typeface="Arial" pitchFamily="34" charset="0"/>
          </a:endParaRPr>
        </a:p>
      </dsp:txBody>
      <dsp:txXfrm>
        <a:off x="16533490" y="384006"/>
        <a:ext cx="2527305" cy="357475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717" y="380625"/>
          <a:ext cx="3671331"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1864</a:t>
          </a:r>
        </a:p>
        <a:p>
          <a:pPr lvl="0" algn="ctr" defTabSz="622300">
            <a:lnSpc>
              <a:spcPct val="90000"/>
            </a:lnSpc>
            <a:spcBef>
              <a:spcPct val="0"/>
            </a:spcBef>
            <a:spcAft>
              <a:spcPct val="35000"/>
            </a:spcAft>
          </a:pPr>
          <a:r>
            <a:rPr lang="es-MX" sz="1400" kern="1200"/>
            <a:t>Maximiliano llega a México por mandato de Napoleón III, para instalar el Segundo Imperio favorable a Francia.</a:t>
          </a:r>
          <a:endParaRPr lang="es-MX" sz="1400" kern="1200">
            <a:latin typeface="Arial" pitchFamily="34" charset="0"/>
            <a:cs typeface="Arial" pitchFamily="34" charset="0"/>
          </a:endParaRPr>
        </a:p>
      </dsp:txBody>
      <dsp:txXfrm>
        <a:off x="175552" y="555460"/>
        <a:ext cx="3321661" cy="3231843"/>
      </dsp:txXfrm>
    </dsp:sp>
    <dsp:sp modelId="{2FC3E010-52A7-48E7-95ED-942D2908BA22}">
      <dsp:nvSpPr>
        <dsp:cNvPr id="0" name=""/>
        <dsp:cNvSpPr/>
      </dsp:nvSpPr>
      <dsp:spPr>
        <a:xfrm>
          <a:off x="4201767" y="380625"/>
          <a:ext cx="3410392"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1867</a:t>
          </a:r>
        </a:p>
        <a:p>
          <a:pPr lvl="0" algn="ctr" defTabSz="622300">
            <a:lnSpc>
              <a:spcPct val="90000"/>
            </a:lnSpc>
            <a:spcBef>
              <a:spcPct val="0"/>
            </a:spcBef>
            <a:spcAft>
              <a:spcPct val="35000"/>
            </a:spcAft>
          </a:pPr>
          <a:r>
            <a:rPr lang="es-MX" sz="1400" kern="1200"/>
            <a:t>Maximiliano es capturado y fusilado en el Cerro de las Campanas, Querétaro. Y toma la presidencia Benito Juárez.</a:t>
          </a:r>
          <a:endParaRPr lang="es-MX" sz="1400" kern="1200">
            <a:latin typeface="Arial" pitchFamily="34" charset="0"/>
            <a:cs typeface="Arial" pitchFamily="34" charset="0"/>
          </a:endParaRPr>
        </a:p>
      </dsp:txBody>
      <dsp:txXfrm>
        <a:off x="4368249" y="547107"/>
        <a:ext cx="3077428" cy="3248549"/>
      </dsp:txXfrm>
    </dsp:sp>
    <dsp:sp modelId="{A1C27635-53B4-463D-A72C-345E01A89FB6}">
      <dsp:nvSpPr>
        <dsp:cNvPr id="0" name=""/>
        <dsp:cNvSpPr/>
      </dsp:nvSpPr>
      <dsp:spPr>
        <a:xfrm>
          <a:off x="8141878" y="380625"/>
          <a:ext cx="3410392"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a:t>Porfiriato (1876 - 1910)</a:t>
          </a:r>
          <a:endParaRPr lang="es-MX" sz="1400" kern="1200"/>
        </a:p>
        <a:p>
          <a:pPr lvl="0" algn="ctr" defTabSz="622300">
            <a:lnSpc>
              <a:spcPct val="90000"/>
            </a:lnSpc>
            <a:spcBef>
              <a:spcPct val="0"/>
            </a:spcBef>
            <a:spcAft>
              <a:spcPct val="35000"/>
            </a:spcAft>
          </a:pPr>
          <a:r>
            <a:rPr lang="es-MX" sz="1400" kern="1200"/>
            <a:t>1876</a:t>
          </a:r>
        </a:p>
        <a:p>
          <a:pPr lvl="0" algn="ctr" defTabSz="622300">
            <a:lnSpc>
              <a:spcPct val="90000"/>
            </a:lnSpc>
            <a:spcBef>
              <a:spcPct val="0"/>
            </a:spcBef>
            <a:spcAft>
              <a:spcPct val="35000"/>
            </a:spcAft>
          </a:pPr>
          <a:r>
            <a:rPr lang="es-MX" sz="1400" kern="1200"/>
            <a:t>Porfirio Díaz a sume la presidencia de la República, terminando su poder en 1911 y durante estos años solo fue interrumpido su poder dos veces, durando en total 30 años al frente del poder del país.</a:t>
          </a:r>
          <a:endParaRPr lang="es-MX" sz="1400" kern="1200">
            <a:latin typeface="Arial" pitchFamily="34" charset="0"/>
            <a:cs typeface="Arial" pitchFamily="34" charset="0"/>
          </a:endParaRPr>
        </a:p>
      </dsp:txBody>
      <dsp:txXfrm>
        <a:off x="8308360" y="547107"/>
        <a:ext cx="3077428" cy="3248549"/>
      </dsp:txXfrm>
    </dsp:sp>
    <dsp:sp modelId="{011B1F14-B865-49AB-AFE3-18820915675A}">
      <dsp:nvSpPr>
        <dsp:cNvPr id="0" name=""/>
        <dsp:cNvSpPr/>
      </dsp:nvSpPr>
      <dsp:spPr>
        <a:xfrm>
          <a:off x="12081989" y="380625"/>
          <a:ext cx="3410392"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1892 – 1896</a:t>
          </a:r>
        </a:p>
        <a:p>
          <a:pPr lvl="0" algn="ctr" defTabSz="622300">
            <a:lnSpc>
              <a:spcPct val="90000"/>
            </a:lnSpc>
            <a:spcBef>
              <a:spcPct val="0"/>
            </a:spcBef>
            <a:spcAft>
              <a:spcPct val="35000"/>
            </a:spcAft>
          </a:pPr>
          <a:r>
            <a:rPr lang="es-MX" sz="1400" kern="1200"/>
            <a:t>Estando Porfirio Díaz como Presidente, se construyeron más de 20,000 Km. de vías férreas en el país, así también se construyó la red telegráfica.</a:t>
          </a:r>
          <a:endParaRPr lang="es-MX" sz="1400" kern="1200">
            <a:latin typeface="Arial" pitchFamily="34" charset="0"/>
            <a:cs typeface="Arial" pitchFamily="34" charset="0"/>
          </a:endParaRPr>
        </a:p>
      </dsp:txBody>
      <dsp:txXfrm>
        <a:off x="12248471" y="547107"/>
        <a:ext cx="3077428" cy="3248549"/>
      </dsp:txXfrm>
    </dsp:sp>
    <dsp:sp modelId="{E519ABD3-D8E6-43B3-B853-F3CA16B4C50E}">
      <dsp:nvSpPr>
        <dsp:cNvPr id="0" name=""/>
        <dsp:cNvSpPr/>
      </dsp:nvSpPr>
      <dsp:spPr>
        <a:xfrm>
          <a:off x="16022100" y="399673"/>
          <a:ext cx="3178312" cy="354341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1910 </a:t>
          </a:r>
        </a:p>
        <a:p>
          <a:pPr lvl="0" algn="ctr" defTabSz="622300">
            <a:lnSpc>
              <a:spcPct val="90000"/>
            </a:lnSpc>
            <a:spcBef>
              <a:spcPct val="0"/>
            </a:spcBef>
            <a:spcAft>
              <a:spcPct val="35000"/>
            </a:spcAft>
          </a:pPr>
          <a:r>
            <a:rPr lang="es-MX" sz="1400" kern="1200"/>
            <a:t>Francisco I. Madero funda el partido Anti reeleccionista en contra de Díaz y se postula a la presidencia para las elecciones de 1911.</a:t>
          </a:r>
          <a:endParaRPr lang="es-MX" sz="1400" kern="1200">
            <a:latin typeface="Arial" pitchFamily="34" charset="0"/>
            <a:cs typeface="Arial" pitchFamily="34" charset="0"/>
          </a:endParaRPr>
        </a:p>
      </dsp:txBody>
      <dsp:txXfrm>
        <a:off x="16177252" y="554825"/>
        <a:ext cx="2868008" cy="323311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1619" y="380625"/>
          <a:ext cx="3076770"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1910</a:t>
          </a:r>
        </a:p>
        <a:p>
          <a:pPr lvl="0" algn="ctr" defTabSz="622300">
            <a:lnSpc>
              <a:spcPct val="90000"/>
            </a:lnSpc>
            <a:spcBef>
              <a:spcPct val="0"/>
            </a:spcBef>
            <a:spcAft>
              <a:spcPct val="35000"/>
            </a:spcAft>
          </a:pPr>
          <a:r>
            <a:rPr lang="es-MX" sz="1400" kern="1200"/>
            <a:t>Francisco I. Madero promulga un plan revolucionario llamado Plan de San Luis, donde desconoce a Porfirio Díaz como presidente e insita a la población a levantarse en armas el 20 de noviembre.</a:t>
          </a:r>
          <a:endParaRPr lang="es-MX" sz="1400" kern="1200">
            <a:latin typeface="Arial" pitchFamily="34" charset="0"/>
            <a:cs typeface="Arial" pitchFamily="34" charset="0"/>
          </a:endParaRPr>
        </a:p>
      </dsp:txBody>
      <dsp:txXfrm>
        <a:off x="151815" y="530821"/>
        <a:ext cx="2776378" cy="3281121"/>
      </dsp:txXfrm>
    </dsp:sp>
    <dsp:sp modelId="{2FC3E010-52A7-48E7-95ED-942D2908BA22}">
      <dsp:nvSpPr>
        <dsp:cNvPr id="0" name=""/>
        <dsp:cNvSpPr/>
      </dsp:nvSpPr>
      <dsp:spPr>
        <a:xfrm>
          <a:off x="3522322" y="380625"/>
          <a:ext cx="2858089"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1911</a:t>
          </a:r>
        </a:p>
        <a:p>
          <a:pPr lvl="0" algn="ctr" defTabSz="622300">
            <a:lnSpc>
              <a:spcPct val="90000"/>
            </a:lnSpc>
            <a:spcBef>
              <a:spcPct val="0"/>
            </a:spcBef>
            <a:spcAft>
              <a:spcPct val="35000"/>
            </a:spcAft>
          </a:pPr>
          <a:r>
            <a:rPr lang="es-MX" sz="1400" kern="1200"/>
            <a:t>Emiliano Zapata promulga el Plan de Ayala a fin de que para que se les restituyeran las tierras a los indígenas.</a:t>
          </a:r>
          <a:endParaRPr lang="es-MX" sz="1400" kern="1200">
            <a:latin typeface="Arial" pitchFamily="34" charset="0"/>
            <a:cs typeface="Arial" pitchFamily="34" charset="0"/>
          </a:endParaRPr>
        </a:p>
      </dsp:txBody>
      <dsp:txXfrm>
        <a:off x="3661842" y="520145"/>
        <a:ext cx="2579049" cy="3302473"/>
      </dsp:txXfrm>
    </dsp:sp>
    <dsp:sp modelId="{A1C27635-53B4-463D-A72C-345E01A89FB6}">
      <dsp:nvSpPr>
        <dsp:cNvPr id="0" name=""/>
        <dsp:cNvSpPr/>
      </dsp:nvSpPr>
      <dsp:spPr>
        <a:xfrm>
          <a:off x="6824345" y="380625"/>
          <a:ext cx="2858089"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1913</a:t>
          </a:r>
        </a:p>
        <a:p>
          <a:pPr lvl="0" algn="ctr" defTabSz="622300">
            <a:lnSpc>
              <a:spcPct val="90000"/>
            </a:lnSpc>
            <a:spcBef>
              <a:spcPct val="0"/>
            </a:spcBef>
            <a:spcAft>
              <a:spcPct val="35000"/>
            </a:spcAft>
          </a:pPr>
          <a:r>
            <a:rPr lang="es-MX" sz="1400" kern="1200"/>
            <a:t>Victoriano Huerta traiciona a Madero a lo que se le llama "Decena Trágica", por lo que Madero es aprendido y asesinado.</a:t>
          </a:r>
          <a:endParaRPr lang="es-MX" sz="1400" kern="1200">
            <a:latin typeface="Arial" pitchFamily="34" charset="0"/>
            <a:cs typeface="Arial" pitchFamily="34" charset="0"/>
          </a:endParaRPr>
        </a:p>
      </dsp:txBody>
      <dsp:txXfrm>
        <a:off x="6963865" y="520145"/>
        <a:ext cx="2579049" cy="3302473"/>
      </dsp:txXfrm>
    </dsp:sp>
    <dsp:sp modelId="{011B1F14-B865-49AB-AFE3-18820915675A}">
      <dsp:nvSpPr>
        <dsp:cNvPr id="0" name=""/>
        <dsp:cNvSpPr/>
      </dsp:nvSpPr>
      <dsp:spPr>
        <a:xfrm>
          <a:off x="10126367" y="380625"/>
          <a:ext cx="2858089"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1913 – 1914</a:t>
          </a:r>
        </a:p>
        <a:p>
          <a:pPr lvl="0" algn="ctr" defTabSz="622300">
            <a:lnSpc>
              <a:spcPct val="90000"/>
            </a:lnSpc>
            <a:spcBef>
              <a:spcPct val="0"/>
            </a:spcBef>
            <a:spcAft>
              <a:spcPct val="35000"/>
            </a:spcAft>
          </a:pPr>
          <a:r>
            <a:rPr lang="es-MX" sz="1400" kern="1200"/>
            <a:t>En contra de Huerta, Francisco Villa y Venustiano Carranza realizan levantamientos en el norte y Emiliano Zapata en el sur.</a:t>
          </a:r>
          <a:endParaRPr lang="es-MX" sz="1400" kern="1200">
            <a:latin typeface="Arial" pitchFamily="34" charset="0"/>
            <a:cs typeface="Arial" pitchFamily="34" charset="0"/>
          </a:endParaRPr>
        </a:p>
      </dsp:txBody>
      <dsp:txXfrm>
        <a:off x="10265887" y="520145"/>
        <a:ext cx="2579049" cy="3302473"/>
      </dsp:txXfrm>
    </dsp:sp>
    <dsp:sp modelId="{E519ABD3-D8E6-43B3-B853-F3CA16B4C50E}">
      <dsp:nvSpPr>
        <dsp:cNvPr id="0" name=""/>
        <dsp:cNvSpPr/>
      </dsp:nvSpPr>
      <dsp:spPr>
        <a:xfrm>
          <a:off x="13428389" y="399673"/>
          <a:ext cx="2663594" cy="354341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1915</a:t>
          </a:r>
        </a:p>
        <a:p>
          <a:pPr lvl="0" algn="ctr" defTabSz="622300">
            <a:lnSpc>
              <a:spcPct val="90000"/>
            </a:lnSpc>
            <a:spcBef>
              <a:spcPct val="0"/>
            </a:spcBef>
            <a:spcAft>
              <a:spcPct val="35000"/>
            </a:spcAft>
          </a:pPr>
          <a:r>
            <a:rPr lang="es-MX" sz="1400" kern="1200"/>
            <a:t>Venustiano Carranza es nombrado Presidente de la República.</a:t>
          </a:r>
          <a:endParaRPr lang="es-MX" sz="1400" kern="1200">
            <a:latin typeface="Arial" pitchFamily="34" charset="0"/>
            <a:cs typeface="Arial" pitchFamily="34" charset="0"/>
          </a:endParaRPr>
        </a:p>
      </dsp:txBody>
      <dsp:txXfrm>
        <a:off x="13558415" y="529699"/>
        <a:ext cx="2403542" cy="3283366"/>
      </dsp:txXfrm>
    </dsp:sp>
    <dsp:sp modelId="{D4E3823A-AA8B-4CF0-B9BB-30DE1BAA5749}">
      <dsp:nvSpPr>
        <dsp:cNvPr id="0" name=""/>
        <dsp:cNvSpPr/>
      </dsp:nvSpPr>
      <dsp:spPr>
        <a:xfrm>
          <a:off x="16535916" y="418720"/>
          <a:ext cx="2663594" cy="350532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1916</a:t>
          </a:r>
        </a:p>
        <a:p>
          <a:pPr lvl="0" algn="ctr" defTabSz="622300">
            <a:lnSpc>
              <a:spcPct val="90000"/>
            </a:lnSpc>
            <a:spcBef>
              <a:spcPct val="0"/>
            </a:spcBef>
            <a:spcAft>
              <a:spcPct val="35000"/>
            </a:spcAft>
          </a:pPr>
          <a:r>
            <a:rPr lang="es-MX" sz="1400" kern="1200"/>
            <a:t>Los líderes revolucionarios se reúnen en Querétaro para formular una nueva Constitución.</a:t>
          </a:r>
          <a:endParaRPr lang="es-MX" sz="1400" kern="1200">
            <a:latin typeface="Arial" pitchFamily="34" charset="0"/>
            <a:cs typeface="Arial" pitchFamily="34" charset="0"/>
          </a:endParaRPr>
        </a:p>
      </dsp:txBody>
      <dsp:txXfrm>
        <a:off x="16665942" y="548746"/>
        <a:ext cx="2403542" cy="324527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49200-E8DE-420B-9E95-6B38DBD8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22</Words>
  <Characters>121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Hipolito Nieto Utai</dc:creator>
  <cp:lastModifiedBy>Hipolito Nieto Utai</cp:lastModifiedBy>
  <cp:revision>7</cp:revision>
  <dcterms:created xsi:type="dcterms:W3CDTF">2013-07-05T20:17:00Z</dcterms:created>
  <dcterms:modified xsi:type="dcterms:W3CDTF">2013-07-06T00:02:00Z</dcterms:modified>
</cp:coreProperties>
</file>