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08A" w:rsidRPr="0078108A" w:rsidRDefault="0078108A">
      <w:pPr>
        <w:rPr>
          <w:rFonts w:ascii="Arial" w:hAnsi="Arial" w:cs="Arial"/>
          <w:noProof/>
          <w:sz w:val="24"/>
          <w:szCs w:val="24"/>
          <w:lang w:eastAsia="es-MX"/>
        </w:rPr>
      </w:pPr>
      <w:r w:rsidRPr="0078108A">
        <w:rPr>
          <w:rFonts w:ascii="Arial" w:hAnsi="Arial" w:cs="Arial"/>
          <w:noProof/>
          <w:sz w:val="24"/>
          <w:szCs w:val="24"/>
          <w:lang w:eastAsia="es-MX"/>
        </w:rPr>
        <w:t>Itzel Eugenia Morales Ortiz</w:t>
      </w:r>
      <w:bookmarkStart w:id="0" w:name="_GoBack"/>
      <w:bookmarkEnd w:id="0"/>
    </w:p>
    <w:p w:rsidR="0078108A" w:rsidRPr="0078108A" w:rsidRDefault="0078108A" w:rsidP="0078108A">
      <w:pPr>
        <w:jc w:val="center"/>
        <w:rPr>
          <w:rFonts w:ascii="Arial" w:hAnsi="Arial" w:cs="Arial"/>
          <w:b/>
          <w:noProof/>
          <w:sz w:val="24"/>
          <w:szCs w:val="24"/>
          <w:lang w:eastAsia="es-MX"/>
        </w:rPr>
      </w:pPr>
      <w:r w:rsidRPr="0078108A">
        <w:rPr>
          <w:rFonts w:ascii="Arial" w:hAnsi="Arial" w:cs="Arial"/>
          <w:b/>
          <w:noProof/>
          <w:sz w:val="24"/>
          <w:szCs w:val="24"/>
          <w:lang w:eastAsia="es-MX"/>
        </w:rPr>
        <w:t>Actividad 1: Organigrama de la Administración Pública Federal</w:t>
      </w:r>
    </w:p>
    <w:p w:rsidR="0088702F" w:rsidRDefault="00AA50EB">
      <w:r>
        <w:rPr>
          <w:noProof/>
          <w:lang w:eastAsia="es-MX"/>
        </w:rPr>
        <w:drawing>
          <wp:inline distT="0" distB="0" distL="0" distR="0" wp14:anchorId="4D67C38A" wp14:editId="20C5699D">
            <wp:extent cx="8467106" cy="4868883"/>
            <wp:effectExtent l="0" t="0" r="101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8108A" w:rsidRPr="001258F9" w:rsidRDefault="0078108A" w:rsidP="001258F9">
      <w:pPr>
        <w:jc w:val="both"/>
        <w:rPr>
          <w:rFonts w:ascii="Arial" w:hAnsi="Arial" w:cs="Arial"/>
          <w:sz w:val="24"/>
          <w:szCs w:val="24"/>
        </w:rPr>
      </w:pPr>
      <w:r w:rsidRPr="001258F9">
        <w:rPr>
          <w:rFonts w:ascii="Arial" w:hAnsi="Arial" w:cs="Arial"/>
          <w:sz w:val="24"/>
          <w:szCs w:val="24"/>
        </w:rPr>
        <w:lastRenderedPageBreak/>
        <w:t>Secretarías de la Administración Pública Federal</w:t>
      </w:r>
    </w:p>
    <w:tbl>
      <w:tblPr>
        <w:tblStyle w:val="Listaclar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203"/>
      </w:tblGrid>
      <w:tr w:rsidR="0078108A" w:rsidRPr="001258F9" w:rsidTr="00125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8108A" w:rsidRPr="001258F9" w:rsidRDefault="0078108A" w:rsidP="001258F9">
            <w:pPr>
              <w:jc w:val="center"/>
              <w:rPr>
                <w:rFonts w:ascii="Arial" w:hAnsi="Arial" w:cs="Arial"/>
                <w:b w:val="0"/>
                <w:sz w:val="24"/>
                <w:szCs w:val="24"/>
              </w:rPr>
            </w:pPr>
            <w:r w:rsidRPr="001258F9">
              <w:rPr>
                <w:rFonts w:ascii="Arial" w:hAnsi="Arial" w:cs="Arial"/>
                <w:b w:val="0"/>
                <w:sz w:val="24"/>
                <w:szCs w:val="24"/>
              </w:rPr>
              <w:t>Secretarías Actuales</w:t>
            </w:r>
          </w:p>
        </w:tc>
        <w:tc>
          <w:tcPr>
            <w:tcW w:w="10203" w:type="dxa"/>
          </w:tcPr>
          <w:p w:rsidR="0078108A" w:rsidRPr="001258F9" w:rsidRDefault="0078108A" w:rsidP="001258F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258F9">
              <w:rPr>
                <w:rFonts w:ascii="Arial" w:hAnsi="Arial" w:cs="Arial"/>
                <w:b w:val="0"/>
                <w:sz w:val="24"/>
                <w:szCs w:val="24"/>
              </w:rPr>
              <w:t>Breve descripción</w:t>
            </w:r>
          </w:p>
        </w:tc>
      </w:tr>
      <w:tr w:rsidR="0078108A" w:rsidRPr="001258F9" w:rsidTr="00125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none" w:sz="0" w:space="0" w:color="auto"/>
              <w:left w:val="none" w:sz="0" w:space="0" w:color="auto"/>
              <w:bottom w:val="none" w:sz="0" w:space="0" w:color="auto"/>
            </w:tcBorders>
          </w:tcPr>
          <w:p w:rsidR="001258F9" w:rsidRDefault="001258F9" w:rsidP="001258F9">
            <w:pPr>
              <w:jc w:val="center"/>
              <w:rPr>
                <w:rFonts w:ascii="Arial" w:hAnsi="Arial" w:cs="Arial"/>
                <w:sz w:val="24"/>
                <w:szCs w:val="24"/>
              </w:rPr>
            </w:pPr>
          </w:p>
          <w:p w:rsidR="001258F9" w:rsidRDefault="001258F9" w:rsidP="001258F9">
            <w:pPr>
              <w:jc w:val="center"/>
              <w:rPr>
                <w:rFonts w:ascii="Arial" w:hAnsi="Arial" w:cs="Arial"/>
                <w:sz w:val="24"/>
                <w:szCs w:val="24"/>
              </w:rPr>
            </w:pPr>
          </w:p>
          <w:p w:rsidR="0078108A" w:rsidRPr="001258F9" w:rsidRDefault="0078108A" w:rsidP="001258F9">
            <w:pPr>
              <w:jc w:val="center"/>
              <w:rPr>
                <w:rFonts w:ascii="Arial" w:hAnsi="Arial" w:cs="Arial"/>
                <w:sz w:val="24"/>
                <w:szCs w:val="24"/>
              </w:rPr>
            </w:pPr>
            <w:r w:rsidRPr="001258F9">
              <w:rPr>
                <w:rFonts w:ascii="Arial" w:hAnsi="Arial" w:cs="Arial"/>
                <w:sz w:val="24"/>
                <w:szCs w:val="24"/>
              </w:rPr>
              <w:t>Gobernación</w:t>
            </w:r>
          </w:p>
        </w:tc>
        <w:tc>
          <w:tcPr>
            <w:tcW w:w="10203" w:type="dxa"/>
            <w:tcBorders>
              <w:top w:val="none" w:sz="0" w:space="0" w:color="auto"/>
              <w:bottom w:val="none" w:sz="0" w:space="0" w:color="auto"/>
              <w:right w:val="none" w:sz="0" w:space="0" w:color="auto"/>
            </w:tcBorders>
          </w:tcPr>
          <w:p w:rsidR="0078108A" w:rsidRPr="001258F9" w:rsidRDefault="00475E10" w:rsidP="001258F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258F9">
              <w:rPr>
                <w:rFonts w:ascii="Arial" w:hAnsi="Arial" w:cs="Arial"/>
                <w:sz w:val="24"/>
                <w:szCs w:val="24"/>
              </w:rPr>
              <w:t>Responsable de atender el desarrollo político del país y de coadyuvar en la conducción de las relaciones del Poder Ejecutivo Federal con los otros poderes de la Unión y de los demás niveles de gobierno para fomentar la convivencia armónica, la paz social,  el desarrollo y el bienestar de los mexicanos en un Estado de Derecho.</w:t>
            </w:r>
          </w:p>
        </w:tc>
      </w:tr>
      <w:tr w:rsidR="0078108A" w:rsidRPr="001258F9" w:rsidTr="001258F9">
        <w:tc>
          <w:tcPr>
            <w:cnfStyle w:val="001000000000" w:firstRow="0" w:lastRow="0" w:firstColumn="1" w:lastColumn="0" w:oddVBand="0" w:evenVBand="0" w:oddHBand="0" w:evenHBand="0" w:firstRowFirstColumn="0" w:firstRowLastColumn="0" w:lastRowFirstColumn="0" w:lastRowLastColumn="0"/>
            <w:tcW w:w="2943" w:type="dxa"/>
          </w:tcPr>
          <w:p w:rsidR="0078108A" w:rsidRPr="001258F9" w:rsidRDefault="0078108A" w:rsidP="001258F9">
            <w:pPr>
              <w:jc w:val="center"/>
              <w:rPr>
                <w:rFonts w:ascii="Arial" w:hAnsi="Arial" w:cs="Arial"/>
                <w:sz w:val="24"/>
                <w:szCs w:val="24"/>
              </w:rPr>
            </w:pPr>
            <w:r w:rsidRPr="001258F9">
              <w:rPr>
                <w:rFonts w:ascii="Arial" w:hAnsi="Arial" w:cs="Arial"/>
                <w:sz w:val="24"/>
                <w:szCs w:val="24"/>
              </w:rPr>
              <w:t>Relaciones Exteriores</w:t>
            </w:r>
          </w:p>
        </w:tc>
        <w:tc>
          <w:tcPr>
            <w:tcW w:w="10203" w:type="dxa"/>
          </w:tcPr>
          <w:p w:rsidR="0078108A" w:rsidRPr="001258F9" w:rsidRDefault="00475E10" w:rsidP="001258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58F9">
              <w:rPr>
                <w:rFonts w:ascii="Arial" w:hAnsi="Arial" w:cs="Arial"/>
                <w:sz w:val="24"/>
                <w:szCs w:val="24"/>
              </w:rPr>
              <w:t xml:space="preserve">Ampliar y profundizar las relaciones políticas, económicas, culturales y de cooperación con las distintas regiones del mundo a favor del desarrollo integral de todos los mexicanos. </w:t>
            </w:r>
          </w:p>
        </w:tc>
      </w:tr>
      <w:tr w:rsidR="0078108A" w:rsidRPr="001258F9" w:rsidTr="00125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none" w:sz="0" w:space="0" w:color="auto"/>
              <w:left w:val="none" w:sz="0" w:space="0" w:color="auto"/>
              <w:bottom w:val="none" w:sz="0" w:space="0" w:color="auto"/>
            </w:tcBorders>
          </w:tcPr>
          <w:p w:rsidR="001258F9" w:rsidRDefault="001258F9" w:rsidP="001258F9">
            <w:pPr>
              <w:jc w:val="center"/>
              <w:rPr>
                <w:rFonts w:ascii="Arial" w:hAnsi="Arial" w:cs="Arial"/>
                <w:sz w:val="24"/>
                <w:szCs w:val="24"/>
              </w:rPr>
            </w:pPr>
          </w:p>
          <w:p w:rsidR="0078108A" w:rsidRPr="001258F9" w:rsidRDefault="0078108A" w:rsidP="001258F9">
            <w:pPr>
              <w:jc w:val="center"/>
              <w:rPr>
                <w:rFonts w:ascii="Arial" w:hAnsi="Arial" w:cs="Arial"/>
                <w:sz w:val="24"/>
                <w:szCs w:val="24"/>
              </w:rPr>
            </w:pPr>
            <w:r w:rsidRPr="001258F9">
              <w:rPr>
                <w:rFonts w:ascii="Arial" w:hAnsi="Arial" w:cs="Arial"/>
                <w:sz w:val="24"/>
                <w:szCs w:val="24"/>
              </w:rPr>
              <w:t>Defensa Nacional</w:t>
            </w:r>
          </w:p>
        </w:tc>
        <w:tc>
          <w:tcPr>
            <w:tcW w:w="10203" w:type="dxa"/>
            <w:tcBorders>
              <w:top w:val="none" w:sz="0" w:space="0" w:color="auto"/>
              <w:bottom w:val="none" w:sz="0" w:space="0" w:color="auto"/>
              <w:right w:val="none" w:sz="0" w:space="0" w:color="auto"/>
            </w:tcBorders>
          </w:tcPr>
          <w:p w:rsidR="0078108A" w:rsidRPr="001258F9" w:rsidRDefault="00475E10" w:rsidP="001258F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258F9">
              <w:rPr>
                <w:rFonts w:ascii="Arial" w:hAnsi="Arial" w:cs="Arial"/>
                <w:sz w:val="24"/>
                <w:szCs w:val="24"/>
              </w:rPr>
              <w:t>Organiza, administra y prepara al Ejército y Fuerza Aérea Mexicanos desplegados en el país y que tiene entre sus misiones “Defender la integridad, la independencia y la soberanía de la nación”; con una visión capaz de hacer frente a amenazas externas e internas, que pongan en riesgo la consecución y/o mantenimiento de los objetivos nacionales...”</w:t>
            </w:r>
          </w:p>
        </w:tc>
      </w:tr>
      <w:tr w:rsidR="0078108A" w:rsidRPr="001258F9" w:rsidTr="001258F9">
        <w:tc>
          <w:tcPr>
            <w:cnfStyle w:val="001000000000" w:firstRow="0" w:lastRow="0" w:firstColumn="1" w:lastColumn="0" w:oddVBand="0" w:evenVBand="0" w:oddHBand="0" w:evenHBand="0" w:firstRowFirstColumn="0" w:firstRowLastColumn="0" w:lastRowFirstColumn="0" w:lastRowLastColumn="0"/>
            <w:tcW w:w="2943" w:type="dxa"/>
          </w:tcPr>
          <w:p w:rsidR="0078108A" w:rsidRPr="001258F9" w:rsidRDefault="0078108A" w:rsidP="001258F9">
            <w:pPr>
              <w:jc w:val="center"/>
              <w:rPr>
                <w:rFonts w:ascii="Arial" w:hAnsi="Arial" w:cs="Arial"/>
                <w:sz w:val="24"/>
                <w:szCs w:val="24"/>
              </w:rPr>
            </w:pPr>
            <w:r w:rsidRPr="001258F9">
              <w:rPr>
                <w:rFonts w:ascii="Arial" w:hAnsi="Arial" w:cs="Arial"/>
                <w:sz w:val="24"/>
                <w:szCs w:val="24"/>
              </w:rPr>
              <w:t>Marina</w:t>
            </w:r>
          </w:p>
        </w:tc>
        <w:tc>
          <w:tcPr>
            <w:tcW w:w="10203" w:type="dxa"/>
          </w:tcPr>
          <w:p w:rsidR="0078108A" w:rsidRPr="001258F9" w:rsidRDefault="00A97390" w:rsidP="001258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Organiza, administra y prepara la armada con la intención de vigilar nuestras costas, vías navegables e islas nacionales</w:t>
            </w:r>
          </w:p>
        </w:tc>
      </w:tr>
      <w:tr w:rsidR="0078108A" w:rsidRPr="001258F9" w:rsidTr="00125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none" w:sz="0" w:space="0" w:color="auto"/>
              <w:left w:val="none" w:sz="0" w:space="0" w:color="auto"/>
              <w:bottom w:val="none" w:sz="0" w:space="0" w:color="auto"/>
            </w:tcBorders>
          </w:tcPr>
          <w:p w:rsidR="0078108A" w:rsidRPr="001258F9" w:rsidRDefault="0078108A" w:rsidP="001258F9">
            <w:pPr>
              <w:jc w:val="center"/>
              <w:rPr>
                <w:rFonts w:ascii="Arial" w:hAnsi="Arial" w:cs="Arial"/>
                <w:sz w:val="24"/>
                <w:szCs w:val="24"/>
              </w:rPr>
            </w:pPr>
            <w:r w:rsidRPr="001258F9">
              <w:rPr>
                <w:rFonts w:ascii="Arial" w:hAnsi="Arial" w:cs="Arial"/>
                <w:sz w:val="24"/>
                <w:szCs w:val="24"/>
              </w:rPr>
              <w:t>Seguridad Pública</w:t>
            </w:r>
            <w:r w:rsidR="006047B7" w:rsidRPr="001258F9">
              <w:rPr>
                <w:rFonts w:ascii="Arial" w:hAnsi="Arial" w:cs="Arial"/>
                <w:sz w:val="24"/>
                <w:szCs w:val="24"/>
              </w:rPr>
              <w:t xml:space="preserve"> (Consejo Nacional de Seguridad)</w:t>
            </w:r>
          </w:p>
        </w:tc>
        <w:tc>
          <w:tcPr>
            <w:tcW w:w="10203" w:type="dxa"/>
            <w:tcBorders>
              <w:top w:val="none" w:sz="0" w:space="0" w:color="auto"/>
              <w:bottom w:val="none" w:sz="0" w:space="0" w:color="auto"/>
              <w:right w:val="none" w:sz="0" w:space="0" w:color="auto"/>
            </w:tcBorders>
          </w:tcPr>
          <w:p w:rsidR="0078108A" w:rsidRPr="001258F9" w:rsidRDefault="006047B7" w:rsidP="001258F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258F9">
              <w:rPr>
                <w:rFonts w:ascii="Arial" w:hAnsi="Arial" w:cs="Arial"/>
                <w:sz w:val="24"/>
                <w:szCs w:val="24"/>
              </w:rPr>
              <w:t>Su objetivo es preservar la libertad, el orden y la paz públicos; así como salvaguardar la integridad y derechos de las personas a través de la prevención en la comisión de delitos.</w:t>
            </w:r>
          </w:p>
        </w:tc>
      </w:tr>
      <w:tr w:rsidR="0078108A" w:rsidRPr="001258F9" w:rsidTr="001258F9">
        <w:tc>
          <w:tcPr>
            <w:cnfStyle w:val="001000000000" w:firstRow="0" w:lastRow="0" w:firstColumn="1" w:lastColumn="0" w:oddVBand="0" w:evenVBand="0" w:oddHBand="0" w:evenHBand="0" w:firstRowFirstColumn="0" w:firstRowLastColumn="0" w:lastRowFirstColumn="0" w:lastRowLastColumn="0"/>
            <w:tcW w:w="2943" w:type="dxa"/>
          </w:tcPr>
          <w:p w:rsidR="001258F9" w:rsidRDefault="001258F9" w:rsidP="001258F9">
            <w:pPr>
              <w:jc w:val="center"/>
              <w:rPr>
                <w:rFonts w:ascii="Arial" w:hAnsi="Arial" w:cs="Arial"/>
                <w:sz w:val="24"/>
                <w:szCs w:val="24"/>
              </w:rPr>
            </w:pPr>
          </w:p>
          <w:p w:rsidR="0078108A" w:rsidRPr="001258F9" w:rsidRDefault="0078108A" w:rsidP="001258F9">
            <w:pPr>
              <w:jc w:val="center"/>
              <w:rPr>
                <w:rFonts w:ascii="Arial" w:hAnsi="Arial" w:cs="Arial"/>
                <w:sz w:val="24"/>
                <w:szCs w:val="24"/>
              </w:rPr>
            </w:pPr>
            <w:r w:rsidRPr="001258F9">
              <w:rPr>
                <w:rFonts w:ascii="Arial" w:hAnsi="Arial" w:cs="Arial"/>
                <w:sz w:val="24"/>
                <w:szCs w:val="24"/>
              </w:rPr>
              <w:t>Hacienda y Crédito Público</w:t>
            </w:r>
          </w:p>
        </w:tc>
        <w:tc>
          <w:tcPr>
            <w:tcW w:w="10203" w:type="dxa"/>
          </w:tcPr>
          <w:p w:rsidR="0078108A" w:rsidRPr="001258F9" w:rsidRDefault="006047B7" w:rsidP="001258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58F9">
              <w:rPr>
                <w:rFonts w:ascii="Arial" w:hAnsi="Arial" w:cs="Arial"/>
                <w:sz w:val="24"/>
                <w:szCs w:val="24"/>
              </w:rPr>
              <w:t>Proponer, dirigir y controlar la política económica del Gobierno Federal en materia financiera, fiscal, de gasto, de ingreso y deuda pública, así como de estadísticas, geografía e información, con el propósito de consolidar un país con crecimiento económico de calidad, equitativo, incluyente y sostenido, que fortalezca el bienestar de las mexicanas y los mexicanos.</w:t>
            </w:r>
          </w:p>
        </w:tc>
      </w:tr>
      <w:tr w:rsidR="0078108A" w:rsidRPr="001258F9" w:rsidTr="001258F9">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943" w:type="dxa"/>
            <w:tcBorders>
              <w:top w:val="none" w:sz="0" w:space="0" w:color="auto"/>
              <w:left w:val="none" w:sz="0" w:space="0" w:color="auto"/>
              <w:bottom w:val="none" w:sz="0" w:space="0" w:color="auto"/>
            </w:tcBorders>
          </w:tcPr>
          <w:p w:rsidR="001258F9" w:rsidRDefault="001258F9" w:rsidP="001258F9">
            <w:pPr>
              <w:jc w:val="center"/>
              <w:rPr>
                <w:rFonts w:ascii="Arial" w:hAnsi="Arial" w:cs="Arial"/>
                <w:sz w:val="24"/>
                <w:szCs w:val="24"/>
              </w:rPr>
            </w:pPr>
          </w:p>
          <w:p w:rsidR="001258F9" w:rsidRDefault="001258F9" w:rsidP="001258F9">
            <w:pPr>
              <w:jc w:val="center"/>
              <w:rPr>
                <w:rFonts w:ascii="Arial" w:hAnsi="Arial" w:cs="Arial"/>
                <w:sz w:val="24"/>
                <w:szCs w:val="24"/>
              </w:rPr>
            </w:pPr>
          </w:p>
          <w:p w:rsidR="0078108A" w:rsidRPr="001258F9" w:rsidRDefault="0078108A" w:rsidP="001258F9">
            <w:pPr>
              <w:jc w:val="center"/>
              <w:rPr>
                <w:rFonts w:ascii="Arial" w:hAnsi="Arial" w:cs="Arial"/>
                <w:sz w:val="24"/>
                <w:szCs w:val="24"/>
              </w:rPr>
            </w:pPr>
            <w:r w:rsidRPr="001258F9">
              <w:rPr>
                <w:rFonts w:ascii="Arial" w:hAnsi="Arial" w:cs="Arial"/>
                <w:sz w:val="24"/>
                <w:szCs w:val="24"/>
              </w:rPr>
              <w:t>Desarrollo Social</w:t>
            </w:r>
          </w:p>
        </w:tc>
        <w:tc>
          <w:tcPr>
            <w:tcW w:w="10203" w:type="dxa"/>
            <w:tcBorders>
              <w:top w:val="none" w:sz="0" w:space="0" w:color="auto"/>
              <w:bottom w:val="none" w:sz="0" w:space="0" w:color="auto"/>
              <w:right w:val="none" w:sz="0" w:space="0" w:color="auto"/>
            </w:tcBorders>
          </w:tcPr>
          <w:p w:rsidR="006047B7" w:rsidRPr="001258F9" w:rsidRDefault="006047B7" w:rsidP="001258F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258F9">
              <w:rPr>
                <w:rFonts w:ascii="Arial" w:hAnsi="Arial" w:cs="Arial"/>
                <w:sz w:val="24"/>
                <w:szCs w:val="24"/>
              </w:rPr>
              <w:t>Formular y coordinar la política social solidaria y subsidiaria del gobierno federal, orientada hacia el bien común, y ejecutarla en forma corresponsable con la sociedad.</w:t>
            </w:r>
          </w:p>
          <w:p w:rsidR="006047B7" w:rsidRPr="001258F9" w:rsidRDefault="006047B7" w:rsidP="001258F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258F9">
              <w:rPr>
                <w:rFonts w:ascii="Arial" w:hAnsi="Arial" w:cs="Arial"/>
                <w:sz w:val="24"/>
                <w:szCs w:val="24"/>
              </w:rPr>
              <w:t>Lograr la superación de la pobreza mediante el desarrollo humano integral incluyente y corresponsable, para alcanzar niveles suficientes de bienestar</w:t>
            </w:r>
          </w:p>
          <w:p w:rsidR="0078108A" w:rsidRPr="001258F9" w:rsidRDefault="0078108A" w:rsidP="001258F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8108A" w:rsidRPr="001258F9" w:rsidTr="001258F9">
        <w:trPr>
          <w:trHeight w:val="373"/>
        </w:trPr>
        <w:tc>
          <w:tcPr>
            <w:cnfStyle w:val="001000000000" w:firstRow="0" w:lastRow="0" w:firstColumn="1" w:lastColumn="0" w:oddVBand="0" w:evenVBand="0" w:oddHBand="0" w:evenHBand="0" w:firstRowFirstColumn="0" w:firstRowLastColumn="0" w:lastRowFirstColumn="0" w:lastRowLastColumn="0"/>
            <w:tcW w:w="2943" w:type="dxa"/>
          </w:tcPr>
          <w:p w:rsidR="0078108A" w:rsidRPr="001258F9" w:rsidRDefault="0078108A" w:rsidP="001258F9">
            <w:pPr>
              <w:jc w:val="center"/>
              <w:rPr>
                <w:rFonts w:ascii="Arial" w:hAnsi="Arial" w:cs="Arial"/>
                <w:sz w:val="24"/>
                <w:szCs w:val="24"/>
              </w:rPr>
            </w:pPr>
            <w:r w:rsidRPr="001258F9">
              <w:rPr>
                <w:rFonts w:ascii="Arial" w:hAnsi="Arial" w:cs="Arial"/>
                <w:sz w:val="24"/>
                <w:szCs w:val="24"/>
              </w:rPr>
              <w:t>Medio Ambiente y Recursos Naturales</w:t>
            </w:r>
          </w:p>
        </w:tc>
        <w:tc>
          <w:tcPr>
            <w:tcW w:w="10203" w:type="dxa"/>
          </w:tcPr>
          <w:p w:rsidR="006047B7" w:rsidRPr="001258F9" w:rsidRDefault="006047B7" w:rsidP="001258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58F9">
              <w:rPr>
                <w:rFonts w:ascii="Arial" w:hAnsi="Arial" w:cs="Arial"/>
                <w:sz w:val="24"/>
                <w:szCs w:val="24"/>
              </w:rPr>
              <w:t xml:space="preserve">Incorporar en  los diferentes ámbitos de la sociedad y de la función pública, criterios e instrumentos que aseguren la óptima protección, conservación y aprovechamiento de los recursos naturales del país, conformando así una política ambiental integral e incluyente que </w:t>
            </w:r>
            <w:r w:rsidRPr="001258F9">
              <w:rPr>
                <w:rFonts w:ascii="Arial" w:hAnsi="Arial" w:cs="Arial"/>
                <w:sz w:val="24"/>
                <w:szCs w:val="24"/>
              </w:rPr>
              <w:lastRenderedPageBreak/>
              <w:t>permita alcanzar el desarrollo sustentable.</w:t>
            </w:r>
          </w:p>
          <w:p w:rsidR="0078108A" w:rsidRPr="001258F9" w:rsidRDefault="0078108A" w:rsidP="001258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8108A" w:rsidRPr="001258F9" w:rsidTr="001258F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943" w:type="dxa"/>
            <w:tcBorders>
              <w:top w:val="none" w:sz="0" w:space="0" w:color="auto"/>
              <w:left w:val="none" w:sz="0" w:space="0" w:color="auto"/>
              <w:bottom w:val="none" w:sz="0" w:space="0" w:color="auto"/>
            </w:tcBorders>
          </w:tcPr>
          <w:p w:rsidR="001258F9" w:rsidRDefault="001258F9" w:rsidP="001258F9">
            <w:pPr>
              <w:jc w:val="center"/>
              <w:rPr>
                <w:rFonts w:ascii="Arial" w:hAnsi="Arial" w:cs="Arial"/>
                <w:sz w:val="24"/>
                <w:szCs w:val="24"/>
              </w:rPr>
            </w:pPr>
          </w:p>
          <w:p w:rsidR="0078108A" w:rsidRPr="001258F9" w:rsidRDefault="0078108A" w:rsidP="001258F9">
            <w:pPr>
              <w:jc w:val="center"/>
              <w:rPr>
                <w:rFonts w:ascii="Arial" w:hAnsi="Arial" w:cs="Arial"/>
                <w:sz w:val="24"/>
                <w:szCs w:val="24"/>
              </w:rPr>
            </w:pPr>
            <w:r w:rsidRPr="001258F9">
              <w:rPr>
                <w:rFonts w:ascii="Arial" w:hAnsi="Arial" w:cs="Arial"/>
                <w:sz w:val="24"/>
                <w:szCs w:val="24"/>
              </w:rPr>
              <w:t>Energía</w:t>
            </w:r>
          </w:p>
        </w:tc>
        <w:tc>
          <w:tcPr>
            <w:tcW w:w="10203" w:type="dxa"/>
            <w:tcBorders>
              <w:top w:val="none" w:sz="0" w:space="0" w:color="auto"/>
              <w:bottom w:val="none" w:sz="0" w:space="0" w:color="auto"/>
              <w:right w:val="none" w:sz="0" w:space="0" w:color="auto"/>
            </w:tcBorders>
          </w:tcPr>
          <w:p w:rsidR="0078108A" w:rsidRPr="001258F9" w:rsidRDefault="001141DB" w:rsidP="001258F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258F9">
              <w:rPr>
                <w:rFonts w:ascii="Arial" w:hAnsi="Arial" w:cs="Arial"/>
                <w:sz w:val="24"/>
                <w:szCs w:val="24"/>
              </w:rPr>
              <w:t>Conducir la política energética del país, dentro del marco constitucional vigente, para garantizar el suministro competitivo, suficiente, de alta calidad, económicamente viable y ambientalmente sustentable de energéticos que requiere el desarrollo de la vida nacional.</w:t>
            </w:r>
          </w:p>
        </w:tc>
      </w:tr>
      <w:tr w:rsidR="0078108A" w:rsidRPr="001258F9" w:rsidTr="001258F9">
        <w:trPr>
          <w:trHeight w:val="580"/>
        </w:trPr>
        <w:tc>
          <w:tcPr>
            <w:cnfStyle w:val="001000000000" w:firstRow="0" w:lastRow="0" w:firstColumn="1" w:lastColumn="0" w:oddVBand="0" w:evenVBand="0" w:oddHBand="0" w:evenHBand="0" w:firstRowFirstColumn="0" w:firstRowLastColumn="0" w:lastRowFirstColumn="0" w:lastRowLastColumn="0"/>
            <w:tcW w:w="2943" w:type="dxa"/>
          </w:tcPr>
          <w:p w:rsidR="001258F9" w:rsidRDefault="001258F9" w:rsidP="001258F9">
            <w:pPr>
              <w:jc w:val="center"/>
              <w:rPr>
                <w:rFonts w:ascii="Arial" w:hAnsi="Arial" w:cs="Arial"/>
                <w:sz w:val="24"/>
                <w:szCs w:val="24"/>
              </w:rPr>
            </w:pPr>
          </w:p>
          <w:p w:rsidR="0078108A" w:rsidRDefault="004F6A4A" w:rsidP="001258F9">
            <w:pPr>
              <w:jc w:val="center"/>
              <w:rPr>
                <w:rFonts w:ascii="Arial" w:hAnsi="Arial" w:cs="Arial"/>
                <w:sz w:val="24"/>
                <w:szCs w:val="24"/>
              </w:rPr>
            </w:pPr>
            <w:r w:rsidRPr="001258F9">
              <w:rPr>
                <w:rFonts w:ascii="Arial" w:hAnsi="Arial" w:cs="Arial"/>
                <w:sz w:val="24"/>
                <w:szCs w:val="24"/>
              </w:rPr>
              <w:t>Economía</w:t>
            </w:r>
          </w:p>
          <w:p w:rsidR="001258F9" w:rsidRPr="001258F9" w:rsidRDefault="001258F9" w:rsidP="001258F9">
            <w:pPr>
              <w:jc w:val="center"/>
              <w:rPr>
                <w:rFonts w:ascii="Arial" w:hAnsi="Arial" w:cs="Arial"/>
                <w:sz w:val="24"/>
                <w:szCs w:val="24"/>
              </w:rPr>
            </w:pPr>
          </w:p>
        </w:tc>
        <w:tc>
          <w:tcPr>
            <w:tcW w:w="10203" w:type="dxa"/>
          </w:tcPr>
          <w:p w:rsidR="0078108A" w:rsidRPr="001258F9" w:rsidRDefault="001141DB" w:rsidP="001258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58F9">
              <w:rPr>
                <w:rFonts w:ascii="Arial" w:hAnsi="Arial" w:cs="Arial"/>
                <w:sz w:val="24"/>
                <w:szCs w:val="24"/>
              </w:rPr>
              <w:t>Ser una institución que promueve e instrumenta políticas públicas y programas orientados a crear más y mejores empleos, más y mejores empresas, y más y mejores emprendedores.</w:t>
            </w:r>
          </w:p>
        </w:tc>
      </w:tr>
      <w:tr w:rsidR="0078108A" w:rsidRPr="001258F9" w:rsidTr="001258F9">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943" w:type="dxa"/>
            <w:tcBorders>
              <w:top w:val="none" w:sz="0" w:space="0" w:color="auto"/>
              <w:left w:val="none" w:sz="0" w:space="0" w:color="auto"/>
              <w:bottom w:val="none" w:sz="0" w:space="0" w:color="auto"/>
            </w:tcBorders>
          </w:tcPr>
          <w:p w:rsidR="001258F9" w:rsidRDefault="001258F9" w:rsidP="001258F9">
            <w:pPr>
              <w:jc w:val="center"/>
              <w:rPr>
                <w:rFonts w:ascii="Arial" w:hAnsi="Arial" w:cs="Arial"/>
                <w:sz w:val="24"/>
                <w:szCs w:val="24"/>
              </w:rPr>
            </w:pPr>
          </w:p>
          <w:p w:rsidR="0078108A" w:rsidRPr="001258F9" w:rsidRDefault="004F6A4A" w:rsidP="001258F9">
            <w:pPr>
              <w:jc w:val="center"/>
              <w:rPr>
                <w:rFonts w:ascii="Arial" w:hAnsi="Arial" w:cs="Arial"/>
                <w:sz w:val="24"/>
                <w:szCs w:val="24"/>
              </w:rPr>
            </w:pPr>
            <w:r w:rsidRPr="001258F9">
              <w:rPr>
                <w:rFonts w:ascii="Arial" w:hAnsi="Arial" w:cs="Arial"/>
                <w:sz w:val="24"/>
                <w:szCs w:val="24"/>
              </w:rPr>
              <w:t>Educación Pública</w:t>
            </w:r>
          </w:p>
          <w:p w:rsidR="0078108A" w:rsidRPr="001258F9" w:rsidRDefault="0078108A" w:rsidP="001258F9">
            <w:pPr>
              <w:jc w:val="center"/>
              <w:rPr>
                <w:rFonts w:ascii="Arial" w:hAnsi="Arial" w:cs="Arial"/>
                <w:sz w:val="24"/>
                <w:szCs w:val="24"/>
              </w:rPr>
            </w:pPr>
          </w:p>
        </w:tc>
        <w:tc>
          <w:tcPr>
            <w:tcW w:w="10203" w:type="dxa"/>
            <w:tcBorders>
              <w:top w:val="none" w:sz="0" w:space="0" w:color="auto"/>
              <w:bottom w:val="none" w:sz="0" w:space="0" w:color="auto"/>
              <w:right w:val="none" w:sz="0" w:space="0" w:color="auto"/>
            </w:tcBorders>
          </w:tcPr>
          <w:p w:rsidR="0078108A" w:rsidRPr="001258F9" w:rsidRDefault="001141DB" w:rsidP="001258F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258F9">
              <w:rPr>
                <w:rFonts w:ascii="Arial" w:hAnsi="Arial" w:cs="Arial"/>
                <w:sz w:val="24"/>
                <w:szCs w:val="24"/>
              </w:rPr>
              <w:t>Crear condiciones que permitan asegurar el acceso de todas las mexicanas y mexicanos a una educación de calidad, en el nivel y modalidad que la requieran y en el lugar donde la demanden.</w:t>
            </w:r>
          </w:p>
        </w:tc>
      </w:tr>
      <w:tr w:rsidR="0078108A" w:rsidRPr="001258F9" w:rsidTr="001258F9">
        <w:trPr>
          <w:trHeight w:val="411"/>
        </w:trPr>
        <w:tc>
          <w:tcPr>
            <w:cnfStyle w:val="001000000000" w:firstRow="0" w:lastRow="0" w:firstColumn="1" w:lastColumn="0" w:oddVBand="0" w:evenVBand="0" w:oddHBand="0" w:evenHBand="0" w:firstRowFirstColumn="0" w:firstRowLastColumn="0" w:lastRowFirstColumn="0" w:lastRowLastColumn="0"/>
            <w:tcW w:w="2943" w:type="dxa"/>
          </w:tcPr>
          <w:p w:rsidR="001258F9" w:rsidRDefault="001258F9" w:rsidP="001258F9">
            <w:pPr>
              <w:jc w:val="center"/>
              <w:rPr>
                <w:rFonts w:ascii="Arial" w:hAnsi="Arial" w:cs="Arial"/>
                <w:sz w:val="24"/>
                <w:szCs w:val="24"/>
              </w:rPr>
            </w:pPr>
          </w:p>
          <w:p w:rsidR="0078108A" w:rsidRPr="001258F9" w:rsidRDefault="004F6A4A" w:rsidP="001258F9">
            <w:pPr>
              <w:jc w:val="center"/>
              <w:rPr>
                <w:rFonts w:ascii="Arial" w:hAnsi="Arial" w:cs="Arial"/>
                <w:sz w:val="24"/>
                <w:szCs w:val="24"/>
              </w:rPr>
            </w:pPr>
            <w:r w:rsidRPr="001258F9">
              <w:rPr>
                <w:rFonts w:ascii="Arial" w:hAnsi="Arial" w:cs="Arial"/>
                <w:sz w:val="24"/>
                <w:szCs w:val="24"/>
              </w:rPr>
              <w:t>Agricultura, Ganadería, Desarrollo Rural, Pesca y Alimentación</w:t>
            </w:r>
          </w:p>
        </w:tc>
        <w:tc>
          <w:tcPr>
            <w:tcW w:w="10203" w:type="dxa"/>
          </w:tcPr>
          <w:p w:rsidR="0078108A" w:rsidRPr="001258F9" w:rsidRDefault="001141DB" w:rsidP="001258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58F9">
              <w:rPr>
                <w:rFonts w:ascii="Arial" w:hAnsi="Arial" w:cs="Arial"/>
                <w:sz w:val="24"/>
                <w:szCs w:val="24"/>
              </w:rPr>
              <w:t>Propiciar  el ejercicio de una política de apoyo que permita producir mejor, aprovechar mejor las ventajas comparativas del sector agropecuario, integrar las actividades del medio rural a las cadenas productivas del resto de la economía, y estimular la colaboración de las organizaciones de productores con programas y proyectos propios, así como con las metas y objetivos propuestos, para el sector agropecuario, en el Plan Nacional de Desarrollo.</w:t>
            </w:r>
          </w:p>
        </w:tc>
      </w:tr>
      <w:tr w:rsidR="0078108A" w:rsidRPr="001258F9" w:rsidTr="001258F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943" w:type="dxa"/>
            <w:tcBorders>
              <w:top w:val="none" w:sz="0" w:space="0" w:color="auto"/>
              <w:left w:val="none" w:sz="0" w:space="0" w:color="auto"/>
              <w:bottom w:val="none" w:sz="0" w:space="0" w:color="auto"/>
            </w:tcBorders>
          </w:tcPr>
          <w:p w:rsidR="004F6A4A" w:rsidRPr="001258F9" w:rsidRDefault="004F6A4A" w:rsidP="001258F9">
            <w:pPr>
              <w:jc w:val="center"/>
              <w:rPr>
                <w:rFonts w:ascii="Arial" w:hAnsi="Arial" w:cs="Arial"/>
                <w:sz w:val="24"/>
                <w:szCs w:val="24"/>
              </w:rPr>
            </w:pPr>
            <w:r w:rsidRPr="001258F9">
              <w:rPr>
                <w:rFonts w:ascii="Arial" w:hAnsi="Arial" w:cs="Arial"/>
                <w:sz w:val="24"/>
                <w:szCs w:val="24"/>
              </w:rPr>
              <w:t>Comunicaciones y Transportes</w:t>
            </w:r>
          </w:p>
        </w:tc>
        <w:tc>
          <w:tcPr>
            <w:tcW w:w="10203" w:type="dxa"/>
            <w:tcBorders>
              <w:top w:val="none" w:sz="0" w:space="0" w:color="auto"/>
              <w:bottom w:val="none" w:sz="0" w:space="0" w:color="auto"/>
              <w:right w:val="none" w:sz="0" w:space="0" w:color="auto"/>
            </w:tcBorders>
          </w:tcPr>
          <w:p w:rsidR="0078108A" w:rsidRPr="001258F9" w:rsidRDefault="00A97390" w:rsidP="001258F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Formula las políticas y programas para el desarrollo del transporte y las comunicaciones, de acuerdo a las necesidades del país, </w:t>
            </w:r>
            <w:proofErr w:type="gramStart"/>
            <w:r>
              <w:rPr>
                <w:rFonts w:ascii="Arial" w:hAnsi="Arial" w:cs="Arial"/>
                <w:sz w:val="24"/>
                <w:szCs w:val="24"/>
              </w:rPr>
              <w:t>regula</w:t>
            </w:r>
            <w:proofErr w:type="gramEnd"/>
            <w:r>
              <w:rPr>
                <w:rFonts w:ascii="Arial" w:hAnsi="Arial" w:cs="Arial"/>
                <w:sz w:val="24"/>
                <w:szCs w:val="24"/>
              </w:rPr>
              <w:t xml:space="preserve"> y vigila los servicios públicos de correos, telégrafos, la administración de los aeropuertos, del sistema ferroviario etc…</w:t>
            </w:r>
          </w:p>
        </w:tc>
      </w:tr>
      <w:tr w:rsidR="004F6A4A" w:rsidRPr="001258F9" w:rsidTr="001258F9">
        <w:trPr>
          <w:trHeight w:val="373"/>
        </w:trPr>
        <w:tc>
          <w:tcPr>
            <w:cnfStyle w:val="001000000000" w:firstRow="0" w:lastRow="0" w:firstColumn="1" w:lastColumn="0" w:oddVBand="0" w:evenVBand="0" w:oddHBand="0" w:evenHBand="0" w:firstRowFirstColumn="0" w:firstRowLastColumn="0" w:lastRowFirstColumn="0" w:lastRowLastColumn="0"/>
            <w:tcW w:w="2943" w:type="dxa"/>
          </w:tcPr>
          <w:p w:rsidR="001258F9" w:rsidRDefault="001258F9" w:rsidP="001258F9">
            <w:pPr>
              <w:jc w:val="center"/>
              <w:rPr>
                <w:rFonts w:ascii="Arial" w:hAnsi="Arial" w:cs="Arial"/>
                <w:sz w:val="24"/>
                <w:szCs w:val="24"/>
              </w:rPr>
            </w:pPr>
          </w:p>
          <w:p w:rsidR="001258F9" w:rsidRDefault="001258F9" w:rsidP="001258F9">
            <w:pPr>
              <w:jc w:val="center"/>
              <w:rPr>
                <w:rFonts w:ascii="Arial" w:hAnsi="Arial" w:cs="Arial"/>
                <w:sz w:val="24"/>
                <w:szCs w:val="24"/>
              </w:rPr>
            </w:pPr>
          </w:p>
          <w:p w:rsidR="001258F9" w:rsidRDefault="001258F9" w:rsidP="001258F9">
            <w:pPr>
              <w:jc w:val="center"/>
              <w:rPr>
                <w:rFonts w:ascii="Arial" w:hAnsi="Arial" w:cs="Arial"/>
                <w:sz w:val="24"/>
                <w:szCs w:val="24"/>
              </w:rPr>
            </w:pPr>
          </w:p>
          <w:p w:rsidR="001258F9" w:rsidRDefault="001258F9" w:rsidP="001258F9">
            <w:pPr>
              <w:jc w:val="center"/>
              <w:rPr>
                <w:rFonts w:ascii="Arial" w:hAnsi="Arial" w:cs="Arial"/>
                <w:sz w:val="24"/>
                <w:szCs w:val="24"/>
              </w:rPr>
            </w:pPr>
          </w:p>
          <w:p w:rsidR="004F6A4A" w:rsidRPr="001258F9" w:rsidRDefault="004F6A4A" w:rsidP="001258F9">
            <w:pPr>
              <w:jc w:val="center"/>
              <w:rPr>
                <w:rFonts w:ascii="Arial" w:hAnsi="Arial" w:cs="Arial"/>
                <w:sz w:val="24"/>
                <w:szCs w:val="24"/>
              </w:rPr>
            </w:pPr>
            <w:r w:rsidRPr="001258F9">
              <w:rPr>
                <w:rFonts w:ascii="Arial" w:hAnsi="Arial" w:cs="Arial"/>
                <w:sz w:val="24"/>
                <w:szCs w:val="24"/>
              </w:rPr>
              <w:t>Función Pública</w:t>
            </w:r>
          </w:p>
        </w:tc>
        <w:tc>
          <w:tcPr>
            <w:tcW w:w="10203" w:type="dxa"/>
          </w:tcPr>
          <w:p w:rsidR="009F6652" w:rsidRPr="001258F9" w:rsidRDefault="009F6652" w:rsidP="001258F9">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58F9">
              <w:rPr>
                <w:rFonts w:ascii="Arial" w:hAnsi="Arial" w:cs="Arial"/>
                <w:sz w:val="24"/>
                <w:szCs w:val="24"/>
              </w:rPr>
              <w:t>Vigila que los servidores públicos federales se apeguen a la legalidad durante el ejercicio de sus funciones</w:t>
            </w:r>
          </w:p>
          <w:p w:rsidR="009F6652" w:rsidRPr="001258F9" w:rsidRDefault="009F6652" w:rsidP="001258F9">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58F9">
              <w:rPr>
                <w:rFonts w:ascii="Arial" w:hAnsi="Arial" w:cs="Arial"/>
                <w:sz w:val="24"/>
                <w:szCs w:val="24"/>
              </w:rPr>
              <w:t xml:space="preserve">Sanciona a los que no lo hacen </w:t>
            </w:r>
          </w:p>
          <w:p w:rsidR="009F6652" w:rsidRPr="001258F9" w:rsidRDefault="009F6652" w:rsidP="001258F9">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58F9">
              <w:rPr>
                <w:rFonts w:ascii="Arial" w:hAnsi="Arial" w:cs="Arial"/>
                <w:sz w:val="24"/>
                <w:szCs w:val="24"/>
              </w:rPr>
              <w:t>Promueve el cumplimiento de los procesos de control y fiscalización del gobierno federal</w:t>
            </w:r>
          </w:p>
          <w:p w:rsidR="009F6652" w:rsidRPr="001258F9" w:rsidRDefault="009F6652" w:rsidP="001258F9">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58F9">
              <w:rPr>
                <w:rFonts w:ascii="Arial" w:hAnsi="Arial" w:cs="Arial"/>
                <w:sz w:val="24"/>
                <w:szCs w:val="24"/>
              </w:rPr>
              <w:t>Dirige y determina la política de compras públicas de la Federación</w:t>
            </w:r>
          </w:p>
          <w:p w:rsidR="009F6652" w:rsidRPr="001258F9" w:rsidRDefault="009F6652" w:rsidP="001258F9">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58F9">
              <w:rPr>
                <w:rFonts w:ascii="Arial" w:hAnsi="Arial" w:cs="Arial"/>
                <w:sz w:val="24"/>
                <w:szCs w:val="24"/>
              </w:rPr>
              <w:t>Coordina y realiza auditorías sobre el gasto de recursos federales</w:t>
            </w:r>
          </w:p>
          <w:p w:rsidR="009F6652" w:rsidRPr="001258F9" w:rsidRDefault="009F6652" w:rsidP="001258F9">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58F9">
              <w:rPr>
                <w:rFonts w:ascii="Arial" w:hAnsi="Arial" w:cs="Arial"/>
                <w:sz w:val="24"/>
                <w:szCs w:val="24"/>
              </w:rPr>
              <w:t>Coordina procesos de desarrollo administrativo, gobierno digital</w:t>
            </w:r>
          </w:p>
          <w:p w:rsidR="009F6652" w:rsidRPr="001258F9" w:rsidRDefault="009F6652" w:rsidP="001258F9">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58F9">
              <w:rPr>
                <w:rFonts w:ascii="Arial" w:hAnsi="Arial" w:cs="Arial"/>
                <w:sz w:val="24"/>
                <w:szCs w:val="24"/>
              </w:rPr>
              <w:t>Opera y encabeza el Servicio Profesional de Carrera</w:t>
            </w:r>
          </w:p>
          <w:p w:rsidR="004F6A4A" w:rsidRPr="001258F9" w:rsidRDefault="009F6652" w:rsidP="001258F9">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58F9">
              <w:rPr>
                <w:rFonts w:ascii="Arial" w:hAnsi="Arial" w:cs="Arial"/>
                <w:sz w:val="24"/>
                <w:szCs w:val="24"/>
              </w:rPr>
              <w:t>Evalúa la gestión de las entidades a nivel federal.</w:t>
            </w:r>
          </w:p>
        </w:tc>
      </w:tr>
      <w:tr w:rsidR="004F6A4A" w:rsidRPr="001258F9" w:rsidTr="001258F9">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43" w:type="dxa"/>
            <w:tcBorders>
              <w:top w:val="none" w:sz="0" w:space="0" w:color="auto"/>
              <w:left w:val="none" w:sz="0" w:space="0" w:color="auto"/>
              <w:bottom w:val="none" w:sz="0" w:space="0" w:color="auto"/>
            </w:tcBorders>
          </w:tcPr>
          <w:p w:rsidR="001258F9" w:rsidRDefault="001258F9" w:rsidP="001258F9">
            <w:pPr>
              <w:jc w:val="center"/>
              <w:rPr>
                <w:rFonts w:ascii="Arial" w:hAnsi="Arial" w:cs="Arial"/>
                <w:sz w:val="24"/>
                <w:szCs w:val="24"/>
              </w:rPr>
            </w:pPr>
          </w:p>
          <w:p w:rsidR="004F6A4A" w:rsidRPr="001258F9" w:rsidRDefault="004F6A4A" w:rsidP="001258F9">
            <w:pPr>
              <w:jc w:val="center"/>
              <w:rPr>
                <w:rFonts w:ascii="Arial" w:hAnsi="Arial" w:cs="Arial"/>
                <w:sz w:val="24"/>
                <w:szCs w:val="24"/>
              </w:rPr>
            </w:pPr>
            <w:r w:rsidRPr="001258F9">
              <w:rPr>
                <w:rFonts w:ascii="Arial" w:hAnsi="Arial" w:cs="Arial"/>
                <w:sz w:val="24"/>
                <w:szCs w:val="24"/>
              </w:rPr>
              <w:t>Salud</w:t>
            </w:r>
          </w:p>
        </w:tc>
        <w:tc>
          <w:tcPr>
            <w:tcW w:w="10203" w:type="dxa"/>
            <w:tcBorders>
              <w:top w:val="none" w:sz="0" w:space="0" w:color="auto"/>
              <w:bottom w:val="none" w:sz="0" w:space="0" w:color="auto"/>
              <w:right w:val="none" w:sz="0" w:space="0" w:color="auto"/>
            </w:tcBorders>
          </w:tcPr>
          <w:p w:rsidR="004F6A4A" w:rsidRPr="001258F9" w:rsidRDefault="009F6652" w:rsidP="001258F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258F9">
              <w:rPr>
                <w:rFonts w:ascii="Arial" w:hAnsi="Arial" w:cs="Arial"/>
                <w:sz w:val="24"/>
                <w:szCs w:val="24"/>
              </w:rPr>
              <w:t xml:space="preserve">Contribuir a un desarrollo humano justo incluyente y sustentable, mediante la promoción de la salud como objetivo social compartido y el acceso universal a servicios integrales y de alta </w:t>
            </w:r>
            <w:r w:rsidRPr="001258F9">
              <w:rPr>
                <w:rFonts w:ascii="Arial" w:hAnsi="Arial" w:cs="Arial"/>
                <w:sz w:val="24"/>
                <w:szCs w:val="24"/>
              </w:rPr>
              <w:lastRenderedPageBreak/>
              <w:t>calidad que satisfagan las necesidades y respondan a las expectativas de la población</w:t>
            </w:r>
          </w:p>
        </w:tc>
      </w:tr>
      <w:tr w:rsidR="004F6A4A" w:rsidRPr="001258F9" w:rsidTr="001258F9">
        <w:trPr>
          <w:trHeight w:val="448"/>
        </w:trPr>
        <w:tc>
          <w:tcPr>
            <w:cnfStyle w:val="001000000000" w:firstRow="0" w:lastRow="0" w:firstColumn="1" w:lastColumn="0" w:oddVBand="0" w:evenVBand="0" w:oddHBand="0" w:evenHBand="0" w:firstRowFirstColumn="0" w:firstRowLastColumn="0" w:lastRowFirstColumn="0" w:lastRowLastColumn="0"/>
            <w:tcW w:w="2943" w:type="dxa"/>
          </w:tcPr>
          <w:p w:rsidR="001258F9" w:rsidRDefault="001258F9" w:rsidP="001258F9">
            <w:pPr>
              <w:jc w:val="center"/>
              <w:rPr>
                <w:rFonts w:ascii="Arial" w:hAnsi="Arial" w:cs="Arial"/>
                <w:sz w:val="24"/>
                <w:szCs w:val="24"/>
              </w:rPr>
            </w:pPr>
          </w:p>
          <w:p w:rsidR="001258F9" w:rsidRDefault="004F6A4A" w:rsidP="001258F9">
            <w:pPr>
              <w:jc w:val="center"/>
              <w:rPr>
                <w:rFonts w:ascii="Arial" w:hAnsi="Arial" w:cs="Arial"/>
                <w:sz w:val="24"/>
                <w:szCs w:val="24"/>
              </w:rPr>
            </w:pPr>
            <w:r w:rsidRPr="001258F9">
              <w:rPr>
                <w:rFonts w:ascii="Arial" w:hAnsi="Arial" w:cs="Arial"/>
                <w:sz w:val="24"/>
                <w:szCs w:val="24"/>
              </w:rPr>
              <w:t xml:space="preserve">Trabajo y Previsión </w:t>
            </w:r>
          </w:p>
          <w:p w:rsidR="004F6A4A" w:rsidRPr="001258F9" w:rsidRDefault="004F6A4A" w:rsidP="001258F9">
            <w:pPr>
              <w:jc w:val="center"/>
              <w:rPr>
                <w:rFonts w:ascii="Arial" w:hAnsi="Arial" w:cs="Arial"/>
                <w:sz w:val="24"/>
                <w:szCs w:val="24"/>
              </w:rPr>
            </w:pPr>
            <w:r w:rsidRPr="001258F9">
              <w:rPr>
                <w:rFonts w:ascii="Arial" w:hAnsi="Arial" w:cs="Arial"/>
                <w:sz w:val="24"/>
                <w:szCs w:val="24"/>
              </w:rPr>
              <w:t>Social</w:t>
            </w:r>
          </w:p>
        </w:tc>
        <w:tc>
          <w:tcPr>
            <w:tcW w:w="10203" w:type="dxa"/>
          </w:tcPr>
          <w:p w:rsidR="009F6652" w:rsidRPr="001258F9" w:rsidRDefault="009F6652" w:rsidP="001258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58F9">
              <w:rPr>
                <w:rFonts w:ascii="Arial" w:hAnsi="Arial" w:cs="Arial"/>
                <w:sz w:val="24"/>
                <w:szCs w:val="24"/>
              </w:rPr>
              <w:t>Fortalecer la política laboral a partir de la promoción de inversiones, a través de una economía cada vez más competitiva, que genere más empleos de calidad en la economía formal y que permita construir relaciones laborales basadas en la productividad y en una más equitativa distribución del producto del trabajo y privilegiar la conciliación de intereses entre los factores de la producción en las revisiones contractuales, salariales y en la atención de los conflictos colectivos, a fin de mantener la paz laboral.</w:t>
            </w:r>
          </w:p>
          <w:p w:rsidR="009F6652" w:rsidRPr="001258F9" w:rsidRDefault="009F6652" w:rsidP="001258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4F6A4A" w:rsidRPr="001258F9" w:rsidRDefault="004F6A4A" w:rsidP="001258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F6A4A" w:rsidRPr="001258F9" w:rsidTr="001258F9">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943" w:type="dxa"/>
            <w:tcBorders>
              <w:top w:val="none" w:sz="0" w:space="0" w:color="auto"/>
              <w:left w:val="none" w:sz="0" w:space="0" w:color="auto"/>
              <w:bottom w:val="none" w:sz="0" w:space="0" w:color="auto"/>
            </w:tcBorders>
          </w:tcPr>
          <w:p w:rsidR="001258F9" w:rsidRDefault="001258F9" w:rsidP="001258F9">
            <w:pPr>
              <w:jc w:val="center"/>
              <w:rPr>
                <w:rFonts w:ascii="Arial" w:hAnsi="Arial" w:cs="Arial"/>
                <w:sz w:val="24"/>
                <w:szCs w:val="24"/>
              </w:rPr>
            </w:pPr>
          </w:p>
          <w:p w:rsidR="004F6A4A" w:rsidRPr="001258F9" w:rsidRDefault="004F6A4A" w:rsidP="001258F9">
            <w:pPr>
              <w:jc w:val="center"/>
              <w:rPr>
                <w:rFonts w:ascii="Arial" w:hAnsi="Arial" w:cs="Arial"/>
                <w:sz w:val="24"/>
                <w:szCs w:val="24"/>
              </w:rPr>
            </w:pPr>
            <w:r w:rsidRPr="001258F9">
              <w:rPr>
                <w:rFonts w:ascii="Arial" w:hAnsi="Arial" w:cs="Arial"/>
                <w:sz w:val="24"/>
                <w:szCs w:val="24"/>
              </w:rPr>
              <w:t>Desarrollo Agrario, Territorial y Urbano</w:t>
            </w:r>
          </w:p>
          <w:p w:rsidR="004F6A4A" w:rsidRPr="001258F9" w:rsidRDefault="004F6A4A" w:rsidP="001258F9">
            <w:pPr>
              <w:jc w:val="center"/>
              <w:rPr>
                <w:rFonts w:ascii="Arial" w:hAnsi="Arial" w:cs="Arial"/>
                <w:sz w:val="24"/>
                <w:szCs w:val="24"/>
              </w:rPr>
            </w:pPr>
          </w:p>
        </w:tc>
        <w:tc>
          <w:tcPr>
            <w:tcW w:w="10203" w:type="dxa"/>
            <w:tcBorders>
              <w:top w:val="none" w:sz="0" w:space="0" w:color="auto"/>
              <w:bottom w:val="none" w:sz="0" w:space="0" w:color="auto"/>
              <w:right w:val="none" w:sz="0" w:space="0" w:color="auto"/>
            </w:tcBorders>
          </w:tcPr>
          <w:p w:rsidR="004F6A4A" w:rsidRPr="001258F9" w:rsidRDefault="009F6652" w:rsidP="001258F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258F9">
              <w:rPr>
                <w:rFonts w:ascii="Arial" w:hAnsi="Arial" w:cs="Arial"/>
                <w:sz w:val="24"/>
                <w:szCs w:val="24"/>
              </w:rPr>
              <w:t>Proporcionar certeza jurídica en la tenencia de la tierra a la población objetivo, a través del impulso al ordenamiento territorial y la regularización de la propiedad rural, así como elaborar políticas públicas que fomenten el acceso a la justicia y el desarrollo agrario integral.</w:t>
            </w:r>
          </w:p>
        </w:tc>
      </w:tr>
      <w:tr w:rsidR="004F6A4A" w:rsidRPr="001258F9" w:rsidTr="001258F9">
        <w:trPr>
          <w:trHeight w:val="438"/>
        </w:trPr>
        <w:tc>
          <w:tcPr>
            <w:cnfStyle w:val="001000000000" w:firstRow="0" w:lastRow="0" w:firstColumn="1" w:lastColumn="0" w:oddVBand="0" w:evenVBand="0" w:oddHBand="0" w:evenHBand="0" w:firstRowFirstColumn="0" w:firstRowLastColumn="0" w:lastRowFirstColumn="0" w:lastRowLastColumn="0"/>
            <w:tcW w:w="2943" w:type="dxa"/>
          </w:tcPr>
          <w:p w:rsidR="001258F9" w:rsidRDefault="001258F9" w:rsidP="001258F9">
            <w:pPr>
              <w:jc w:val="center"/>
              <w:rPr>
                <w:rFonts w:ascii="Arial" w:hAnsi="Arial" w:cs="Arial"/>
                <w:sz w:val="24"/>
                <w:szCs w:val="24"/>
              </w:rPr>
            </w:pPr>
          </w:p>
          <w:p w:rsidR="004F6A4A" w:rsidRPr="001258F9" w:rsidRDefault="004F6A4A" w:rsidP="001258F9">
            <w:pPr>
              <w:jc w:val="center"/>
              <w:rPr>
                <w:rFonts w:ascii="Arial" w:hAnsi="Arial" w:cs="Arial"/>
                <w:sz w:val="24"/>
                <w:szCs w:val="24"/>
              </w:rPr>
            </w:pPr>
            <w:r w:rsidRPr="001258F9">
              <w:rPr>
                <w:rFonts w:ascii="Arial" w:hAnsi="Arial" w:cs="Arial"/>
                <w:sz w:val="24"/>
                <w:szCs w:val="24"/>
              </w:rPr>
              <w:t>Turismo</w:t>
            </w:r>
          </w:p>
          <w:p w:rsidR="004F6A4A" w:rsidRPr="001258F9" w:rsidRDefault="004F6A4A" w:rsidP="001258F9">
            <w:pPr>
              <w:jc w:val="center"/>
              <w:rPr>
                <w:rFonts w:ascii="Arial" w:hAnsi="Arial" w:cs="Arial"/>
                <w:sz w:val="24"/>
                <w:szCs w:val="24"/>
              </w:rPr>
            </w:pPr>
          </w:p>
        </w:tc>
        <w:tc>
          <w:tcPr>
            <w:tcW w:w="10203" w:type="dxa"/>
          </w:tcPr>
          <w:p w:rsidR="004F6A4A" w:rsidRPr="001258F9" w:rsidRDefault="001258F9" w:rsidP="001258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58F9">
              <w:rPr>
                <w:rFonts w:ascii="Arial" w:hAnsi="Arial" w:cs="Arial"/>
                <w:sz w:val="24"/>
                <w:szCs w:val="24"/>
              </w:rPr>
              <w:t>Conducir el desarrollo turístico nacional, mediante las actividades de planeación, impulso al desarrollo de la oferta, apoyo a la operación de los servicios turísticos y la promoción, articulando las acciones de diferentes instancias y niveles de gobierno.</w:t>
            </w:r>
          </w:p>
        </w:tc>
      </w:tr>
      <w:tr w:rsidR="001258F9" w:rsidRPr="001258F9" w:rsidTr="001258F9">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943" w:type="dxa"/>
            <w:tcBorders>
              <w:top w:val="none" w:sz="0" w:space="0" w:color="auto"/>
              <w:left w:val="none" w:sz="0" w:space="0" w:color="auto"/>
              <w:bottom w:val="none" w:sz="0" w:space="0" w:color="auto"/>
            </w:tcBorders>
          </w:tcPr>
          <w:p w:rsidR="001258F9" w:rsidRDefault="001258F9" w:rsidP="001258F9">
            <w:pPr>
              <w:jc w:val="center"/>
              <w:rPr>
                <w:rFonts w:ascii="Arial" w:hAnsi="Arial" w:cs="Arial"/>
                <w:sz w:val="24"/>
                <w:szCs w:val="24"/>
              </w:rPr>
            </w:pPr>
          </w:p>
          <w:p w:rsidR="001258F9" w:rsidRPr="001258F9" w:rsidRDefault="001258F9" w:rsidP="001258F9">
            <w:pPr>
              <w:jc w:val="center"/>
              <w:rPr>
                <w:rFonts w:ascii="Arial" w:hAnsi="Arial" w:cs="Arial"/>
                <w:sz w:val="24"/>
                <w:szCs w:val="24"/>
              </w:rPr>
            </w:pPr>
            <w:r w:rsidRPr="001258F9">
              <w:rPr>
                <w:rFonts w:ascii="Arial" w:hAnsi="Arial" w:cs="Arial"/>
                <w:sz w:val="24"/>
                <w:szCs w:val="24"/>
              </w:rPr>
              <w:t>Consejería Jurídica del Ejecutivo Federal</w:t>
            </w:r>
          </w:p>
        </w:tc>
        <w:tc>
          <w:tcPr>
            <w:tcW w:w="10203" w:type="dxa"/>
            <w:tcBorders>
              <w:top w:val="none" w:sz="0" w:space="0" w:color="auto"/>
              <w:bottom w:val="none" w:sz="0" w:space="0" w:color="auto"/>
              <w:right w:val="none" w:sz="0" w:space="0" w:color="auto"/>
            </w:tcBorders>
          </w:tcPr>
          <w:p w:rsidR="001258F9" w:rsidRPr="001258F9" w:rsidRDefault="001258F9" w:rsidP="001258F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258F9">
              <w:rPr>
                <w:rFonts w:ascii="Arial" w:hAnsi="Arial" w:cs="Arial"/>
                <w:sz w:val="24"/>
                <w:szCs w:val="24"/>
              </w:rPr>
              <w:t>Revisar y validar los decretos, acuerdos y demás instrumentos jurídicos que se sometan a consideración del Presidente de la República, así como los proyectos de iniciativas de ley que el Titular del Ejecutivo presenta al Congreso de la Unión, cuidando que estos, en su contenido y forma, están apegados a la Constitución y las Leyes que de ella emanen.</w:t>
            </w:r>
          </w:p>
        </w:tc>
      </w:tr>
    </w:tbl>
    <w:p w:rsidR="0078108A" w:rsidRPr="001258F9" w:rsidRDefault="0078108A" w:rsidP="001258F9">
      <w:pPr>
        <w:jc w:val="both"/>
        <w:rPr>
          <w:rFonts w:ascii="Arial" w:hAnsi="Arial" w:cs="Arial"/>
          <w:sz w:val="24"/>
          <w:szCs w:val="24"/>
        </w:rPr>
      </w:pPr>
    </w:p>
    <w:p w:rsidR="0078108A" w:rsidRPr="001258F9" w:rsidRDefault="0078108A" w:rsidP="001258F9">
      <w:pPr>
        <w:jc w:val="both"/>
        <w:rPr>
          <w:rFonts w:ascii="Arial" w:hAnsi="Arial" w:cs="Arial"/>
          <w:sz w:val="24"/>
          <w:szCs w:val="24"/>
        </w:rPr>
      </w:pPr>
    </w:p>
    <w:sectPr w:rsidR="0078108A" w:rsidRPr="001258F9" w:rsidSect="00DB64EA">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144" w:rsidRDefault="009E4144" w:rsidP="0078108A">
      <w:pPr>
        <w:spacing w:after="0" w:line="240" w:lineRule="auto"/>
      </w:pPr>
      <w:r>
        <w:separator/>
      </w:r>
    </w:p>
  </w:endnote>
  <w:endnote w:type="continuationSeparator" w:id="0">
    <w:p w:rsidR="009E4144" w:rsidRDefault="009E4144" w:rsidP="00781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144" w:rsidRDefault="009E4144" w:rsidP="0078108A">
      <w:pPr>
        <w:spacing w:after="0" w:line="240" w:lineRule="auto"/>
      </w:pPr>
      <w:r>
        <w:separator/>
      </w:r>
    </w:p>
  </w:footnote>
  <w:footnote w:type="continuationSeparator" w:id="0">
    <w:p w:rsidR="009E4144" w:rsidRDefault="009E4144" w:rsidP="007810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25CC9"/>
    <w:multiLevelType w:val="hybridMultilevel"/>
    <w:tmpl w:val="B22233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0EB"/>
    <w:rsid w:val="001141DB"/>
    <w:rsid w:val="001258F9"/>
    <w:rsid w:val="00311E96"/>
    <w:rsid w:val="00475E10"/>
    <w:rsid w:val="004F6A4A"/>
    <w:rsid w:val="006047B7"/>
    <w:rsid w:val="00702BBF"/>
    <w:rsid w:val="0078108A"/>
    <w:rsid w:val="00865915"/>
    <w:rsid w:val="0088702F"/>
    <w:rsid w:val="009E4144"/>
    <w:rsid w:val="009F6652"/>
    <w:rsid w:val="00A97390"/>
    <w:rsid w:val="00AA50EB"/>
    <w:rsid w:val="00DB64EA"/>
    <w:rsid w:val="00ED76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50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50EB"/>
    <w:rPr>
      <w:rFonts w:ascii="Tahoma" w:hAnsi="Tahoma" w:cs="Tahoma"/>
      <w:sz w:val="16"/>
      <w:szCs w:val="16"/>
    </w:rPr>
  </w:style>
  <w:style w:type="paragraph" w:styleId="Encabezado">
    <w:name w:val="header"/>
    <w:basedOn w:val="Normal"/>
    <w:link w:val="EncabezadoCar"/>
    <w:uiPriority w:val="99"/>
    <w:unhideWhenUsed/>
    <w:rsid w:val="007810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108A"/>
  </w:style>
  <w:style w:type="paragraph" w:styleId="Piedepgina">
    <w:name w:val="footer"/>
    <w:basedOn w:val="Normal"/>
    <w:link w:val="PiedepginaCar"/>
    <w:uiPriority w:val="99"/>
    <w:unhideWhenUsed/>
    <w:rsid w:val="007810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108A"/>
  </w:style>
  <w:style w:type="table" w:styleId="Tablaconcuadrcula">
    <w:name w:val="Table Grid"/>
    <w:basedOn w:val="Tablanormal"/>
    <w:uiPriority w:val="59"/>
    <w:rsid w:val="007810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F6652"/>
    <w:pPr>
      <w:ind w:left="720"/>
      <w:contextualSpacing/>
    </w:pPr>
  </w:style>
  <w:style w:type="table" w:styleId="Listaclara">
    <w:name w:val="Light List"/>
    <w:basedOn w:val="Tablanormal"/>
    <w:uiPriority w:val="61"/>
    <w:rsid w:val="001258F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50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50EB"/>
    <w:rPr>
      <w:rFonts w:ascii="Tahoma" w:hAnsi="Tahoma" w:cs="Tahoma"/>
      <w:sz w:val="16"/>
      <w:szCs w:val="16"/>
    </w:rPr>
  </w:style>
  <w:style w:type="paragraph" w:styleId="Encabezado">
    <w:name w:val="header"/>
    <w:basedOn w:val="Normal"/>
    <w:link w:val="EncabezadoCar"/>
    <w:uiPriority w:val="99"/>
    <w:unhideWhenUsed/>
    <w:rsid w:val="007810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108A"/>
  </w:style>
  <w:style w:type="paragraph" w:styleId="Piedepgina">
    <w:name w:val="footer"/>
    <w:basedOn w:val="Normal"/>
    <w:link w:val="PiedepginaCar"/>
    <w:uiPriority w:val="99"/>
    <w:unhideWhenUsed/>
    <w:rsid w:val="007810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108A"/>
  </w:style>
  <w:style w:type="table" w:styleId="Tablaconcuadrcula">
    <w:name w:val="Table Grid"/>
    <w:basedOn w:val="Tablanormal"/>
    <w:uiPriority w:val="59"/>
    <w:rsid w:val="007810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F6652"/>
    <w:pPr>
      <w:ind w:left="720"/>
      <w:contextualSpacing/>
    </w:pPr>
  </w:style>
  <w:style w:type="table" w:styleId="Listaclara">
    <w:name w:val="Light List"/>
    <w:basedOn w:val="Tablanormal"/>
    <w:uiPriority w:val="61"/>
    <w:rsid w:val="001258F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82C991-E797-406E-AB2F-07C8F8494680}"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s-MX"/>
        </a:p>
      </dgm:t>
    </dgm:pt>
    <dgm:pt modelId="{71C3BB7E-F33E-41FE-8851-34BAD23D017B}">
      <dgm:prSet phldrT="[Texto]"/>
      <dgm:spPr/>
      <dgm:t>
        <a:bodyPr/>
        <a:lstStyle/>
        <a:p>
          <a:r>
            <a:rPr lang="es-MX" b="1"/>
            <a:t>Administración Pública Federal</a:t>
          </a:r>
        </a:p>
      </dgm:t>
    </dgm:pt>
    <dgm:pt modelId="{2E1D5B92-8C18-4F47-AE21-4FAB50C5D2AE}" type="parTrans" cxnId="{AE4411FF-E220-45B7-A8F1-65B428066A12}">
      <dgm:prSet/>
      <dgm:spPr/>
      <dgm:t>
        <a:bodyPr/>
        <a:lstStyle/>
        <a:p>
          <a:endParaRPr lang="es-MX"/>
        </a:p>
      </dgm:t>
    </dgm:pt>
    <dgm:pt modelId="{ECF52869-4402-467D-9B21-B9342F869CC7}" type="sibTrans" cxnId="{AE4411FF-E220-45B7-A8F1-65B428066A12}">
      <dgm:prSet/>
      <dgm:spPr/>
      <dgm:t>
        <a:bodyPr/>
        <a:lstStyle/>
        <a:p>
          <a:endParaRPr lang="es-MX"/>
        </a:p>
      </dgm:t>
    </dgm:pt>
    <dgm:pt modelId="{ABD6603A-A1B3-417D-AB6F-232DECAC01EC}">
      <dgm:prSet phldrT="[Texto]"/>
      <dgm:spPr/>
      <dgm:t>
        <a:bodyPr/>
        <a:lstStyle/>
        <a:p>
          <a:r>
            <a:rPr lang="es-MX"/>
            <a:t>Centralizada </a:t>
          </a:r>
        </a:p>
      </dgm:t>
    </dgm:pt>
    <dgm:pt modelId="{03F55C12-EFE1-419A-AA66-AF9FB6BD70E0}" type="parTrans" cxnId="{02D9320E-6C57-4720-ABB3-C1DDB38FE0DB}">
      <dgm:prSet/>
      <dgm:spPr/>
      <dgm:t>
        <a:bodyPr/>
        <a:lstStyle/>
        <a:p>
          <a:endParaRPr lang="es-MX"/>
        </a:p>
      </dgm:t>
    </dgm:pt>
    <dgm:pt modelId="{A579653E-5DF5-4CCC-951A-9A700E8EE8D3}" type="sibTrans" cxnId="{02D9320E-6C57-4720-ABB3-C1DDB38FE0DB}">
      <dgm:prSet/>
      <dgm:spPr/>
      <dgm:t>
        <a:bodyPr/>
        <a:lstStyle/>
        <a:p>
          <a:endParaRPr lang="es-MX"/>
        </a:p>
      </dgm:t>
    </dgm:pt>
    <dgm:pt modelId="{03630611-9C1C-4192-8463-BFD7C627FC06}">
      <dgm:prSet phldrT="[Texto]"/>
      <dgm:spPr/>
      <dgm:t>
        <a:bodyPr/>
        <a:lstStyle/>
        <a:p>
          <a:r>
            <a:rPr lang="es-MX"/>
            <a:t>Presidencia de la República</a:t>
          </a:r>
        </a:p>
      </dgm:t>
    </dgm:pt>
    <dgm:pt modelId="{A38C9BE6-7BBE-40C1-AA90-DF3923E38301}" type="parTrans" cxnId="{CA767E02-3D28-4218-8249-F3A055183783}">
      <dgm:prSet/>
      <dgm:spPr/>
      <dgm:t>
        <a:bodyPr/>
        <a:lstStyle/>
        <a:p>
          <a:endParaRPr lang="es-MX"/>
        </a:p>
      </dgm:t>
    </dgm:pt>
    <dgm:pt modelId="{F144980A-E6FA-4B77-8B5F-1A6EA4F3DBAF}" type="sibTrans" cxnId="{CA767E02-3D28-4218-8249-F3A055183783}">
      <dgm:prSet/>
      <dgm:spPr/>
      <dgm:t>
        <a:bodyPr/>
        <a:lstStyle/>
        <a:p>
          <a:endParaRPr lang="es-MX"/>
        </a:p>
      </dgm:t>
    </dgm:pt>
    <dgm:pt modelId="{12C3B77A-4BA9-490B-8651-8B029755D8AB}">
      <dgm:prSet phldrT="[Texto]"/>
      <dgm:spPr/>
      <dgm:t>
        <a:bodyPr/>
        <a:lstStyle/>
        <a:p>
          <a:r>
            <a:rPr lang="es-MX"/>
            <a:t>Secretarías de Estado (18) </a:t>
          </a:r>
        </a:p>
      </dgm:t>
    </dgm:pt>
    <dgm:pt modelId="{2FE726B6-A8B6-43CE-BC29-B65E455C4AD8}" type="parTrans" cxnId="{20BC7282-E692-429E-87C0-90E125E29BCC}">
      <dgm:prSet/>
      <dgm:spPr/>
      <dgm:t>
        <a:bodyPr/>
        <a:lstStyle/>
        <a:p>
          <a:endParaRPr lang="es-MX"/>
        </a:p>
      </dgm:t>
    </dgm:pt>
    <dgm:pt modelId="{A18C2945-7437-46B9-AEAA-8C1A6090CA86}" type="sibTrans" cxnId="{20BC7282-E692-429E-87C0-90E125E29BCC}">
      <dgm:prSet/>
      <dgm:spPr/>
      <dgm:t>
        <a:bodyPr/>
        <a:lstStyle/>
        <a:p>
          <a:endParaRPr lang="es-MX"/>
        </a:p>
      </dgm:t>
    </dgm:pt>
    <dgm:pt modelId="{C943D135-0BDB-4D44-91C7-C66B569258DC}">
      <dgm:prSet phldrT="[Texto]"/>
      <dgm:spPr/>
      <dgm:t>
        <a:bodyPr/>
        <a:lstStyle/>
        <a:p>
          <a:r>
            <a:rPr lang="es-MX"/>
            <a:t>Paraestatal</a:t>
          </a:r>
        </a:p>
      </dgm:t>
    </dgm:pt>
    <dgm:pt modelId="{F4E75D24-84F7-4EAB-A492-2B5493FB319A}" type="parTrans" cxnId="{A1CD4E54-9402-4901-A83A-E3F6490AC976}">
      <dgm:prSet/>
      <dgm:spPr/>
      <dgm:t>
        <a:bodyPr/>
        <a:lstStyle/>
        <a:p>
          <a:endParaRPr lang="es-MX"/>
        </a:p>
      </dgm:t>
    </dgm:pt>
    <dgm:pt modelId="{B0B734AA-7EB5-44EB-A15A-2EF3212C36FE}" type="sibTrans" cxnId="{A1CD4E54-9402-4901-A83A-E3F6490AC976}">
      <dgm:prSet/>
      <dgm:spPr/>
      <dgm:t>
        <a:bodyPr/>
        <a:lstStyle/>
        <a:p>
          <a:endParaRPr lang="es-MX"/>
        </a:p>
      </dgm:t>
    </dgm:pt>
    <dgm:pt modelId="{CE31744E-E24B-427E-9FD7-ADF12040BC01}">
      <dgm:prSet phldrT="[Texto]"/>
      <dgm:spPr/>
      <dgm:t>
        <a:bodyPr/>
        <a:lstStyle/>
        <a:p>
          <a:r>
            <a:rPr lang="es-MX"/>
            <a:t>Organismos descentralizados</a:t>
          </a:r>
        </a:p>
      </dgm:t>
    </dgm:pt>
    <dgm:pt modelId="{FB254839-4B0B-4A4E-94B0-31CBC94E8413}" type="parTrans" cxnId="{28158581-9A0C-489C-AA6C-9FEEB3CEE2D4}">
      <dgm:prSet/>
      <dgm:spPr/>
      <dgm:t>
        <a:bodyPr/>
        <a:lstStyle/>
        <a:p>
          <a:endParaRPr lang="es-MX"/>
        </a:p>
      </dgm:t>
    </dgm:pt>
    <dgm:pt modelId="{B47FD57E-2F4E-4903-93BB-97E18CD9D88E}" type="sibTrans" cxnId="{28158581-9A0C-489C-AA6C-9FEEB3CEE2D4}">
      <dgm:prSet/>
      <dgm:spPr/>
      <dgm:t>
        <a:bodyPr/>
        <a:lstStyle/>
        <a:p>
          <a:endParaRPr lang="es-MX"/>
        </a:p>
      </dgm:t>
    </dgm:pt>
    <dgm:pt modelId="{F0FAA2EC-A952-4F49-A812-6A1A6A669A61}">
      <dgm:prSet/>
      <dgm:spPr/>
      <dgm:t>
        <a:bodyPr/>
        <a:lstStyle/>
        <a:p>
          <a:r>
            <a:rPr lang="es-MX"/>
            <a:t>Empresas de participación estatal mayoritorias</a:t>
          </a:r>
        </a:p>
      </dgm:t>
    </dgm:pt>
    <dgm:pt modelId="{2B976919-A8AD-4547-949B-27F8B752FF3E}" type="parTrans" cxnId="{EA03D7A5-2DF4-4E1B-B5A4-CAAF1B7EF4C0}">
      <dgm:prSet/>
      <dgm:spPr/>
      <dgm:t>
        <a:bodyPr/>
        <a:lstStyle/>
        <a:p>
          <a:endParaRPr lang="es-MX"/>
        </a:p>
      </dgm:t>
    </dgm:pt>
    <dgm:pt modelId="{D6C16576-0322-4745-8587-91148400B121}" type="sibTrans" cxnId="{EA03D7A5-2DF4-4E1B-B5A4-CAAF1B7EF4C0}">
      <dgm:prSet/>
      <dgm:spPr/>
      <dgm:t>
        <a:bodyPr/>
        <a:lstStyle/>
        <a:p>
          <a:endParaRPr lang="es-MX"/>
        </a:p>
      </dgm:t>
    </dgm:pt>
    <dgm:pt modelId="{E117E763-3B84-4FFC-9B9D-C5DDB629FA06}">
      <dgm:prSet/>
      <dgm:spPr/>
      <dgm:t>
        <a:bodyPr/>
        <a:lstStyle/>
        <a:p>
          <a:r>
            <a:rPr lang="es-MX"/>
            <a:t>Empresas de participación estatal minoritaria</a:t>
          </a:r>
        </a:p>
      </dgm:t>
    </dgm:pt>
    <dgm:pt modelId="{BACAD602-3F83-4244-BB55-A51EC3412C82}" type="parTrans" cxnId="{5DCE9E40-BC50-459E-AB93-68041CDC26F3}">
      <dgm:prSet/>
      <dgm:spPr/>
      <dgm:t>
        <a:bodyPr/>
        <a:lstStyle/>
        <a:p>
          <a:endParaRPr lang="es-MX"/>
        </a:p>
      </dgm:t>
    </dgm:pt>
    <dgm:pt modelId="{BB3EDFA0-9E24-4D17-98D9-24826A27F3E4}" type="sibTrans" cxnId="{5DCE9E40-BC50-459E-AB93-68041CDC26F3}">
      <dgm:prSet/>
      <dgm:spPr/>
      <dgm:t>
        <a:bodyPr/>
        <a:lstStyle/>
        <a:p>
          <a:endParaRPr lang="es-MX"/>
        </a:p>
      </dgm:t>
    </dgm:pt>
    <dgm:pt modelId="{D3294A79-FBE7-47C5-BD93-A07E62B01E27}">
      <dgm:prSet/>
      <dgm:spPr/>
      <dgm:t>
        <a:bodyPr/>
        <a:lstStyle/>
        <a:p>
          <a:r>
            <a:rPr lang="es-MX"/>
            <a:t>PGR y Consejería Jurídica  del Ejecutivo Federal</a:t>
          </a:r>
        </a:p>
      </dgm:t>
    </dgm:pt>
    <dgm:pt modelId="{80FC3D77-F478-4741-AA3F-CEDFD3AD2B58}" type="parTrans" cxnId="{982D08E4-20F9-4E3F-B4ED-CE444BA068B5}">
      <dgm:prSet/>
      <dgm:spPr/>
      <dgm:t>
        <a:bodyPr/>
        <a:lstStyle/>
        <a:p>
          <a:endParaRPr lang="es-MX"/>
        </a:p>
      </dgm:t>
    </dgm:pt>
    <dgm:pt modelId="{0232DE34-6FFD-4DF6-B78B-348BE9DF5511}" type="sibTrans" cxnId="{982D08E4-20F9-4E3F-B4ED-CE444BA068B5}">
      <dgm:prSet/>
      <dgm:spPr/>
      <dgm:t>
        <a:bodyPr/>
        <a:lstStyle/>
        <a:p>
          <a:endParaRPr lang="es-MX"/>
        </a:p>
      </dgm:t>
    </dgm:pt>
    <dgm:pt modelId="{3CA5F049-92CF-473F-A0CB-77615C7B2308}" type="pres">
      <dgm:prSet presAssocID="{0E82C991-E797-406E-AB2F-07C8F8494680}" presName="hierChild1" presStyleCnt="0">
        <dgm:presLayoutVars>
          <dgm:chPref val="1"/>
          <dgm:dir/>
          <dgm:animOne val="branch"/>
          <dgm:animLvl val="lvl"/>
          <dgm:resizeHandles/>
        </dgm:presLayoutVars>
      </dgm:prSet>
      <dgm:spPr/>
      <dgm:t>
        <a:bodyPr/>
        <a:lstStyle/>
        <a:p>
          <a:endParaRPr lang="es-MX"/>
        </a:p>
      </dgm:t>
    </dgm:pt>
    <dgm:pt modelId="{94A1357B-DF42-419A-AC20-1D225C71C101}" type="pres">
      <dgm:prSet presAssocID="{71C3BB7E-F33E-41FE-8851-34BAD23D017B}" presName="hierRoot1" presStyleCnt="0"/>
      <dgm:spPr/>
      <dgm:t>
        <a:bodyPr/>
        <a:lstStyle/>
        <a:p>
          <a:endParaRPr lang="es-MX"/>
        </a:p>
      </dgm:t>
    </dgm:pt>
    <dgm:pt modelId="{AEFF4F41-98DA-4DD7-AA02-C3ADB5BE79A7}" type="pres">
      <dgm:prSet presAssocID="{71C3BB7E-F33E-41FE-8851-34BAD23D017B}" presName="composite" presStyleCnt="0"/>
      <dgm:spPr/>
      <dgm:t>
        <a:bodyPr/>
        <a:lstStyle/>
        <a:p>
          <a:endParaRPr lang="es-MX"/>
        </a:p>
      </dgm:t>
    </dgm:pt>
    <dgm:pt modelId="{1FFB1B2E-39CD-4845-AAF6-ACE2E079FDE7}" type="pres">
      <dgm:prSet presAssocID="{71C3BB7E-F33E-41FE-8851-34BAD23D017B}" presName="background" presStyleLbl="node0" presStyleIdx="0" presStyleCnt="1"/>
      <dgm:spPr/>
      <dgm:t>
        <a:bodyPr/>
        <a:lstStyle/>
        <a:p>
          <a:endParaRPr lang="es-MX"/>
        </a:p>
      </dgm:t>
    </dgm:pt>
    <dgm:pt modelId="{F77D5239-3846-4C73-83B9-370975CE59B6}" type="pres">
      <dgm:prSet presAssocID="{71C3BB7E-F33E-41FE-8851-34BAD23D017B}" presName="text" presStyleLbl="fgAcc0" presStyleIdx="0" presStyleCnt="1">
        <dgm:presLayoutVars>
          <dgm:chPref val="3"/>
        </dgm:presLayoutVars>
      </dgm:prSet>
      <dgm:spPr/>
      <dgm:t>
        <a:bodyPr/>
        <a:lstStyle/>
        <a:p>
          <a:endParaRPr lang="es-MX"/>
        </a:p>
      </dgm:t>
    </dgm:pt>
    <dgm:pt modelId="{007403F0-D671-423D-8214-A215AC0B39E5}" type="pres">
      <dgm:prSet presAssocID="{71C3BB7E-F33E-41FE-8851-34BAD23D017B}" presName="hierChild2" presStyleCnt="0"/>
      <dgm:spPr/>
      <dgm:t>
        <a:bodyPr/>
        <a:lstStyle/>
        <a:p>
          <a:endParaRPr lang="es-MX"/>
        </a:p>
      </dgm:t>
    </dgm:pt>
    <dgm:pt modelId="{077C0BFD-6168-4363-BC44-00F7C773C515}" type="pres">
      <dgm:prSet presAssocID="{03F55C12-EFE1-419A-AA66-AF9FB6BD70E0}" presName="Name10" presStyleLbl="parChTrans1D2" presStyleIdx="0" presStyleCnt="2"/>
      <dgm:spPr/>
      <dgm:t>
        <a:bodyPr/>
        <a:lstStyle/>
        <a:p>
          <a:endParaRPr lang="es-MX"/>
        </a:p>
      </dgm:t>
    </dgm:pt>
    <dgm:pt modelId="{E631B81E-86A2-468F-B638-51747AD27A99}" type="pres">
      <dgm:prSet presAssocID="{ABD6603A-A1B3-417D-AB6F-232DECAC01EC}" presName="hierRoot2" presStyleCnt="0"/>
      <dgm:spPr/>
      <dgm:t>
        <a:bodyPr/>
        <a:lstStyle/>
        <a:p>
          <a:endParaRPr lang="es-MX"/>
        </a:p>
      </dgm:t>
    </dgm:pt>
    <dgm:pt modelId="{ABE80B8A-47EB-47D6-95D8-C763F687B8C1}" type="pres">
      <dgm:prSet presAssocID="{ABD6603A-A1B3-417D-AB6F-232DECAC01EC}" presName="composite2" presStyleCnt="0"/>
      <dgm:spPr/>
      <dgm:t>
        <a:bodyPr/>
        <a:lstStyle/>
        <a:p>
          <a:endParaRPr lang="es-MX"/>
        </a:p>
      </dgm:t>
    </dgm:pt>
    <dgm:pt modelId="{CBCA896D-D189-44D0-AF17-1E1D6031D8F0}" type="pres">
      <dgm:prSet presAssocID="{ABD6603A-A1B3-417D-AB6F-232DECAC01EC}" presName="background2" presStyleLbl="node2" presStyleIdx="0" presStyleCnt="2"/>
      <dgm:spPr/>
      <dgm:t>
        <a:bodyPr/>
        <a:lstStyle/>
        <a:p>
          <a:endParaRPr lang="es-MX"/>
        </a:p>
      </dgm:t>
    </dgm:pt>
    <dgm:pt modelId="{6283A2B7-FD1C-4DFC-A7C8-B69E70234656}" type="pres">
      <dgm:prSet presAssocID="{ABD6603A-A1B3-417D-AB6F-232DECAC01EC}" presName="text2" presStyleLbl="fgAcc2" presStyleIdx="0" presStyleCnt="2">
        <dgm:presLayoutVars>
          <dgm:chPref val="3"/>
        </dgm:presLayoutVars>
      </dgm:prSet>
      <dgm:spPr/>
      <dgm:t>
        <a:bodyPr/>
        <a:lstStyle/>
        <a:p>
          <a:endParaRPr lang="es-MX"/>
        </a:p>
      </dgm:t>
    </dgm:pt>
    <dgm:pt modelId="{520524F2-5495-447B-B038-579A9B7E39FE}" type="pres">
      <dgm:prSet presAssocID="{ABD6603A-A1B3-417D-AB6F-232DECAC01EC}" presName="hierChild3" presStyleCnt="0"/>
      <dgm:spPr/>
      <dgm:t>
        <a:bodyPr/>
        <a:lstStyle/>
        <a:p>
          <a:endParaRPr lang="es-MX"/>
        </a:p>
      </dgm:t>
    </dgm:pt>
    <dgm:pt modelId="{791BFD9B-E156-4941-A0CD-186EDBD74FB0}" type="pres">
      <dgm:prSet presAssocID="{A38C9BE6-7BBE-40C1-AA90-DF3923E38301}" presName="Name17" presStyleLbl="parChTrans1D3" presStyleIdx="0" presStyleCnt="6"/>
      <dgm:spPr/>
      <dgm:t>
        <a:bodyPr/>
        <a:lstStyle/>
        <a:p>
          <a:endParaRPr lang="es-MX"/>
        </a:p>
      </dgm:t>
    </dgm:pt>
    <dgm:pt modelId="{A797B201-53BF-40B1-9F1B-AB9A1317310A}" type="pres">
      <dgm:prSet presAssocID="{03630611-9C1C-4192-8463-BFD7C627FC06}" presName="hierRoot3" presStyleCnt="0"/>
      <dgm:spPr/>
      <dgm:t>
        <a:bodyPr/>
        <a:lstStyle/>
        <a:p>
          <a:endParaRPr lang="es-MX"/>
        </a:p>
      </dgm:t>
    </dgm:pt>
    <dgm:pt modelId="{E8A47011-DF3D-46BD-9036-88385EA022AF}" type="pres">
      <dgm:prSet presAssocID="{03630611-9C1C-4192-8463-BFD7C627FC06}" presName="composite3" presStyleCnt="0"/>
      <dgm:spPr/>
      <dgm:t>
        <a:bodyPr/>
        <a:lstStyle/>
        <a:p>
          <a:endParaRPr lang="es-MX"/>
        </a:p>
      </dgm:t>
    </dgm:pt>
    <dgm:pt modelId="{9DE748F4-B5C6-46E0-9E86-E17F209F4F36}" type="pres">
      <dgm:prSet presAssocID="{03630611-9C1C-4192-8463-BFD7C627FC06}" presName="background3" presStyleLbl="node3" presStyleIdx="0" presStyleCnt="6"/>
      <dgm:spPr/>
      <dgm:t>
        <a:bodyPr/>
        <a:lstStyle/>
        <a:p>
          <a:endParaRPr lang="es-MX"/>
        </a:p>
      </dgm:t>
    </dgm:pt>
    <dgm:pt modelId="{5C069DAF-1767-4302-B528-9D927E5B29C7}" type="pres">
      <dgm:prSet presAssocID="{03630611-9C1C-4192-8463-BFD7C627FC06}" presName="text3" presStyleLbl="fgAcc3" presStyleIdx="0" presStyleCnt="6">
        <dgm:presLayoutVars>
          <dgm:chPref val="3"/>
        </dgm:presLayoutVars>
      </dgm:prSet>
      <dgm:spPr/>
      <dgm:t>
        <a:bodyPr/>
        <a:lstStyle/>
        <a:p>
          <a:endParaRPr lang="es-MX"/>
        </a:p>
      </dgm:t>
    </dgm:pt>
    <dgm:pt modelId="{53750DD1-0452-4E9D-BD87-D1B4806E5088}" type="pres">
      <dgm:prSet presAssocID="{03630611-9C1C-4192-8463-BFD7C627FC06}" presName="hierChild4" presStyleCnt="0"/>
      <dgm:spPr/>
      <dgm:t>
        <a:bodyPr/>
        <a:lstStyle/>
        <a:p>
          <a:endParaRPr lang="es-MX"/>
        </a:p>
      </dgm:t>
    </dgm:pt>
    <dgm:pt modelId="{DEDDA91D-80FB-4535-AB93-3059760D166E}" type="pres">
      <dgm:prSet presAssocID="{2FE726B6-A8B6-43CE-BC29-B65E455C4AD8}" presName="Name17" presStyleLbl="parChTrans1D3" presStyleIdx="1" presStyleCnt="6"/>
      <dgm:spPr/>
      <dgm:t>
        <a:bodyPr/>
        <a:lstStyle/>
        <a:p>
          <a:endParaRPr lang="es-MX"/>
        </a:p>
      </dgm:t>
    </dgm:pt>
    <dgm:pt modelId="{F74DD838-4D60-4548-B309-AA15C9192C2F}" type="pres">
      <dgm:prSet presAssocID="{12C3B77A-4BA9-490B-8651-8B029755D8AB}" presName="hierRoot3" presStyleCnt="0"/>
      <dgm:spPr/>
      <dgm:t>
        <a:bodyPr/>
        <a:lstStyle/>
        <a:p>
          <a:endParaRPr lang="es-MX"/>
        </a:p>
      </dgm:t>
    </dgm:pt>
    <dgm:pt modelId="{9D05D1B7-D41F-4D12-A3C7-82465AEBCFEC}" type="pres">
      <dgm:prSet presAssocID="{12C3B77A-4BA9-490B-8651-8B029755D8AB}" presName="composite3" presStyleCnt="0"/>
      <dgm:spPr/>
      <dgm:t>
        <a:bodyPr/>
        <a:lstStyle/>
        <a:p>
          <a:endParaRPr lang="es-MX"/>
        </a:p>
      </dgm:t>
    </dgm:pt>
    <dgm:pt modelId="{FA66D2DD-0602-41A1-BD0B-FB3B2361DD5F}" type="pres">
      <dgm:prSet presAssocID="{12C3B77A-4BA9-490B-8651-8B029755D8AB}" presName="background3" presStyleLbl="node3" presStyleIdx="1" presStyleCnt="6"/>
      <dgm:spPr/>
      <dgm:t>
        <a:bodyPr/>
        <a:lstStyle/>
        <a:p>
          <a:endParaRPr lang="es-MX"/>
        </a:p>
      </dgm:t>
    </dgm:pt>
    <dgm:pt modelId="{6F6E3E7F-1D3D-4D6C-BE0E-AC594656E3D9}" type="pres">
      <dgm:prSet presAssocID="{12C3B77A-4BA9-490B-8651-8B029755D8AB}" presName="text3" presStyleLbl="fgAcc3" presStyleIdx="1" presStyleCnt="6">
        <dgm:presLayoutVars>
          <dgm:chPref val="3"/>
        </dgm:presLayoutVars>
      </dgm:prSet>
      <dgm:spPr/>
      <dgm:t>
        <a:bodyPr/>
        <a:lstStyle/>
        <a:p>
          <a:endParaRPr lang="es-MX"/>
        </a:p>
      </dgm:t>
    </dgm:pt>
    <dgm:pt modelId="{5D849B19-B55B-44CC-8781-CB2303800F3D}" type="pres">
      <dgm:prSet presAssocID="{12C3B77A-4BA9-490B-8651-8B029755D8AB}" presName="hierChild4" presStyleCnt="0"/>
      <dgm:spPr/>
      <dgm:t>
        <a:bodyPr/>
        <a:lstStyle/>
        <a:p>
          <a:endParaRPr lang="es-MX"/>
        </a:p>
      </dgm:t>
    </dgm:pt>
    <dgm:pt modelId="{D3044E69-5533-4C08-AE22-0E387C2ECFD1}" type="pres">
      <dgm:prSet presAssocID="{80FC3D77-F478-4741-AA3F-CEDFD3AD2B58}" presName="Name17" presStyleLbl="parChTrans1D3" presStyleIdx="2" presStyleCnt="6"/>
      <dgm:spPr/>
      <dgm:t>
        <a:bodyPr/>
        <a:lstStyle/>
        <a:p>
          <a:endParaRPr lang="es-MX"/>
        </a:p>
      </dgm:t>
    </dgm:pt>
    <dgm:pt modelId="{4286803D-7D8E-4C69-ABF3-C2E2A3CFB1A4}" type="pres">
      <dgm:prSet presAssocID="{D3294A79-FBE7-47C5-BD93-A07E62B01E27}" presName="hierRoot3" presStyleCnt="0"/>
      <dgm:spPr/>
    </dgm:pt>
    <dgm:pt modelId="{CB56D3DC-C1A2-4096-A09E-0708558BE0DC}" type="pres">
      <dgm:prSet presAssocID="{D3294A79-FBE7-47C5-BD93-A07E62B01E27}" presName="composite3" presStyleCnt="0"/>
      <dgm:spPr/>
    </dgm:pt>
    <dgm:pt modelId="{987A9764-002D-4519-A53F-736FA92530CB}" type="pres">
      <dgm:prSet presAssocID="{D3294A79-FBE7-47C5-BD93-A07E62B01E27}" presName="background3" presStyleLbl="node3" presStyleIdx="2" presStyleCnt="6"/>
      <dgm:spPr/>
    </dgm:pt>
    <dgm:pt modelId="{57B6F5B3-76F8-4E05-B1AF-3B57D2582E47}" type="pres">
      <dgm:prSet presAssocID="{D3294A79-FBE7-47C5-BD93-A07E62B01E27}" presName="text3" presStyleLbl="fgAcc3" presStyleIdx="2" presStyleCnt="6">
        <dgm:presLayoutVars>
          <dgm:chPref val="3"/>
        </dgm:presLayoutVars>
      </dgm:prSet>
      <dgm:spPr/>
      <dgm:t>
        <a:bodyPr/>
        <a:lstStyle/>
        <a:p>
          <a:endParaRPr lang="es-MX"/>
        </a:p>
      </dgm:t>
    </dgm:pt>
    <dgm:pt modelId="{DC6A5A49-19D3-4AD7-9920-DA8FB82948B1}" type="pres">
      <dgm:prSet presAssocID="{D3294A79-FBE7-47C5-BD93-A07E62B01E27}" presName="hierChild4" presStyleCnt="0"/>
      <dgm:spPr/>
    </dgm:pt>
    <dgm:pt modelId="{5ED0A684-2A1C-43CB-9883-3C770BB097BA}" type="pres">
      <dgm:prSet presAssocID="{F4E75D24-84F7-4EAB-A492-2B5493FB319A}" presName="Name10" presStyleLbl="parChTrans1D2" presStyleIdx="1" presStyleCnt="2"/>
      <dgm:spPr/>
      <dgm:t>
        <a:bodyPr/>
        <a:lstStyle/>
        <a:p>
          <a:endParaRPr lang="es-MX"/>
        </a:p>
      </dgm:t>
    </dgm:pt>
    <dgm:pt modelId="{8C7B2E69-CF54-4A3B-8297-7AB3BCAC5253}" type="pres">
      <dgm:prSet presAssocID="{C943D135-0BDB-4D44-91C7-C66B569258DC}" presName="hierRoot2" presStyleCnt="0"/>
      <dgm:spPr/>
      <dgm:t>
        <a:bodyPr/>
        <a:lstStyle/>
        <a:p>
          <a:endParaRPr lang="es-MX"/>
        </a:p>
      </dgm:t>
    </dgm:pt>
    <dgm:pt modelId="{0DAE01D8-639E-49D1-BCF8-56528D984DF9}" type="pres">
      <dgm:prSet presAssocID="{C943D135-0BDB-4D44-91C7-C66B569258DC}" presName="composite2" presStyleCnt="0"/>
      <dgm:spPr/>
      <dgm:t>
        <a:bodyPr/>
        <a:lstStyle/>
        <a:p>
          <a:endParaRPr lang="es-MX"/>
        </a:p>
      </dgm:t>
    </dgm:pt>
    <dgm:pt modelId="{1E528FC3-AEC8-4380-B6D6-202915786466}" type="pres">
      <dgm:prSet presAssocID="{C943D135-0BDB-4D44-91C7-C66B569258DC}" presName="background2" presStyleLbl="node2" presStyleIdx="1" presStyleCnt="2"/>
      <dgm:spPr/>
      <dgm:t>
        <a:bodyPr/>
        <a:lstStyle/>
        <a:p>
          <a:endParaRPr lang="es-MX"/>
        </a:p>
      </dgm:t>
    </dgm:pt>
    <dgm:pt modelId="{F1E4E626-36FF-4B0E-8E43-B2CFD54C0E22}" type="pres">
      <dgm:prSet presAssocID="{C943D135-0BDB-4D44-91C7-C66B569258DC}" presName="text2" presStyleLbl="fgAcc2" presStyleIdx="1" presStyleCnt="2">
        <dgm:presLayoutVars>
          <dgm:chPref val="3"/>
        </dgm:presLayoutVars>
      </dgm:prSet>
      <dgm:spPr/>
      <dgm:t>
        <a:bodyPr/>
        <a:lstStyle/>
        <a:p>
          <a:endParaRPr lang="es-MX"/>
        </a:p>
      </dgm:t>
    </dgm:pt>
    <dgm:pt modelId="{5711DF54-477F-460E-9489-7D7C0EA4E1C3}" type="pres">
      <dgm:prSet presAssocID="{C943D135-0BDB-4D44-91C7-C66B569258DC}" presName="hierChild3" presStyleCnt="0"/>
      <dgm:spPr/>
      <dgm:t>
        <a:bodyPr/>
        <a:lstStyle/>
        <a:p>
          <a:endParaRPr lang="es-MX"/>
        </a:p>
      </dgm:t>
    </dgm:pt>
    <dgm:pt modelId="{F756799D-2F9F-4E02-8C63-20C4AF8FFCF7}" type="pres">
      <dgm:prSet presAssocID="{FB254839-4B0B-4A4E-94B0-31CBC94E8413}" presName="Name17" presStyleLbl="parChTrans1D3" presStyleIdx="3" presStyleCnt="6"/>
      <dgm:spPr/>
      <dgm:t>
        <a:bodyPr/>
        <a:lstStyle/>
        <a:p>
          <a:endParaRPr lang="es-MX"/>
        </a:p>
      </dgm:t>
    </dgm:pt>
    <dgm:pt modelId="{DDF69153-5A54-4BD3-B753-527031B14BF7}" type="pres">
      <dgm:prSet presAssocID="{CE31744E-E24B-427E-9FD7-ADF12040BC01}" presName="hierRoot3" presStyleCnt="0"/>
      <dgm:spPr/>
      <dgm:t>
        <a:bodyPr/>
        <a:lstStyle/>
        <a:p>
          <a:endParaRPr lang="es-MX"/>
        </a:p>
      </dgm:t>
    </dgm:pt>
    <dgm:pt modelId="{356BB148-356A-4318-BEBE-34F725AA3B67}" type="pres">
      <dgm:prSet presAssocID="{CE31744E-E24B-427E-9FD7-ADF12040BC01}" presName="composite3" presStyleCnt="0"/>
      <dgm:spPr/>
      <dgm:t>
        <a:bodyPr/>
        <a:lstStyle/>
        <a:p>
          <a:endParaRPr lang="es-MX"/>
        </a:p>
      </dgm:t>
    </dgm:pt>
    <dgm:pt modelId="{32DF864A-831A-416D-9266-589AEB4FE8E8}" type="pres">
      <dgm:prSet presAssocID="{CE31744E-E24B-427E-9FD7-ADF12040BC01}" presName="background3" presStyleLbl="node3" presStyleIdx="3" presStyleCnt="6"/>
      <dgm:spPr/>
      <dgm:t>
        <a:bodyPr/>
        <a:lstStyle/>
        <a:p>
          <a:endParaRPr lang="es-MX"/>
        </a:p>
      </dgm:t>
    </dgm:pt>
    <dgm:pt modelId="{F6CAB296-899B-4C19-83F2-40CDCB051EFF}" type="pres">
      <dgm:prSet presAssocID="{CE31744E-E24B-427E-9FD7-ADF12040BC01}" presName="text3" presStyleLbl="fgAcc3" presStyleIdx="3" presStyleCnt="6">
        <dgm:presLayoutVars>
          <dgm:chPref val="3"/>
        </dgm:presLayoutVars>
      </dgm:prSet>
      <dgm:spPr/>
      <dgm:t>
        <a:bodyPr/>
        <a:lstStyle/>
        <a:p>
          <a:endParaRPr lang="es-MX"/>
        </a:p>
      </dgm:t>
    </dgm:pt>
    <dgm:pt modelId="{58B71281-2852-47C4-836C-3D4AE9EF3FA2}" type="pres">
      <dgm:prSet presAssocID="{CE31744E-E24B-427E-9FD7-ADF12040BC01}" presName="hierChild4" presStyleCnt="0"/>
      <dgm:spPr/>
      <dgm:t>
        <a:bodyPr/>
        <a:lstStyle/>
        <a:p>
          <a:endParaRPr lang="es-MX"/>
        </a:p>
      </dgm:t>
    </dgm:pt>
    <dgm:pt modelId="{A582D13E-B920-48AD-BD18-267E36A3C3FA}" type="pres">
      <dgm:prSet presAssocID="{2B976919-A8AD-4547-949B-27F8B752FF3E}" presName="Name17" presStyleLbl="parChTrans1D3" presStyleIdx="4" presStyleCnt="6"/>
      <dgm:spPr/>
      <dgm:t>
        <a:bodyPr/>
        <a:lstStyle/>
        <a:p>
          <a:endParaRPr lang="es-MX"/>
        </a:p>
      </dgm:t>
    </dgm:pt>
    <dgm:pt modelId="{DCAC2B84-B12C-4394-960D-C9972E3C8EB3}" type="pres">
      <dgm:prSet presAssocID="{F0FAA2EC-A952-4F49-A812-6A1A6A669A61}" presName="hierRoot3" presStyleCnt="0"/>
      <dgm:spPr/>
      <dgm:t>
        <a:bodyPr/>
        <a:lstStyle/>
        <a:p>
          <a:endParaRPr lang="es-MX"/>
        </a:p>
      </dgm:t>
    </dgm:pt>
    <dgm:pt modelId="{5C63B71E-87C8-4012-96E0-EAC468A41B86}" type="pres">
      <dgm:prSet presAssocID="{F0FAA2EC-A952-4F49-A812-6A1A6A669A61}" presName="composite3" presStyleCnt="0"/>
      <dgm:spPr/>
      <dgm:t>
        <a:bodyPr/>
        <a:lstStyle/>
        <a:p>
          <a:endParaRPr lang="es-MX"/>
        </a:p>
      </dgm:t>
    </dgm:pt>
    <dgm:pt modelId="{45C2619B-9874-4132-A425-2658F60B4E03}" type="pres">
      <dgm:prSet presAssocID="{F0FAA2EC-A952-4F49-A812-6A1A6A669A61}" presName="background3" presStyleLbl="node3" presStyleIdx="4" presStyleCnt="6"/>
      <dgm:spPr/>
      <dgm:t>
        <a:bodyPr/>
        <a:lstStyle/>
        <a:p>
          <a:endParaRPr lang="es-MX"/>
        </a:p>
      </dgm:t>
    </dgm:pt>
    <dgm:pt modelId="{50079A03-79B3-4C3C-9DDB-CB0D9E3AE527}" type="pres">
      <dgm:prSet presAssocID="{F0FAA2EC-A952-4F49-A812-6A1A6A669A61}" presName="text3" presStyleLbl="fgAcc3" presStyleIdx="4" presStyleCnt="6">
        <dgm:presLayoutVars>
          <dgm:chPref val="3"/>
        </dgm:presLayoutVars>
      </dgm:prSet>
      <dgm:spPr/>
      <dgm:t>
        <a:bodyPr/>
        <a:lstStyle/>
        <a:p>
          <a:endParaRPr lang="es-MX"/>
        </a:p>
      </dgm:t>
    </dgm:pt>
    <dgm:pt modelId="{5599ADE4-3D6D-4811-A945-D9127EAB8A93}" type="pres">
      <dgm:prSet presAssocID="{F0FAA2EC-A952-4F49-A812-6A1A6A669A61}" presName="hierChild4" presStyleCnt="0"/>
      <dgm:spPr/>
      <dgm:t>
        <a:bodyPr/>
        <a:lstStyle/>
        <a:p>
          <a:endParaRPr lang="es-MX"/>
        </a:p>
      </dgm:t>
    </dgm:pt>
    <dgm:pt modelId="{DF21D388-3F76-4234-A97D-53BF1D339B7E}" type="pres">
      <dgm:prSet presAssocID="{BACAD602-3F83-4244-BB55-A51EC3412C82}" presName="Name17" presStyleLbl="parChTrans1D3" presStyleIdx="5" presStyleCnt="6"/>
      <dgm:spPr/>
      <dgm:t>
        <a:bodyPr/>
        <a:lstStyle/>
        <a:p>
          <a:endParaRPr lang="es-MX"/>
        </a:p>
      </dgm:t>
    </dgm:pt>
    <dgm:pt modelId="{5FEA965B-533D-472F-916C-D599A7BAB644}" type="pres">
      <dgm:prSet presAssocID="{E117E763-3B84-4FFC-9B9D-C5DDB629FA06}" presName="hierRoot3" presStyleCnt="0"/>
      <dgm:spPr/>
      <dgm:t>
        <a:bodyPr/>
        <a:lstStyle/>
        <a:p>
          <a:endParaRPr lang="es-MX"/>
        </a:p>
      </dgm:t>
    </dgm:pt>
    <dgm:pt modelId="{DC778E41-9D4E-45E7-AF83-242E2F586363}" type="pres">
      <dgm:prSet presAssocID="{E117E763-3B84-4FFC-9B9D-C5DDB629FA06}" presName="composite3" presStyleCnt="0"/>
      <dgm:spPr/>
      <dgm:t>
        <a:bodyPr/>
        <a:lstStyle/>
        <a:p>
          <a:endParaRPr lang="es-MX"/>
        </a:p>
      </dgm:t>
    </dgm:pt>
    <dgm:pt modelId="{ED7099B4-52A8-4502-BFD4-940B9431E19A}" type="pres">
      <dgm:prSet presAssocID="{E117E763-3B84-4FFC-9B9D-C5DDB629FA06}" presName="background3" presStyleLbl="node3" presStyleIdx="5" presStyleCnt="6"/>
      <dgm:spPr/>
      <dgm:t>
        <a:bodyPr/>
        <a:lstStyle/>
        <a:p>
          <a:endParaRPr lang="es-MX"/>
        </a:p>
      </dgm:t>
    </dgm:pt>
    <dgm:pt modelId="{2C0C18D8-40DE-43B0-A4D5-1EB0D56EBDFE}" type="pres">
      <dgm:prSet presAssocID="{E117E763-3B84-4FFC-9B9D-C5DDB629FA06}" presName="text3" presStyleLbl="fgAcc3" presStyleIdx="5" presStyleCnt="6">
        <dgm:presLayoutVars>
          <dgm:chPref val="3"/>
        </dgm:presLayoutVars>
      </dgm:prSet>
      <dgm:spPr/>
      <dgm:t>
        <a:bodyPr/>
        <a:lstStyle/>
        <a:p>
          <a:endParaRPr lang="es-MX"/>
        </a:p>
      </dgm:t>
    </dgm:pt>
    <dgm:pt modelId="{1248A13B-78FC-418D-9351-1EF51A3A8D86}" type="pres">
      <dgm:prSet presAssocID="{E117E763-3B84-4FFC-9B9D-C5DDB629FA06}" presName="hierChild4" presStyleCnt="0"/>
      <dgm:spPr/>
      <dgm:t>
        <a:bodyPr/>
        <a:lstStyle/>
        <a:p>
          <a:endParaRPr lang="es-MX"/>
        </a:p>
      </dgm:t>
    </dgm:pt>
  </dgm:ptLst>
  <dgm:cxnLst>
    <dgm:cxn modelId="{0CB00250-08B0-49C1-8298-E7D6627A5311}" type="presOf" srcId="{2FE726B6-A8B6-43CE-BC29-B65E455C4AD8}" destId="{DEDDA91D-80FB-4535-AB93-3059760D166E}" srcOrd="0" destOrd="0" presId="urn:microsoft.com/office/officeart/2005/8/layout/hierarchy1"/>
    <dgm:cxn modelId="{8CAC5D24-9657-45AC-A125-668AC8D698EB}" type="presOf" srcId="{0E82C991-E797-406E-AB2F-07C8F8494680}" destId="{3CA5F049-92CF-473F-A0CB-77615C7B2308}" srcOrd="0" destOrd="0" presId="urn:microsoft.com/office/officeart/2005/8/layout/hierarchy1"/>
    <dgm:cxn modelId="{02D9320E-6C57-4720-ABB3-C1DDB38FE0DB}" srcId="{71C3BB7E-F33E-41FE-8851-34BAD23D017B}" destId="{ABD6603A-A1B3-417D-AB6F-232DECAC01EC}" srcOrd="0" destOrd="0" parTransId="{03F55C12-EFE1-419A-AA66-AF9FB6BD70E0}" sibTransId="{A579653E-5DF5-4CCC-951A-9A700E8EE8D3}"/>
    <dgm:cxn modelId="{28158581-9A0C-489C-AA6C-9FEEB3CEE2D4}" srcId="{C943D135-0BDB-4D44-91C7-C66B569258DC}" destId="{CE31744E-E24B-427E-9FD7-ADF12040BC01}" srcOrd="0" destOrd="0" parTransId="{FB254839-4B0B-4A4E-94B0-31CBC94E8413}" sibTransId="{B47FD57E-2F4E-4903-93BB-97E18CD9D88E}"/>
    <dgm:cxn modelId="{C399D7E7-086B-4A2B-8238-3683815AD3BF}" type="presOf" srcId="{D3294A79-FBE7-47C5-BD93-A07E62B01E27}" destId="{57B6F5B3-76F8-4E05-B1AF-3B57D2582E47}" srcOrd="0" destOrd="0" presId="urn:microsoft.com/office/officeart/2005/8/layout/hierarchy1"/>
    <dgm:cxn modelId="{6C274B97-B9EF-4251-8B32-152C96CE0C4E}" type="presOf" srcId="{BACAD602-3F83-4244-BB55-A51EC3412C82}" destId="{DF21D388-3F76-4234-A97D-53BF1D339B7E}" srcOrd="0" destOrd="0" presId="urn:microsoft.com/office/officeart/2005/8/layout/hierarchy1"/>
    <dgm:cxn modelId="{A1CD4E54-9402-4901-A83A-E3F6490AC976}" srcId="{71C3BB7E-F33E-41FE-8851-34BAD23D017B}" destId="{C943D135-0BDB-4D44-91C7-C66B569258DC}" srcOrd="1" destOrd="0" parTransId="{F4E75D24-84F7-4EAB-A492-2B5493FB319A}" sibTransId="{B0B734AA-7EB5-44EB-A15A-2EF3212C36FE}"/>
    <dgm:cxn modelId="{51886230-4A47-46DA-989C-9F71777A121D}" type="presOf" srcId="{03630611-9C1C-4192-8463-BFD7C627FC06}" destId="{5C069DAF-1767-4302-B528-9D927E5B29C7}" srcOrd="0" destOrd="0" presId="urn:microsoft.com/office/officeart/2005/8/layout/hierarchy1"/>
    <dgm:cxn modelId="{BCD5EFBC-1DAA-48E1-AB67-33FD85DD366D}" type="presOf" srcId="{F0FAA2EC-A952-4F49-A812-6A1A6A669A61}" destId="{50079A03-79B3-4C3C-9DDB-CB0D9E3AE527}" srcOrd="0" destOrd="0" presId="urn:microsoft.com/office/officeart/2005/8/layout/hierarchy1"/>
    <dgm:cxn modelId="{2991C985-E99D-4AC3-8994-3F2E4F84D7FF}" type="presOf" srcId="{80FC3D77-F478-4741-AA3F-CEDFD3AD2B58}" destId="{D3044E69-5533-4C08-AE22-0E387C2ECFD1}" srcOrd="0" destOrd="0" presId="urn:microsoft.com/office/officeart/2005/8/layout/hierarchy1"/>
    <dgm:cxn modelId="{59980D61-300D-4E80-90FE-0319EB3FC201}" type="presOf" srcId="{2B976919-A8AD-4547-949B-27F8B752FF3E}" destId="{A582D13E-B920-48AD-BD18-267E36A3C3FA}" srcOrd="0" destOrd="0" presId="urn:microsoft.com/office/officeart/2005/8/layout/hierarchy1"/>
    <dgm:cxn modelId="{20BC7282-E692-429E-87C0-90E125E29BCC}" srcId="{ABD6603A-A1B3-417D-AB6F-232DECAC01EC}" destId="{12C3B77A-4BA9-490B-8651-8B029755D8AB}" srcOrd="1" destOrd="0" parTransId="{2FE726B6-A8B6-43CE-BC29-B65E455C4AD8}" sibTransId="{A18C2945-7437-46B9-AEAA-8C1A6090CA86}"/>
    <dgm:cxn modelId="{9F9EC1AA-9C5E-4D89-8E53-73C0CA35C479}" type="presOf" srcId="{C943D135-0BDB-4D44-91C7-C66B569258DC}" destId="{F1E4E626-36FF-4B0E-8E43-B2CFD54C0E22}" srcOrd="0" destOrd="0" presId="urn:microsoft.com/office/officeart/2005/8/layout/hierarchy1"/>
    <dgm:cxn modelId="{1DC3CED5-AA32-405E-8CF7-47074387446A}" type="presOf" srcId="{12C3B77A-4BA9-490B-8651-8B029755D8AB}" destId="{6F6E3E7F-1D3D-4D6C-BE0E-AC594656E3D9}" srcOrd="0" destOrd="0" presId="urn:microsoft.com/office/officeart/2005/8/layout/hierarchy1"/>
    <dgm:cxn modelId="{EA03D7A5-2DF4-4E1B-B5A4-CAAF1B7EF4C0}" srcId="{C943D135-0BDB-4D44-91C7-C66B569258DC}" destId="{F0FAA2EC-A952-4F49-A812-6A1A6A669A61}" srcOrd="1" destOrd="0" parTransId="{2B976919-A8AD-4547-949B-27F8B752FF3E}" sibTransId="{D6C16576-0322-4745-8587-91148400B121}"/>
    <dgm:cxn modelId="{982D08E4-20F9-4E3F-B4ED-CE444BA068B5}" srcId="{ABD6603A-A1B3-417D-AB6F-232DECAC01EC}" destId="{D3294A79-FBE7-47C5-BD93-A07E62B01E27}" srcOrd="2" destOrd="0" parTransId="{80FC3D77-F478-4741-AA3F-CEDFD3AD2B58}" sibTransId="{0232DE34-6FFD-4DF6-B78B-348BE9DF5511}"/>
    <dgm:cxn modelId="{AE4411FF-E220-45B7-A8F1-65B428066A12}" srcId="{0E82C991-E797-406E-AB2F-07C8F8494680}" destId="{71C3BB7E-F33E-41FE-8851-34BAD23D017B}" srcOrd="0" destOrd="0" parTransId="{2E1D5B92-8C18-4F47-AE21-4FAB50C5D2AE}" sibTransId="{ECF52869-4402-467D-9B21-B9342F869CC7}"/>
    <dgm:cxn modelId="{F9262F29-6778-46C3-A61C-26CE6243DA3E}" type="presOf" srcId="{71C3BB7E-F33E-41FE-8851-34BAD23D017B}" destId="{F77D5239-3846-4C73-83B9-370975CE59B6}" srcOrd="0" destOrd="0" presId="urn:microsoft.com/office/officeart/2005/8/layout/hierarchy1"/>
    <dgm:cxn modelId="{93C72F7B-94E8-43B8-A627-748536AFDC77}" type="presOf" srcId="{FB254839-4B0B-4A4E-94B0-31CBC94E8413}" destId="{F756799D-2F9F-4E02-8C63-20C4AF8FFCF7}" srcOrd="0" destOrd="0" presId="urn:microsoft.com/office/officeart/2005/8/layout/hierarchy1"/>
    <dgm:cxn modelId="{BC10530D-F2A0-4955-98C7-32B9E0A6FA60}" type="presOf" srcId="{CE31744E-E24B-427E-9FD7-ADF12040BC01}" destId="{F6CAB296-899B-4C19-83F2-40CDCB051EFF}" srcOrd="0" destOrd="0" presId="urn:microsoft.com/office/officeart/2005/8/layout/hierarchy1"/>
    <dgm:cxn modelId="{7A8F7E4B-E530-4FDD-97F2-93223E298284}" type="presOf" srcId="{ABD6603A-A1B3-417D-AB6F-232DECAC01EC}" destId="{6283A2B7-FD1C-4DFC-A7C8-B69E70234656}" srcOrd="0" destOrd="0" presId="urn:microsoft.com/office/officeart/2005/8/layout/hierarchy1"/>
    <dgm:cxn modelId="{9E90FFC0-CED3-413C-A296-0E5CA05A35AF}" type="presOf" srcId="{E117E763-3B84-4FFC-9B9D-C5DDB629FA06}" destId="{2C0C18D8-40DE-43B0-A4D5-1EB0D56EBDFE}" srcOrd="0" destOrd="0" presId="urn:microsoft.com/office/officeart/2005/8/layout/hierarchy1"/>
    <dgm:cxn modelId="{4E737567-D3E0-417C-BD18-C1F2068EFCEB}" type="presOf" srcId="{F4E75D24-84F7-4EAB-A492-2B5493FB319A}" destId="{5ED0A684-2A1C-43CB-9883-3C770BB097BA}" srcOrd="0" destOrd="0" presId="urn:microsoft.com/office/officeart/2005/8/layout/hierarchy1"/>
    <dgm:cxn modelId="{6A063B80-1A3C-451E-9DFC-DAF816FA2600}" type="presOf" srcId="{03F55C12-EFE1-419A-AA66-AF9FB6BD70E0}" destId="{077C0BFD-6168-4363-BC44-00F7C773C515}" srcOrd="0" destOrd="0" presId="urn:microsoft.com/office/officeart/2005/8/layout/hierarchy1"/>
    <dgm:cxn modelId="{CA767E02-3D28-4218-8249-F3A055183783}" srcId="{ABD6603A-A1B3-417D-AB6F-232DECAC01EC}" destId="{03630611-9C1C-4192-8463-BFD7C627FC06}" srcOrd="0" destOrd="0" parTransId="{A38C9BE6-7BBE-40C1-AA90-DF3923E38301}" sibTransId="{F144980A-E6FA-4B77-8B5F-1A6EA4F3DBAF}"/>
    <dgm:cxn modelId="{C3E5CEAD-703F-4A21-A328-1E9C05D6994C}" type="presOf" srcId="{A38C9BE6-7BBE-40C1-AA90-DF3923E38301}" destId="{791BFD9B-E156-4941-A0CD-186EDBD74FB0}" srcOrd="0" destOrd="0" presId="urn:microsoft.com/office/officeart/2005/8/layout/hierarchy1"/>
    <dgm:cxn modelId="{5DCE9E40-BC50-459E-AB93-68041CDC26F3}" srcId="{C943D135-0BDB-4D44-91C7-C66B569258DC}" destId="{E117E763-3B84-4FFC-9B9D-C5DDB629FA06}" srcOrd="2" destOrd="0" parTransId="{BACAD602-3F83-4244-BB55-A51EC3412C82}" sibTransId="{BB3EDFA0-9E24-4D17-98D9-24826A27F3E4}"/>
    <dgm:cxn modelId="{7D9421CD-AD28-4F11-AD78-088D4E92A32F}" type="presParOf" srcId="{3CA5F049-92CF-473F-A0CB-77615C7B2308}" destId="{94A1357B-DF42-419A-AC20-1D225C71C101}" srcOrd="0" destOrd="0" presId="urn:microsoft.com/office/officeart/2005/8/layout/hierarchy1"/>
    <dgm:cxn modelId="{DE85D697-F04D-4CC0-A254-668C9010450A}" type="presParOf" srcId="{94A1357B-DF42-419A-AC20-1D225C71C101}" destId="{AEFF4F41-98DA-4DD7-AA02-C3ADB5BE79A7}" srcOrd="0" destOrd="0" presId="urn:microsoft.com/office/officeart/2005/8/layout/hierarchy1"/>
    <dgm:cxn modelId="{270FA2CD-70C3-4ED7-80A6-428E312E91E4}" type="presParOf" srcId="{AEFF4F41-98DA-4DD7-AA02-C3ADB5BE79A7}" destId="{1FFB1B2E-39CD-4845-AAF6-ACE2E079FDE7}" srcOrd="0" destOrd="0" presId="urn:microsoft.com/office/officeart/2005/8/layout/hierarchy1"/>
    <dgm:cxn modelId="{181E8F42-6A15-4C94-A4A5-342A957418B8}" type="presParOf" srcId="{AEFF4F41-98DA-4DD7-AA02-C3ADB5BE79A7}" destId="{F77D5239-3846-4C73-83B9-370975CE59B6}" srcOrd="1" destOrd="0" presId="urn:microsoft.com/office/officeart/2005/8/layout/hierarchy1"/>
    <dgm:cxn modelId="{463F672D-FCA8-4394-90F1-5DE8DC38B22B}" type="presParOf" srcId="{94A1357B-DF42-419A-AC20-1D225C71C101}" destId="{007403F0-D671-423D-8214-A215AC0B39E5}" srcOrd="1" destOrd="0" presId="urn:microsoft.com/office/officeart/2005/8/layout/hierarchy1"/>
    <dgm:cxn modelId="{1D4C477C-6D60-4FCA-9FFC-D1A05DDACB09}" type="presParOf" srcId="{007403F0-D671-423D-8214-A215AC0B39E5}" destId="{077C0BFD-6168-4363-BC44-00F7C773C515}" srcOrd="0" destOrd="0" presId="urn:microsoft.com/office/officeart/2005/8/layout/hierarchy1"/>
    <dgm:cxn modelId="{D41C3B6C-7B2D-4741-A69D-CFD57900E043}" type="presParOf" srcId="{007403F0-D671-423D-8214-A215AC0B39E5}" destId="{E631B81E-86A2-468F-B638-51747AD27A99}" srcOrd="1" destOrd="0" presId="urn:microsoft.com/office/officeart/2005/8/layout/hierarchy1"/>
    <dgm:cxn modelId="{20380667-9E24-4332-A7A2-16EE7075C107}" type="presParOf" srcId="{E631B81E-86A2-468F-B638-51747AD27A99}" destId="{ABE80B8A-47EB-47D6-95D8-C763F687B8C1}" srcOrd="0" destOrd="0" presId="urn:microsoft.com/office/officeart/2005/8/layout/hierarchy1"/>
    <dgm:cxn modelId="{C1F8CABF-D680-4EBD-91A4-7CD5DBE89694}" type="presParOf" srcId="{ABE80B8A-47EB-47D6-95D8-C763F687B8C1}" destId="{CBCA896D-D189-44D0-AF17-1E1D6031D8F0}" srcOrd="0" destOrd="0" presId="urn:microsoft.com/office/officeart/2005/8/layout/hierarchy1"/>
    <dgm:cxn modelId="{984D5393-E37E-4201-8408-EC6BA216848D}" type="presParOf" srcId="{ABE80B8A-47EB-47D6-95D8-C763F687B8C1}" destId="{6283A2B7-FD1C-4DFC-A7C8-B69E70234656}" srcOrd="1" destOrd="0" presId="urn:microsoft.com/office/officeart/2005/8/layout/hierarchy1"/>
    <dgm:cxn modelId="{7C8B98FC-D3E0-4536-9422-10FA16FAFB23}" type="presParOf" srcId="{E631B81E-86A2-468F-B638-51747AD27A99}" destId="{520524F2-5495-447B-B038-579A9B7E39FE}" srcOrd="1" destOrd="0" presId="urn:microsoft.com/office/officeart/2005/8/layout/hierarchy1"/>
    <dgm:cxn modelId="{A5BA0989-A566-4A6D-A20D-50004F3A8263}" type="presParOf" srcId="{520524F2-5495-447B-B038-579A9B7E39FE}" destId="{791BFD9B-E156-4941-A0CD-186EDBD74FB0}" srcOrd="0" destOrd="0" presId="urn:microsoft.com/office/officeart/2005/8/layout/hierarchy1"/>
    <dgm:cxn modelId="{3343B194-6543-4947-BD61-A12F5D917FF1}" type="presParOf" srcId="{520524F2-5495-447B-B038-579A9B7E39FE}" destId="{A797B201-53BF-40B1-9F1B-AB9A1317310A}" srcOrd="1" destOrd="0" presId="urn:microsoft.com/office/officeart/2005/8/layout/hierarchy1"/>
    <dgm:cxn modelId="{591C4B7B-C1D6-4770-B420-F8B437B8A217}" type="presParOf" srcId="{A797B201-53BF-40B1-9F1B-AB9A1317310A}" destId="{E8A47011-DF3D-46BD-9036-88385EA022AF}" srcOrd="0" destOrd="0" presId="urn:microsoft.com/office/officeart/2005/8/layout/hierarchy1"/>
    <dgm:cxn modelId="{B168E46E-16EA-4CDB-AF50-FA62B51DC254}" type="presParOf" srcId="{E8A47011-DF3D-46BD-9036-88385EA022AF}" destId="{9DE748F4-B5C6-46E0-9E86-E17F209F4F36}" srcOrd="0" destOrd="0" presId="urn:microsoft.com/office/officeart/2005/8/layout/hierarchy1"/>
    <dgm:cxn modelId="{3637AC01-AFD6-4F1E-9428-903C40B5E571}" type="presParOf" srcId="{E8A47011-DF3D-46BD-9036-88385EA022AF}" destId="{5C069DAF-1767-4302-B528-9D927E5B29C7}" srcOrd="1" destOrd="0" presId="urn:microsoft.com/office/officeart/2005/8/layout/hierarchy1"/>
    <dgm:cxn modelId="{DADB7276-22D6-4E34-993F-A87289693D6F}" type="presParOf" srcId="{A797B201-53BF-40B1-9F1B-AB9A1317310A}" destId="{53750DD1-0452-4E9D-BD87-D1B4806E5088}" srcOrd="1" destOrd="0" presId="urn:microsoft.com/office/officeart/2005/8/layout/hierarchy1"/>
    <dgm:cxn modelId="{9DD4B1C6-835B-4C61-8D15-1FC7407D76BF}" type="presParOf" srcId="{520524F2-5495-447B-B038-579A9B7E39FE}" destId="{DEDDA91D-80FB-4535-AB93-3059760D166E}" srcOrd="2" destOrd="0" presId="urn:microsoft.com/office/officeart/2005/8/layout/hierarchy1"/>
    <dgm:cxn modelId="{9D2FA560-AA13-4EB0-80D3-75C841D714BC}" type="presParOf" srcId="{520524F2-5495-447B-B038-579A9B7E39FE}" destId="{F74DD838-4D60-4548-B309-AA15C9192C2F}" srcOrd="3" destOrd="0" presId="urn:microsoft.com/office/officeart/2005/8/layout/hierarchy1"/>
    <dgm:cxn modelId="{21FDD842-A14E-48D7-80BE-DF876115D597}" type="presParOf" srcId="{F74DD838-4D60-4548-B309-AA15C9192C2F}" destId="{9D05D1B7-D41F-4D12-A3C7-82465AEBCFEC}" srcOrd="0" destOrd="0" presId="urn:microsoft.com/office/officeart/2005/8/layout/hierarchy1"/>
    <dgm:cxn modelId="{5684CE77-A98F-484F-86D9-541A269E44E4}" type="presParOf" srcId="{9D05D1B7-D41F-4D12-A3C7-82465AEBCFEC}" destId="{FA66D2DD-0602-41A1-BD0B-FB3B2361DD5F}" srcOrd="0" destOrd="0" presId="urn:microsoft.com/office/officeart/2005/8/layout/hierarchy1"/>
    <dgm:cxn modelId="{8938689A-49C5-4626-8182-B2DEF24C554F}" type="presParOf" srcId="{9D05D1B7-D41F-4D12-A3C7-82465AEBCFEC}" destId="{6F6E3E7F-1D3D-4D6C-BE0E-AC594656E3D9}" srcOrd="1" destOrd="0" presId="urn:microsoft.com/office/officeart/2005/8/layout/hierarchy1"/>
    <dgm:cxn modelId="{6C25B1F2-D6B4-4189-9ECE-C2227043E31E}" type="presParOf" srcId="{F74DD838-4D60-4548-B309-AA15C9192C2F}" destId="{5D849B19-B55B-44CC-8781-CB2303800F3D}" srcOrd="1" destOrd="0" presId="urn:microsoft.com/office/officeart/2005/8/layout/hierarchy1"/>
    <dgm:cxn modelId="{A54AE9B4-E2DE-4778-A555-E3A87B72AA62}" type="presParOf" srcId="{520524F2-5495-447B-B038-579A9B7E39FE}" destId="{D3044E69-5533-4C08-AE22-0E387C2ECFD1}" srcOrd="4" destOrd="0" presId="urn:microsoft.com/office/officeart/2005/8/layout/hierarchy1"/>
    <dgm:cxn modelId="{710190E5-51D1-47BA-96D8-3FF87B329FED}" type="presParOf" srcId="{520524F2-5495-447B-B038-579A9B7E39FE}" destId="{4286803D-7D8E-4C69-ABF3-C2E2A3CFB1A4}" srcOrd="5" destOrd="0" presId="urn:microsoft.com/office/officeart/2005/8/layout/hierarchy1"/>
    <dgm:cxn modelId="{61403F77-509E-40D7-B61E-14DF164EB3B4}" type="presParOf" srcId="{4286803D-7D8E-4C69-ABF3-C2E2A3CFB1A4}" destId="{CB56D3DC-C1A2-4096-A09E-0708558BE0DC}" srcOrd="0" destOrd="0" presId="urn:microsoft.com/office/officeart/2005/8/layout/hierarchy1"/>
    <dgm:cxn modelId="{80CB2946-7078-4B36-AF8D-B9DDB48F6B5D}" type="presParOf" srcId="{CB56D3DC-C1A2-4096-A09E-0708558BE0DC}" destId="{987A9764-002D-4519-A53F-736FA92530CB}" srcOrd="0" destOrd="0" presId="urn:microsoft.com/office/officeart/2005/8/layout/hierarchy1"/>
    <dgm:cxn modelId="{7DA44C6B-3A51-4AC8-9DCB-D2763140B976}" type="presParOf" srcId="{CB56D3DC-C1A2-4096-A09E-0708558BE0DC}" destId="{57B6F5B3-76F8-4E05-B1AF-3B57D2582E47}" srcOrd="1" destOrd="0" presId="urn:microsoft.com/office/officeart/2005/8/layout/hierarchy1"/>
    <dgm:cxn modelId="{02A6250B-35F6-41C1-99A3-10F342885B41}" type="presParOf" srcId="{4286803D-7D8E-4C69-ABF3-C2E2A3CFB1A4}" destId="{DC6A5A49-19D3-4AD7-9920-DA8FB82948B1}" srcOrd="1" destOrd="0" presId="urn:microsoft.com/office/officeart/2005/8/layout/hierarchy1"/>
    <dgm:cxn modelId="{FF14FC9D-D614-4BA3-9F12-158EC186AE37}" type="presParOf" srcId="{007403F0-D671-423D-8214-A215AC0B39E5}" destId="{5ED0A684-2A1C-43CB-9883-3C770BB097BA}" srcOrd="2" destOrd="0" presId="urn:microsoft.com/office/officeart/2005/8/layout/hierarchy1"/>
    <dgm:cxn modelId="{B0E56513-1656-4FB7-AF25-5BECCC3DC99D}" type="presParOf" srcId="{007403F0-D671-423D-8214-A215AC0B39E5}" destId="{8C7B2E69-CF54-4A3B-8297-7AB3BCAC5253}" srcOrd="3" destOrd="0" presId="urn:microsoft.com/office/officeart/2005/8/layout/hierarchy1"/>
    <dgm:cxn modelId="{451104B8-BC94-4168-A01D-37893B65350B}" type="presParOf" srcId="{8C7B2E69-CF54-4A3B-8297-7AB3BCAC5253}" destId="{0DAE01D8-639E-49D1-BCF8-56528D984DF9}" srcOrd="0" destOrd="0" presId="urn:microsoft.com/office/officeart/2005/8/layout/hierarchy1"/>
    <dgm:cxn modelId="{94341578-2F6D-4657-8C4C-5229C821D415}" type="presParOf" srcId="{0DAE01D8-639E-49D1-BCF8-56528D984DF9}" destId="{1E528FC3-AEC8-4380-B6D6-202915786466}" srcOrd="0" destOrd="0" presId="urn:microsoft.com/office/officeart/2005/8/layout/hierarchy1"/>
    <dgm:cxn modelId="{2AFC58A2-53F7-4EE9-8990-2C2C668ABC6F}" type="presParOf" srcId="{0DAE01D8-639E-49D1-BCF8-56528D984DF9}" destId="{F1E4E626-36FF-4B0E-8E43-B2CFD54C0E22}" srcOrd="1" destOrd="0" presId="urn:microsoft.com/office/officeart/2005/8/layout/hierarchy1"/>
    <dgm:cxn modelId="{8EB2DE21-F80B-4459-8945-00B9F9F8CF1A}" type="presParOf" srcId="{8C7B2E69-CF54-4A3B-8297-7AB3BCAC5253}" destId="{5711DF54-477F-460E-9489-7D7C0EA4E1C3}" srcOrd="1" destOrd="0" presId="urn:microsoft.com/office/officeart/2005/8/layout/hierarchy1"/>
    <dgm:cxn modelId="{09850423-E54D-4A77-9903-B1ABC1D21EC8}" type="presParOf" srcId="{5711DF54-477F-460E-9489-7D7C0EA4E1C3}" destId="{F756799D-2F9F-4E02-8C63-20C4AF8FFCF7}" srcOrd="0" destOrd="0" presId="urn:microsoft.com/office/officeart/2005/8/layout/hierarchy1"/>
    <dgm:cxn modelId="{A0B6186E-866E-4282-85EF-C260D07409EB}" type="presParOf" srcId="{5711DF54-477F-460E-9489-7D7C0EA4E1C3}" destId="{DDF69153-5A54-4BD3-B753-527031B14BF7}" srcOrd="1" destOrd="0" presId="urn:microsoft.com/office/officeart/2005/8/layout/hierarchy1"/>
    <dgm:cxn modelId="{EA080227-5886-4AF4-99C2-D92501038DC5}" type="presParOf" srcId="{DDF69153-5A54-4BD3-B753-527031B14BF7}" destId="{356BB148-356A-4318-BEBE-34F725AA3B67}" srcOrd="0" destOrd="0" presId="urn:microsoft.com/office/officeart/2005/8/layout/hierarchy1"/>
    <dgm:cxn modelId="{6504D8E5-97BE-41C9-B437-65F313AC2F02}" type="presParOf" srcId="{356BB148-356A-4318-BEBE-34F725AA3B67}" destId="{32DF864A-831A-416D-9266-589AEB4FE8E8}" srcOrd="0" destOrd="0" presId="urn:microsoft.com/office/officeart/2005/8/layout/hierarchy1"/>
    <dgm:cxn modelId="{E5467B2E-F2FC-43DE-9AA9-CA14EB90D990}" type="presParOf" srcId="{356BB148-356A-4318-BEBE-34F725AA3B67}" destId="{F6CAB296-899B-4C19-83F2-40CDCB051EFF}" srcOrd="1" destOrd="0" presId="urn:microsoft.com/office/officeart/2005/8/layout/hierarchy1"/>
    <dgm:cxn modelId="{92513043-BB98-4D20-9EE2-5D9341F924F8}" type="presParOf" srcId="{DDF69153-5A54-4BD3-B753-527031B14BF7}" destId="{58B71281-2852-47C4-836C-3D4AE9EF3FA2}" srcOrd="1" destOrd="0" presId="urn:microsoft.com/office/officeart/2005/8/layout/hierarchy1"/>
    <dgm:cxn modelId="{62F618E6-13B5-4EB3-BD3B-CCBDD313ECA3}" type="presParOf" srcId="{5711DF54-477F-460E-9489-7D7C0EA4E1C3}" destId="{A582D13E-B920-48AD-BD18-267E36A3C3FA}" srcOrd="2" destOrd="0" presId="urn:microsoft.com/office/officeart/2005/8/layout/hierarchy1"/>
    <dgm:cxn modelId="{275A841F-2ACB-4CAB-9DE5-6958217163A3}" type="presParOf" srcId="{5711DF54-477F-460E-9489-7D7C0EA4E1C3}" destId="{DCAC2B84-B12C-4394-960D-C9972E3C8EB3}" srcOrd="3" destOrd="0" presId="urn:microsoft.com/office/officeart/2005/8/layout/hierarchy1"/>
    <dgm:cxn modelId="{8DFEA196-F3F4-4FBC-BFCB-04ED6C5E4893}" type="presParOf" srcId="{DCAC2B84-B12C-4394-960D-C9972E3C8EB3}" destId="{5C63B71E-87C8-4012-96E0-EAC468A41B86}" srcOrd="0" destOrd="0" presId="urn:microsoft.com/office/officeart/2005/8/layout/hierarchy1"/>
    <dgm:cxn modelId="{CF62EEA3-9C2B-4F6B-8986-1BB40B6C1E3B}" type="presParOf" srcId="{5C63B71E-87C8-4012-96E0-EAC468A41B86}" destId="{45C2619B-9874-4132-A425-2658F60B4E03}" srcOrd="0" destOrd="0" presId="urn:microsoft.com/office/officeart/2005/8/layout/hierarchy1"/>
    <dgm:cxn modelId="{EAA985EC-8FB6-42B5-A23F-9BA435C0A49D}" type="presParOf" srcId="{5C63B71E-87C8-4012-96E0-EAC468A41B86}" destId="{50079A03-79B3-4C3C-9DDB-CB0D9E3AE527}" srcOrd="1" destOrd="0" presId="urn:microsoft.com/office/officeart/2005/8/layout/hierarchy1"/>
    <dgm:cxn modelId="{437580E3-575F-434A-A7E2-FCF9D06A3716}" type="presParOf" srcId="{DCAC2B84-B12C-4394-960D-C9972E3C8EB3}" destId="{5599ADE4-3D6D-4811-A945-D9127EAB8A93}" srcOrd="1" destOrd="0" presId="urn:microsoft.com/office/officeart/2005/8/layout/hierarchy1"/>
    <dgm:cxn modelId="{0E7AABA8-29EE-4B5E-8E17-8681A8883639}" type="presParOf" srcId="{5711DF54-477F-460E-9489-7D7C0EA4E1C3}" destId="{DF21D388-3F76-4234-A97D-53BF1D339B7E}" srcOrd="4" destOrd="0" presId="urn:microsoft.com/office/officeart/2005/8/layout/hierarchy1"/>
    <dgm:cxn modelId="{AA68F9AC-3FBA-4474-AE2E-7482098A26D0}" type="presParOf" srcId="{5711DF54-477F-460E-9489-7D7C0EA4E1C3}" destId="{5FEA965B-533D-472F-916C-D599A7BAB644}" srcOrd="5" destOrd="0" presId="urn:microsoft.com/office/officeart/2005/8/layout/hierarchy1"/>
    <dgm:cxn modelId="{8C8A41AA-F345-4961-8F02-951378133550}" type="presParOf" srcId="{5FEA965B-533D-472F-916C-D599A7BAB644}" destId="{DC778E41-9D4E-45E7-AF83-242E2F586363}" srcOrd="0" destOrd="0" presId="urn:microsoft.com/office/officeart/2005/8/layout/hierarchy1"/>
    <dgm:cxn modelId="{46AB7DD9-6B78-41F0-90B2-4D556EB32BFF}" type="presParOf" srcId="{DC778E41-9D4E-45E7-AF83-242E2F586363}" destId="{ED7099B4-52A8-4502-BFD4-940B9431E19A}" srcOrd="0" destOrd="0" presId="urn:microsoft.com/office/officeart/2005/8/layout/hierarchy1"/>
    <dgm:cxn modelId="{DF7186A4-743C-49D9-A813-E8AF61DFDA0E}" type="presParOf" srcId="{DC778E41-9D4E-45E7-AF83-242E2F586363}" destId="{2C0C18D8-40DE-43B0-A4D5-1EB0D56EBDFE}" srcOrd="1" destOrd="0" presId="urn:microsoft.com/office/officeart/2005/8/layout/hierarchy1"/>
    <dgm:cxn modelId="{5593D4D2-2F71-47FC-A526-864F551BA29D}" type="presParOf" srcId="{5FEA965B-533D-472F-916C-D599A7BAB644}" destId="{1248A13B-78FC-418D-9351-1EF51A3A8D86}"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21D388-3F76-4234-A97D-53BF1D339B7E}">
      <dsp:nvSpPr>
        <dsp:cNvPr id="0" name=""/>
        <dsp:cNvSpPr/>
      </dsp:nvSpPr>
      <dsp:spPr>
        <a:xfrm>
          <a:off x="6317254" y="2744717"/>
          <a:ext cx="1432545" cy="340880"/>
        </a:xfrm>
        <a:custGeom>
          <a:avLst/>
          <a:gdLst/>
          <a:ahLst/>
          <a:cxnLst/>
          <a:rect l="0" t="0" r="0" b="0"/>
          <a:pathLst>
            <a:path>
              <a:moveTo>
                <a:pt x="0" y="0"/>
              </a:moveTo>
              <a:lnTo>
                <a:pt x="0" y="232300"/>
              </a:lnTo>
              <a:lnTo>
                <a:pt x="1432545" y="232300"/>
              </a:lnTo>
              <a:lnTo>
                <a:pt x="1432545" y="34088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82D13E-B920-48AD-BD18-267E36A3C3FA}">
      <dsp:nvSpPr>
        <dsp:cNvPr id="0" name=""/>
        <dsp:cNvSpPr/>
      </dsp:nvSpPr>
      <dsp:spPr>
        <a:xfrm>
          <a:off x="6271534" y="2744717"/>
          <a:ext cx="91440" cy="340880"/>
        </a:xfrm>
        <a:custGeom>
          <a:avLst/>
          <a:gdLst/>
          <a:ahLst/>
          <a:cxnLst/>
          <a:rect l="0" t="0" r="0" b="0"/>
          <a:pathLst>
            <a:path>
              <a:moveTo>
                <a:pt x="45720" y="0"/>
              </a:moveTo>
              <a:lnTo>
                <a:pt x="45720" y="34088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56799D-2F9F-4E02-8C63-20C4AF8FFCF7}">
      <dsp:nvSpPr>
        <dsp:cNvPr id="0" name=""/>
        <dsp:cNvSpPr/>
      </dsp:nvSpPr>
      <dsp:spPr>
        <a:xfrm>
          <a:off x="4884709" y="2744717"/>
          <a:ext cx="1432545" cy="340880"/>
        </a:xfrm>
        <a:custGeom>
          <a:avLst/>
          <a:gdLst/>
          <a:ahLst/>
          <a:cxnLst/>
          <a:rect l="0" t="0" r="0" b="0"/>
          <a:pathLst>
            <a:path>
              <a:moveTo>
                <a:pt x="1432545" y="0"/>
              </a:moveTo>
              <a:lnTo>
                <a:pt x="1432545" y="232300"/>
              </a:lnTo>
              <a:lnTo>
                <a:pt x="0" y="232300"/>
              </a:lnTo>
              <a:lnTo>
                <a:pt x="0" y="34088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D0A684-2A1C-43CB-9883-3C770BB097BA}">
      <dsp:nvSpPr>
        <dsp:cNvPr id="0" name=""/>
        <dsp:cNvSpPr/>
      </dsp:nvSpPr>
      <dsp:spPr>
        <a:xfrm>
          <a:off x="4168437" y="1659564"/>
          <a:ext cx="2148817" cy="340880"/>
        </a:xfrm>
        <a:custGeom>
          <a:avLst/>
          <a:gdLst/>
          <a:ahLst/>
          <a:cxnLst/>
          <a:rect l="0" t="0" r="0" b="0"/>
          <a:pathLst>
            <a:path>
              <a:moveTo>
                <a:pt x="0" y="0"/>
              </a:moveTo>
              <a:lnTo>
                <a:pt x="0" y="232300"/>
              </a:lnTo>
              <a:lnTo>
                <a:pt x="2148817" y="232300"/>
              </a:lnTo>
              <a:lnTo>
                <a:pt x="2148817" y="34088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044E69-5533-4C08-AE22-0E387C2ECFD1}">
      <dsp:nvSpPr>
        <dsp:cNvPr id="0" name=""/>
        <dsp:cNvSpPr/>
      </dsp:nvSpPr>
      <dsp:spPr>
        <a:xfrm>
          <a:off x="2019619" y="2744717"/>
          <a:ext cx="1432545" cy="340880"/>
        </a:xfrm>
        <a:custGeom>
          <a:avLst/>
          <a:gdLst/>
          <a:ahLst/>
          <a:cxnLst/>
          <a:rect l="0" t="0" r="0" b="0"/>
          <a:pathLst>
            <a:path>
              <a:moveTo>
                <a:pt x="0" y="0"/>
              </a:moveTo>
              <a:lnTo>
                <a:pt x="0" y="232300"/>
              </a:lnTo>
              <a:lnTo>
                <a:pt x="1432545" y="232300"/>
              </a:lnTo>
              <a:lnTo>
                <a:pt x="1432545" y="34088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DDA91D-80FB-4535-AB93-3059760D166E}">
      <dsp:nvSpPr>
        <dsp:cNvPr id="0" name=""/>
        <dsp:cNvSpPr/>
      </dsp:nvSpPr>
      <dsp:spPr>
        <a:xfrm>
          <a:off x="1973899" y="2744717"/>
          <a:ext cx="91440" cy="340880"/>
        </a:xfrm>
        <a:custGeom>
          <a:avLst/>
          <a:gdLst/>
          <a:ahLst/>
          <a:cxnLst/>
          <a:rect l="0" t="0" r="0" b="0"/>
          <a:pathLst>
            <a:path>
              <a:moveTo>
                <a:pt x="45720" y="0"/>
              </a:moveTo>
              <a:lnTo>
                <a:pt x="45720" y="34088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1BFD9B-E156-4941-A0CD-186EDBD74FB0}">
      <dsp:nvSpPr>
        <dsp:cNvPr id="0" name=""/>
        <dsp:cNvSpPr/>
      </dsp:nvSpPr>
      <dsp:spPr>
        <a:xfrm>
          <a:off x="587074" y="2744717"/>
          <a:ext cx="1432545" cy="340880"/>
        </a:xfrm>
        <a:custGeom>
          <a:avLst/>
          <a:gdLst/>
          <a:ahLst/>
          <a:cxnLst/>
          <a:rect l="0" t="0" r="0" b="0"/>
          <a:pathLst>
            <a:path>
              <a:moveTo>
                <a:pt x="1432545" y="0"/>
              </a:moveTo>
              <a:lnTo>
                <a:pt x="1432545" y="232300"/>
              </a:lnTo>
              <a:lnTo>
                <a:pt x="0" y="232300"/>
              </a:lnTo>
              <a:lnTo>
                <a:pt x="0" y="34088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7C0BFD-6168-4363-BC44-00F7C773C515}">
      <dsp:nvSpPr>
        <dsp:cNvPr id="0" name=""/>
        <dsp:cNvSpPr/>
      </dsp:nvSpPr>
      <dsp:spPr>
        <a:xfrm>
          <a:off x="2019619" y="1659564"/>
          <a:ext cx="2148817" cy="340880"/>
        </a:xfrm>
        <a:custGeom>
          <a:avLst/>
          <a:gdLst/>
          <a:ahLst/>
          <a:cxnLst/>
          <a:rect l="0" t="0" r="0" b="0"/>
          <a:pathLst>
            <a:path>
              <a:moveTo>
                <a:pt x="2148817" y="0"/>
              </a:moveTo>
              <a:lnTo>
                <a:pt x="2148817" y="232300"/>
              </a:lnTo>
              <a:lnTo>
                <a:pt x="0" y="232300"/>
              </a:lnTo>
              <a:lnTo>
                <a:pt x="0" y="34088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FB1B2E-39CD-4845-AAF6-ACE2E079FDE7}">
      <dsp:nvSpPr>
        <dsp:cNvPr id="0" name=""/>
        <dsp:cNvSpPr/>
      </dsp:nvSpPr>
      <dsp:spPr>
        <a:xfrm>
          <a:off x="3582396" y="915292"/>
          <a:ext cx="1172082" cy="74427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77D5239-3846-4C73-83B9-370975CE59B6}">
      <dsp:nvSpPr>
        <dsp:cNvPr id="0" name=""/>
        <dsp:cNvSpPr/>
      </dsp:nvSpPr>
      <dsp:spPr>
        <a:xfrm>
          <a:off x="3712627" y="1039012"/>
          <a:ext cx="1172082" cy="744272"/>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b="1" kern="1200"/>
            <a:t>Administración Pública Federal</a:t>
          </a:r>
        </a:p>
      </dsp:txBody>
      <dsp:txXfrm>
        <a:off x="3734426" y="1060811"/>
        <a:ext cx="1128484" cy="700674"/>
      </dsp:txXfrm>
    </dsp:sp>
    <dsp:sp modelId="{CBCA896D-D189-44D0-AF17-1E1D6031D8F0}">
      <dsp:nvSpPr>
        <dsp:cNvPr id="0" name=""/>
        <dsp:cNvSpPr/>
      </dsp:nvSpPr>
      <dsp:spPr>
        <a:xfrm>
          <a:off x="1433578" y="2000445"/>
          <a:ext cx="1172082" cy="74427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83A2B7-FD1C-4DFC-A7C8-B69E70234656}">
      <dsp:nvSpPr>
        <dsp:cNvPr id="0" name=""/>
        <dsp:cNvSpPr/>
      </dsp:nvSpPr>
      <dsp:spPr>
        <a:xfrm>
          <a:off x="1563809" y="2124165"/>
          <a:ext cx="1172082" cy="74427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Centralizada </a:t>
          </a:r>
        </a:p>
      </dsp:txBody>
      <dsp:txXfrm>
        <a:off x="1585608" y="2145964"/>
        <a:ext cx="1128484" cy="700674"/>
      </dsp:txXfrm>
    </dsp:sp>
    <dsp:sp modelId="{9DE748F4-B5C6-46E0-9E86-E17F209F4F36}">
      <dsp:nvSpPr>
        <dsp:cNvPr id="0" name=""/>
        <dsp:cNvSpPr/>
      </dsp:nvSpPr>
      <dsp:spPr>
        <a:xfrm>
          <a:off x="1033" y="3085598"/>
          <a:ext cx="1172082" cy="74427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C069DAF-1767-4302-B528-9D927E5B29C7}">
      <dsp:nvSpPr>
        <dsp:cNvPr id="0" name=""/>
        <dsp:cNvSpPr/>
      </dsp:nvSpPr>
      <dsp:spPr>
        <a:xfrm>
          <a:off x="131264" y="3209318"/>
          <a:ext cx="1172082" cy="74427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Presidencia de la República</a:t>
          </a:r>
        </a:p>
      </dsp:txBody>
      <dsp:txXfrm>
        <a:off x="153063" y="3231117"/>
        <a:ext cx="1128484" cy="700674"/>
      </dsp:txXfrm>
    </dsp:sp>
    <dsp:sp modelId="{FA66D2DD-0602-41A1-BD0B-FB3B2361DD5F}">
      <dsp:nvSpPr>
        <dsp:cNvPr id="0" name=""/>
        <dsp:cNvSpPr/>
      </dsp:nvSpPr>
      <dsp:spPr>
        <a:xfrm>
          <a:off x="1433578" y="3085598"/>
          <a:ext cx="1172082" cy="74427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6E3E7F-1D3D-4D6C-BE0E-AC594656E3D9}">
      <dsp:nvSpPr>
        <dsp:cNvPr id="0" name=""/>
        <dsp:cNvSpPr/>
      </dsp:nvSpPr>
      <dsp:spPr>
        <a:xfrm>
          <a:off x="1563809" y="3209318"/>
          <a:ext cx="1172082" cy="74427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Secretarías de Estado (18) </a:t>
          </a:r>
        </a:p>
      </dsp:txBody>
      <dsp:txXfrm>
        <a:off x="1585608" y="3231117"/>
        <a:ext cx="1128484" cy="700674"/>
      </dsp:txXfrm>
    </dsp:sp>
    <dsp:sp modelId="{987A9764-002D-4519-A53F-736FA92530CB}">
      <dsp:nvSpPr>
        <dsp:cNvPr id="0" name=""/>
        <dsp:cNvSpPr/>
      </dsp:nvSpPr>
      <dsp:spPr>
        <a:xfrm>
          <a:off x="2866123" y="3085598"/>
          <a:ext cx="1172082" cy="74427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B6F5B3-76F8-4E05-B1AF-3B57D2582E47}">
      <dsp:nvSpPr>
        <dsp:cNvPr id="0" name=""/>
        <dsp:cNvSpPr/>
      </dsp:nvSpPr>
      <dsp:spPr>
        <a:xfrm>
          <a:off x="2996355" y="3209318"/>
          <a:ext cx="1172082" cy="74427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PGR y Consejería Jurídica  del Ejecutivo Federal</a:t>
          </a:r>
        </a:p>
      </dsp:txBody>
      <dsp:txXfrm>
        <a:off x="3018154" y="3231117"/>
        <a:ext cx="1128484" cy="700674"/>
      </dsp:txXfrm>
    </dsp:sp>
    <dsp:sp modelId="{1E528FC3-AEC8-4380-B6D6-202915786466}">
      <dsp:nvSpPr>
        <dsp:cNvPr id="0" name=""/>
        <dsp:cNvSpPr/>
      </dsp:nvSpPr>
      <dsp:spPr>
        <a:xfrm>
          <a:off x="5731213" y="2000445"/>
          <a:ext cx="1172082" cy="74427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E4E626-36FF-4B0E-8E43-B2CFD54C0E22}">
      <dsp:nvSpPr>
        <dsp:cNvPr id="0" name=""/>
        <dsp:cNvSpPr/>
      </dsp:nvSpPr>
      <dsp:spPr>
        <a:xfrm>
          <a:off x="5861445" y="2124165"/>
          <a:ext cx="1172082" cy="74427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Paraestatal</a:t>
          </a:r>
        </a:p>
      </dsp:txBody>
      <dsp:txXfrm>
        <a:off x="5883244" y="2145964"/>
        <a:ext cx="1128484" cy="700674"/>
      </dsp:txXfrm>
    </dsp:sp>
    <dsp:sp modelId="{32DF864A-831A-416D-9266-589AEB4FE8E8}">
      <dsp:nvSpPr>
        <dsp:cNvPr id="0" name=""/>
        <dsp:cNvSpPr/>
      </dsp:nvSpPr>
      <dsp:spPr>
        <a:xfrm>
          <a:off x="4298668" y="3085598"/>
          <a:ext cx="1172082" cy="74427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CAB296-899B-4C19-83F2-40CDCB051EFF}">
      <dsp:nvSpPr>
        <dsp:cNvPr id="0" name=""/>
        <dsp:cNvSpPr/>
      </dsp:nvSpPr>
      <dsp:spPr>
        <a:xfrm>
          <a:off x="4428900" y="3209318"/>
          <a:ext cx="1172082" cy="74427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Organismos descentralizados</a:t>
          </a:r>
        </a:p>
      </dsp:txBody>
      <dsp:txXfrm>
        <a:off x="4450699" y="3231117"/>
        <a:ext cx="1128484" cy="700674"/>
      </dsp:txXfrm>
    </dsp:sp>
    <dsp:sp modelId="{45C2619B-9874-4132-A425-2658F60B4E03}">
      <dsp:nvSpPr>
        <dsp:cNvPr id="0" name=""/>
        <dsp:cNvSpPr/>
      </dsp:nvSpPr>
      <dsp:spPr>
        <a:xfrm>
          <a:off x="5731213" y="3085598"/>
          <a:ext cx="1172082" cy="74427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0079A03-79B3-4C3C-9DDB-CB0D9E3AE527}">
      <dsp:nvSpPr>
        <dsp:cNvPr id="0" name=""/>
        <dsp:cNvSpPr/>
      </dsp:nvSpPr>
      <dsp:spPr>
        <a:xfrm>
          <a:off x="5861445" y="3209318"/>
          <a:ext cx="1172082" cy="74427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Empresas de participación estatal mayoritorias</a:t>
          </a:r>
        </a:p>
      </dsp:txBody>
      <dsp:txXfrm>
        <a:off x="5883244" y="3231117"/>
        <a:ext cx="1128484" cy="700674"/>
      </dsp:txXfrm>
    </dsp:sp>
    <dsp:sp modelId="{ED7099B4-52A8-4502-BFD4-940B9431E19A}">
      <dsp:nvSpPr>
        <dsp:cNvPr id="0" name=""/>
        <dsp:cNvSpPr/>
      </dsp:nvSpPr>
      <dsp:spPr>
        <a:xfrm>
          <a:off x="7163758" y="3085598"/>
          <a:ext cx="1172082" cy="74427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C0C18D8-40DE-43B0-A4D5-1EB0D56EBDFE}">
      <dsp:nvSpPr>
        <dsp:cNvPr id="0" name=""/>
        <dsp:cNvSpPr/>
      </dsp:nvSpPr>
      <dsp:spPr>
        <a:xfrm>
          <a:off x="7293990" y="3209318"/>
          <a:ext cx="1172082" cy="74427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Empresas de participación estatal minoritaria</a:t>
          </a:r>
        </a:p>
      </dsp:txBody>
      <dsp:txXfrm>
        <a:off x="7315789" y="3231117"/>
        <a:ext cx="1128484" cy="70067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985</Words>
  <Characters>5423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Ledda</dc:creator>
  <cp:lastModifiedBy>Ledda</cp:lastModifiedBy>
  <cp:revision>7</cp:revision>
  <dcterms:created xsi:type="dcterms:W3CDTF">2013-07-08T19:41:00Z</dcterms:created>
  <dcterms:modified xsi:type="dcterms:W3CDTF">2013-07-10T13:23:00Z</dcterms:modified>
</cp:coreProperties>
</file>